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09ECA" w14:textId="07E87740" w:rsidR="001C0066" w:rsidRDefault="00C2260A" w:rsidP="00C2260A">
      <w:pPr>
        <w:jc w:val="center"/>
        <w:rPr>
          <w:b/>
          <w:bCs/>
          <w:sz w:val="20"/>
          <w:szCs w:val="20"/>
        </w:rPr>
      </w:pPr>
      <w:r w:rsidRPr="00C2260A">
        <w:rPr>
          <w:b/>
          <w:bCs/>
          <w:sz w:val="40"/>
          <w:szCs w:val="40"/>
        </w:rPr>
        <w:t>Optimizing CI/CD Workflows with Dependency Caching in Actions</w:t>
      </w:r>
    </w:p>
    <w:p w14:paraId="2DC48C69" w14:textId="77777777" w:rsidR="001C0066" w:rsidRPr="001C0066" w:rsidRDefault="001C0066" w:rsidP="001C0066">
      <w:pPr>
        <w:jc w:val="right"/>
        <w:rPr>
          <w:b/>
          <w:bCs/>
          <w:sz w:val="20"/>
          <w:szCs w:val="20"/>
        </w:rPr>
      </w:pPr>
    </w:p>
    <w:p w14:paraId="3B6C349D" w14:textId="77777777" w:rsidR="001C0066" w:rsidRPr="001C0066" w:rsidRDefault="001C0066" w:rsidP="001C0066">
      <w:r w:rsidRPr="001C0066">
        <w:t>Continuous Integration (CI) and Continuous Deployment (CD) have become crucial components in modern software development, allowing teams to streamline the process of testing and deploying code changes. GitHub Actions, a popular CI/CD tool, provides a powerful platform for automating these processes directly within a GitHub repository. One of the key techniques for optimizing GitHub Actions workflows is caching dependencies, which can drastically reduce the time required for workflow runs by avoiding the need to repeatedly download or build dependencies that remain unchanged across different runs.</w:t>
      </w:r>
    </w:p>
    <w:p w14:paraId="412B2D59" w14:textId="77777777" w:rsidR="001C0066" w:rsidRPr="001C0066" w:rsidRDefault="001C0066" w:rsidP="001C0066">
      <w:r w:rsidRPr="001C0066">
        <w:t xml:space="preserve">The concept of caching in GitHub Actions revolves around storing and reusing the results of expensive operations, such as downloading package dependencies or compiling code. By leveraging cache actions within workflows, developers can create a cache of dependencies or build artifacts that persist between runs. When a workflow is triggered, it checks for an existing cache that matches a specific key. If a match is found, the cache is restored, and the workflow can skip the redundant steps, leading to faster execution. If no matching cache is found, the dependencies are </w:t>
      </w:r>
      <w:proofErr w:type="gramStart"/>
      <w:r w:rsidRPr="001C0066">
        <w:t>fetched</w:t>
      </w:r>
      <w:proofErr w:type="gramEnd"/>
      <w:r w:rsidRPr="001C0066">
        <w:t xml:space="preserve"> and the cache is updated for future runs.</w:t>
      </w:r>
    </w:p>
    <w:p w14:paraId="30777FA8" w14:textId="77777777" w:rsidR="001C0066" w:rsidRPr="001C0066" w:rsidRDefault="001C0066" w:rsidP="001C0066">
      <w:r w:rsidRPr="001C0066">
        <w:t>GitHub Actions allows for flexibility in defining cache keys, which are typically based on factors like file content hashes, dependency versions, or specific environment configurations. This ensures that the cache is only reused when the dependencies are truly identical, maintaining the reliability of the CI process. Additionally, the documentation provides guidelines on setting appropriate cache retention periods, managing cache size, and handling scenarios where the cache becomes outdated or corrupted.</w:t>
      </w:r>
    </w:p>
    <w:p w14:paraId="73691F14" w14:textId="77777777" w:rsidR="001C0066" w:rsidRPr="001C0066" w:rsidRDefault="001C0066" w:rsidP="001C0066">
      <w:r w:rsidRPr="001C0066">
        <w:t xml:space="preserve">Effective caching in GitHub Actions not only speeds up the development cycle but also optimizes resource usage by reducing redundant operations. This is particularly beneficial for large projects with extensive dependencies or complex build processes. The ability to quickly restore dependencies from a cache can </w:t>
      </w:r>
      <w:proofErr w:type="gramStart"/>
      <w:r w:rsidRPr="001C0066">
        <w:t>lead</w:t>
      </w:r>
      <w:proofErr w:type="gramEnd"/>
      <w:r w:rsidRPr="001C0066">
        <w:t xml:space="preserve"> to significant time savings, making CI/CD pipelines more efficient and responsive.</w:t>
      </w:r>
    </w:p>
    <w:p w14:paraId="22DA344F" w14:textId="77777777" w:rsidR="001C0066" w:rsidRPr="001C0066" w:rsidRDefault="001C0066" w:rsidP="001C0066">
      <w:r w:rsidRPr="001C0066">
        <w:t>In summary, caching dependencies in GitHub Actions is a best practice that can enhance workflow performance by minimizing redundant operations and speeding up the CI/CD process. By understanding and implementing caching strategies, developers can optimize their workflows, reduce build times, and improve overall productivity in their software development projects.</w:t>
      </w:r>
    </w:p>
    <w:p w14:paraId="2321DBA6" w14:textId="77777777" w:rsidR="007C6A3E" w:rsidRDefault="007C6A3E"/>
    <w:p w14:paraId="5E0014DD" w14:textId="77777777" w:rsidR="00C2260A" w:rsidRDefault="00C2260A"/>
    <w:p w14:paraId="67860031" w14:textId="77777777" w:rsidR="00C2260A" w:rsidRPr="001C0066" w:rsidRDefault="00C2260A" w:rsidP="00C2260A">
      <w:pPr>
        <w:jc w:val="right"/>
        <w:rPr>
          <w:b/>
          <w:bCs/>
          <w:sz w:val="20"/>
          <w:szCs w:val="20"/>
        </w:rPr>
      </w:pPr>
      <w:r w:rsidRPr="001C0066">
        <w:rPr>
          <w:b/>
          <w:bCs/>
          <w:sz w:val="20"/>
          <w:szCs w:val="20"/>
        </w:rPr>
        <w:t>Kartik 2320030144</w:t>
      </w:r>
    </w:p>
    <w:p w14:paraId="1AC25815" w14:textId="77777777" w:rsidR="00C2260A" w:rsidRDefault="00C2260A" w:rsidP="00C2260A">
      <w:pPr>
        <w:jc w:val="right"/>
        <w:rPr>
          <w:b/>
          <w:bCs/>
          <w:sz w:val="20"/>
          <w:szCs w:val="20"/>
        </w:rPr>
      </w:pPr>
      <w:r w:rsidRPr="001C0066">
        <w:rPr>
          <w:b/>
          <w:bCs/>
          <w:sz w:val="20"/>
          <w:szCs w:val="20"/>
        </w:rPr>
        <w:t>Tharak 2320030145</w:t>
      </w:r>
    </w:p>
    <w:p w14:paraId="190ECAC7" w14:textId="77777777" w:rsidR="00C2260A" w:rsidRDefault="00C2260A"/>
    <w:sectPr w:rsidR="00C226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66"/>
    <w:rsid w:val="001C0066"/>
    <w:rsid w:val="002A46DD"/>
    <w:rsid w:val="007C6A3E"/>
    <w:rsid w:val="009D332F"/>
    <w:rsid w:val="00C2260A"/>
    <w:rsid w:val="00C65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4B7E0E"/>
  <w15:chartTrackingRefBased/>
  <w15:docId w15:val="{95EC3187-AB0C-4B6C-8C83-F2A505E0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066"/>
    <w:rPr>
      <w:rFonts w:eastAsiaTheme="majorEastAsia" w:cstheme="majorBidi"/>
      <w:color w:val="272727" w:themeColor="text1" w:themeTint="D8"/>
    </w:rPr>
  </w:style>
  <w:style w:type="paragraph" w:styleId="Title">
    <w:name w:val="Title"/>
    <w:basedOn w:val="Normal"/>
    <w:next w:val="Normal"/>
    <w:link w:val="TitleChar"/>
    <w:uiPriority w:val="10"/>
    <w:qFormat/>
    <w:rsid w:val="001C0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066"/>
    <w:pPr>
      <w:spacing w:before="160"/>
      <w:jc w:val="center"/>
    </w:pPr>
    <w:rPr>
      <w:i/>
      <w:iCs/>
      <w:color w:val="404040" w:themeColor="text1" w:themeTint="BF"/>
    </w:rPr>
  </w:style>
  <w:style w:type="character" w:customStyle="1" w:styleId="QuoteChar">
    <w:name w:val="Quote Char"/>
    <w:basedOn w:val="DefaultParagraphFont"/>
    <w:link w:val="Quote"/>
    <w:uiPriority w:val="29"/>
    <w:rsid w:val="001C0066"/>
    <w:rPr>
      <w:i/>
      <w:iCs/>
      <w:color w:val="404040" w:themeColor="text1" w:themeTint="BF"/>
    </w:rPr>
  </w:style>
  <w:style w:type="paragraph" w:styleId="ListParagraph">
    <w:name w:val="List Paragraph"/>
    <w:basedOn w:val="Normal"/>
    <w:uiPriority w:val="34"/>
    <w:qFormat/>
    <w:rsid w:val="001C0066"/>
    <w:pPr>
      <w:ind w:left="720"/>
      <w:contextualSpacing/>
    </w:pPr>
  </w:style>
  <w:style w:type="character" w:styleId="IntenseEmphasis">
    <w:name w:val="Intense Emphasis"/>
    <w:basedOn w:val="DefaultParagraphFont"/>
    <w:uiPriority w:val="21"/>
    <w:qFormat/>
    <w:rsid w:val="001C0066"/>
    <w:rPr>
      <w:i/>
      <w:iCs/>
      <w:color w:val="0F4761" w:themeColor="accent1" w:themeShade="BF"/>
    </w:rPr>
  </w:style>
  <w:style w:type="paragraph" w:styleId="IntenseQuote">
    <w:name w:val="Intense Quote"/>
    <w:basedOn w:val="Normal"/>
    <w:next w:val="Normal"/>
    <w:link w:val="IntenseQuoteChar"/>
    <w:uiPriority w:val="30"/>
    <w:qFormat/>
    <w:rsid w:val="001C0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066"/>
    <w:rPr>
      <w:i/>
      <w:iCs/>
      <w:color w:val="0F4761" w:themeColor="accent1" w:themeShade="BF"/>
    </w:rPr>
  </w:style>
  <w:style w:type="character" w:styleId="IntenseReference">
    <w:name w:val="Intense Reference"/>
    <w:basedOn w:val="DefaultParagraphFont"/>
    <w:uiPriority w:val="32"/>
    <w:qFormat/>
    <w:rsid w:val="001C00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506131">
      <w:bodyDiv w:val="1"/>
      <w:marLeft w:val="0"/>
      <w:marRight w:val="0"/>
      <w:marTop w:val="0"/>
      <w:marBottom w:val="0"/>
      <w:divBdr>
        <w:top w:val="none" w:sz="0" w:space="0" w:color="auto"/>
        <w:left w:val="none" w:sz="0" w:space="0" w:color="auto"/>
        <w:bottom w:val="none" w:sz="0" w:space="0" w:color="auto"/>
        <w:right w:val="none" w:sz="0" w:space="0" w:color="auto"/>
      </w:divBdr>
    </w:div>
    <w:div w:id="180735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2233</Characters>
  <Application>Microsoft Office Word</Application>
  <DocSecurity>0</DocSecurity>
  <Lines>33</Lines>
  <Paragraphs>7</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KARTIK VINAY .</dc:creator>
  <cp:keywords/>
  <dc:description/>
  <cp:lastModifiedBy>B KARTIK VINAY .</cp:lastModifiedBy>
  <cp:revision>2</cp:revision>
  <dcterms:created xsi:type="dcterms:W3CDTF">2024-09-10T04:05:00Z</dcterms:created>
  <dcterms:modified xsi:type="dcterms:W3CDTF">2024-09-10T04:05:00Z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cf2eb0ec-cf86-43de-9a47-082f0b800692</vt:lpwstr>
  </property>
</Properties>
</file>