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4A296E" w14:textId="4DEA521A" w:rsidR="000C4BBE" w:rsidRDefault="000A666F">
      <w:pPr>
        <w:pStyle w:val="Title"/>
      </w:pPr>
      <w:r>
        <w:rPr>
          <w:noProof/>
        </w:rPr>
        <mc:AlternateContent>
          <mc:Choice Requires="wps">
            <w:drawing>
              <wp:anchor distT="0" distB="0" distL="0" distR="0" simplePos="0" relativeHeight="15728640" behindDoc="0" locked="0" layoutInCell="1" allowOverlap="1" wp14:anchorId="1D5A9E47" wp14:editId="3876C00B">
                <wp:simplePos x="0" y="0"/>
                <wp:positionH relativeFrom="page">
                  <wp:posOffset>728344</wp:posOffset>
                </wp:positionH>
                <wp:positionV relativeFrom="page">
                  <wp:posOffset>1844039</wp:posOffset>
                </wp:positionV>
                <wp:extent cx="6524625" cy="29209"/>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24625" cy="29209"/>
                        </a:xfrm>
                        <a:custGeom>
                          <a:avLst/>
                          <a:gdLst/>
                          <a:ahLst/>
                          <a:cxnLst/>
                          <a:rect l="l" t="t" r="r" b="b"/>
                          <a:pathLst>
                            <a:path w="6524625" h="29209">
                              <a:moveTo>
                                <a:pt x="0" y="0"/>
                              </a:moveTo>
                              <a:lnTo>
                                <a:pt x="6524244" y="0"/>
                              </a:lnTo>
                            </a:path>
                            <a:path w="6524625" h="29209">
                              <a:moveTo>
                                <a:pt x="0" y="29209"/>
                              </a:moveTo>
                              <a:lnTo>
                                <a:pt x="6524244" y="29209"/>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8C9869" id="Graphic 1" o:spid="_x0000_s1026" style="position:absolute;margin-left:57.35pt;margin-top:145.2pt;width:513.75pt;height:2.3pt;z-index:15728640;visibility:visible;mso-wrap-style:square;mso-wrap-distance-left:0;mso-wrap-distance-top:0;mso-wrap-distance-right:0;mso-wrap-distance-bottom:0;mso-position-horizontal:absolute;mso-position-horizontal-relative:page;mso-position-vertical:absolute;mso-position-vertical-relative:page;v-text-anchor:top" coordsize="6524625,29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" path="m,l6524244,em,29209r6524244,e" filled="f" strokeweight=".72pt">
                <v:path arrowok="t"/>
                <w10:wrap anchorx="page" anchory="page"/>
              </v:shape>
            </w:pict>
          </mc:Fallback>
        </mc:AlternateContent>
      </w:r>
      <w:r w:rsidR="00492515">
        <w:rPr>
          <w:spacing w:val="-10"/>
        </w:rPr>
        <w:t>SATHISHKUMAR S</w:t>
      </w:r>
    </w:p>
    <w:p w14:paraId="4424564C" w14:textId="77777777" w:rsidR="000C4BBE" w:rsidRDefault="000A666F">
      <w:pPr>
        <w:pStyle w:val="BodyText"/>
        <w:spacing w:line="252" w:lineRule="exact"/>
        <w:ind w:left="343" w:right="54"/>
        <w:jc w:val="center"/>
      </w:pPr>
      <w:r>
        <w:t>Chennai,</w:t>
      </w:r>
      <w:r>
        <w:rPr>
          <w:spacing w:val="10"/>
        </w:rPr>
        <w:t xml:space="preserve"> </w:t>
      </w:r>
      <w:r>
        <w:t>Tamil</w:t>
      </w:r>
      <w:r>
        <w:rPr>
          <w:spacing w:val="11"/>
        </w:rPr>
        <w:t xml:space="preserve"> </w:t>
      </w:r>
      <w:r>
        <w:rPr>
          <w:spacing w:val="-4"/>
        </w:rPr>
        <w:t>Nadu.</w:t>
      </w:r>
    </w:p>
    <w:p w14:paraId="410F8CD5" w14:textId="3E6EE3C3" w:rsidR="000C4BBE" w:rsidRDefault="000A666F">
      <w:pPr>
        <w:spacing w:before="49"/>
        <w:ind w:left="343" w:right="74"/>
        <w:jc w:val="center"/>
        <w:rPr>
          <w:sz w:val="20"/>
        </w:rPr>
      </w:pPr>
      <w:r>
        <w:rPr>
          <w:spacing w:val="-2"/>
          <w:sz w:val="20"/>
        </w:rPr>
        <w:t>+91</w:t>
      </w:r>
      <w:r w:rsidR="00492515">
        <w:rPr>
          <w:spacing w:val="-2"/>
          <w:sz w:val="20"/>
        </w:rPr>
        <w:t>8870320261</w:t>
      </w:r>
    </w:p>
    <w:p w14:paraId="0C9A9E73" w14:textId="0AB7E906" w:rsidR="000C4BBE" w:rsidRDefault="00000000">
      <w:pPr>
        <w:pStyle w:val="BodyText"/>
        <w:spacing w:before="114"/>
        <w:ind w:left="343"/>
        <w:jc w:val="center"/>
      </w:pPr>
      <w:hyperlink r:id="rId5" w:history="1">
        <w:r w:rsidR="00B13E1A" w:rsidRPr="00763AA9">
          <w:rPr>
            <w:rStyle w:val="Hyperlink"/>
          </w:rPr>
          <w:t>loctoparis23@gmail.com</w:t>
        </w:r>
      </w:hyperlink>
    </w:p>
    <w:p w14:paraId="54DE2BE3" w14:textId="77777777" w:rsidR="000C4BBE" w:rsidRDefault="000C4BBE">
      <w:pPr>
        <w:pStyle w:val="BodyText"/>
        <w:spacing w:before="14"/>
      </w:pPr>
    </w:p>
    <w:p w14:paraId="0A65B6A2" w14:textId="77777777" w:rsidR="00B945FA" w:rsidRDefault="00B945FA">
      <w:pPr>
        <w:pStyle w:val="BodyText"/>
        <w:spacing w:before="14"/>
        <w:rPr>
          <w:sz w:val="24"/>
        </w:rPr>
      </w:pPr>
    </w:p>
    <w:p w14:paraId="6A468A30" w14:textId="77777777" w:rsidR="000C4BBE" w:rsidRDefault="000A666F">
      <w:pPr>
        <w:pStyle w:val="Heading1"/>
        <w:rPr>
          <w:u w:val="none"/>
        </w:rPr>
      </w:pPr>
      <w:r>
        <w:t>CAREER</w:t>
      </w:r>
      <w:r>
        <w:rPr>
          <w:spacing w:val="17"/>
        </w:rPr>
        <w:t xml:space="preserve"> </w:t>
      </w:r>
      <w:r>
        <w:rPr>
          <w:spacing w:val="-2"/>
        </w:rPr>
        <w:t>OBJECTIVE:</w:t>
      </w:r>
    </w:p>
    <w:p w14:paraId="2F3054C4" w14:textId="77777777" w:rsidR="000C4BBE" w:rsidRDefault="000C4BBE">
      <w:pPr>
        <w:pStyle w:val="BodyText"/>
        <w:spacing w:before="80"/>
        <w:rPr>
          <w:b/>
        </w:rPr>
      </w:pPr>
    </w:p>
    <w:p w14:paraId="6C30AA4F" w14:textId="49522AF3" w:rsidR="000C4BBE" w:rsidRDefault="000F50CA">
      <w:pPr>
        <w:pStyle w:val="BodyText"/>
        <w:spacing w:line="360" w:lineRule="auto"/>
        <w:ind w:left="292" w:right="2" w:firstLine="427"/>
        <w:jc w:val="both"/>
      </w:pPr>
      <w:r w:rsidRPr="000F50CA">
        <w:t>I aim to contribute my expertise in infrastructure and production support to a learning-centric, distinguished organization. I specialize in the comprehensive design, deployment, and ongoing maintenance of highly available, reliable, and scalable platforms that support mission- and business-critical application deployment</w:t>
      </w:r>
      <w:r>
        <w:t>.</w:t>
      </w:r>
    </w:p>
    <w:p w14:paraId="22028100" w14:textId="77777777" w:rsidR="000C4BBE" w:rsidRDefault="000A666F">
      <w:pPr>
        <w:pStyle w:val="Heading1"/>
        <w:spacing w:before="79"/>
        <w:rPr>
          <w:u w:val="none"/>
        </w:rPr>
      </w:pPr>
      <w:r>
        <w:t>PROFESSIONAL</w:t>
      </w:r>
      <w:r>
        <w:rPr>
          <w:spacing w:val="-1"/>
        </w:rPr>
        <w:t xml:space="preserve"> </w:t>
      </w:r>
      <w:r>
        <w:rPr>
          <w:spacing w:val="-2"/>
        </w:rPr>
        <w:t>EXPERIENCE:</w:t>
      </w:r>
    </w:p>
    <w:p w14:paraId="551BB0D8" w14:textId="77777777" w:rsidR="000C4BBE" w:rsidRDefault="000C4BBE">
      <w:pPr>
        <w:pStyle w:val="BodyText"/>
        <w:spacing w:before="119"/>
        <w:rPr>
          <w:b/>
        </w:rPr>
      </w:pPr>
    </w:p>
    <w:p w14:paraId="225C3220" w14:textId="662D059C" w:rsidR="000C4BBE" w:rsidRDefault="000A666F">
      <w:pPr>
        <w:pStyle w:val="BodyText"/>
        <w:ind w:left="367"/>
        <w:rPr>
          <w:spacing w:val="-2"/>
        </w:rPr>
      </w:pPr>
      <w:r>
        <w:rPr>
          <w:b/>
        </w:rPr>
        <w:t>Company:</w:t>
      </w:r>
      <w:r>
        <w:rPr>
          <w:b/>
          <w:spacing w:val="9"/>
        </w:rPr>
        <w:t xml:space="preserve"> </w:t>
      </w:r>
      <w:r>
        <w:t>NCR</w:t>
      </w:r>
      <w:r>
        <w:rPr>
          <w:spacing w:val="9"/>
        </w:rPr>
        <w:t xml:space="preserve"> </w:t>
      </w:r>
      <w:r w:rsidR="007808E4">
        <w:t>ATLEOS</w:t>
      </w:r>
      <w:r>
        <w:rPr>
          <w:spacing w:val="5"/>
        </w:rPr>
        <w:t xml:space="preserve"> </w:t>
      </w:r>
      <w:r>
        <w:t>Corporation</w:t>
      </w:r>
      <w:r>
        <w:rPr>
          <w:spacing w:val="8"/>
        </w:rPr>
        <w:t xml:space="preserve"> </w:t>
      </w:r>
      <w:r>
        <w:t>India</w:t>
      </w:r>
      <w:r>
        <w:rPr>
          <w:spacing w:val="8"/>
        </w:rPr>
        <w:t xml:space="preserve"> </w:t>
      </w:r>
      <w:r>
        <w:t>Pvt</w:t>
      </w:r>
      <w:r>
        <w:rPr>
          <w:spacing w:val="11"/>
        </w:rPr>
        <w:t xml:space="preserve"> </w:t>
      </w:r>
      <w:r>
        <w:t>Ltd,</w:t>
      </w:r>
      <w:r>
        <w:rPr>
          <w:spacing w:val="6"/>
        </w:rPr>
        <w:t xml:space="preserve"> </w:t>
      </w:r>
      <w:r>
        <w:rPr>
          <w:spacing w:val="-2"/>
        </w:rPr>
        <w:t>Chengalpattu.</w:t>
      </w:r>
    </w:p>
    <w:p w14:paraId="06447FDA" w14:textId="77777777" w:rsidR="00492515" w:rsidRDefault="00492515">
      <w:pPr>
        <w:pStyle w:val="BodyText"/>
        <w:ind w:left="367"/>
        <w:rPr>
          <w:spacing w:val="-2"/>
        </w:rPr>
      </w:pPr>
    </w:p>
    <w:p w14:paraId="60516ABA" w14:textId="37699373" w:rsidR="00492515" w:rsidRDefault="00492515">
      <w:pPr>
        <w:pStyle w:val="BodyText"/>
        <w:ind w:left="367"/>
      </w:pPr>
      <w:r>
        <w:rPr>
          <w:b/>
        </w:rPr>
        <w:t>Position</w:t>
      </w:r>
      <w:r>
        <w:rPr>
          <w:b/>
          <w:spacing w:val="-3"/>
        </w:rPr>
        <w:t xml:space="preserve"> </w:t>
      </w:r>
      <w:r>
        <w:rPr>
          <w:b/>
        </w:rPr>
        <w:t>1:</w:t>
      </w:r>
      <w:r>
        <w:t xml:space="preserve"> </w:t>
      </w:r>
      <w:r w:rsidR="00DA1434">
        <w:t>NAPS TRAINEE</w:t>
      </w:r>
      <w:r>
        <w:t xml:space="preserve"> in </w:t>
      </w:r>
      <w:r w:rsidR="00DA1434">
        <w:t>SAMSUNG</w:t>
      </w:r>
      <w:r>
        <w:t xml:space="preserve"> COMPANY</w:t>
      </w:r>
      <w:r w:rsidR="005D7490">
        <w:t>,</w:t>
      </w:r>
      <w:r w:rsidR="00DA1434">
        <w:t xml:space="preserve"> </w:t>
      </w:r>
      <w:r w:rsidR="005D7490">
        <w:t>ORAGADAM</w:t>
      </w:r>
      <w:r>
        <w:t xml:space="preserve"> (JUNE 2020 to JAN 2021</w:t>
      </w:r>
    </w:p>
    <w:p w14:paraId="45FBBF6E" w14:textId="0EC3C9FE" w:rsidR="000C4BBE" w:rsidRDefault="000A666F">
      <w:pPr>
        <w:pStyle w:val="BodyText"/>
        <w:spacing w:before="169" w:line="360" w:lineRule="auto"/>
        <w:ind w:left="367" w:right="1185"/>
      </w:pPr>
      <w:r>
        <w:rPr>
          <w:b/>
        </w:rPr>
        <w:t>Position</w:t>
      </w:r>
      <w:r>
        <w:rPr>
          <w:b/>
          <w:spacing w:val="-3"/>
        </w:rPr>
        <w:t xml:space="preserve"> </w:t>
      </w:r>
      <w:r w:rsidR="007808E4">
        <w:rPr>
          <w:b/>
        </w:rPr>
        <w:t>2</w:t>
      </w:r>
      <w:r>
        <w:rPr>
          <w:b/>
        </w:rPr>
        <w:t>:</w:t>
      </w:r>
      <w:r>
        <w:rPr>
          <w:b/>
          <w:spacing w:val="-2"/>
        </w:rPr>
        <w:t xml:space="preserve"> </w:t>
      </w:r>
      <w:r>
        <w:t>Testing</w:t>
      </w:r>
      <w:r>
        <w:rPr>
          <w:spacing w:val="-3"/>
        </w:rPr>
        <w:t xml:space="preserve"> </w:t>
      </w:r>
      <w:r>
        <w:t>Engineer</w:t>
      </w:r>
      <w:r>
        <w:rPr>
          <w:spacing w:val="-2"/>
        </w:rPr>
        <w:t xml:space="preserve"> </w:t>
      </w:r>
      <w:r>
        <w:t>in</w:t>
      </w:r>
      <w:r>
        <w:rPr>
          <w:spacing w:val="-3"/>
        </w:rPr>
        <w:t xml:space="preserve"> </w:t>
      </w:r>
      <w:r>
        <w:t>New</w:t>
      </w:r>
      <w:r>
        <w:rPr>
          <w:spacing w:val="-3"/>
        </w:rPr>
        <w:t xml:space="preserve"> </w:t>
      </w:r>
      <w:r>
        <w:t>Product</w:t>
      </w:r>
      <w:r>
        <w:rPr>
          <w:spacing w:val="-4"/>
        </w:rPr>
        <w:t xml:space="preserve"> </w:t>
      </w:r>
      <w:r>
        <w:t>Implementation</w:t>
      </w:r>
      <w:r>
        <w:rPr>
          <w:spacing w:val="-4"/>
        </w:rPr>
        <w:t xml:space="preserve"> </w:t>
      </w:r>
      <w:r>
        <w:t>(</w:t>
      </w:r>
      <w:r w:rsidR="00492515">
        <w:t>MAY</w:t>
      </w:r>
      <w:r>
        <w:rPr>
          <w:spacing w:val="-4"/>
        </w:rPr>
        <w:t xml:space="preserve"> </w:t>
      </w:r>
      <w:r>
        <w:t>202</w:t>
      </w:r>
      <w:r w:rsidR="007808E4">
        <w:t xml:space="preserve">1 </w:t>
      </w:r>
      <w:r>
        <w:t>to</w:t>
      </w:r>
      <w:r>
        <w:rPr>
          <w:spacing w:val="-3"/>
        </w:rPr>
        <w:t xml:space="preserve"> </w:t>
      </w:r>
      <w:r>
        <w:t>DEC</w:t>
      </w:r>
      <w:r>
        <w:rPr>
          <w:spacing w:val="-7"/>
        </w:rPr>
        <w:t xml:space="preserve"> </w:t>
      </w:r>
      <w:r>
        <w:t>2022</w:t>
      </w:r>
      <w:r>
        <w:rPr>
          <w:b/>
        </w:rPr>
        <w:t xml:space="preserve">) Position </w:t>
      </w:r>
      <w:r w:rsidR="007808E4">
        <w:rPr>
          <w:b/>
        </w:rPr>
        <w:t>3</w:t>
      </w:r>
      <w:r>
        <w:t>: Manufacturing Engineer (DEC 2022 to till now)</w:t>
      </w:r>
    </w:p>
    <w:p w14:paraId="65EBB593" w14:textId="77777777" w:rsidR="000C4BBE" w:rsidRDefault="000A666F">
      <w:pPr>
        <w:pStyle w:val="Heading1"/>
        <w:spacing w:before="199"/>
        <w:rPr>
          <w:spacing w:val="-2"/>
        </w:rPr>
      </w:pPr>
      <w:r>
        <w:t>ROLES</w:t>
      </w:r>
      <w:r>
        <w:rPr>
          <w:spacing w:val="1"/>
        </w:rPr>
        <w:t xml:space="preserve"> </w:t>
      </w:r>
      <w:r>
        <w:t>&amp;</w:t>
      </w:r>
      <w:r>
        <w:rPr>
          <w:spacing w:val="-1"/>
        </w:rPr>
        <w:t xml:space="preserve"> </w:t>
      </w:r>
      <w:r>
        <w:rPr>
          <w:spacing w:val="-2"/>
        </w:rPr>
        <w:t>RESPONSIBILITIES</w:t>
      </w:r>
    </w:p>
    <w:p w14:paraId="008B88A6" w14:textId="77777777" w:rsidR="00711CFB" w:rsidRDefault="00711CFB">
      <w:pPr>
        <w:pStyle w:val="Heading1"/>
        <w:spacing w:before="199"/>
        <w:rPr>
          <w:u w:val="none"/>
        </w:rPr>
      </w:pPr>
    </w:p>
    <w:p w14:paraId="6109956A" w14:textId="284BD8C3" w:rsidR="00C32B7E" w:rsidRDefault="00C32B7E" w:rsidP="00C32B7E">
      <w:pPr>
        <w:pStyle w:val="ListParagraph"/>
        <w:numPr>
          <w:ilvl w:val="0"/>
          <w:numId w:val="2"/>
        </w:numPr>
        <w:tabs>
          <w:tab w:val="left" w:pos="718"/>
          <w:tab w:val="left" w:pos="720"/>
        </w:tabs>
        <w:spacing w:before="221" w:line="360" w:lineRule="auto"/>
        <w:ind w:right="214"/>
      </w:pPr>
      <w:r>
        <w:t>BOM</w:t>
      </w:r>
      <w:r>
        <w:rPr>
          <w:spacing w:val="-4"/>
        </w:rPr>
        <w:t xml:space="preserve"> </w:t>
      </w:r>
      <w:r>
        <w:t>(Bill</w:t>
      </w:r>
      <w:r>
        <w:rPr>
          <w:spacing w:val="-3"/>
        </w:rPr>
        <w:t xml:space="preserve"> </w:t>
      </w:r>
      <w:r>
        <w:t>of</w:t>
      </w:r>
      <w:r>
        <w:rPr>
          <w:spacing w:val="-4"/>
        </w:rPr>
        <w:t xml:space="preserve"> </w:t>
      </w:r>
      <w:r>
        <w:t>Material)</w:t>
      </w:r>
      <w:r>
        <w:rPr>
          <w:spacing w:val="-2"/>
        </w:rPr>
        <w:t xml:space="preserve"> </w:t>
      </w:r>
      <w:r>
        <w:t>Management</w:t>
      </w:r>
      <w:r>
        <w:rPr>
          <w:spacing w:val="-3"/>
        </w:rPr>
        <w:t xml:space="preserve"> </w:t>
      </w:r>
      <w:r>
        <w:t>are</w:t>
      </w:r>
      <w:r>
        <w:rPr>
          <w:spacing w:val="-4"/>
        </w:rPr>
        <w:t xml:space="preserve"> </w:t>
      </w:r>
      <w:r>
        <w:t>E-BOM</w:t>
      </w:r>
      <w:r>
        <w:rPr>
          <w:spacing w:val="-4"/>
        </w:rPr>
        <w:t xml:space="preserve"> </w:t>
      </w:r>
      <w:r>
        <w:t>(Engineering</w:t>
      </w:r>
      <w:r>
        <w:rPr>
          <w:spacing w:val="-4"/>
        </w:rPr>
        <w:t xml:space="preserve"> </w:t>
      </w:r>
      <w:r>
        <w:t>BOM),</w:t>
      </w:r>
      <w:r>
        <w:rPr>
          <w:spacing w:val="-6"/>
        </w:rPr>
        <w:t xml:space="preserve"> </w:t>
      </w:r>
      <w:r>
        <w:t>M-BOM</w:t>
      </w:r>
      <w:r>
        <w:rPr>
          <w:spacing w:val="-4"/>
        </w:rPr>
        <w:t xml:space="preserve"> </w:t>
      </w:r>
      <w:r>
        <w:t>(Manufacturing</w:t>
      </w:r>
      <w:r>
        <w:rPr>
          <w:spacing w:val="-4"/>
        </w:rPr>
        <w:t xml:space="preserve"> </w:t>
      </w:r>
      <w:r>
        <w:t>BOM) and F-BOM (Featured BOM).</w:t>
      </w:r>
    </w:p>
    <w:p w14:paraId="3F773588" w14:textId="0C7887F1" w:rsidR="000C4BBE" w:rsidRDefault="00A97570">
      <w:pPr>
        <w:pStyle w:val="ListParagraph"/>
        <w:numPr>
          <w:ilvl w:val="0"/>
          <w:numId w:val="2"/>
        </w:numPr>
        <w:tabs>
          <w:tab w:val="left" w:pos="718"/>
          <w:tab w:val="left" w:pos="720"/>
        </w:tabs>
        <w:spacing w:line="360" w:lineRule="auto"/>
        <w:ind w:right="300"/>
      </w:pPr>
      <w:r w:rsidRPr="00A97570">
        <w:t>Responsible for managing modifications to the BOM structure, ensuring its accuracy to prevent production line disruptions and mitigate adverse cost impacts. This role involves collaboration with senior engineers to guarantee the precision and completeness of all BOM data</w:t>
      </w:r>
      <w:r>
        <w:t>.</w:t>
      </w:r>
    </w:p>
    <w:p w14:paraId="5B4D86E2" w14:textId="4CA26D55" w:rsidR="000C4BBE" w:rsidRDefault="00A97570">
      <w:pPr>
        <w:pStyle w:val="ListParagraph"/>
        <w:numPr>
          <w:ilvl w:val="0"/>
          <w:numId w:val="2"/>
        </w:numPr>
        <w:tabs>
          <w:tab w:val="left" w:pos="718"/>
          <w:tab w:val="left" w:pos="720"/>
        </w:tabs>
        <w:spacing w:line="360" w:lineRule="auto"/>
        <w:ind w:right="883"/>
      </w:pPr>
      <w:r w:rsidRPr="00A97570">
        <w:t>Execute a BOM auditing process aimed at improving the accuracy of BOM data, minimizing errors, and ultimately enhancing the effective management of company expenditure</w:t>
      </w:r>
      <w:r>
        <w:t>.</w:t>
      </w:r>
    </w:p>
    <w:p w14:paraId="483C7C32" w14:textId="22EE5E9D" w:rsidR="000C4BBE" w:rsidRDefault="00C32B7E">
      <w:pPr>
        <w:pStyle w:val="ListParagraph"/>
        <w:numPr>
          <w:ilvl w:val="0"/>
          <w:numId w:val="2"/>
        </w:numPr>
        <w:tabs>
          <w:tab w:val="left" w:pos="719"/>
        </w:tabs>
        <w:spacing w:line="252" w:lineRule="exact"/>
        <w:ind w:left="719" w:hanging="359"/>
      </w:pPr>
      <w:r w:rsidRPr="00C32B7E">
        <w:t>Collaborate with Engineering, Manufacturing, and Supply Chain teams to validate and synchronize BOM data across all relevant organizational functions</w:t>
      </w:r>
      <w:r>
        <w:rPr>
          <w:spacing w:val="-2"/>
        </w:rPr>
        <w:t>.</w:t>
      </w:r>
    </w:p>
    <w:p w14:paraId="537559D0" w14:textId="77777777" w:rsidR="000C4BBE" w:rsidRDefault="000A666F">
      <w:pPr>
        <w:pStyle w:val="ListParagraph"/>
        <w:numPr>
          <w:ilvl w:val="0"/>
          <w:numId w:val="2"/>
        </w:numPr>
        <w:tabs>
          <w:tab w:val="left" w:pos="719"/>
        </w:tabs>
        <w:spacing w:before="125"/>
        <w:ind w:left="719" w:hanging="359"/>
      </w:pPr>
      <w:r>
        <w:t>Requested</w:t>
      </w:r>
      <w:r>
        <w:rPr>
          <w:spacing w:val="-8"/>
        </w:rPr>
        <w:t xml:space="preserve"> </w:t>
      </w:r>
      <w:r>
        <w:t>to</w:t>
      </w:r>
      <w:r>
        <w:rPr>
          <w:spacing w:val="-4"/>
        </w:rPr>
        <w:t xml:space="preserve"> </w:t>
      </w:r>
      <w:r>
        <w:t>process</w:t>
      </w:r>
      <w:r>
        <w:rPr>
          <w:spacing w:val="-5"/>
        </w:rPr>
        <w:t xml:space="preserve"> </w:t>
      </w:r>
      <w:r>
        <w:t>the</w:t>
      </w:r>
      <w:r>
        <w:rPr>
          <w:spacing w:val="-3"/>
        </w:rPr>
        <w:t xml:space="preserve"> </w:t>
      </w:r>
      <w:r>
        <w:t>DR</w:t>
      </w:r>
      <w:r>
        <w:rPr>
          <w:spacing w:val="-5"/>
        </w:rPr>
        <w:t xml:space="preserve"> </w:t>
      </w:r>
      <w:r>
        <w:t>(Design</w:t>
      </w:r>
      <w:r>
        <w:rPr>
          <w:spacing w:val="-4"/>
        </w:rPr>
        <w:t xml:space="preserve"> </w:t>
      </w:r>
      <w:r>
        <w:t>Release)</w:t>
      </w:r>
      <w:r>
        <w:rPr>
          <w:spacing w:val="-4"/>
        </w:rPr>
        <w:t xml:space="preserve"> </w:t>
      </w:r>
      <w:r>
        <w:t>related</w:t>
      </w:r>
      <w:r>
        <w:rPr>
          <w:spacing w:val="-5"/>
        </w:rPr>
        <w:t xml:space="preserve"> </w:t>
      </w:r>
      <w:r>
        <w:t>MUV</w:t>
      </w:r>
      <w:r>
        <w:rPr>
          <w:spacing w:val="-5"/>
        </w:rPr>
        <w:t xml:space="preserve"> </w:t>
      </w:r>
      <w:r>
        <w:t>(Material</w:t>
      </w:r>
      <w:r>
        <w:rPr>
          <w:spacing w:val="-3"/>
        </w:rPr>
        <w:t xml:space="preserve"> </w:t>
      </w:r>
      <w:r>
        <w:t>Usage</w:t>
      </w:r>
      <w:r>
        <w:rPr>
          <w:spacing w:val="-2"/>
        </w:rPr>
        <w:t xml:space="preserve"> Variance).</w:t>
      </w:r>
    </w:p>
    <w:p w14:paraId="58035D9F" w14:textId="77777777" w:rsidR="000C4BBE" w:rsidRDefault="000A666F">
      <w:pPr>
        <w:pStyle w:val="ListParagraph"/>
        <w:numPr>
          <w:ilvl w:val="0"/>
          <w:numId w:val="2"/>
        </w:numPr>
        <w:tabs>
          <w:tab w:val="left" w:pos="719"/>
        </w:tabs>
        <w:spacing w:before="129"/>
        <w:ind w:left="719" w:hanging="359"/>
      </w:pPr>
      <w:r>
        <w:t>Preparing</w:t>
      </w:r>
      <w:r>
        <w:rPr>
          <w:spacing w:val="-8"/>
        </w:rPr>
        <w:t xml:space="preserve"> </w:t>
      </w:r>
      <w:r>
        <w:t>AMCD</w:t>
      </w:r>
      <w:r>
        <w:rPr>
          <w:spacing w:val="-6"/>
        </w:rPr>
        <w:t xml:space="preserve"> </w:t>
      </w:r>
      <w:r>
        <w:t>(Assembly</w:t>
      </w:r>
      <w:r>
        <w:rPr>
          <w:spacing w:val="-5"/>
        </w:rPr>
        <w:t xml:space="preserve"> </w:t>
      </w:r>
      <w:r>
        <w:t>Method</w:t>
      </w:r>
      <w:r>
        <w:rPr>
          <w:spacing w:val="-6"/>
        </w:rPr>
        <w:t xml:space="preserve"> </w:t>
      </w:r>
      <w:r>
        <w:t>of</w:t>
      </w:r>
      <w:r>
        <w:rPr>
          <w:spacing w:val="-5"/>
        </w:rPr>
        <w:t xml:space="preserve"> </w:t>
      </w:r>
      <w:r>
        <w:t>Control</w:t>
      </w:r>
      <w:r>
        <w:rPr>
          <w:spacing w:val="-4"/>
        </w:rPr>
        <w:t xml:space="preserve"> </w:t>
      </w:r>
      <w:r>
        <w:t>Document)</w:t>
      </w:r>
      <w:r>
        <w:rPr>
          <w:spacing w:val="-7"/>
        </w:rPr>
        <w:t xml:space="preserve"> </w:t>
      </w:r>
      <w:r>
        <w:t>against,</w:t>
      </w:r>
      <w:r>
        <w:rPr>
          <w:spacing w:val="-5"/>
        </w:rPr>
        <w:t xml:space="preserve"> </w:t>
      </w:r>
      <w:r>
        <w:t>assembly</w:t>
      </w:r>
      <w:r>
        <w:rPr>
          <w:spacing w:val="-5"/>
        </w:rPr>
        <w:t xml:space="preserve"> </w:t>
      </w:r>
      <w:r>
        <w:t>process</w:t>
      </w:r>
      <w:r>
        <w:rPr>
          <w:spacing w:val="-7"/>
        </w:rPr>
        <w:t xml:space="preserve"> </w:t>
      </w:r>
      <w:r>
        <w:t>and</w:t>
      </w:r>
      <w:r>
        <w:rPr>
          <w:spacing w:val="-6"/>
        </w:rPr>
        <w:t xml:space="preserve"> </w:t>
      </w:r>
      <w:r>
        <w:rPr>
          <w:spacing w:val="-2"/>
        </w:rPr>
        <w:t>sequence.</w:t>
      </w:r>
    </w:p>
    <w:p w14:paraId="527404B1" w14:textId="7A333777" w:rsidR="00DB0A47" w:rsidRDefault="00C32B7E" w:rsidP="00DB0A47">
      <w:pPr>
        <w:pStyle w:val="ListParagraph"/>
        <w:numPr>
          <w:ilvl w:val="0"/>
          <w:numId w:val="2"/>
        </w:numPr>
        <w:tabs>
          <w:tab w:val="left" w:pos="718"/>
          <w:tab w:val="left" w:pos="720"/>
        </w:tabs>
        <w:spacing w:before="126" w:line="360" w:lineRule="auto"/>
        <w:ind w:right="97"/>
      </w:pPr>
      <w:r w:rsidRPr="00C32B7E">
        <w:t>Maintain assembly processes according to the Standard Operating Procedures (SOPs) defined within the MIDAS (Manufacturing Instruction Data Acquisition System).</w:t>
      </w:r>
    </w:p>
    <w:p w14:paraId="0103745B" w14:textId="3FFFE91F" w:rsidR="00C32B7E" w:rsidRDefault="00C32B7E" w:rsidP="00C32B7E">
      <w:pPr>
        <w:pStyle w:val="ListParagraph"/>
        <w:numPr>
          <w:ilvl w:val="0"/>
          <w:numId w:val="2"/>
        </w:numPr>
        <w:tabs>
          <w:tab w:val="left" w:pos="718"/>
          <w:tab w:val="left" w:pos="720"/>
        </w:tabs>
        <w:spacing w:before="81" w:line="360" w:lineRule="auto"/>
        <w:ind w:right="876"/>
      </w:pPr>
      <w:r w:rsidRPr="00C32B7E">
        <w:t>Support the analysis and optimization of cycle time and line balancing for ATM, Retail, and</w:t>
      </w:r>
      <w:r>
        <w:t>.</w:t>
      </w:r>
    </w:p>
    <w:p w14:paraId="7C937C08" w14:textId="77777777" w:rsidR="00C32B7E" w:rsidRDefault="00C32B7E" w:rsidP="00C32B7E">
      <w:pPr>
        <w:pStyle w:val="ListParagraph"/>
        <w:numPr>
          <w:ilvl w:val="0"/>
          <w:numId w:val="2"/>
        </w:numPr>
        <w:tabs>
          <w:tab w:val="left" w:pos="719"/>
        </w:tabs>
        <w:spacing w:line="252" w:lineRule="exact"/>
        <w:ind w:left="719" w:hanging="359"/>
      </w:pPr>
      <w:r>
        <w:t>Experience</w:t>
      </w:r>
      <w:r>
        <w:rPr>
          <w:spacing w:val="-5"/>
        </w:rPr>
        <w:t xml:space="preserve"> </w:t>
      </w:r>
      <w:r>
        <w:t>with</w:t>
      </w:r>
      <w:r>
        <w:rPr>
          <w:spacing w:val="-5"/>
        </w:rPr>
        <w:t xml:space="preserve"> </w:t>
      </w:r>
      <w:r>
        <w:t>working</w:t>
      </w:r>
      <w:r>
        <w:rPr>
          <w:spacing w:val="-6"/>
        </w:rPr>
        <w:t xml:space="preserve"> </w:t>
      </w:r>
      <w:r>
        <w:t>knowledge</w:t>
      </w:r>
      <w:r>
        <w:rPr>
          <w:spacing w:val="-4"/>
        </w:rPr>
        <w:t xml:space="preserve"> </w:t>
      </w:r>
      <w:r>
        <w:t>of</w:t>
      </w:r>
      <w:r>
        <w:rPr>
          <w:spacing w:val="-4"/>
        </w:rPr>
        <w:t xml:space="preserve"> </w:t>
      </w:r>
      <w:r>
        <w:t>ORACLE</w:t>
      </w:r>
      <w:r>
        <w:rPr>
          <w:spacing w:val="-5"/>
        </w:rPr>
        <w:t xml:space="preserve"> </w:t>
      </w:r>
      <w:r>
        <w:t>applications</w:t>
      </w:r>
      <w:r>
        <w:rPr>
          <w:spacing w:val="-4"/>
        </w:rPr>
        <w:t xml:space="preserve"> </w:t>
      </w:r>
      <w:r>
        <w:t>ERP</w:t>
      </w:r>
      <w:r>
        <w:rPr>
          <w:spacing w:val="-5"/>
        </w:rPr>
        <w:t xml:space="preserve"> </w:t>
      </w:r>
      <w:r>
        <w:rPr>
          <w:spacing w:val="-4"/>
        </w:rPr>
        <w:t>R12.</w:t>
      </w:r>
    </w:p>
    <w:p w14:paraId="2B65986B" w14:textId="360EB112" w:rsidR="00C32B7E" w:rsidRPr="00492515" w:rsidRDefault="00C32B7E" w:rsidP="000C5EE4">
      <w:pPr>
        <w:pStyle w:val="ListParagraph"/>
        <w:numPr>
          <w:ilvl w:val="0"/>
          <w:numId w:val="2"/>
        </w:numPr>
        <w:tabs>
          <w:tab w:val="left" w:pos="718"/>
          <w:tab w:val="left" w:pos="720"/>
        </w:tabs>
        <w:spacing w:before="126" w:line="360" w:lineRule="auto"/>
        <w:ind w:right="398"/>
      </w:pPr>
      <w:r>
        <w:t>Structuring</w:t>
      </w:r>
      <w:r>
        <w:rPr>
          <w:spacing w:val="-2"/>
        </w:rPr>
        <w:t xml:space="preserve"> </w:t>
      </w:r>
      <w:r>
        <w:t>and</w:t>
      </w:r>
      <w:r>
        <w:rPr>
          <w:spacing w:val="-2"/>
        </w:rPr>
        <w:t xml:space="preserve"> </w:t>
      </w:r>
      <w:r>
        <w:t>Analyzing</w:t>
      </w:r>
      <w:r>
        <w:rPr>
          <w:spacing w:val="-7"/>
        </w:rPr>
        <w:t xml:space="preserve"> </w:t>
      </w:r>
      <w:r>
        <w:t>BOM</w:t>
      </w:r>
      <w:r>
        <w:rPr>
          <w:spacing w:val="-2"/>
        </w:rPr>
        <w:t xml:space="preserve"> </w:t>
      </w:r>
      <w:r>
        <w:t>for</w:t>
      </w:r>
      <w:r>
        <w:rPr>
          <w:spacing w:val="-2"/>
        </w:rPr>
        <w:t xml:space="preserve"> </w:t>
      </w:r>
      <w:r>
        <w:t>NPI</w:t>
      </w:r>
      <w:r>
        <w:rPr>
          <w:spacing w:val="-4"/>
        </w:rPr>
        <w:t xml:space="preserve"> </w:t>
      </w:r>
      <w:r>
        <w:t>products</w:t>
      </w:r>
      <w:r>
        <w:rPr>
          <w:spacing w:val="-2"/>
        </w:rPr>
        <w:t xml:space="preserve"> </w:t>
      </w:r>
      <w:r>
        <w:t>and</w:t>
      </w:r>
      <w:r>
        <w:rPr>
          <w:spacing w:val="-5"/>
        </w:rPr>
        <w:t xml:space="preserve"> </w:t>
      </w:r>
      <w:r>
        <w:t>escalating issues</w:t>
      </w:r>
      <w:r>
        <w:rPr>
          <w:spacing w:val="-2"/>
        </w:rPr>
        <w:t xml:space="preserve"> </w:t>
      </w:r>
      <w:r>
        <w:t>to</w:t>
      </w:r>
      <w:r>
        <w:rPr>
          <w:spacing w:val="-2"/>
        </w:rPr>
        <w:t xml:space="preserve"> </w:t>
      </w:r>
      <w:r>
        <w:t>Engineers</w:t>
      </w:r>
      <w:r>
        <w:rPr>
          <w:spacing w:val="-4"/>
        </w:rPr>
        <w:t xml:space="preserve"> </w:t>
      </w:r>
      <w:r>
        <w:t>through</w:t>
      </w:r>
      <w:r>
        <w:rPr>
          <w:spacing w:val="-2"/>
        </w:rPr>
        <w:t xml:space="preserve"> </w:t>
      </w:r>
      <w:r>
        <w:t>JIRA</w:t>
      </w:r>
      <w:r>
        <w:rPr>
          <w:spacing w:val="-3"/>
        </w:rPr>
        <w:t xml:space="preserve"> </w:t>
      </w:r>
      <w:r>
        <w:t>&amp; RFC (Request for Change).</w:t>
      </w:r>
    </w:p>
    <w:p w14:paraId="7394FE16" w14:textId="77777777" w:rsidR="00C32B7E" w:rsidRDefault="00C32B7E" w:rsidP="00C32B7E">
      <w:pPr>
        <w:pStyle w:val="ListParagraph"/>
        <w:numPr>
          <w:ilvl w:val="0"/>
          <w:numId w:val="2"/>
        </w:numPr>
        <w:tabs>
          <w:tab w:val="left" w:pos="719"/>
        </w:tabs>
        <w:spacing w:line="252" w:lineRule="exact"/>
        <w:ind w:left="719" w:hanging="359"/>
      </w:pPr>
      <w:r>
        <w:t>To</w:t>
      </w:r>
      <w:r>
        <w:rPr>
          <w:spacing w:val="-5"/>
        </w:rPr>
        <w:t xml:space="preserve"> </w:t>
      </w:r>
      <w:r>
        <w:t>implementation</w:t>
      </w:r>
      <w:r>
        <w:rPr>
          <w:spacing w:val="-5"/>
        </w:rPr>
        <w:t xml:space="preserve"> </w:t>
      </w:r>
      <w:r>
        <w:t>of</w:t>
      </w:r>
      <w:r>
        <w:rPr>
          <w:spacing w:val="-3"/>
        </w:rPr>
        <w:t xml:space="preserve"> </w:t>
      </w:r>
      <w:r>
        <w:t>DR</w:t>
      </w:r>
      <w:r>
        <w:rPr>
          <w:spacing w:val="-6"/>
        </w:rPr>
        <w:t xml:space="preserve"> </w:t>
      </w:r>
      <w:r>
        <w:t>(Development</w:t>
      </w:r>
      <w:r>
        <w:rPr>
          <w:spacing w:val="-3"/>
        </w:rPr>
        <w:t xml:space="preserve"> </w:t>
      </w:r>
      <w:r>
        <w:t>or</w:t>
      </w:r>
      <w:r>
        <w:rPr>
          <w:spacing w:val="-4"/>
        </w:rPr>
        <w:t xml:space="preserve"> </w:t>
      </w:r>
      <w:r>
        <w:t>Design</w:t>
      </w:r>
      <w:r>
        <w:rPr>
          <w:spacing w:val="-4"/>
        </w:rPr>
        <w:t xml:space="preserve"> </w:t>
      </w:r>
      <w:r>
        <w:rPr>
          <w:spacing w:val="-2"/>
        </w:rPr>
        <w:t>Release).</w:t>
      </w:r>
    </w:p>
    <w:p w14:paraId="35E47B31" w14:textId="77777777" w:rsidR="00C32B7E" w:rsidRDefault="00C32B7E" w:rsidP="00C32B7E">
      <w:pPr>
        <w:pStyle w:val="ListParagraph"/>
        <w:numPr>
          <w:ilvl w:val="0"/>
          <w:numId w:val="2"/>
        </w:numPr>
        <w:tabs>
          <w:tab w:val="left" w:pos="718"/>
          <w:tab w:val="left" w:pos="720"/>
        </w:tabs>
        <w:spacing w:before="127" w:line="360" w:lineRule="auto"/>
        <w:ind w:right="514"/>
      </w:pPr>
      <w:r>
        <w:lastRenderedPageBreak/>
        <w:t>To</w:t>
      </w:r>
      <w:r>
        <w:rPr>
          <w:spacing w:val="-3"/>
        </w:rPr>
        <w:t xml:space="preserve"> </w:t>
      </w:r>
      <w:r>
        <w:t>implement</w:t>
      </w:r>
      <w:r>
        <w:rPr>
          <w:spacing w:val="-4"/>
        </w:rPr>
        <w:t xml:space="preserve"> </w:t>
      </w:r>
      <w:r>
        <w:t>the</w:t>
      </w:r>
      <w:r>
        <w:rPr>
          <w:spacing w:val="-2"/>
        </w:rPr>
        <w:t xml:space="preserve"> </w:t>
      </w:r>
      <w:r>
        <w:t>LTO</w:t>
      </w:r>
      <w:r>
        <w:rPr>
          <w:spacing w:val="-7"/>
        </w:rPr>
        <w:t xml:space="preserve"> </w:t>
      </w:r>
      <w:r>
        <w:t>(Line</w:t>
      </w:r>
      <w:r>
        <w:rPr>
          <w:spacing w:val="-2"/>
        </w:rPr>
        <w:t xml:space="preserve"> </w:t>
      </w:r>
      <w:r>
        <w:t>Try-Out)</w:t>
      </w:r>
      <w:r>
        <w:rPr>
          <w:spacing w:val="-2"/>
        </w:rPr>
        <w:t xml:space="preserve"> </w:t>
      </w:r>
      <w:r>
        <w:t>process</w:t>
      </w:r>
      <w:r>
        <w:rPr>
          <w:spacing w:val="-2"/>
        </w:rPr>
        <w:t xml:space="preserve"> </w:t>
      </w:r>
      <w:r>
        <w:t>to</w:t>
      </w:r>
      <w:r>
        <w:rPr>
          <w:spacing w:val="-2"/>
        </w:rPr>
        <w:t xml:space="preserve"> </w:t>
      </w:r>
      <w:r>
        <w:t>check</w:t>
      </w:r>
      <w:r>
        <w:rPr>
          <w:spacing w:val="-2"/>
        </w:rPr>
        <w:t xml:space="preserve"> </w:t>
      </w:r>
      <w:r>
        <w:t>the</w:t>
      </w:r>
      <w:r>
        <w:rPr>
          <w:spacing w:val="-2"/>
        </w:rPr>
        <w:t xml:space="preserve"> </w:t>
      </w:r>
      <w:r>
        <w:t>possible</w:t>
      </w:r>
      <w:r>
        <w:rPr>
          <w:spacing w:val="-2"/>
        </w:rPr>
        <w:t xml:space="preserve"> </w:t>
      </w:r>
      <w:r>
        <w:t>pros</w:t>
      </w:r>
      <w:r>
        <w:rPr>
          <w:spacing w:val="-4"/>
        </w:rPr>
        <w:t xml:space="preserve"> </w:t>
      </w:r>
      <w:r>
        <w:t>&amp;</w:t>
      </w:r>
      <w:r>
        <w:rPr>
          <w:spacing w:val="-1"/>
        </w:rPr>
        <w:t xml:space="preserve"> </w:t>
      </w:r>
      <w:r>
        <w:t>cons</w:t>
      </w:r>
      <w:r>
        <w:rPr>
          <w:spacing w:val="-2"/>
        </w:rPr>
        <w:t xml:space="preserve"> </w:t>
      </w:r>
      <w:r>
        <w:t>in</w:t>
      </w:r>
      <w:r>
        <w:rPr>
          <w:spacing w:val="-2"/>
        </w:rPr>
        <w:t xml:space="preserve"> </w:t>
      </w:r>
      <w:r>
        <w:t>real</w:t>
      </w:r>
      <w:r>
        <w:rPr>
          <w:spacing w:val="-1"/>
        </w:rPr>
        <w:t xml:space="preserve"> </w:t>
      </w:r>
      <w:r>
        <w:t>time</w:t>
      </w:r>
      <w:r>
        <w:rPr>
          <w:spacing w:val="-2"/>
        </w:rPr>
        <w:t xml:space="preserve"> </w:t>
      </w:r>
      <w:r>
        <w:t>during assembly process.</w:t>
      </w:r>
    </w:p>
    <w:p w14:paraId="1956E18B" w14:textId="77777777" w:rsidR="00C32B7E" w:rsidRDefault="00C32B7E" w:rsidP="00C32B7E">
      <w:pPr>
        <w:pStyle w:val="ListParagraph"/>
        <w:numPr>
          <w:ilvl w:val="0"/>
          <w:numId w:val="2"/>
        </w:numPr>
        <w:tabs>
          <w:tab w:val="left" w:pos="719"/>
        </w:tabs>
        <w:spacing w:before="126"/>
        <w:ind w:left="719" w:hanging="359"/>
      </w:pPr>
      <w:r>
        <w:t>Providing</w:t>
      </w:r>
      <w:r>
        <w:rPr>
          <w:spacing w:val="-9"/>
        </w:rPr>
        <w:t xml:space="preserve"> </w:t>
      </w:r>
      <w:r>
        <w:t>new</w:t>
      </w:r>
      <w:r>
        <w:rPr>
          <w:spacing w:val="-4"/>
        </w:rPr>
        <w:t xml:space="preserve"> </w:t>
      </w:r>
      <w:r>
        <w:t>ideas</w:t>
      </w:r>
      <w:r>
        <w:rPr>
          <w:spacing w:val="-5"/>
        </w:rPr>
        <w:t xml:space="preserve"> </w:t>
      </w:r>
      <w:r>
        <w:t>(KAIZEN’s)</w:t>
      </w:r>
      <w:r>
        <w:rPr>
          <w:spacing w:val="-6"/>
        </w:rPr>
        <w:t xml:space="preserve"> </w:t>
      </w:r>
      <w:r>
        <w:t>for</w:t>
      </w:r>
      <w:r>
        <w:rPr>
          <w:spacing w:val="-5"/>
        </w:rPr>
        <w:t xml:space="preserve"> </w:t>
      </w:r>
      <w:r>
        <w:t>improving</w:t>
      </w:r>
      <w:r>
        <w:rPr>
          <w:spacing w:val="-7"/>
        </w:rPr>
        <w:t xml:space="preserve"> </w:t>
      </w:r>
      <w:r>
        <w:t>production,</w:t>
      </w:r>
      <w:r>
        <w:rPr>
          <w:spacing w:val="-3"/>
        </w:rPr>
        <w:t xml:space="preserve"> </w:t>
      </w:r>
      <w:r>
        <w:t>improving</w:t>
      </w:r>
      <w:r>
        <w:rPr>
          <w:spacing w:val="-7"/>
        </w:rPr>
        <w:t xml:space="preserve"> </w:t>
      </w:r>
      <w:r>
        <w:t>the</w:t>
      </w:r>
      <w:r>
        <w:rPr>
          <w:spacing w:val="-3"/>
        </w:rPr>
        <w:t xml:space="preserve"> </w:t>
      </w:r>
      <w:r>
        <w:t>quality</w:t>
      </w:r>
      <w:r>
        <w:rPr>
          <w:spacing w:val="-4"/>
        </w:rPr>
        <w:t xml:space="preserve"> </w:t>
      </w:r>
      <w:r>
        <w:t>of</w:t>
      </w:r>
      <w:r>
        <w:rPr>
          <w:spacing w:val="-4"/>
        </w:rPr>
        <w:t xml:space="preserve"> </w:t>
      </w:r>
      <w:r>
        <w:t>the</w:t>
      </w:r>
      <w:r>
        <w:rPr>
          <w:spacing w:val="-3"/>
        </w:rPr>
        <w:t xml:space="preserve"> </w:t>
      </w:r>
      <w:r>
        <w:rPr>
          <w:spacing w:val="-2"/>
        </w:rPr>
        <w:t>products,</w:t>
      </w:r>
    </w:p>
    <w:p w14:paraId="351743B3" w14:textId="77777777" w:rsidR="00C32B7E" w:rsidRDefault="00C32B7E" w:rsidP="00C32B7E">
      <w:pPr>
        <w:pStyle w:val="BodyText"/>
        <w:spacing w:before="127"/>
        <w:ind w:left="720"/>
      </w:pPr>
      <w:r>
        <w:t>improving</w:t>
      </w:r>
      <w:r>
        <w:rPr>
          <w:spacing w:val="-7"/>
        </w:rPr>
        <w:t xml:space="preserve"> </w:t>
      </w:r>
      <w:r>
        <w:t>safety</w:t>
      </w:r>
      <w:r>
        <w:rPr>
          <w:spacing w:val="-8"/>
        </w:rPr>
        <w:t xml:space="preserve"> </w:t>
      </w:r>
      <w:r>
        <w:t>measures</w:t>
      </w:r>
      <w:r>
        <w:rPr>
          <w:spacing w:val="-6"/>
        </w:rPr>
        <w:t xml:space="preserve"> </w:t>
      </w:r>
      <w:r>
        <w:t>and</w:t>
      </w:r>
      <w:r>
        <w:rPr>
          <w:spacing w:val="-5"/>
        </w:rPr>
        <w:t xml:space="preserve"> </w:t>
      </w:r>
      <w:r>
        <w:t>improving</w:t>
      </w:r>
      <w:r>
        <w:rPr>
          <w:spacing w:val="-4"/>
        </w:rPr>
        <w:t xml:space="preserve"> </w:t>
      </w:r>
      <w:r>
        <w:t>the</w:t>
      </w:r>
      <w:r>
        <w:rPr>
          <w:spacing w:val="-5"/>
        </w:rPr>
        <w:t xml:space="preserve"> </w:t>
      </w:r>
      <w:r>
        <w:t>infrastructure</w:t>
      </w:r>
      <w:r>
        <w:rPr>
          <w:spacing w:val="-5"/>
        </w:rPr>
        <w:t xml:space="preserve"> </w:t>
      </w:r>
      <w:r>
        <w:t>of</w:t>
      </w:r>
      <w:r>
        <w:rPr>
          <w:spacing w:val="-4"/>
        </w:rPr>
        <w:t xml:space="preserve"> </w:t>
      </w:r>
      <w:r>
        <w:t xml:space="preserve">the </w:t>
      </w:r>
      <w:r>
        <w:rPr>
          <w:spacing w:val="-2"/>
        </w:rPr>
        <w:t>plant.</w:t>
      </w:r>
    </w:p>
    <w:p w14:paraId="588CF854" w14:textId="77777777" w:rsidR="00C32B7E" w:rsidRDefault="00C32B7E" w:rsidP="00C32B7E">
      <w:pPr>
        <w:pStyle w:val="ListParagraph"/>
        <w:numPr>
          <w:ilvl w:val="0"/>
          <w:numId w:val="2"/>
        </w:numPr>
        <w:tabs>
          <w:tab w:val="left" w:pos="718"/>
          <w:tab w:val="left" w:pos="720"/>
        </w:tabs>
        <w:spacing w:before="128" w:line="360" w:lineRule="auto"/>
        <w:ind w:right="6"/>
      </w:pPr>
      <w:r>
        <w:t>The</w:t>
      </w:r>
      <w:r>
        <w:rPr>
          <w:spacing w:val="-3"/>
        </w:rPr>
        <w:t xml:space="preserve"> </w:t>
      </w:r>
      <w:r>
        <w:t>New</w:t>
      </w:r>
      <w:r>
        <w:rPr>
          <w:spacing w:val="-3"/>
        </w:rPr>
        <w:t xml:space="preserve"> </w:t>
      </w:r>
      <w:r>
        <w:t>Product</w:t>
      </w:r>
      <w:r>
        <w:rPr>
          <w:spacing w:val="-2"/>
        </w:rPr>
        <w:t xml:space="preserve"> </w:t>
      </w:r>
      <w:r>
        <w:t>Implementation</w:t>
      </w:r>
      <w:r>
        <w:rPr>
          <w:spacing w:val="-6"/>
        </w:rPr>
        <w:t xml:space="preserve"> </w:t>
      </w:r>
      <w:r>
        <w:t>(NPI)</w:t>
      </w:r>
      <w:r>
        <w:rPr>
          <w:spacing w:val="-3"/>
        </w:rPr>
        <w:t xml:space="preserve"> </w:t>
      </w:r>
      <w:r>
        <w:t>team</w:t>
      </w:r>
      <w:r>
        <w:rPr>
          <w:spacing w:val="-2"/>
        </w:rPr>
        <w:t xml:space="preserve"> </w:t>
      </w:r>
      <w:r>
        <w:t>assembled</w:t>
      </w:r>
      <w:r>
        <w:rPr>
          <w:spacing w:val="-3"/>
        </w:rPr>
        <w:t xml:space="preserve"> </w:t>
      </w:r>
      <w:r>
        <w:t>the</w:t>
      </w:r>
      <w:r>
        <w:rPr>
          <w:spacing w:val="-3"/>
        </w:rPr>
        <w:t xml:space="preserve"> </w:t>
      </w:r>
      <w:r>
        <w:t>new</w:t>
      </w:r>
      <w:r>
        <w:rPr>
          <w:spacing w:val="-4"/>
        </w:rPr>
        <w:t xml:space="preserve"> </w:t>
      </w:r>
      <w:r>
        <w:t>units,</w:t>
      </w:r>
      <w:r>
        <w:rPr>
          <w:spacing w:val="-3"/>
        </w:rPr>
        <w:t xml:space="preserve"> </w:t>
      </w:r>
      <w:r>
        <w:t>performed</w:t>
      </w:r>
      <w:r>
        <w:rPr>
          <w:spacing w:val="-3"/>
        </w:rPr>
        <w:t xml:space="preserve"> </w:t>
      </w:r>
      <w:r>
        <w:t>acceptance</w:t>
      </w:r>
      <w:r>
        <w:rPr>
          <w:spacing w:val="-5"/>
        </w:rPr>
        <w:t xml:space="preserve"> </w:t>
      </w:r>
      <w:r>
        <w:t>testing,</w:t>
      </w:r>
      <w:r>
        <w:rPr>
          <w:spacing w:val="-3"/>
        </w:rPr>
        <w:t xml:space="preserve"> </w:t>
      </w:r>
      <w:r>
        <w:t>and addressed issues with the new build ATMs.</w:t>
      </w:r>
    </w:p>
    <w:p w14:paraId="331F813D" w14:textId="77777777" w:rsidR="00C32B7E" w:rsidRDefault="00C32B7E" w:rsidP="00C32B7E">
      <w:pPr>
        <w:pStyle w:val="ListParagraph"/>
        <w:numPr>
          <w:ilvl w:val="0"/>
          <w:numId w:val="2"/>
        </w:numPr>
        <w:tabs>
          <w:tab w:val="left" w:pos="718"/>
          <w:tab w:val="left" w:pos="720"/>
        </w:tabs>
        <w:spacing w:line="360" w:lineRule="auto"/>
        <w:ind w:right="407"/>
      </w:pPr>
      <w:r>
        <w:t>FBL</w:t>
      </w:r>
      <w:r>
        <w:rPr>
          <w:spacing w:val="-2"/>
        </w:rPr>
        <w:t xml:space="preserve"> </w:t>
      </w:r>
      <w:r>
        <w:t>(FEATUIZED</w:t>
      </w:r>
      <w:r>
        <w:rPr>
          <w:spacing w:val="-3"/>
        </w:rPr>
        <w:t xml:space="preserve"> </w:t>
      </w:r>
      <w:r>
        <w:t>BILL</w:t>
      </w:r>
      <w:r>
        <w:rPr>
          <w:spacing w:val="-1"/>
        </w:rPr>
        <w:t xml:space="preserve"> </w:t>
      </w:r>
      <w:r>
        <w:t>LISTING)</w:t>
      </w:r>
      <w:r>
        <w:rPr>
          <w:spacing w:val="-2"/>
        </w:rPr>
        <w:t xml:space="preserve"> </w:t>
      </w:r>
      <w:r>
        <w:t>is</w:t>
      </w:r>
      <w:r>
        <w:rPr>
          <w:spacing w:val="-2"/>
        </w:rPr>
        <w:t xml:space="preserve"> </w:t>
      </w:r>
      <w:r>
        <w:t>utilized</w:t>
      </w:r>
      <w:r>
        <w:rPr>
          <w:spacing w:val="-5"/>
        </w:rPr>
        <w:t xml:space="preserve"> </w:t>
      </w:r>
      <w:r>
        <w:t>to</w:t>
      </w:r>
      <w:r>
        <w:rPr>
          <w:spacing w:val="-2"/>
        </w:rPr>
        <w:t xml:space="preserve"> </w:t>
      </w:r>
      <w:r>
        <w:t>recognize</w:t>
      </w:r>
      <w:r>
        <w:rPr>
          <w:spacing w:val="-2"/>
        </w:rPr>
        <w:t xml:space="preserve"> </w:t>
      </w:r>
      <w:r>
        <w:t>customer</w:t>
      </w:r>
      <w:r>
        <w:rPr>
          <w:spacing w:val="-2"/>
        </w:rPr>
        <w:t xml:space="preserve"> </w:t>
      </w:r>
      <w:r>
        <w:t>features</w:t>
      </w:r>
      <w:r>
        <w:rPr>
          <w:spacing w:val="-2"/>
        </w:rPr>
        <w:t xml:space="preserve"> </w:t>
      </w:r>
      <w:r>
        <w:t>in</w:t>
      </w:r>
      <w:r>
        <w:rPr>
          <w:spacing w:val="-5"/>
        </w:rPr>
        <w:t xml:space="preserve"> </w:t>
      </w:r>
      <w:r>
        <w:t>the</w:t>
      </w:r>
      <w:r>
        <w:rPr>
          <w:spacing w:val="-4"/>
        </w:rPr>
        <w:t xml:space="preserve"> </w:t>
      </w:r>
      <w:r>
        <w:t>list</w:t>
      </w:r>
      <w:r>
        <w:rPr>
          <w:spacing w:val="-1"/>
        </w:rPr>
        <w:t xml:space="preserve"> </w:t>
      </w:r>
      <w:r>
        <w:t>on</w:t>
      </w:r>
      <w:r>
        <w:rPr>
          <w:spacing w:val="-5"/>
        </w:rPr>
        <w:t xml:space="preserve"> </w:t>
      </w:r>
      <w:r>
        <w:t>the</w:t>
      </w:r>
      <w:r>
        <w:rPr>
          <w:spacing w:val="-2"/>
        </w:rPr>
        <w:t xml:space="preserve"> </w:t>
      </w:r>
      <w:r>
        <w:t>ATM Machine prior to testing.</w:t>
      </w:r>
    </w:p>
    <w:p w14:paraId="5AADC904" w14:textId="77777777" w:rsidR="00C32B7E" w:rsidRDefault="00C32B7E" w:rsidP="00C32B7E">
      <w:pPr>
        <w:pStyle w:val="ListParagraph"/>
        <w:numPr>
          <w:ilvl w:val="0"/>
          <w:numId w:val="2"/>
        </w:numPr>
        <w:tabs>
          <w:tab w:val="left" w:pos="718"/>
          <w:tab w:val="left" w:pos="720"/>
        </w:tabs>
        <w:spacing w:line="360" w:lineRule="auto"/>
        <w:ind w:right="284"/>
      </w:pPr>
      <w:r>
        <w:t>The</w:t>
      </w:r>
      <w:r>
        <w:rPr>
          <w:spacing w:val="-3"/>
        </w:rPr>
        <w:t xml:space="preserve"> </w:t>
      </w:r>
      <w:r>
        <w:t>modules</w:t>
      </w:r>
      <w:r>
        <w:rPr>
          <w:spacing w:val="-4"/>
        </w:rPr>
        <w:t xml:space="preserve"> </w:t>
      </w:r>
      <w:r>
        <w:t>tested</w:t>
      </w:r>
      <w:r>
        <w:rPr>
          <w:spacing w:val="-4"/>
        </w:rPr>
        <w:t xml:space="preserve"> </w:t>
      </w:r>
      <w:r>
        <w:t>for</w:t>
      </w:r>
      <w:r>
        <w:rPr>
          <w:spacing w:val="-3"/>
        </w:rPr>
        <w:t xml:space="preserve"> </w:t>
      </w:r>
      <w:r>
        <w:t>ATM</w:t>
      </w:r>
      <w:r>
        <w:rPr>
          <w:spacing w:val="-3"/>
        </w:rPr>
        <w:t xml:space="preserve"> </w:t>
      </w:r>
      <w:r>
        <w:t>include</w:t>
      </w:r>
      <w:r>
        <w:rPr>
          <w:spacing w:val="-3"/>
        </w:rPr>
        <w:t xml:space="preserve"> </w:t>
      </w:r>
      <w:r>
        <w:t>the</w:t>
      </w:r>
      <w:r>
        <w:rPr>
          <w:spacing w:val="-3"/>
        </w:rPr>
        <w:t xml:space="preserve"> </w:t>
      </w:r>
      <w:r>
        <w:t>SRU</w:t>
      </w:r>
      <w:r>
        <w:rPr>
          <w:spacing w:val="-3"/>
        </w:rPr>
        <w:t xml:space="preserve"> </w:t>
      </w:r>
      <w:r>
        <w:t>(Scalable</w:t>
      </w:r>
      <w:r>
        <w:rPr>
          <w:spacing w:val="-3"/>
        </w:rPr>
        <w:t xml:space="preserve"> </w:t>
      </w:r>
      <w:r>
        <w:t>Recycle</w:t>
      </w:r>
      <w:r>
        <w:rPr>
          <w:spacing w:val="-3"/>
        </w:rPr>
        <w:t xml:space="preserve"> </w:t>
      </w:r>
      <w:r>
        <w:t>Unit and SCPM (Scalable Check Processing Module).</w:t>
      </w:r>
    </w:p>
    <w:p w14:paraId="58057FB5" w14:textId="77777777" w:rsidR="00C32B7E" w:rsidRDefault="00C32B7E" w:rsidP="00C32B7E">
      <w:pPr>
        <w:pStyle w:val="ListParagraph"/>
        <w:numPr>
          <w:ilvl w:val="0"/>
          <w:numId w:val="2"/>
        </w:numPr>
        <w:tabs>
          <w:tab w:val="left" w:pos="719"/>
        </w:tabs>
        <w:spacing w:line="252" w:lineRule="exact"/>
        <w:ind w:left="719" w:hanging="359"/>
      </w:pPr>
      <w:r>
        <w:t>I</w:t>
      </w:r>
      <w:r>
        <w:rPr>
          <w:spacing w:val="-6"/>
        </w:rPr>
        <w:t xml:space="preserve"> </w:t>
      </w:r>
      <w:r>
        <w:t>can</w:t>
      </w:r>
      <w:r>
        <w:rPr>
          <w:spacing w:val="-2"/>
        </w:rPr>
        <w:t xml:space="preserve"> </w:t>
      </w:r>
      <w:r>
        <w:t>identify</w:t>
      </w:r>
      <w:r>
        <w:rPr>
          <w:spacing w:val="-4"/>
        </w:rPr>
        <w:t xml:space="preserve"> </w:t>
      </w:r>
      <w:r>
        <w:t>and</w:t>
      </w:r>
      <w:r>
        <w:rPr>
          <w:spacing w:val="-3"/>
        </w:rPr>
        <w:t xml:space="preserve"> </w:t>
      </w:r>
      <w:r>
        <w:t>resolve</w:t>
      </w:r>
      <w:r>
        <w:rPr>
          <w:spacing w:val="-4"/>
        </w:rPr>
        <w:t xml:space="preserve"> </w:t>
      </w:r>
      <w:r>
        <w:t>any</w:t>
      </w:r>
      <w:r>
        <w:rPr>
          <w:spacing w:val="-2"/>
        </w:rPr>
        <w:t xml:space="preserve"> </w:t>
      </w:r>
      <w:r>
        <w:t>issues</w:t>
      </w:r>
      <w:r>
        <w:rPr>
          <w:spacing w:val="-4"/>
        </w:rPr>
        <w:t xml:space="preserve"> </w:t>
      </w:r>
      <w:r>
        <w:t>that</w:t>
      </w:r>
      <w:r>
        <w:rPr>
          <w:spacing w:val="-3"/>
        </w:rPr>
        <w:t xml:space="preserve"> </w:t>
      </w:r>
      <w:r>
        <w:t>may</w:t>
      </w:r>
      <w:r>
        <w:rPr>
          <w:spacing w:val="-4"/>
        </w:rPr>
        <w:t xml:space="preserve"> </w:t>
      </w:r>
      <w:r>
        <w:t>arise</w:t>
      </w:r>
      <w:r>
        <w:rPr>
          <w:spacing w:val="-4"/>
        </w:rPr>
        <w:t xml:space="preserve"> </w:t>
      </w:r>
      <w:r>
        <w:t>during</w:t>
      </w:r>
      <w:r>
        <w:rPr>
          <w:spacing w:val="-2"/>
        </w:rPr>
        <w:t xml:space="preserve"> </w:t>
      </w:r>
      <w:r>
        <w:t>testing</w:t>
      </w:r>
      <w:r>
        <w:rPr>
          <w:spacing w:val="-4"/>
        </w:rPr>
        <w:t xml:space="preserve"> </w:t>
      </w:r>
      <w:r>
        <w:t>of</w:t>
      </w:r>
      <w:r>
        <w:rPr>
          <w:spacing w:val="-4"/>
        </w:rPr>
        <w:t xml:space="preserve"> </w:t>
      </w:r>
      <w:r>
        <w:t>an</w:t>
      </w:r>
      <w:r>
        <w:rPr>
          <w:spacing w:val="-2"/>
        </w:rPr>
        <w:t xml:space="preserve"> </w:t>
      </w:r>
      <w:r>
        <w:t>ATM</w:t>
      </w:r>
      <w:r>
        <w:rPr>
          <w:spacing w:val="-3"/>
        </w:rPr>
        <w:t xml:space="preserve"> </w:t>
      </w:r>
      <w:r>
        <w:rPr>
          <w:spacing w:val="-2"/>
        </w:rPr>
        <w:t>machine.</w:t>
      </w:r>
    </w:p>
    <w:p w14:paraId="66013A1D" w14:textId="77777777" w:rsidR="00C32B7E" w:rsidRDefault="00C32B7E" w:rsidP="00C32B7E">
      <w:pPr>
        <w:pStyle w:val="ListParagraph"/>
        <w:numPr>
          <w:ilvl w:val="0"/>
          <w:numId w:val="2"/>
        </w:numPr>
        <w:tabs>
          <w:tab w:val="left" w:pos="719"/>
        </w:tabs>
        <w:spacing w:before="122"/>
        <w:ind w:left="719" w:hanging="359"/>
      </w:pPr>
      <w:r>
        <w:t>External</w:t>
      </w:r>
      <w:r>
        <w:rPr>
          <w:spacing w:val="-5"/>
        </w:rPr>
        <w:t xml:space="preserve"> </w:t>
      </w:r>
      <w:r>
        <w:t>testing</w:t>
      </w:r>
      <w:r>
        <w:rPr>
          <w:spacing w:val="-6"/>
        </w:rPr>
        <w:t xml:space="preserve"> </w:t>
      </w:r>
      <w:r>
        <w:t>for</w:t>
      </w:r>
      <w:r>
        <w:rPr>
          <w:spacing w:val="-4"/>
        </w:rPr>
        <w:t xml:space="preserve"> </w:t>
      </w:r>
      <w:r>
        <w:t>ATM</w:t>
      </w:r>
      <w:r>
        <w:rPr>
          <w:spacing w:val="-5"/>
        </w:rPr>
        <w:t xml:space="preserve"> </w:t>
      </w:r>
      <w:r>
        <w:t>machines</w:t>
      </w:r>
      <w:r>
        <w:rPr>
          <w:spacing w:val="-2"/>
        </w:rPr>
        <w:t xml:space="preserve"> </w:t>
      </w:r>
      <w:r>
        <w:t>identifies</w:t>
      </w:r>
      <w:r>
        <w:rPr>
          <w:spacing w:val="-4"/>
        </w:rPr>
        <w:t xml:space="preserve"> </w:t>
      </w:r>
      <w:r>
        <w:t>the</w:t>
      </w:r>
      <w:r>
        <w:rPr>
          <w:spacing w:val="-3"/>
        </w:rPr>
        <w:t xml:space="preserve"> </w:t>
      </w:r>
      <w:r>
        <w:rPr>
          <w:spacing w:val="-2"/>
        </w:rPr>
        <w:t>issues.</w:t>
      </w:r>
    </w:p>
    <w:p w14:paraId="581F51EF" w14:textId="77777777" w:rsidR="00C32B7E" w:rsidRPr="000C5EE4" w:rsidRDefault="00C32B7E" w:rsidP="00C32B7E">
      <w:pPr>
        <w:pStyle w:val="ListParagraph"/>
        <w:numPr>
          <w:ilvl w:val="0"/>
          <w:numId w:val="2"/>
        </w:numPr>
        <w:tabs>
          <w:tab w:val="left" w:pos="719"/>
        </w:tabs>
        <w:spacing w:before="126"/>
        <w:ind w:left="719" w:hanging="359"/>
      </w:pPr>
      <w:r>
        <w:t>Conduct</w:t>
      </w:r>
      <w:r>
        <w:rPr>
          <w:spacing w:val="-4"/>
        </w:rPr>
        <w:t xml:space="preserve"> </w:t>
      </w:r>
      <w:r>
        <w:t>a</w:t>
      </w:r>
      <w:r>
        <w:rPr>
          <w:spacing w:val="-2"/>
        </w:rPr>
        <w:t xml:space="preserve"> </w:t>
      </w:r>
      <w:r>
        <w:t>test</w:t>
      </w:r>
      <w:r>
        <w:rPr>
          <w:spacing w:val="-1"/>
        </w:rPr>
        <w:t xml:space="preserve"> </w:t>
      </w:r>
      <w:r>
        <w:t>to</w:t>
      </w:r>
      <w:r>
        <w:rPr>
          <w:spacing w:val="-5"/>
        </w:rPr>
        <w:t xml:space="preserve"> </w:t>
      </w:r>
      <w:r>
        <w:t>identify</w:t>
      </w:r>
      <w:r>
        <w:rPr>
          <w:spacing w:val="-5"/>
        </w:rPr>
        <w:t xml:space="preserve"> </w:t>
      </w:r>
      <w:r>
        <w:t>any</w:t>
      </w:r>
      <w:r>
        <w:rPr>
          <w:spacing w:val="-2"/>
        </w:rPr>
        <w:t xml:space="preserve"> </w:t>
      </w:r>
      <w:r>
        <w:t>damage</w:t>
      </w:r>
      <w:r>
        <w:rPr>
          <w:spacing w:val="-4"/>
        </w:rPr>
        <w:t xml:space="preserve"> </w:t>
      </w:r>
      <w:r>
        <w:t>by</w:t>
      </w:r>
      <w:r>
        <w:rPr>
          <w:spacing w:val="-2"/>
        </w:rPr>
        <w:t xml:space="preserve"> </w:t>
      </w:r>
      <w:r>
        <w:t>racking</w:t>
      </w:r>
      <w:r>
        <w:rPr>
          <w:spacing w:val="-5"/>
        </w:rPr>
        <w:t xml:space="preserve"> </w:t>
      </w:r>
      <w:r>
        <w:t>in</w:t>
      </w:r>
      <w:r>
        <w:rPr>
          <w:spacing w:val="-2"/>
        </w:rPr>
        <w:t xml:space="preserve"> </w:t>
      </w:r>
      <w:r>
        <w:t>and</w:t>
      </w:r>
      <w:r>
        <w:rPr>
          <w:spacing w:val="-2"/>
        </w:rPr>
        <w:t xml:space="preserve"> </w:t>
      </w:r>
      <w:r>
        <w:t>racking</w:t>
      </w:r>
      <w:r>
        <w:rPr>
          <w:spacing w:val="-4"/>
        </w:rPr>
        <w:t xml:space="preserve"> out.</w:t>
      </w:r>
    </w:p>
    <w:p w14:paraId="690C6C0E" w14:textId="77777777" w:rsidR="000C5EE4" w:rsidRDefault="000C5EE4" w:rsidP="000C5EE4">
      <w:pPr>
        <w:tabs>
          <w:tab w:val="left" w:pos="719"/>
        </w:tabs>
        <w:spacing w:before="126"/>
      </w:pPr>
    </w:p>
    <w:p w14:paraId="40F80577" w14:textId="77777777" w:rsidR="000C5EE4" w:rsidRDefault="000C5EE4" w:rsidP="000C5EE4">
      <w:pPr>
        <w:pStyle w:val="Heading1"/>
        <w:spacing w:before="79"/>
        <w:ind w:left="0"/>
        <w:rPr>
          <w:u w:val="none"/>
        </w:rPr>
      </w:pPr>
      <w:r>
        <w:t>EDUCATION</w:t>
      </w:r>
      <w:r>
        <w:rPr>
          <w:spacing w:val="-7"/>
        </w:rPr>
        <w:t xml:space="preserve"> </w:t>
      </w:r>
      <w:r>
        <w:rPr>
          <w:spacing w:val="-2"/>
        </w:rPr>
        <w:t>QUALIFICATION:</w:t>
      </w:r>
    </w:p>
    <w:p w14:paraId="05F67BA7" w14:textId="77777777" w:rsidR="000C5EE4" w:rsidRDefault="000C5EE4" w:rsidP="000C5EE4">
      <w:pPr>
        <w:pStyle w:val="BodyText"/>
        <w:rPr>
          <w:b/>
        </w:rPr>
      </w:pPr>
    </w:p>
    <w:p w14:paraId="5BF26BD7" w14:textId="77777777" w:rsidR="000C5EE4" w:rsidRDefault="000C5EE4" w:rsidP="000C5EE4">
      <w:pPr>
        <w:pStyle w:val="BodyText"/>
        <w:spacing w:before="14"/>
        <w:rPr>
          <w:b/>
        </w:rPr>
      </w:pPr>
    </w:p>
    <w:p w14:paraId="7E1FFD74" w14:textId="3DAC2C7B" w:rsidR="000C5EE4" w:rsidRDefault="000C5EE4" w:rsidP="000C5EE4">
      <w:pPr>
        <w:pStyle w:val="Heading3"/>
        <w:spacing w:before="1"/>
        <w:rPr>
          <w:u w:val="none"/>
        </w:rPr>
      </w:pPr>
      <w:r>
        <w:rPr>
          <w:u w:val="none"/>
        </w:rPr>
        <w:t>B.E</w:t>
      </w:r>
      <w:r>
        <w:rPr>
          <w:spacing w:val="-5"/>
          <w:u w:val="none"/>
        </w:rPr>
        <w:t xml:space="preserve"> </w:t>
      </w:r>
      <w:r>
        <w:rPr>
          <w:u w:val="none"/>
        </w:rPr>
        <w:t>–</w:t>
      </w:r>
      <w:r>
        <w:rPr>
          <w:spacing w:val="-4"/>
          <w:u w:val="none"/>
        </w:rPr>
        <w:t xml:space="preserve"> </w:t>
      </w:r>
      <w:r>
        <w:rPr>
          <w:u w:val="none"/>
        </w:rPr>
        <w:t>Computer Science</w:t>
      </w:r>
      <w:r>
        <w:rPr>
          <w:spacing w:val="-3"/>
          <w:u w:val="none"/>
        </w:rPr>
        <w:t xml:space="preserve"> </w:t>
      </w:r>
      <w:r>
        <w:rPr>
          <w:spacing w:val="-2"/>
          <w:u w:val="none"/>
        </w:rPr>
        <w:t>Engineering</w:t>
      </w:r>
    </w:p>
    <w:p w14:paraId="2C4B4FFD" w14:textId="2A7B1621" w:rsidR="000C5EE4" w:rsidRDefault="000C5EE4" w:rsidP="000C5EE4">
      <w:pPr>
        <w:pStyle w:val="BodyText"/>
        <w:spacing w:before="126"/>
        <w:ind w:left="578"/>
      </w:pPr>
      <w:r>
        <w:t>P.S.V College of Engineering and Technology,</w:t>
      </w:r>
      <w:r>
        <w:rPr>
          <w:spacing w:val="-3"/>
        </w:rPr>
        <w:t xml:space="preserve"> </w:t>
      </w:r>
      <w:r>
        <w:rPr>
          <w:spacing w:val="-4"/>
        </w:rPr>
        <w:t>Krishnagiri</w:t>
      </w:r>
    </w:p>
    <w:p w14:paraId="604878B2" w14:textId="79130AB6" w:rsidR="000C5EE4" w:rsidRDefault="000C5EE4" w:rsidP="000C5EE4">
      <w:pPr>
        <w:pStyle w:val="BodyText"/>
        <w:tabs>
          <w:tab w:val="left" w:pos="7422"/>
        </w:tabs>
        <w:spacing w:before="126"/>
        <w:ind w:left="578"/>
      </w:pPr>
      <w:r>
        <w:t>CGPA</w:t>
      </w:r>
      <w:r>
        <w:rPr>
          <w:spacing w:val="-4"/>
        </w:rPr>
        <w:t xml:space="preserve"> </w:t>
      </w:r>
      <w:r>
        <w:t>–</w:t>
      </w:r>
      <w:r>
        <w:rPr>
          <w:spacing w:val="-2"/>
        </w:rPr>
        <w:t xml:space="preserve"> </w:t>
      </w:r>
      <w:r>
        <w:rPr>
          <w:spacing w:val="-4"/>
        </w:rPr>
        <w:t>7.0%</w:t>
      </w:r>
      <w:r>
        <w:tab/>
        <w:t>Year</w:t>
      </w:r>
      <w:r>
        <w:rPr>
          <w:spacing w:val="-1"/>
        </w:rPr>
        <w:t xml:space="preserve"> </w:t>
      </w:r>
      <w:r>
        <w:t>-</w:t>
      </w:r>
      <w:r>
        <w:rPr>
          <w:spacing w:val="-2"/>
        </w:rPr>
        <w:t xml:space="preserve"> </w:t>
      </w:r>
      <w:r>
        <w:rPr>
          <w:spacing w:val="-4"/>
        </w:rPr>
        <w:t>2019</w:t>
      </w:r>
    </w:p>
    <w:p w14:paraId="574B320F" w14:textId="77777777" w:rsidR="000C5EE4" w:rsidRDefault="000C5EE4" w:rsidP="000C5EE4">
      <w:pPr>
        <w:pStyle w:val="BodyText"/>
        <w:spacing w:before="252"/>
      </w:pPr>
    </w:p>
    <w:p w14:paraId="7ACC4AC7" w14:textId="77777777" w:rsidR="000C5EE4" w:rsidRDefault="000C5EE4" w:rsidP="000C5EE4">
      <w:pPr>
        <w:pStyle w:val="Heading3"/>
        <w:rPr>
          <w:u w:val="none"/>
        </w:rPr>
      </w:pPr>
      <w:r>
        <w:rPr>
          <w:u w:val="none"/>
        </w:rPr>
        <w:t>HSC</w:t>
      </w:r>
      <w:r>
        <w:rPr>
          <w:spacing w:val="-3"/>
          <w:u w:val="none"/>
        </w:rPr>
        <w:t xml:space="preserve"> </w:t>
      </w:r>
      <w:r>
        <w:rPr>
          <w:u w:val="none"/>
        </w:rPr>
        <w:t>–</w:t>
      </w:r>
      <w:r>
        <w:rPr>
          <w:spacing w:val="-2"/>
          <w:u w:val="none"/>
        </w:rPr>
        <w:t xml:space="preserve"> </w:t>
      </w:r>
      <w:r>
        <w:rPr>
          <w:u w:val="none"/>
        </w:rPr>
        <w:t xml:space="preserve">Math- </w:t>
      </w:r>
      <w:r>
        <w:rPr>
          <w:spacing w:val="-5"/>
          <w:u w:val="none"/>
        </w:rPr>
        <w:t>Bio</w:t>
      </w:r>
    </w:p>
    <w:p w14:paraId="0A5DB2A0" w14:textId="4D3C6796" w:rsidR="000C5EE4" w:rsidRDefault="000C5EE4" w:rsidP="000C5EE4">
      <w:pPr>
        <w:pStyle w:val="BodyText"/>
        <w:spacing w:before="127"/>
        <w:ind w:left="578"/>
      </w:pPr>
      <w:r>
        <w:t>Don Bosco Higher Secondary School, Jolarpet</w:t>
      </w:r>
    </w:p>
    <w:p w14:paraId="479A6131" w14:textId="306A47BA" w:rsidR="000C5EE4" w:rsidRDefault="000C5EE4" w:rsidP="000C5EE4">
      <w:pPr>
        <w:pStyle w:val="BodyText"/>
        <w:tabs>
          <w:tab w:val="left" w:pos="7422"/>
        </w:tabs>
        <w:spacing w:before="126"/>
        <w:ind w:left="578"/>
      </w:pPr>
      <w:r>
        <w:t>Percentage</w:t>
      </w:r>
      <w:r>
        <w:rPr>
          <w:spacing w:val="-2"/>
        </w:rPr>
        <w:t xml:space="preserve"> </w:t>
      </w:r>
      <w:r>
        <w:t>–</w:t>
      </w:r>
      <w:r>
        <w:rPr>
          <w:spacing w:val="-2"/>
        </w:rPr>
        <w:t xml:space="preserve"> </w:t>
      </w:r>
      <w:r>
        <w:rPr>
          <w:spacing w:val="-5"/>
        </w:rPr>
        <w:t>76.6%</w:t>
      </w:r>
      <w:r>
        <w:tab/>
        <w:t>Year</w:t>
      </w:r>
      <w:r>
        <w:rPr>
          <w:spacing w:val="-1"/>
        </w:rPr>
        <w:t xml:space="preserve"> </w:t>
      </w:r>
      <w:r>
        <w:t>-</w:t>
      </w:r>
      <w:r>
        <w:rPr>
          <w:spacing w:val="-2"/>
        </w:rPr>
        <w:t xml:space="preserve"> </w:t>
      </w:r>
      <w:r>
        <w:rPr>
          <w:spacing w:val="-4"/>
        </w:rPr>
        <w:t>2015</w:t>
      </w:r>
    </w:p>
    <w:p w14:paraId="088F7011" w14:textId="77777777" w:rsidR="000C5EE4" w:rsidRDefault="000C5EE4" w:rsidP="000C5EE4">
      <w:pPr>
        <w:pStyle w:val="BodyText"/>
      </w:pPr>
    </w:p>
    <w:p w14:paraId="01CAF8CC" w14:textId="77777777" w:rsidR="000C5EE4" w:rsidRDefault="000C5EE4" w:rsidP="000C5EE4">
      <w:pPr>
        <w:pStyle w:val="BodyText"/>
      </w:pPr>
    </w:p>
    <w:p w14:paraId="62B75B8F" w14:textId="77777777" w:rsidR="000C5EE4" w:rsidRDefault="000C5EE4" w:rsidP="000C5EE4">
      <w:pPr>
        <w:pStyle w:val="Heading3"/>
        <w:rPr>
          <w:u w:val="none"/>
        </w:rPr>
      </w:pPr>
      <w:r>
        <w:rPr>
          <w:spacing w:val="-4"/>
          <w:u w:val="none"/>
        </w:rPr>
        <w:t>SSLC</w:t>
      </w:r>
    </w:p>
    <w:p w14:paraId="2F4078A9" w14:textId="57F78832" w:rsidR="000C5EE4" w:rsidRDefault="000C5EE4" w:rsidP="000C5EE4">
      <w:pPr>
        <w:pStyle w:val="BodyText"/>
        <w:spacing w:before="129"/>
        <w:ind w:left="578"/>
      </w:pPr>
      <w:r>
        <w:t>Government High School, Jangalapuram</w:t>
      </w:r>
    </w:p>
    <w:p w14:paraId="0BB8C182" w14:textId="13AFB99C" w:rsidR="00711CFB" w:rsidRDefault="000C5EE4" w:rsidP="00C025CC">
      <w:pPr>
        <w:pStyle w:val="BodyText"/>
        <w:tabs>
          <w:tab w:val="left" w:pos="7422"/>
        </w:tabs>
        <w:spacing w:before="126"/>
        <w:ind w:left="578"/>
      </w:pPr>
      <w:r>
        <w:t>Percentage</w:t>
      </w:r>
      <w:r>
        <w:rPr>
          <w:spacing w:val="-2"/>
        </w:rPr>
        <w:t xml:space="preserve"> </w:t>
      </w:r>
      <w:r>
        <w:t>–</w:t>
      </w:r>
      <w:r>
        <w:rPr>
          <w:spacing w:val="-2"/>
        </w:rPr>
        <w:t xml:space="preserve"> </w:t>
      </w:r>
      <w:r>
        <w:rPr>
          <w:spacing w:val="-5"/>
        </w:rPr>
        <w:t>83%</w:t>
      </w:r>
      <w:r>
        <w:tab/>
        <w:t>Year</w:t>
      </w:r>
      <w:r>
        <w:rPr>
          <w:spacing w:val="-1"/>
        </w:rPr>
        <w:t xml:space="preserve"> </w:t>
      </w:r>
      <w:r>
        <w:t>–</w:t>
      </w:r>
      <w:r>
        <w:rPr>
          <w:spacing w:val="-3"/>
        </w:rPr>
        <w:t xml:space="preserve"> </w:t>
      </w:r>
      <w:r>
        <w:rPr>
          <w:spacing w:val="-4"/>
        </w:rPr>
        <w:t>201</w:t>
      </w:r>
      <w:r w:rsidR="00614C7E">
        <w:rPr>
          <w:spacing w:val="-4"/>
        </w:rPr>
        <w:t>3</w:t>
      </w:r>
    </w:p>
    <w:p w14:paraId="591BC8D3" w14:textId="77777777" w:rsidR="00711CFB" w:rsidRDefault="00711CFB" w:rsidP="000C5EE4">
      <w:pPr>
        <w:pStyle w:val="Heading1"/>
        <w:spacing w:before="124"/>
        <w:ind w:left="292"/>
      </w:pPr>
    </w:p>
    <w:p w14:paraId="59E7425A" w14:textId="49E45EF5" w:rsidR="000C5EE4" w:rsidRDefault="000C5EE4" w:rsidP="000C5EE4">
      <w:pPr>
        <w:pStyle w:val="Heading1"/>
        <w:spacing w:before="124"/>
        <w:ind w:left="292"/>
        <w:rPr>
          <w:u w:val="none"/>
        </w:rPr>
      </w:pPr>
      <w:r>
        <w:t>COLLEGE</w:t>
      </w:r>
      <w:r>
        <w:rPr>
          <w:spacing w:val="2"/>
        </w:rPr>
        <w:t xml:space="preserve"> </w:t>
      </w:r>
      <w:r>
        <w:rPr>
          <w:spacing w:val="-2"/>
        </w:rPr>
        <w:t>PROJECT:</w:t>
      </w:r>
    </w:p>
    <w:p w14:paraId="17E955A2" w14:textId="77777777" w:rsidR="000C5EE4" w:rsidRDefault="000C5EE4" w:rsidP="000C5EE4">
      <w:pPr>
        <w:pStyle w:val="BodyText"/>
        <w:spacing w:before="87"/>
        <w:rPr>
          <w:b/>
        </w:rPr>
      </w:pPr>
    </w:p>
    <w:p w14:paraId="6D86E0A5" w14:textId="12BD9612" w:rsidR="000C5EE4" w:rsidRPr="00416B47" w:rsidRDefault="003C5F1E" w:rsidP="00416B47">
      <w:pPr>
        <w:pStyle w:val="Heading3"/>
        <w:numPr>
          <w:ilvl w:val="0"/>
          <w:numId w:val="1"/>
        </w:numPr>
        <w:tabs>
          <w:tab w:val="left" w:pos="1086"/>
        </w:tabs>
      </w:pPr>
      <w:r>
        <w:t xml:space="preserve">Implementation Of Accurate Data Localization </w:t>
      </w:r>
      <w:proofErr w:type="gramStart"/>
      <w:r>
        <w:t>In</w:t>
      </w:r>
      <w:proofErr w:type="gramEnd"/>
      <w:r w:rsidR="00416B47">
        <w:t xml:space="preserve"> </w:t>
      </w:r>
      <w:r>
        <w:t>Noisy Environments Using Fuzzy Grid Predictio</w:t>
      </w:r>
      <w:r w:rsidR="00416B47">
        <w:t xml:space="preserve">n </w:t>
      </w:r>
      <w:r>
        <w:t>Scheme</w:t>
      </w:r>
    </w:p>
    <w:p w14:paraId="6A650E01" w14:textId="77777777" w:rsidR="000C5EE4" w:rsidRDefault="000C5EE4" w:rsidP="000C5EE4">
      <w:pPr>
        <w:pStyle w:val="BodyText"/>
        <w:spacing w:before="73"/>
        <w:rPr>
          <w:b/>
          <w:i/>
        </w:rPr>
      </w:pPr>
    </w:p>
    <w:p w14:paraId="41D72424" w14:textId="71B029E5" w:rsidR="000C5EE4" w:rsidRDefault="00E620B6" w:rsidP="00A6775F">
      <w:pPr>
        <w:pStyle w:val="BodyText"/>
        <w:spacing w:line="360" w:lineRule="auto"/>
        <w:ind w:left="295" w:firstLine="1144"/>
      </w:pPr>
      <w:r>
        <w:t xml:space="preserve">To </w:t>
      </w:r>
      <w:r w:rsidR="00B66BBB">
        <w:t xml:space="preserve">locate the accurate node with short distance in noisy environment for transferring data </w:t>
      </w:r>
      <w:r w:rsidR="00A6775F">
        <w:t>using fuzzy</w:t>
      </w:r>
      <w:r w:rsidR="00B66BBB">
        <w:t xml:space="preserve"> logic-based approach</w:t>
      </w:r>
      <w:r w:rsidR="000C5EE4">
        <w:t>.</w:t>
      </w:r>
    </w:p>
    <w:p w14:paraId="0A5CA0DA" w14:textId="77777777" w:rsidR="00C025CC" w:rsidRDefault="00C025CC" w:rsidP="00A6775F">
      <w:pPr>
        <w:pStyle w:val="BodyText"/>
        <w:spacing w:line="360" w:lineRule="auto"/>
        <w:ind w:left="295" w:firstLine="1144"/>
      </w:pPr>
    </w:p>
    <w:p w14:paraId="196CD54F" w14:textId="77777777" w:rsidR="00C025CC" w:rsidRDefault="00C025CC" w:rsidP="00A6775F">
      <w:pPr>
        <w:pStyle w:val="BodyText"/>
        <w:spacing w:line="360" w:lineRule="auto"/>
        <w:ind w:left="295" w:firstLine="1144"/>
      </w:pPr>
    </w:p>
    <w:p w14:paraId="536D00AA" w14:textId="77777777" w:rsidR="00C025CC" w:rsidRDefault="00C025CC" w:rsidP="00A6775F">
      <w:pPr>
        <w:pStyle w:val="BodyText"/>
        <w:spacing w:line="360" w:lineRule="auto"/>
        <w:ind w:left="295" w:firstLine="1144"/>
      </w:pPr>
    </w:p>
    <w:p w14:paraId="7C3BB5A7" w14:textId="77777777" w:rsidR="000C5EE4" w:rsidRDefault="000C5EE4" w:rsidP="000C5EE4">
      <w:pPr>
        <w:pStyle w:val="Heading2"/>
        <w:spacing w:before="81"/>
        <w:rPr>
          <w:u w:val="none"/>
        </w:rPr>
      </w:pPr>
      <w:r>
        <w:lastRenderedPageBreak/>
        <w:t>TECHNICAL</w:t>
      </w:r>
      <w:r>
        <w:rPr>
          <w:spacing w:val="-10"/>
        </w:rPr>
        <w:t xml:space="preserve"> </w:t>
      </w:r>
      <w:r>
        <w:rPr>
          <w:spacing w:val="-2"/>
        </w:rPr>
        <w:t>SKILLS:</w:t>
      </w:r>
    </w:p>
    <w:p w14:paraId="19B4B9A3" w14:textId="77777777" w:rsidR="000C5EE4" w:rsidRDefault="000C5EE4" w:rsidP="000C5EE4">
      <w:pPr>
        <w:pStyle w:val="BodyText"/>
        <w:spacing w:before="101"/>
        <w:rPr>
          <w:b/>
        </w:rPr>
      </w:pPr>
    </w:p>
    <w:p w14:paraId="1E76669C" w14:textId="603435C4" w:rsidR="000C5EE4" w:rsidRPr="005B229C" w:rsidRDefault="000C5EE4" w:rsidP="000C5EE4">
      <w:pPr>
        <w:pStyle w:val="ListParagraph"/>
        <w:numPr>
          <w:ilvl w:val="0"/>
          <w:numId w:val="1"/>
        </w:numPr>
        <w:tabs>
          <w:tab w:val="left" w:pos="1286"/>
        </w:tabs>
        <w:spacing w:before="172"/>
        <w:ind w:left="1286" w:hanging="566"/>
      </w:pPr>
      <w:r w:rsidRPr="000C5EE4">
        <w:rPr>
          <w:b/>
        </w:rPr>
        <w:t xml:space="preserve">Operating Systems – Linux (CENTOS, RHEL) </w:t>
      </w:r>
      <w:r w:rsidRPr="00614C7E">
        <w:rPr>
          <w:bCs/>
        </w:rPr>
        <w:t>and Microsoft Windows Servers Testing</w:t>
      </w:r>
      <w:r w:rsidRPr="00614C7E">
        <w:rPr>
          <w:bCs/>
          <w:spacing w:val="-4"/>
        </w:rPr>
        <w:t xml:space="preserve"> </w:t>
      </w:r>
      <w:r w:rsidRPr="00614C7E">
        <w:rPr>
          <w:bCs/>
        </w:rPr>
        <w:t>Software</w:t>
      </w:r>
      <w:r>
        <w:t>:</w:t>
      </w:r>
      <w:r>
        <w:rPr>
          <w:spacing w:val="-6"/>
        </w:rPr>
        <w:t xml:space="preserve"> </w:t>
      </w:r>
      <w:r>
        <w:t>Manual</w:t>
      </w:r>
      <w:r>
        <w:rPr>
          <w:spacing w:val="-5"/>
        </w:rPr>
        <w:t xml:space="preserve"> </w:t>
      </w:r>
      <w:r>
        <w:t>Testing,</w:t>
      </w:r>
      <w:r>
        <w:rPr>
          <w:spacing w:val="-6"/>
        </w:rPr>
        <w:t xml:space="preserve"> </w:t>
      </w:r>
      <w:r>
        <w:rPr>
          <w:spacing w:val="-2"/>
        </w:rPr>
        <w:t>selenium</w:t>
      </w:r>
      <w:r w:rsidR="005B229C">
        <w:rPr>
          <w:spacing w:val="-2"/>
        </w:rPr>
        <w:t>.</w:t>
      </w:r>
    </w:p>
    <w:p w14:paraId="20554554" w14:textId="74D31763" w:rsidR="005B229C" w:rsidRPr="000C5EE4" w:rsidRDefault="005B229C" w:rsidP="005B229C">
      <w:pPr>
        <w:pStyle w:val="ListParagraph"/>
        <w:numPr>
          <w:ilvl w:val="0"/>
          <w:numId w:val="1"/>
        </w:numPr>
        <w:tabs>
          <w:tab w:val="left" w:pos="1286"/>
        </w:tabs>
        <w:spacing w:before="170"/>
        <w:ind w:left="1286" w:hanging="564"/>
      </w:pPr>
      <w:r>
        <w:rPr>
          <w:b/>
        </w:rPr>
        <w:t>Production</w:t>
      </w:r>
      <w:r>
        <w:rPr>
          <w:b/>
          <w:spacing w:val="-9"/>
        </w:rPr>
        <w:t xml:space="preserve"> </w:t>
      </w:r>
      <w:r>
        <w:rPr>
          <w:b/>
        </w:rPr>
        <w:t>software:</w:t>
      </w:r>
      <w:r>
        <w:rPr>
          <w:b/>
          <w:spacing w:val="-5"/>
        </w:rPr>
        <w:t xml:space="preserve"> </w:t>
      </w:r>
      <w:r>
        <w:t>PLM</w:t>
      </w:r>
      <w:r>
        <w:rPr>
          <w:spacing w:val="-6"/>
        </w:rPr>
        <w:t xml:space="preserve"> </w:t>
      </w:r>
      <w:r>
        <w:t>(Merlin)</w:t>
      </w:r>
      <w:r>
        <w:rPr>
          <w:spacing w:val="-7"/>
        </w:rPr>
        <w:t xml:space="preserve"> </w:t>
      </w:r>
      <w:r>
        <w:t>ENOVIA,</w:t>
      </w:r>
      <w:r>
        <w:rPr>
          <w:spacing w:val="-6"/>
        </w:rPr>
        <w:t xml:space="preserve"> </w:t>
      </w:r>
      <w:r>
        <w:t>ETQ,</w:t>
      </w:r>
      <w:r>
        <w:rPr>
          <w:spacing w:val="-7"/>
        </w:rPr>
        <w:t xml:space="preserve"> </w:t>
      </w:r>
      <w:r>
        <w:t>ERP,</w:t>
      </w:r>
      <w:r>
        <w:rPr>
          <w:spacing w:val="-6"/>
        </w:rPr>
        <w:t xml:space="preserve"> </w:t>
      </w:r>
      <w:r>
        <w:t>MIDAS(SOP),</w:t>
      </w:r>
      <w:r>
        <w:rPr>
          <w:spacing w:val="-6"/>
        </w:rPr>
        <w:t xml:space="preserve"> </w:t>
      </w:r>
      <w:r>
        <w:rPr>
          <w:spacing w:val="-2"/>
        </w:rPr>
        <w:t>JIRA.</w:t>
      </w:r>
    </w:p>
    <w:p w14:paraId="06B06A6C" w14:textId="0A9B48A1" w:rsidR="000C5EE4" w:rsidRDefault="000C5EE4" w:rsidP="000C5EE4">
      <w:pPr>
        <w:pStyle w:val="ListParagraph"/>
        <w:numPr>
          <w:ilvl w:val="0"/>
          <w:numId w:val="1"/>
        </w:numPr>
        <w:tabs>
          <w:tab w:val="left" w:pos="1286"/>
        </w:tabs>
        <w:spacing w:before="172"/>
        <w:ind w:left="1286" w:hanging="566"/>
      </w:pPr>
      <w:r w:rsidRPr="00614C7E">
        <w:rPr>
          <w:b/>
          <w:bCs/>
        </w:rPr>
        <w:t xml:space="preserve">Middleware </w:t>
      </w:r>
      <w:r w:rsidRPr="000C5EE4">
        <w:t>– Apache HTTP Server, Apache Tomcat and WebLogic Server</w:t>
      </w:r>
    </w:p>
    <w:p w14:paraId="09072D83" w14:textId="14FAD9C8" w:rsidR="000C5EE4" w:rsidRDefault="00614C7E" w:rsidP="000C5EE4">
      <w:pPr>
        <w:pStyle w:val="ListParagraph"/>
        <w:numPr>
          <w:ilvl w:val="0"/>
          <w:numId w:val="1"/>
        </w:numPr>
        <w:tabs>
          <w:tab w:val="left" w:pos="1286"/>
        </w:tabs>
        <w:spacing w:before="172"/>
        <w:ind w:left="1286" w:hanging="566"/>
      </w:pPr>
      <w:r w:rsidRPr="00614C7E">
        <w:rPr>
          <w:b/>
          <w:bCs/>
        </w:rPr>
        <w:t>Cloud -</w:t>
      </w:r>
      <w:r>
        <w:t xml:space="preserve"> AWS Cloud Services (EC2 CloudFormation, ALB, ASG, S3, CloudWatch</w:t>
      </w:r>
    </w:p>
    <w:p w14:paraId="5FDC7730" w14:textId="5C4ED265" w:rsidR="00614C7E" w:rsidRDefault="00614C7E" w:rsidP="000C5EE4">
      <w:pPr>
        <w:pStyle w:val="ListParagraph"/>
        <w:numPr>
          <w:ilvl w:val="0"/>
          <w:numId w:val="1"/>
        </w:numPr>
        <w:tabs>
          <w:tab w:val="left" w:pos="1286"/>
        </w:tabs>
        <w:spacing w:before="172"/>
        <w:ind w:left="1286" w:hanging="566"/>
      </w:pPr>
      <w:r w:rsidRPr="00614C7E">
        <w:rPr>
          <w:b/>
          <w:bCs/>
        </w:rPr>
        <w:t>Continuous Integration and Delivery</w:t>
      </w:r>
      <w:r w:rsidRPr="00614C7E">
        <w:t xml:space="preserve"> - Jenkins, GitLab, Artifactory</w:t>
      </w:r>
    </w:p>
    <w:p w14:paraId="18219CD6" w14:textId="2F219FFF" w:rsidR="00614C7E" w:rsidRDefault="00614C7E" w:rsidP="000C5EE4">
      <w:pPr>
        <w:pStyle w:val="ListParagraph"/>
        <w:numPr>
          <w:ilvl w:val="0"/>
          <w:numId w:val="1"/>
        </w:numPr>
        <w:tabs>
          <w:tab w:val="left" w:pos="1286"/>
        </w:tabs>
        <w:spacing w:before="172"/>
        <w:ind w:left="1286" w:hanging="566"/>
      </w:pPr>
      <w:r w:rsidRPr="00614C7E">
        <w:rPr>
          <w:b/>
          <w:bCs/>
        </w:rPr>
        <w:t>Containerization and Orchestration</w:t>
      </w:r>
      <w:r w:rsidRPr="00614C7E">
        <w:t xml:space="preserve"> - Docker</w:t>
      </w:r>
    </w:p>
    <w:p w14:paraId="431EC706" w14:textId="411001F5" w:rsidR="0005262B" w:rsidRDefault="0005262B" w:rsidP="000C5EE4">
      <w:pPr>
        <w:pStyle w:val="ListParagraph"/>
        <w:numPr>
          <w:ilvl w:val="0"/>
          <w:numId w:val="1"/>
        </w:numPr>
        <w:tabs>
          <w:tab w:val="left" w:pos="1286"/>
        </w:tabs>
        <w:spacing w:before="170"/>
        <w:ind w:left="1286" w:hanging="564"/>
      </w:pPr>
      <w:r w:rsidRPr="0005262B">
        <w:rPr>
          <w:b/>
          <w:bCs/>
        </w:rPr>
        <w:t>Databases</w:t>
      </w:r>
      <w:r w:rsidRPr="0005262B">
        <w:t xml:space="preserve"> – Oracle, MySQL and PostgreSQL</w:t>
      </w:r>
    </w:p>
    <w:p w14:paraId="38CD08CE" w14:textId="5925C073" w:rsidR="00B945FA" w:rsidRDefault="00B945FA" w:rsidP="000C5EE4">
      <w:pPr>
        <w:pStyle w:val="ListParagraph"/>
        <w:numPr>
          <w:ilvl w:val="0"/>
          <w:numId w:val="1"/>
        </w:numPr>
        <w:tabs>
          <w:tab w:val="left" w:pos="1286"/>
        </w:tabs>
        <w:spacing w:before="170"/>
        <w:ind w:left="1286" w:hanging="564"/>
      </w:pPr>
      <w:r w:rsidRPr="00B945FA">
        <w:rPr>
          <w:b/>
          <w:bCs/>
        </w:rPr>
        <w:t xml:space="preserve">Scripting </w:t>
      </w:r>
      <w:r w:rsidRPr="00B945FA">
        <w:t>-   Shell, PowerShell,</w:t>
      </w:r>
      <w:r>
        <w:t xml:space="preserve"> </w:t>
      </w:r>
      <w:r w:rsidRPr="00B945FA">
        <w:t>Bash, groovy</w:t>
      </w:r>
    </w:p>
    <w:p w14:paraId="44A2ACDA" w14:textId="77777777" w:rsidR="000C5EE4" w:rsidRDefault="000C5EE4" w:rsidP="000C5EE4">
      <w:pPr>
        <w:pStyle w:val="ListParagraph"/>
        <w:numPr>
          <w:ilvl w:val="0"/>
          <w:numId w:val="1"/>
        </w:numPr>
        <w:tabs>
          <w:tab w:val="left" w:pos="1286"/>
        </w:tabs>
        <w:spacing w:before="172"/>
        <w:ind w:left="1286" w:hanging="564"/>
      </w:pPr>
      <w:r>
        <w:rPr>
          <w:b/>
        </w:rPr>
        <w:t>MS</w:t>
      </w:r>
      <w:r>
        <w:rPr>
          <w:b/>
          <w:spacing w:val="-4"/>
        </w:rPr>
        <w:t xml:space="preserve"> </w:t>
      </w:r>
      <w:r>
        <w:rPr>
          <w:b/>
        </w:rPr>
        <w:t>Office:</w:t>
      </w:r>
      <w:r>
        <w:rPr>
          <w:b/>
          <w:spacing w:val="-3"/>
        </w:rPr>
        <w:t xml:space="preserve"> </w:t>
      </w:r>
      <w:r>
        <w:t>Excel,</w:t>
      </w:r>
      <w:r>
        <w:rPr>
          <w:spacing w:val="-3"/>
        </w:rPr>
        <w:t xml:space="preserve"> </w:t>
      </w:r>
      <w:r>
        <w:t>word,</w:t>
      </w:r>
      <w:r>
        <w:rPr>
          <w:spacing w:val="-3"/>
        </w:rPr>
        <w:t xml:space="preserve"> </w:t>
      </w:r>
      <w:r>
        <w:rPr>
          <w:spacing w:val="-2"/>
        </w:rPr>
        <w:t>PowerPoint.</w:t>
      </w:r>
    </w:p>
    <w:p w14:paraId="2FCDF19A" w14:textId="77777777" w:rsidR="000C5EE4" w:rsidRDefault="000C5EE4" w:rsidP="000C5EE4">
      <w:pPr>
        <w:pStyle w:val="BodyText"/>
        <w:spacing w:before="113"/>
      </w:pPr>
    </w:p>
    <w:p w14:paraId="0ABA6296" w14:textId="77777777" w:rsidR="000C5EE4" w:rsidRDefault="000C5EE4" w:rsidP="000C5EE4">
      <w:pPr>
        <w:pStyle w:val="Heading2"/>
        <w:rPr>
          <w:u w:val="none"/>
        </w:rPr>
      </w:pPr>
      <w:r>
        <w:t>PROFESSIONAL</w:t>
      </w:r>
      <w:r>
        <w:rPr>
          <w:spacing w:val="-11"/>
        </w:rPr>
        <w:t xml:space="preserve"> </w:t>
      </w:r>
      <w:r>
        <w:rPr>
          <w:spacing w:val="-2"/>
        </w:rPr>
        <w:t>ACHIEVEMENTS:</w:t>
      </w:r>
    </w:p>
    <w:p w14:paraId="2B64CC77" w14:textId="77777777" w:rsidR="000C5EE4" w:rsidRDefault="000C5EE4" w:rsidP="000C5EE4">
      <w:pPr>
        <w:pStyle w:val="BodyText"/>
        <w:spacing w:before="74"/>
        <w:rPr>
          <w:b/>
        </w:rPr>
      </w:pPr>
    </w:p>
    <w:p w14:paraId="5504BF01" w14:textId="77777777" w:rsidR="000C5EE4" w:rsidRDefault="000C5EE4" w:rsidP="000C5EE4">
      <w:pPr>
        <w:pStyle w:val="BodyText"/>
        <w:spacing w:before="1"/>
        <w:ind w:left="720"/>
      </w:pPr>
      <w:r>
        <w:t>KAIZEN</w:t>
      </w:r>
      <w:r>
        <w:rPr>
          <w:spacing w:val="-8"/>
        </w:rPr>
        <w:t xml:space="preserve"> </w:t>
      </w:r>
      <w:r>
        <w:t>Certification</w:t>
      </w:r>
      <w:r>
        <w:rPr>
          <w:spacing w:val="-4"/>
        </w:rPr>
        <w:t xml:space="preserve"> </w:t>
      </w:r>
      <w:r>
        <w:t>in</w:t>
      </w:r>
      <w:r>
        <w:rPr>
          <w:spacing w:val="-7"/>
        </w:rPr>
        <w:t xml:space="preserve"> </w:t>
      </w:r>
      <w:r>
        <w:t>Gold</w:t>
      </w:r>
      <w:r>
        <w:rPr>
          <w:spacing w:val="-4"/>
        </w:rPr>
        <w:t xml:space="preserve"> </w:t>
      </w:r>
      <w:r>
        <w:t>category</w:t>
      </w:r>
      <w:r>
        <w:rPr>
          <w:spacing w:val="-7"/>
        </w:rPr>
        <w:t xml:space="preserve"> </w:t>
      </w:r>
      <w:r>
        <w:t>to</w:t>
      </w:r>
      <w:r>
        <w:rPr>
          <w:spacing w:val="-7"/>
        </w:rPr>
        <w:t xml:space="preserve"> </w:t>
      </w:r>
      <w:r>
        <w:t>fixture</w:t>
      </w:r>
      <w:r>
        <w:rPr>
          <w:spacing w:val="-4"/>
        </w:rPr>
        <w:t xml:space="preserve"> </w:t>
      </w:r>
      <w:r>
        <w:t>development</w:t>
      </w:r>
      <w:r>
        <w:rPr>
          <w:spacing w:val="-4"/>
        </w:rPr>
        <w:t xml:space="preserve"> </w:t>
      </w:r>
      <w:r>
        <w:t>for</w:t>
      </w:r>
      <w:r>
        <w:rPr>
          <w:spacing w:val="-4"/>
        </w:rPr>
        <w:t xml:space="preserve"> </w:t>
      </w:r>
      <w:r>
        <w:t>standardization</w:t>
      </w:r>
      <w:r>
        <w:rPr>
          <w:spacing w:val="-7"/>
        </w:rPr>
        <w:t xml:space="preserve"> </w:t>
      </w:r>
      <w:r>
        <w:t>of</w:t>
      </w:r>
      <w:r>
        <w:rPr>
          <w:spacing w:val="-4"/>
        </w:rPr>
        <w:t xml:space="preserve"> </w:t>
      </w:r>
      <w:r>
        <w:t>COA</w:t>
      </w:r>
      <w:r>
        <w:rPr>
          <w:spacing w:val="-5"/>
        </w:rPr>
        <w:t xml:space="preserve"> </w:t>
      </w:r>
      <w:r>
        <w:t>label</w:t>
      </w:r>
      <w:r>
        <w:rPr>
          <w:spacing w:val="-3"/>
        </w:rPr>
        <w:t xml:space="preserve"> </w:t>
      </w:r>
      <w:r>
        <w:rPr>
          <w:spacing w:val="-2"/>
        </w:rPr>
        <w:t>pasting.</w:t>
      </w:r>
    </w:p>
    <w:p w14:paraId="067B797F" w14:textId="77777777" w:rsidR="000C5EE4" w:rsidRDefault="000C5EE4" w:rsidP="000C5EE4">
      <w:pPr>
        <w:pStyle w:val="BodyText"/>
      </w:pPr>
    </w:p>
    <w:p w14:paraId="32207809" w14:textId="77777777" w:rsidR="00614C7E" w:rsidRDefault="00614C7E" w:rsidP="000C5EE4">
      <w:pPr>
        <w:pStyle w:val="BodyText"/>
        <w:sectPr w:rsidR="00614C7E" w:rsidSect="000C5EE4">
          <w:type w:val="continuous"/>
          <w:pgSz w:w="12240" w:h="15840"/>
          <w:pgMar w:top="1360" w:right="1440" w:bottom="280" w:left="720" w:header="720" w:footer="720" w:gutter="0"/>
          <w:cols w:space="720"/>
        </w:sectPr>
      </w:pPr>
    </w:p>
    <w:p w14:paraId="22A9AF9D" w14:textId="77777777" w:rsidR="000C5EE4" w:rsidRDefault="000C5EE4" w:rsidP="000C5EE4">
      <w:pPr>
        <w:pStyle w:val="Heading2"/>
        <w:spacing w:before="61"/>
        <w:ind w:left="292"/>
        <w:rPr>
          <w:u w:val="none"/>
        </w:rPr>
      </w:pPr>
      <w:r>
        <w:rPr>
          <w:spacing w:val="-2"/>
        </w:rPr>
        <w:t>CERTIFICATIONS:</w:t>
      </w:r>
    </w:p>
    <w:p w14:paraId="62C2D24E" w14:textId="77777777" w:rsidR="000C5EE4" w:rsidRDefault="000C5EE4" w:rsidP="000C5EE4">
      <w:pPr>
        <w:pStyle w:val="BodyText"/>
        <w:spacing w:before="48"/>
        <w:rPr>
          <w:b/>
        </w:rPr>
      </w:pPr>
    </w:p>
    <w:p w14:paraId="670AE3FC" w14:textId="4AA8EFA8" w:rsidR="000C5EE4" w:rsidRDefault="0005262B" w:rsidP="000C5EE4">
      <w:pPr>
        <w:pStyle w:val="ListParagraph"/>
        <w:numPr>
          <w:ilvl w:val="1"/>
          <w:numId w:val="1"/>
        </w:numPr>
        <w:tabs>
          <w:tab w:val="left" w:pos="1650"/>
        </w:tabs>
        <w:spacing w:before="1"/>
        <w:ind w:left="1650" w:hanging="359"/>
      </w:pPr>
      <w:r>
        <w:t>AWS Certified Solutions Architect - Associate</w:t>
      </w:r>
    </w:p>
    <w:p w14:paraId="27D918BC" w14:textId="77777777" w:rsidR="000C5EE4" w:rsidRDefault="000C5EE4" w:rsidP="000C5EE4">
      <w:pPr>
        <w:pStyle w:val="BodyText"/>
        <w:spacing w:before="48"/>
      </w:pPr>
    </w:p>
    <w:p w14:paraId="0423A344" w14:textId="77777777" w:rsidR="000C5EE4" w:rsidRDefault="000C5EE4" w:rsidP="000C5EE4">
      <w:pPr>
        <w:pStyle w:val="BodyText"/>
        <w:spacing w:before="113"/>
      </w:pPr>
    </w:p>
    <w:p w14:paraId="663B254B" w14:textId="77777777" w:rsidR="000C5EE4" w:rsidRDefault="000C5EE4" w:rsidP="000C5EE4">
      <w:pPr>
        <w:pStyle w:val="Heading2"/>
        <w:rPr>
          <w:u w:val="none"/>
        </w:rPr>
      </w:pPr>
      <w:r>
        <w:rPr>
          <w:spacing w:val="-2"/>
        </w:rPr>
        <w:t>DECLARATION:</w:t>
      </w:r>
    </w:p>
    <w:p w14:paraId="061293ED" w14:textId="77777777" w:rsidR="000C5EE4" w:rsidRDefault="000C5EE4" w:rsidP="000C5EE4">
      <w:pPr>
        <w:pStyle w:val="BodyText"/>
        <w:spacing w:before="75"/>
        <w:rPr>
          <w:b/>
        </w:rPr>
      </w:pPr>
    </w:p>
    <w:p w14:paraId="11C1B13C" w14:textId="7BC40729" w:rsidR="000C5EE4" w:rsidRDefault="001E7EA4" w:rsidP="000C5EE4">
      <w:pPr>
        <w:pStyle w:val="BodyText"/>
        <w:spacing w:line="360" w:lineRule="auto"/>
        <w:ind w:left="720" w:firstLine="211"/>
      </w:pPr>
      <w:r w:rsidRPr="001E7EA4">
        <w:t>The information I have provided above is accurate and complete to the best of my knowledge</w:t>
      </w:r>
      <w:r w:rsidR="000C5EE4">
        <w:t>.</w:t>
      </w:r>
    </w:p>
    <w:p w14:paraId="4EB8FEDF" w14:textId="77777777" w:rsidR="000C5EE4" w:rsidRDefault="000C5EE4" w:rsidP="000C5EE4">
      <w:pPr>
        <w:pStyle w:val="BodyText"/>
      </w:pPr>
    </w:p>
    <w:p w14:paraId="2A169412" w14:textId="77777777" w:rsidR="000C5EE4" w:rsidRDefault="000C5EE4" w:rsidP="000C5EE4">
      <w:pPr>
        <w:pStyle w:val="BodyText"/>
      </w:pPr>
    </w:p>
    <w:p w14:paraId="3F3B2EF6" w14:textId="77777777" w:rsidR="000C5EE4" w:rsidRDefault="000C5EE4" w:rsidP="000C5EE4">
      <w:pPr>
        <w:pStyle w:val="BodyText"/>
      </w:pPr>
    </w:p>
    <w:p w14:paraId="5C856497" w14:textId="77777777" w:rsidR="000C5EE4" w:rsidRDefault="000C5EE4" w:rsidP="000C5EE4">
      <w:pPr>
        <w:pStyle w:val="BodyText"/>
        <w:spacing w:before="4"/>
      </w:pPr>
    </w:p>
    <w:p w14:paraId="0470CACD" w14:textId="77777777" w:rsidR="000C5EE4" w:rsidRDefault="000C5EE4" w:rsidP="000C5EE4">
      <w:pPr>
        <w:tabs>
          <w:tab w:val="left" w:pos="7921"/>
        </w:tabs>
        <w:ind w:left="292"/>
        <w:rPr>
          <w:b/>
          <w:sz w:val="24"/>
        </w:rPr>
      </w:pPr>
      <w:r>
        <w:rPr>
          <w:b/>
          <w:sz w:val="24"/>
        </w:rPr>
        <w:t>Place:</w:t>
      </w:r>
      <w:r>
        <w:rPr>
          <w:b/>
          <w:spacing w:val="-4"/>
          <w:sz w:val="24"/>
        </w:rPr>
        <w:t xml:space="preserve"> </w:t>
      </w:r>
      <w:r>
        <w:rPr>
          <w:b/>
          <w:spacing w:val="-2"/>
          <w:sz w:val="24"/>
        </w:rPr>
        <w:t>Chennai</w:t>
      </w:r>
      <w:r>
        <w:rPr>
          <w:b/>
          <w:sz w:val="24"/>
        </w:rPr>
        <w:tab/>
        <w:t>Yours</w:t>
      </w:r>
      <w:r>
        <w:rPr>
          <w:b/>
          <w:spacing w:val="-5"/>
          <w:sz w:val="24"/>
        </w:rPr>
        <w:t xml:space="preserve"> </w:t>
      </w:r>
      <w:r>
        <w:rPr>
          <w:b/>
          <w:spacing w:val="-2"/>
          <w:sz w:val="24"/>
        </w:rPr>
        <w:t>sincerely</w:t>
      </w:r>
    </w:p>
    <w:p w14:paraId="7620DB0F" w14:textId="77DCC680" w:rsidR="000C5EE4" w:rsidRDefault="000C5EE4" w:rsidP="000C5EE4">
      <w:pPr>
        <w:tabs>
          <w:tab w:val="left" w:pos="7921"/>
        </w:tabs>
        <w:spacing w:before="240"/>
        <w:ind w:left="292"/>
        <w:rPr>
          <w:b/>
          <w:sz w:val="24"/>
        </w:rPr>
      </w:pPr>
      <w:r>
        <w:rPr>
          <w:b/>
          <w:sz w:val="24"/>
        </w:rPr>
        <w:t>Date:</w:t>
      </w:r>
      <w:r>
        <w:rPr>
          <w:b/>
          <w:spacing w:val="-5"/>
          <w:sz w:val="24"/>
        </w:rPr>
        <w:t xml:space="preserve"> </w:t>
      </w:r>
      <w:r w:rsidR="002A7356">
        <w:rPr>
          <w:b/>
          <w:sz w:val="24"/>
        </w:rPr>
        <w:t>27</w:t>
      </w:r>
      <w:r>
        <w:rPr>
          <w:b/>
          <w:sz w:val="24"/>
        </w:rPr>
        <w:t>-</w:t>
      </w:r>
      <w:r w:rsidR="00154D96">
        <w:rPr>
          <w:b/>
          <w:sz w:val="24"/>
        </w:rPr>
        <w:t>DEC</w:t>
      </w:r>
      <w:r>
        <w:rPr>
          <w:b/>
          <w:sz w:val="24"/>
        </w:rPr>
        <w:t>-</w:t>
      </w:r>
      <w:r>
        <w:rPr>
          <w:b/>
          <w:spacing w:val="-4"/>
          <w:sz w:val="24"/>
        </w:rPr>
        <w:t>2025</w:t>
      </w:r>
      <w:r>
        <w:rPr>
          <w:b/>
          <w:sz w:val="24"/>
        </w:rPr>
        <w:tab/>
        <w:t>(SATHISHKUMAR</w:t>
      </w:r>
      <w:r>
        <w:rPr>
          <w:b/>
          <w:spacing w:val="-5"/>
          <w:sz w:val="24"/>
        </w:rPr>
        <w:t>)</w:t>
      </w:r>
    </w:p>
    <w:p w14:paraId="648AEECC" w14:textId="77777777" w:rsidR="000C5EE4" w:rsidRDefault="000C5EE4" w:rsidP="000C5EE4">
      <w:pPr>
        <w:tabs>
          <w:tab w:val="left" w:pos="719"/>
        </w:tabs>
        <w:spacing w:before="126"/>
      </w:pPr>
    </w:p>
    <w:p w14:paraId="11098757" w14:textId="39856381" w:rsidR="00C32B7E" w:rsidRDefault="00C32B7E" w:rsidP="000C5EE4">
      <w:pPr>
        <w:tabs>
          <w:tab w:val="left" w:pos="718"/>
          <w:tab w:val="left" w:pos="720"/>
        </w:tabs>
        <w:spacing w:before="126" w:line="360" w:lineRule="auto"/>
        <w:ind w:right="739"/>
        <w:sectPr w:rsidR="00C32B7E">
          <w:type w:val="continuous"/>
          <w:pgSz w:w="12240" w:h="15840"/>
          <w:pgMar w:top="1380" w:right="1440" w:bottom="280" w:left="720" w:header="720" w:footer="720" w:gutter="0"/>
          <w:cols w:space="720"/>
        </w:sectPr>
      </w:pPr>
    </w:p>
    <w:p w14:paraId="128DDBDF" w14:textId="77777777" w:rsidR="000C4BBE" w:rsidRDefault="000C4BBE" w:rsidP="000C5EE4">
      <w:pPr>
        <w:sectPr w:rsidR="000C4BBE">
          <w:pgSz w:w="12240" w:h="15840"/>
          <w:pgMar w:top="1360" w:right="1440" w:bottom="280" w:left="720" w:header="720" w:footer="720" w:gutter="0"/>
          <w:cols w:space="720"/>
        </w:sectPr>
      </w:pPr>
    </w:p>
    <w:p w14:paraId="077B3987" w14:textId="5ED0CAE8" w:rsidR="000C4BBE" w:rsidRDefault="000C4BBE" w:rsidP="000C5EE4">
      <w:pPr>
        <w:pStyle w:val="Heading1"/>
        <w:spacing w:before="79"/>
        <w:ind w:left="0"/>
        <w:rPr>
          <w:b w:val="0"/>
        </w:rPr>
      </w:pPr>
    </w:p>
    <w:sectPr w:rsidR="000C4BBE" w:rsidSect="000C5EE4">
      <w:pgSz w:w="12240" w:h="15840"/>
      <w:pgMar w:top="1360" w:right="144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316397"/>
    <w:multiLevelType w:val="hybridMultilevel"/>
    <w:tmpl w:val="BF00E356"/>
    <w:lvl w:ilvl="0" w:tplc="F0D828B4">
      <w:numFmt w:val="bullet"/>
      <w:lvlText w:val=""/>
      <w:lvlJc w:val="left"/>
      <w:pPr>
        <w:ind w:left="1440" w:hanging="360"/>
      </w:pPr>
      <w:rPr>
        <w:rFonts w:ascii="Wingdings" w:eastAsia="Wingdings" w:hAnsi="Wingdings" w:cs="Wingdings" w:hint="default"/>
        <w:b w:val="0"/>
        <w:bCs w:val="0"/>
        <w:i w:val="0"/>
        <w:iCs w:val="0"/>
        <w:spacing w:val="0"/>
        <w:w w:val="100"/>
        <w:sz w:val="22"/>
        <w:szCs w:val="22"/>
        <w:lang w:val="en-US" w:eastAsia="en-US" w:bidi="ar-SA"/>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36EF3631"/>
    <w:multiLevelType w:val="hybridMultilevel"/>
    <w:tmpl w:val="7B62DBEE"/>
    <w:lvl w:ilvl="0" w:tplc="F0D828B4">
      <w:numFmt w:val="bullet"/>
      <w:lvlText w:val=""/>
      <w:lvlJc w:val="left"/>
      <w:pPr>
        <w:ind w:left="1087" w:hanging="360"/>
      </w:pPr>
      <w:rPr>
        <w:rFonts w:ascii="Wingdings" w:eastAsia="Wingdings" w:hAnsi="Wingdings" w:cs="Wingdings" w:hint="default"/>
        <w:b w:val="0"/>
        <w:bCs w:val="0"/>
        <w:i w:val="0"/>
        <w:iCs w:val="0"/>
        <w:spacing w:val="0"/>
        <w:w w:val="100"/>
        <w:sz w:val="22"/>
        <w:szCs w:val="22"/>
        <w:lang w:val="en-US" w:eastAsia="en-US" w:bidi="ar-SA"/>
      </w:rPr>
    </w:lvl>
    <w:lvl w:ilvl="1" w:tplc="EE5E25BA">
      <w:numFmt w:val="bullet"/>
      <w:lvlText w:val=""/>
      <w:lvlJc w:val="left"/>
      <w:pPr>
        <w:ind w:left="1651" w:hanging="360"/>
      </w:pPr>
      <w:rPr>
        <w:rFonts w:ascii="Wingdings" w:eastAsia="Wingdings" w:hAnsi="Wingdings" w:cs="Wingdings" w:hint="default"/>
        <w:b w:val="0"/>
        <w:bCs w:val="0"/>
        <w:i w:val="0"/>
        <w:iCs w:val="0"/>
        <w:spacing w:val="0"/>
        <w:w w:val="100"/>
        <w:sz w:val="22"/>
        <w:szCs w:val="22"/>
        <w:lang w:val="en-US" w:eastAsia="en-US" w:bidi="ar-SA"/>
      </w:rPr>
    </w:lvl>
    <w:lvl w:ilvl="2" w:tplc="ABCC24F6">
      <w:numFmt w:val="bullet"/>
      <w:lvlText w:val="•"/>
      <w:lvlJc w:val="left"/>
      <w:pPr>
        <w:ind w:left="2595" w:hanging="360"/>
      </w:pPr>
      <w:rPr>
        <w:rFonts w:hint="default"/>
        <w:lang w:val="en-US" w:eastAsia="en-US" w:bidi="ar-SA"/>
      </w:rPr>
    </w:lvl>
    <w:lvl w:ilvl="3" w:tplc="3E06C5D4">
      <w:numFmt w:val="bullet"/>
      <w:lvlText w:val="•"/>
      <w:lvlJc w:val="left"/>
      <w:pPr>
        <w:ind w:left="3531" w:hanging="360"/>
      </w:pPr>
      <w:rPr>
        <w:rFonts w:hint="default"/>
        <w:lang w:val="en-US" w:eastAsia="en-US" w:bidi="ar-SA"/>
      </w:rPr>
    </w:lvl>
    <w:lvl w:ilvl="4" w:tplc="07FCCB6E">
      <w:numFmt w:val="bullet"/>
      <w:lvlText w:val="•"/>
      <w:lvlJc w:val="left"/>
      <w:pPr>
        <w:ind w:left="4466" w:hanging="360"/>
      </w:pPr>
      <w:rPr>
        <w:rFonts w:hint="default"/>
        <w:lang w:val="en-US" w:eastAsia="en-US" w:bidi="ar-SA"/>
      </w:rPr>
    </w:lvl>
    <w:lvl w:ilvl="5" w:tplc="B3680AB8">
      <w:numFmt w:val="bullet"/>
      <w:lvlText w:val="•"/>
      <w:lvlJc w:val="left"/>
      <w:pPr>
        <w:ind w:left="5402" w:hanging="360"/>
      </w:pPr>
      <w:rPr>
        <w:rFonts w:hint="default"/>
        <w:lang w:val="en-US" w:eastAsia="en-US" w:bidi="ar-SA"/>
      </w:rPr>
    </w:lvl>
    <w:lvl w:ilvl="6" w:tplc="8DD0E884">
      <w:numFmt w:val="bullet"/>
      <w:lvlText w:val="•"/>
      <w:lvlJc w:val="left"/>
      <w:pPr>
        <w:ind w:left="6337" w:hanging="360"/>
      </w:pPr>
      <w:rPr>
        <w:rFonts w:hint="default"/>
        <w:lang w:val="en-US" w:eastAsia="en-US" w:bidi="ar-SA"/>
      </w:rPr>
    </w:lvl>
    <w:lvl w:ilvl="7" w:tplc="CBDEBAF4">
      <w:numFmt w:val="bullet"/>
      <w:lvlText w:val="•"/>
      <w:lvlJc w:val="left"/>
      <w:pPr>
        <w:ind w:left="7273" w:hanging="360"/>
      </w:pPr>
      <w:rPr>
        <w:rFonts w:hint="default"/>
        <w:lang w:val="en-US" w:eastAsia="en-US" w:bidi="ar-SA"/>
      </w:rPr>
    </w:lvl>
    <w:lvl w:ilvl="8" w:tplc="D428B188">
      <w:numFmt w:val="bullet"/>
      <w:lvlText w:val="•"/>
      <w:lvlJc w:val="left"/>
      <w:pPr>
        <w:ind w:left="8208" w:hanging="360"/>
      </w:pPr>
      <w:rPr>
        <w:rFonts w:hint="default"/>
        <w:lang w:val="en-US" w:eastAsia="en-US" w:bidi="ar-SA"/>
      </w:rPr>
    </w:lvl>
  </w:abstractNum>
  <w:abstractNum w:abstractNumId="2" w15:restartNumberingAfterBreak="0">
    <w:nsid w:val="38F011EB"/>
    <w:multiLevelType w:val="hybridMultilevel"/>
    <w:tmpl w:val="2B221072"/>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3A505269"/>
    <w:multiLevelType w:val="hybridMultilevel"/>
    <w:tmpl w:val="6CDA589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F761A0A"/>
    <w:multiLevelType w:val="hybridMultilevel"/>
    <w:tmpl w:val="4252D778"/>
    <w:lvl w:ilvl="0" w:tplc="D9DEA362">
      <w:numFmt w:val="bullet"/>
      <w:lvlText w:val=""/>
      <w:lvlJc w:val="left"/>
      <w:pPr>
        <w:ind w:left="720" w:hanging="361"/>
      </w:pPr>
      <w:rPr>
        <w:rFonts w:ascii="Wingdings" w:eastAsia="Wingdings" w:hAnsi="Wingdings" w:cs="Wingdings" w:hint="default"/>
        <w:b w:val="0"/>
        <w:bCs w:val="0"/>
        <w:i w:val="0"/>
        <w:iCs w:val="0"/>
        <w:spacing w:val="0"/>
        <w:w w:val="100"/>
        <w:sz w:val="22"/>
        <w:szCs w:val="22"/>
        <w:lang w:val="en-US" w:eastAsia="en-US" w:bidi="ar-SA"/>
      </w:rPr>
    </w:lvl>
    <w:lvl w:ilvl="1" w:tplc="55F63178">
      <w:numFmt w:val="bullet"/>
      <w:lvlText w:val="•"/>
      <w:lvlJc w:val="left"/>
      <w:pPr>
        <w:ind w:left="1656" w:hanging="361"/>
      </w:pPr>
      <w:rPr>
        <w:rFonts w:hint="default"/>
        <w:lang w:val="en-US" w:eastAsia="en-US" w:bidi="ar-SA"/>
      </w:rPr>
    </w:lvl>
    <w:lvl w:ilvl="2" w:tplc="58866122">
      <w:numFmt w:val="bullet"/>
      <w:lvlText w:val="•"/>
      <w:lvlJc w:val="left"/>
      <w:pPr>
        <w:ind w:left="2592" w:hanging="361"/>
      </w:pPr>
      <w:rPr>
        <w:rFonts w:hint="default"/>
        <w:lang w:val="en-US" w:eastAsia="en-US" w:bidi="ar-SA"/>
      </w:rPr>
    </w:lvl>
    <w:lvl w:ilvl="3" w:tplc="D33EA4C0">
      <w:numFmt w:val="bullet"/>
      <w:lvlText w:val="•"/>
      <w:lvlJc w:val="left"/>
      <w:pPr>
        <w:ind w:left="3528" w:hanging="361"/>
      </w:pPr>
      <w:rPr>
        <w:rFonts w:hint="default"/>
        <w:lang w:val="en-US" w:eastAsia="en-US" w:bidi="ar-SA"/>
      </w:rPr>
    </w:lvl>
    <w:lvl w:ilvl="4" w:tplc="D3226368">
      <w:numFmt w:val="bullet"/>
      <w:lvlText w:val="•"/>
      <w:lvlJc w:val="left"/>
      <w:pPr>
        <w:ind w:left="4464" w:hanging="361"/>
      </w:pPr>
      <w:rPr>
        <w:rFonts w:hint="default"/>
        <w:lang w:val="en-US" w:eastAsia="en-US" w:bidi="ar-SA"/>
      </w:rPr>
    </w:lvl>
    <w:lvl w:ilvl="5" w:tplc="05746F8C">
      <w:numFmt w:val="bullet"/>
      <w:lvlText w:val="•"/>
      <w:lvlJc w:val="left"/>
      <w:pPr>
        <w:ind w:left="5400" w:hanging="361"/>
      </w:pPr>
      <w:rPr>
        <w:rFonts w:hint="default"/>
        <w:lang w:val="en-US" w:eastAsia="en-US" w:bidi="ar-SA"/>
      </w:rPr>
    </w:lvl>
    <w:lvl w:ilvl="6" w:tplc="D1D0B6DC">
      <w:numFmt w:val="bullet"/>
      <w:lvlText w:val="•"/>
      <w:lvlJc w:val="left"/>
      <w:pPr>
        <w:ind w:left="6336" w:hanging="361"/>
      </w:pPr>
      <w:rPr>
        <w:rFonts w:hint="default"/>
        <w:lang w:val="en-US" w:eastAsia="en-US" w:bidi="ar-SA"/>
      </w:rPr>
    </w:lvl>
    <w:lvl w:ilvl="7" w:tplc="B0EE4320">
      <w:numFmt w:val="bullet"/>
      <w:lvlText w:val="•"/>
      <w:lvlJc w:val="left"/>
      <w:pPr>
        <w:ind w:left="7272" w:hanging="361"/>
      </w:pPr>
      <w:rPr>
        <w:rFonts w:hint="default"/>
        <w:lang w:val="en-US" w:eastAsia="en-US" w:bidi="ar-SA"/>
      </w:rPr>
    </w:lvl>
    <w:lvl w:ilvl="8" w:tplc="7BA4DEDE">
      <w:numFmt w:val="bullet"/>
      <w:lvlText w:val="•"/>
      <w:lvlJc w:val="left"/>
      <w:pPr>
        <w:ind w:left="8208" w:hanging="361"/>
      </w:pPr>
      <w:rPr>
        <w:rFonts w:hint="default"/>
        <w:lang w:val="en-US" w:eastAsia="en-US" w:bidi="ar-SA"/>
      </w:rPr>
    </w:lvl>
  </w:abstractNum>
  <w:num w:numId="1" w16cid:durableId="142889236">
    <w:abstractNumId w:val="1"/>
  </w:num>
  <w:num w:numId="2" w16cid:durableId="1552301109">
    <w:abstractNumId w:val="4"/>
  </w:num>
  <w:num w:numId="3" w16cid:durableId="156046034">
    <w:abstractNumId w:val="0"/>
  </w:num>
  <w:num w:numId="4" w16cid:durableId="340085936">
    <w:abstractNumId w:val="2"/>
  </w:num>
  <w:num w:numId="5" w16cid:durableId="9890960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BBE"/>
    <w:rsid w:val="0005262B"/>
    <w:rsid w:val="000A666F"/>
    <w:rsid w:val="000C4BBE"/>
    <w:rsid w:val="000C5EE4"/>
    <w:rsid w:val="000F50CA"/>
    <w:rsid w:val="00154D96"/>
    <w:rsid w:val="001E7EA4"/>
    <w:rsid w:val="00256516"/>
    <w:rsid w:val="002A7356"/>
    <w:rsid w:val="002A7702"/>
    <w:rsid w:val="00354DBD"/>
    <w:rsid w:val="003C5F1E"/>
    <w:rsid w:val="00416B47"/>
    <w:rsid w:val="00492515"/>
    <w:rsid w:val="005510F2"/>
    <w:rsid w:val="005B229C"/>
    <w:rsid w:val="005D7490"/>
    <w:rsid w:val="00614C7E"/>
    <w:rsid w:val="0066436B"/>
    <w:rsid w:val="00711CFB"/>
    <w:rsid w:val="0072188A"/>
    <w:rsid w:val="007808E4"/>
    <w:rsid w:val="009D755C"/>
    <w:rsid w:val="009F3F28"/>
    <w:rsid w:val="00A6775F"/>
    <w:rsid w:val="00A97570"/>
    <w:rsid w:val="00B13E1A"/>
    <w:rsid w:val="00B66BBB"/>
    <w:rsid w:val="00B945FA"/>
    <w:rsid w:val="00BC7857"/>
    <w:rsid w:val="00C025CC"/>
    <w:rsid w:val="00C32B7E"/>
    <w:rsid w:val="00D3105B"/>
    <w:rsid w:val="00DA1434"/>
    <w:rsid w:val="00DB0A47"/>
    <w:rsid w:val="00E2292A"/>
    <w:rsid w:val="00E620B6"/>
    <w:rsid w:val="00F128BA"/>
    <w:rsid w:val="00F12BED"/>
    <w:rsid w:val="00FA3D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5856B"/>
  <w15:docId w15:val="{E97EBA5F-706C-476D-8270-495E85A9E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95"/>
      <w:outlineLvl w:val="0"/>
    </w:pPr>
    <w:rPr>
      <w:b/>
      <w:bCs/>
      <w:sz w:val="24"/>
      <w:szCs w:val="24"/>
      <w:u w:val="single" w:color="000000"/>
    </w:rPr>
  </w:style>
  <w:style w:type="paragraph" w:styleId="Heading2">
    <w:name w:val="heading 2"/>
    <w:basedOn w:val="Normal"/>
    <w:uiPriority w:val="9"/>
    <w:unhideWhenUsed/>
    <w:qFormat/>
    <w:pPr>
      <w:ind w:left="295"/>
      <w:outlineLvl w:val="1"/>
    </w:pPr>
    <w:rPr>
      <w:b/>
      <w:bCs/>
      <w:u w:val="single" w:color="000000"/>
    </w:rPr>
  </w:style>
  <w:style w:type="paragraph" w:styleId="Heading3">
    <w:name w:val="heading 3"/>
    <w:basedOn w:val="Normal"/>
    <w:uiPriority w:val="9"/>
    <w:unhideWhenUsed/>
    <w:qFormat/>
    <w:pPr>
      <w:ind w:left="578"/>
      <w:outlineLvl w:val="2"/>
    </w:pPr>
    <w:rPr>
      <w:b/>
      <w:bCs/>
      <w:i/>
      <w:iCs/>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61" w:line="459" w:lineRule="exact"/>
      <w:ind w:left="343" w:right="37"/>
      <w:jc w:val="center"/>
    </w:pPr>
    <w:rPr>
      <w:b/>
      <w:bCs/>
      <w:sz w:val="40"/>
      <w:szCs w:val="40"/>
    </w:rPr>
  </w:style>
  <w:style w:type="paragraph" w:styleId="ListParagraph">
    <w:name w:val="List Paragraph"/>
    <w:basedOn w:val="Normal"/>
    <w:uiPriority w:val="1"/>
    <w:qFormat/>
    <w:pPr>
      <w:ind w:left="720" w:hanging="35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492515"/>
    <w:rPr>
      <w:color w:val="0000FF" w:themeColor="hyperlink"/>
      <w:u w:val="single"/>
    </w:rPr>
  </w:style>
  <w:style w:type="character" w:styleId="UnresolvedMention">
    <w:name w:val="Unresolved Mention"/>
    <w:basedOn w:val="DefaultParagraphFont"/>
    <w:uiPriority w:val="99"/>
    <w:semiHidden/>
    <w:unhideWhenUsed/>
    <w:rsid w:val="00492515"/>
    <w:rPr>
      <w:color w:val="605E5C"/>
      <w:shd w:val="clear" w:color="auto" w:fill="E1DFDD"/>
    </w:rPr>
  </w:style>
  <w:style w:type="paragraph" w:styleId="NoSpacing">
    <w:name w:val="No Spacing"/>
    <w:uiPriority w:val="1"/>
    <w:qFormat/>
    <w:rsid w:val="009F3F28"/>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6352036">
      <w:bodyDiv w:val="1"/>
      <w:marLeft w:val="0"/>
      <w:marRight w:val="0"/>
      <w:marTop w:val="0"/>
      <w:marBottom w:val="0"/>
      <w:divBdr>
        <w:top w:val="none" w:sz="0" w:space="0" w:color="auto"/>
        <w:left w:val="none" w:sz="0" w:space="0" w:color="auto"/>
        <w:bottom w:val="none" w:sz="0" w:space="0" w:color="auto"/>
        <w:right w:val="none" w:sz="0" w:space="0" w:color="auto"/>
      </w:divBdr>
    </w:div>
    <w:div w:id="464126999">
      <w:bodyDiv w:val="1"/>
      <w:marLeft w:val="0"/>
      <w:marRight w:val="0"/>
      <w:marTop w:val="0"/>
      <w:marBottom w:val="0"/>
      <w:divBdr>
        <w:top w:val="none" w:sz="0" w:space="0" w:color="auto"/>
        <w:left w:val="none" w:sz="0" w:space="0" w:color="auto"/>
        <w:bottom w:val="none" w:sz="0" w:space="0" w:color="auto"/>
        <w:right w:val="none" w:sz="0" w:space="0" w:color="auto"/>
      </w:divBdr>
    </w:div>
    <w:div w:id="16966931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loctoparis23@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1420</TotalTime>
  <Pages>5</Pages>
  <Words>681</Words>
  <Characters>3886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Arul Murugan</dc:creator>
  <cp:lastModifiedBy>sathish s</cp:lastModifiedBy>
  <cp:revision>26</cp:revision>
  <dcterms:created xsi:type="dcterms:W3CDTF">2025-12-09T05:20:00Z</dcterms:created>
  <dcterms:modified xsi:type="dcterms:W3CDTF">2025-12-27T03:51:00Z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2025-07-15T00:00:00Z</vt:filetime>
  </property>
  <property fmtid="{D5CDD505-2E9C-101B-9397-08002B2CF9AE}" pid="3" name="Creator">
    <vt:lpwstr>Microsoft® Word for Microsoft 365</vt:lpwstr>
  </property>
  <property fmtid="{D5CDD505-2E9C-101B-9397-08002B2CF9AE}" pid="4" name="LastSaved">
    <vt:filetime>2025-12-09T00:00:00Z</vt:filetime>
  </property>
  <property fmtid="{D5CDD505-2E9C-101B-9397-08002B2CF9AE}" pid="5" name="Producer">
    <vt:lpwstr>Microsoft® Word for Microsoft 365</vt:lpwstr>
  </property>
</Properties>
</file>