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E619" w14:textId="77777777" w:rsidR="00377C34" w:rsidRDefault="00377C34" w:rsidP="00377C34">
      <w:r>
        <w:t>X5 Клуб</w:t>
      </w:r>
    </w:p>
    <w:p w14:paraId="660430BC" w14:textId="77777777" w:rsidR="00377C34" w:rsidRDefault="00377C34" w:rsidP="00377C34">
      <w:r>
        <w:t>Название программы: X5 Клуб</w:t>
      </w:r>
    </w:p>
    <w:p w14:paraId="49CE8C77" w14:textId="77777777" w:rsidR="00377C34" w:rsidRDefault="00377C34" w:rsidP="00377C34">
      <w:r>
        <w:t xml:space="preserve">Интерфейс и использование: Программа объединяет несколько торговых сетей группы X5 (Пятёрочка, Перекрёсток и другие сервисы), что делает её удобной для пользователей, поскольку они могут пользоваться одной картой или приложением для накопления и использования бонусов. Управление программой происходит через мобильные приложения «Пятёрочка» и «Перекрёсток», где пользователи могут отслеживать количество баллов, актуальные акции и спецпредложения. В интерфейсе приложение интуитивно понятное — можно быстро просмотреть баланс, историю покупок, персональные предложения и доступные </w:t>
      </w:r>
      <w:proofErr w:type="spellStart"/>
      <w:r>
        <w:t>промокоды</w:t>
      </w:r>
      <w:proofErr w:type="spellEnd"/>
      <w:r>
        <w:t>.</w:t>
      </w:r>
    </w:p>
    <w:p w14:paraId="13EF87DA" w14:textId="77777777" w:rsidR="00377C34" w:rsidRDefault="00377C34" w:rsidP="00377C34">
      <w:r>
        <w:t>Как пользоваться</w:t>
      </w:r>
      <w:proofErr w:type="gramStart"/>
      <w:r>
        <w:t>: Чтобы</w:t>
      </w:r>
      <w:proofErr w:type="gramEnd"/>
      <w:r>
        <w:t xml:space="preserve"> начать пользоваться программой, необходимо зарегистрироваться в мобильном приложении «Пятёрочка» или «Перекрёсток», а также привязать телефонный номер. В дальнейшем за каждую покупку начисляются баллы, которые можно тратить в магазинах этих сетей, а также в некоторых сервисах, например, «Много Лосося». Баллы можно использовать для частичной или полной оплаты покупок. Программа предлагает два уровня участия, с разным кэшбеком и привилегиями.</w:t>
      </w:r>
    </w:p>
    <w:p w14:paraId="673B68C5" w14:textId="77777777" w:rsidR="00377C34" w:rsidRDefault="00377C34" w:rsidP="00377C34">
      <w:r>
        <w:t>Интересные фишки:</w:t>
      </w:r>
    </w:p>
    <w:p w14:paraId="6D2F3EB5" w14:textId="77777777" w:rsidR="00377C34" w:rsidRDefault="00377C34" w:rsidP="00377C34">
      <w:r>
        <w:t>Единый счёт для баллов: Участники могут накапливать и тратить баллы в разных магазинах группы (Пятёрочка, Перекрёсток, сервисы доставки).</w:t>
      </w:r>
    </w:p>
    <w:p w14:paraId="48858A3C" w14:textId="77777777" w:rsidR="00377C34" w:rsidRDefault="00377C34" w:rsidP="00377C34">
      <w:r>
        <w:t>Персональные предложения: Программа активно использует данные о покупках для создания персонализированных скидок.</w:t>
      </w:r>
    </w:p>
    <w:p w14:paraId="4614E99A" w14:textId="77777777" w:rsidR="00377C34" w:rsidRDefault="00377C34" w:rsidP="00377C34">
      <w:r>
        <w:t>Интеграция с онлайн-сервисами</w:t>
      </w:r>
      <w:proofErr w:type="gramStart"/>
      <w:r>
        <w:t>: Можно</w:t>
      </w:r>
      <w:proofErr w:type="gramEnd"/>
      <w:r>
        <w:t xml:space="preserve"> зарабатывать баллы не только в физических магазинах, но и через сервисы доставки.</w:t>
      </w:r>
    </w:p>
    <w:p w14:paraId="2B528F90" w14:textId="77777777" w:rsidR="00377C34" w:rsidRDefault="00377C34" w:rsidP="00377C34">
      <w:r>
        <w:t>Награды за активность на медиа-платформах</w:t>
      </w:r>
      <w:proofErr w:type="gramStart"/>
      <w:r>
        <w:t>: Например</w:t>
      </w:r>
      <w:proofErr w:type="gramEnd"/>
      <w:r>
        <w:t>, можно получить баллы за публикацию рецептов на Food.ru.</w:t>
      </w:r>
    </w:p>
    <w:p w14:paraId="195A6041" w14:textId="77777777" w:rsidR="00377C34" w:rsidRDefault="00377C34" w:rsidP="00377C34">
      <w:r>
        <w:t>VIP-карты с дополнительными скидками</w:t>
      </w:r>
      <w:proofErr w:type="gramStart"/>
      <w:r>
        <w:t>: Для</w:t>
      </w:r>
      <w:proofErr w:type="gramEnd"/>
      <w:r>
        <w:t xml:space="preserve"> постоянных клиентов доступны повышенные кэшбеки и специальные предложения Retail.ru (https://www.retail.ru/rbc/pressreleases/servisy-kh5-podklyuchilis-k-edinoy-programme-loyalnosti-x5-klub-/)</w:t>
      </w:r>
    </w:p>
    <w:p w14:paraId="3B2B6864" w14:textId="77777777" w:rsidR="00377C34" w:rsidRPr="00377C34" w:rsidRDefault="00377C34" w:rsidP="00377C34">
      <w:pPr>
        <w:rPr>
          <w:lang w:val="en-US"/>
        </w:rPr>
      </w:pPr>
      <w:r w:rsidRPr="00377C34">
        <w:rPr>
          <w:lang w:val="en-US"/>
        </w:rPr>
        <w:t>X5 Group (https://www.x5.ru/ru/publication/aleksandr-chuhonczev-h5-group-my-perezapustili-programmu-loyalnosti-s-fokusom-na-trendy-ekonomii-i-personalizaczii/)</w:t>
      </w:r>
    </w:p>
    <w:p w14:paraId="0B50A8CF" w14:textId="77777777" w:rsidR="00377C34" w:rsidRDefault="00377C34" w:rsidP="00377C34">
      <w:r>
        <w:t>.</w:t>
      </w:r>
    </w:p>
    <w:p w14:paraId="3068D6EE" w14:textId="26AD80FB" w:rsidR="00377C34" w:rsidRPr="00377C34" w:rsidRDefault="00377C34" w:rsidP="00377C34">
      <w:pPr>
        <w:rPr>
          <w:b/>
          <w:bCs/>
          <w:i/>
          <w:iCs/>
        </w:rPr>
      </w:pPr>
      <w:proofErr w:type="spellStart"/>
      <w:r w:rsidRPr="00377C34">
        <w:rPr>
          <w:b/>
          <w:bCs/>
          <w:i/>
          <w:iCs/>
        </w:rPr>
        <w:t>Кофемания</w:t>
      </w:r>
      <w:proofErr w:type="spellEnd"/>
    </w:p>
    <w:p w14:paraId="410A381C" w14:textId="77777777" w:rsidR="00377C34" w:rsidRDefault="00377C34" w:rsidP="00377C34">
      <w:r>
        <w:t xml:space="preserve">Название программы: Программа лояльности </w:t>
      </w:r>
      <w:proofErr w:type="spellStart"/>
      <w:r>
        <w:t>Кофемании</w:t>
      </w:r>
      <w:proofErr w:type="spellEnd"/>
    </w:p>
    <w:p w14:paraId="4017673C" w14:textId="77777777" w:rsidR="00377C34" w:rsidRDefault="00377C34" w:rsidP="00377C34">
      <w:r>
        <w:t>Интерфейс и использование: Управление бонусами осуществляется через мобильное приложение «</w:t>
      </w:r>
      <w:proofErr w:type="spellStart"/>
      <w:r>
        <w:t>Кофемания</w:t>
      </w:r>
      <w:proofErr w:type="spellEnd"/>
      <w:r>
        <w:t>». Приложение содержит разделы с балансом бонусных баллов, актуальными предложениями, а также функцией заказа столиков. Интерфейс упрощён, что позволяет легко ориентироваться даже новым пользователям. Основные функции — это накопление и использование бонусов, просмотр меню и участие в акциях.</w:t>
      </w:r>
    </w:p>
    <w:p w14:paraId="5CE03333" w14:textId="77777777" w:rsidR="00377C34" w:rsidRDefault="00377C34" w:rsidP="00377C34">
      <w:r>
        <w:t>Как пользоваться</w:t>
      </w:r>
      <w:proofErr w:type="gramStart"/>
      <w:r>
        <w:t>: При</w:t>
      </w:r>
      <w:proofErr w:type="gramEnd"/>
      <w:r>
        <w:t xml:space="preserve"> каждом посещении кафе и совершении покупки начисляются баллы, которые можно использовать для последующих заказов. Программа также предлагает клиентам специальные предложения и персонализированные скидки. Использование баллов для оплаты или получения скидок происходит при следующем посещении кафе или заказа через приложение.</w:t>
      </w:r>
    </w:p>
    <w:p w14:paraId="20191388" w14:textId="77777777" w:rsidR="00377C34" w:rsidRDefault="00377C34" w:rsidP="00377C34">
      <w:r>
        <w:lastRenderedPageBreak/>
        <w:t>Интересные фишки:</w:t>
      </w:r>
    </w:p>
    <w:p w14:paraId="7D0F0060" w14:textId="77777777" w:rsidR="00377C34" w:rsidRDefault="00377C34" w:rsidP="00377C34">
      <w:r>
        <w:t>Кэшбек за каждую покупку: Баллы накапливаются автоматически за любые заказы в кафе.</w:t>
      </w:r>
    </w:p>
    <w:p w14:paraId="438E5704" w14:textId="77777777" w:rsidR="00377C34" w:rsidRDefault="00377C34" w:rsidP="00377C34">
      <w:r>
        <w:t>Персонализированные скидки: Специальные предложения для постоянных клиентов в зависимости от их вкусов и предпочтений.</w:t>
      </w:r>
    </w:p>
    <w:p w14:paraId="46ACFCE9" w14:textId="77777777" w:rsidR="00377C34" w:rsidRDefault="00377C34" w:rsidP="00377C34">
      <w:r>
        <w:t>Прямое управление через приложение: Программа полностью цифровая, что позволяет быстро управлять всеми аспектами через мобильное устройство.</w:t>
      </w:r>
    </w:p>
    <w:p w14:paraId="756F42EB" w14:textId="77777777" w:rsidR="00377C34" w:rsidRDefault="00377C34" w:rsidP="00377C34">
      <w:r>
        <w:t>Скидки на премиальные позиции: Программа лояльности предлагает выгодные предложения на дорогие блюда и напитки.</w:t>
      </w:r>
    </w:p>
    <w:p w14:paraId="48672E20" w14:textId="77777777" w:rsidR="00377C34" w:rsidRDefault="00377C34" w:rsidP="00377C34">
      <w:r>
        <w:t>Интеграция с бронью столиков: Пользователи могут заказывать столики прямо из приложения Retail.ru (https://www.retail.ru/rbc/pressreleases/servisy-kh5-podklyuchilis-k-edinoy-programme-loyalnosti-x5-klub-/)</w:t>
      </w:r>
    </w:p>
    <w:p w14:paraId="697CD931" w14:textId="77777777" w:rsidR="00377C34" w:rsidRDefault="00377C34" w:rsidP="00377C34">
      <w:r>
        <w:t>.</w:t>
      </w:r>
    </w:p>
    <w:p w14:paraId="75A50C08" w14:textId="420DCE3B" w:rsidR="00377C34" w:rsidRPr="00377C34" w:rsidRDefault="00377C34" w:rsidP="00377C34">
      <w:pPr>
        <w:rPr>
          <w:b/>
          <w:bCs/>
        </w:rPr>
      </w:pPr>
      <w:proofErr w:type="spellStart"/>
      <w:r w:rsidRPr="00377C34">
        <w:rPr>
          <w:b/>
          <w:bCs/>
        </w:rPr>
        <w:t>Горздрав</w:t>
      </w:r>
      <w:proofErr w:type="spellEnd"/>
    </w:p>
    <w:p w14:paraId="57CB89F0" w14:textId="77777777" w:rsidR="00377C34" w:rsidRDefault="00377C34" w:rsidP="00377C34">
      <w:r>
        <w:t>Название программы: Программа лояльности «</w:t>
      </w:r>
      <w:proofErr w:type="spellStart"/>
      <w:r>
        <w:t>Горздрав</w:t>
      </w:r>
      <w:proofErr w:type="spellEnd"/>
      <w:r>
        <w:t>»</w:t>
      </w:r>
    </w:p>
    <w:p w14:paraId="36779FEB" w14:textId="77777777" w:rsidR="00377C34" w:rsidRDefault="00377C34" w:rsidP="00377C34">
      <w:r>
        <w:t>Интерфейс и использование: Программа лояльности доступна через мобильное приложение аптеки «</w:t>
      </w:r>
      <w:proofErr w:type="spellStart"/>
      <w:r>
        <w:t>Горздрав</w:t>
      </w:r>
      <w:proofErr w:type="spellEnd"/>
      <w:r>
        <w:t>». В приложении клиент может отслеживать свои накопления бонусов, а также получить доступ к актуальным предложениям и скидкам на лекарства и сопутствующие товары. Интерфейс интуитивен и прост: разделы с акциями, балансом и историей покупок помогают быстро ориентироваться в возможностях программы.</w:t>
      </w:r>
    </w:p>
    <w:p w14:paraId="263ECB25" w14:textId="77777777" w:rsidR="00377C34" w:rsidRDefault="00377C34" w:rsidP="00377C34">
      <w:r>
        <w:t>Как пользоваться</w:t>
      </w:r>
      <w:proofErr w:type="gramStart"/>
      <w:r>
        <w:t>: Для</w:t>
      </w:r>
      <w:proofErr w:type="gramEnd"/>
      <w:r>
        <w:t xml:space="preserve"> участия в программе достаточно зарегистрироваться в приложении и привязать номер телефона. За каждую покупку в сети аптек начисляются бонусы, которые можно использовать для оплаты следующих покупок, например, для частичной компенсации стоимости медикаментов. Программа также предлагает скидки на определённые категории товаров, доступные только для участников.</w:t>
      </w:r>
    </w:p>
    <w:p w14:paraId="52041CF0" w14:textId="77777777" w:rsidR="00377C34" w:rsidRDefault="00377C34" w:rsidP="00377C34">
      <w:r>
        <w:t>Интересные фишки:</w:t>
      </w:r>
    </w:p>
    <w:p w14:paraId="27F7939B" w14:textId="0CA1A820" w:rsidR="00377C34" w:rsidRDefault="00377C34" w:rsidP="00377C34">
      <w:r>
        <w:t>Кэшбек на лекарства</w:t>
      </w:r>
      <w:proofErr w:type="gramStart"/>
      <w:r>
        <w:t>: За</w:t>
      </w:r>
      <w:proofErr w:type="gramEnd"/>
      <w:r>
        <w:t xml:space="preserve"> каждую покупку начисляются бонусные баллы, которые можно использовать на любые товары.</w:t>
      </w:r>
    </w:p>
    <w:p w14:paraId="3872F624" w14:textId="77777777" w:rsidR="00377C34" w:rsidRDefault="00377C34" w:rsidP="00377C34">
      <w:r>
        <w:t>Персонализированные скидки: Программа предлагает специальные предложения на основе покупок клиента.</w:t>
      </w:r>
    </w:p>
    <w:p w14:paraId="2D59A2B0" w14:textId="77777777" w:rsidR="00377C34" w:rsidRDefault="00377C34" w:rsidP="00377C34">
      <w:r>
        <w:t>Эксклюзивные акции: Участники программы первыми получают доступ к акциям и скидкам на популярные товары.</w:t>
      </w:r>
    </w:p>
    <w:p w14:paraId="62C30B15" w14:textId="77777777" w:rsidR="00377C34" w:rsidRDefault="00377C34" w:rsidP="00377C34">
      <w:r>
        <w:t>Удобное мобильное приложение: Полное управление программой через смартфон, включая поиск и покупку лекарств.</w:t>
      </w:r>
    </w:p>
    <w:p w14:paraId="6F8D19F7" w14:textId="77777777" w:rsidR="00377C34" w:rsidRDefault="00377C34" w:rsidP="00377C34">
      <w:r>
        <w:t>Скидки для постоянных клиентов: Дополнительные бонусы за регулярные покупки Retail.ru (https://www.retail.ru/rbc/pressreleases/servisy-kh5-podklyuchilis-k-edinoy-programme-loyalnosti-x5-klub-/)</w:t>
      </w:r>
    </w:p>
    <w:p w14:paraId="30BB7D24" w14:textId="6939E4F6" w:rsidR="00377C34" w:rsidRDefault="00377C34" w:rsidP="00377C34">
      <w:r>
        <w:t>.</w:t>
      </w:r>
    </w:p>
    <w:p w14:paraId="6D11B204" w14:textId="5AE73EEF" w:rsidR="00377C34" w:rsidRDefault="00377C34" w:rsidP="00377C34"/>
    <w:p w14:paraId="74663DD9" w14:textId="115FA4AC" w:rsidR="00377C34" w:rsidRDefault="00377C34" w:rsidP="00377C34"/>
    <w:p w14:paraId="0AEA3E91" w14:textId="77777777" w:rsidR="00377C34" w:rsidRDefault="00377C34" w:rsidP="00377C34">
      <w:r>
        <w:lastRenderedPageBreak/>
        <w:t>Программа лояльности «Магнит Плюс»</w:t>
      </w:r>
    </w:p>
    <w:p w14:paraId="576F0A1B" w14:textId="77777777" w:rsidR="00377C34" w:rsidRDefault="00377C34" w:rsidP="00377C34">
      <w:r>
        <w:t>Название программы:</w:t>
      </w:r>
    </w:p>
    <w:p w14:paraId="59E387F2" w14:textId="77777777" w:rsidR="00377C34" w:rsidRDefault="00377C34" w:rsidP="00377C34">
      <w:r>
        <w:t>Ранее программа называлась просто «Магнит», но в 2024 году она была обновлена и перезапущена под брендом «Магнит Плюс».</w:t>
      </w:r>
    </w:p>
    <w:p w14:paraId="08E33C77" w14:textId="77777777" w:rsidR="00377C34" w:rsidRDefault="00377C34" w:rsidP="00377C34">
      <w:r>
        <w:t>Как пользоваться:</w:t>
      </w:r>
    </w:p>
    <w:p w14:paraId="109343C7" w14:textId="77777777" w:rsidR="00377C34" w:rsidRDefault="00377C34" w:rsidP="00377C34">
      <w:r>
        <w:t>Для участия в программе можно получить пластиковую карту или активировать виртуальную карту в приложении «Магнит».</w:t>
      </w:r>
    </w:p>
    <w:p w14:paraId="7C9BD2A6" w14:textId="77777777" w:rsidR="00377C34" w:rsidRDefault="00377C34" w:rsidP="00377C34">
      <w:r>
        <w:t>Баллы начисляются за все покупки, причем в течение первых 30 дней после регистрации баллы удваиваются.</w:t>
      </w:r>
    </w:p>
    <w:p w14:paraId="00ED34B4" w14:textId="77777777" w:rsidR="00377C34" w:rsidRDefault="00377C34" w:rsidP="00377C34">
      <w:r>
        <w:t>За покупки начисляется до 2% от суммы, а накопленные баллы можно использовать для оплаты до 50% от суммы чека. Курс конвертации: 1 балл = 1 рубль.</w:t>
      </w:r>
    </w:p>
    <w:p w14:paraId="270B7D63" w14:textId="77777777" w:rsidR="00377C34" w:rsidRDefault="00377C34" w:rsidP="00377C34">
      <w:r>
        <w:t xml:space="preserve">Важно помнить, что баллы начисляются не на все товары, а также применяются только для совершеннолетних покупателей </w:t>
      </w:r>
      <w:proofErr w:type="spellStart"/>
      <w:r>
        <w:t>Magnit</w:t>
      </w:r>
      <w:proofErr w:type="spellEnd"/>
      <w:r>
        <w:t xml:space="preserve"> (https://www.magnit.com/ru/media/press-releases/magnit-perezapuskaet-programmu-loyalnosti-pod-brendom-magnit-plyus/)</w:t>
      </w:r>
    </w:p>
    <w:p w14:paraId="7ED607F1" w14:textId="77777777" w:rsidR="00377C34" w:rsidRPr="00377C34" w:rsidRDefault="00377C34" w:rsidP="00377C34">
      <w:pPr>
        <w:rPr>
          <w:lang w:val="en-US"/>
        </w:rPr>
      </w:pPr>
      <w:r w:rsidRPr="00377C34">
        <w:rPr>
          <w:lang w:val="en-US"/>
        </w:rPr>
        <w:t>New Retail (https://new-retail.ru/novosti/retail/magnit_provel_rebrending_programmy_loyalnosti/)</w:t>
      </w:r>
    </w:p>
    <w:p w14:paraId="73FBB11B" w14:textId="77777777" w:rsidR="00377C34" w:rsidRDefault="00377C34" w:rsidP="00377C34">
      <w:r>
        <w:t>.</w:t>
      </w:r>
    </w:p>
    <w:p w14:paraId="19C6477B" w14:textId="77777777" w:rsidR="00377C34" w:rsidRDefault="00377C34" w:rsidP="00377C34">
      <w:r>
        <w:t>Фишки программы:</w:t>
      </w:r>
    </w:p>
    <w:p w14:paraId="66B0F819" w14:textId="77777777" w:rsidR="00377C34" w:rsidRDefault="00377C34" w:rsidP="00377C34">
      <w:r>
        <w:t>Тематические клубы и подписки: Программа предлагает присоединиться к тематическим клубам, что позволяет получать дополнительные бонусы на любимые категории товаров, такие как косметика или бытовая химия PAN.ru — сообщество онлайн журналистов (https://pan.ru/obshhestvo/bonusnaya-karta-seti-magnit/)</w:t>
      </w:r>
    </w:p>
    <w:p w14:paraId="2E2ABCB0" w14:textId="77777777" w:rsidR="00377C34" w:rsidRPr="00377C34" w:rsidRDefault="00377C34" w:rsidP="00377C34">
      <w:pPr>
        <w:rPr>
          <w:lang w:val="en-US"/>
        </w:rPr>
      </w:pPr>
      <w:proofErr w:type="spellStart"/>
      <w:r w:rsidRPr="00377C34">
        <w:rPr>
          <w:lang w:val="en-US"/>
        </w:rPr>
        <w:t>Koshelek</w:t>
      </w:r>
      <w:proofErr w:type="spellEnd"/>
      <w:r w:rsidRPr="00377C34">
        <w:rPr>
          <w:lang w:val="en-US"/>
        </w:rPr>
        <w:t xml:space="preserve"> (https://sovety.koshelek.app/bonusnaya-karta-magnit)</w:t>
      </w:r>
    </w:p>
    <w:p w14:paraId="38956B1A" w14:textId="77777777" w:rsidR="00377C34" w:rsidRDefault="00377C34" w:rsidP="00377C34">
      <w:r>
        <w:t>.</w:t>
      </w:r>
    </w:p>
    <w:p w14:paraId="573AA301" w14:textId="77777777" w:rsidR="00377C34" w:rsidRDefault="00377C34" w:rsidP="00377C34">
      <w:r>
        <w:t>Бонусы в день рождения</w:t>
      </w:r>
      <w:proofErr w:type="gramStart"/>
      <w:r>
        <w:t>: В честь</w:t>
      </w:r>
      <w:proofErr w:type="gramEnd"/>
      <w:r>
        <w:t xml:space="preserve"> дня рождения пользователь получает в 5 раз больше бонусов за покупки </w:t>
      </w:r>
      <w:proofErr w:type="spellStart"/>
      <w:r>
        <w:t>Koshelek</w:t>
      </w:r>
      <w:proofErr w:type="spellEnd"/>
      <w:r>
        <w:t xml:space="preserve"> (https://sovety.koshelek.app/bonusnaya-karta-magnit)</w:t>
      </w:r>
    </w:p>
    <w:p w14:paraId="7F8C400A" w14:textId="77777777" w:rsidR="00377C34" w:rsidRDefault="00377C34" w:rsidP="00377C34">
      <w:r>
        <w:t>.</w:t>
      </w:r>
    </w:p>
    <w:p w14:paraId="4281C84D" w14:textId="77777777" w:rsidR="00377C34" w:rsidRDefault="00377C34" w:rsidP="00377C34">
      <w:proofErr w:type="spellStart"/>
      <w:r>
        <w:t>Омниканальность</w:t>
      </w:r>
      <w:proofErr w:type="spellEnd"/>
      <w:r>
        <w:t>: Программа охватывает все форматы сети «Магнит», включая офлайн и онлайн покупки. Персонализированные предложения стали одним из главных направлений развития программы New Retail (https://new-retail.ru/novosti/retail/magnit_provel_rebrending_programmy_loyalnosti/)</w:t>
      </w:r>
    </w:p>
    <w:p w14:paraId="07EE17CE" w14:textId="77777777" w:rsidR="00377C34" w:rsidRDefault="00377C34" w:rsidP="00377C34">
      <w:r>
        <w:t>.</w:t>
      </w:r>
    </w:p>
    <w:p w14:paraId="5413E78B" w14:textId="77777777" w:rsidR="00377C34" w:rsidRDefault="00377C34" w:rsidP="00377C34">
      <w:r>
        <w:t>Партнерские предложения: Баллы можно накапливать и тратить не только в «Магните», но и у партнеров, таких как аптеки сети PAN.ru — сообщество онлайн журналистов (https://pan.ru/obshhestvo/bonusnaya-karta-seti-magnit/)</w:t>
      </w:r>
    </w:p>
    <w:p w14:paraId="1AA691B2" w14:textId="77777777" w:rsidR="00377C34" w:rsidRDefault="00377C34" w:rsidP="00377C34">
      <w:r>
        <w:t>.</w:t>
      </w:r>
    </w:p>
    <w:p w14:paraId="0330171C" w14:textId="77777777" w:rsidR="00377C34" w:rsidRDefault="00377C34" w:rsidP="00377C34">
      <w:r>
        <w:t xml:space="preserve">Персонализация и акции: Программа активно использует персонализированные предложения и скидки, что делает шопинг выгоднее </w:t>
      </w:r>
      <w:proofErr w:type="spellStart"/>
      <w:r>
        <w:t>Magnit</w:t>
      </w:r>
      <w:proofErr w:type="spellEnd"/>
      <w:r>
        <w:t xml:space="preserve"> (https://www.magnit.com/ru/media/press-releases/magnit-perezapuskaet-programmu-loyalnosti-pod-brendom-magnit-plyus/)</w:t>
      </w:r>
    </w:p>
    <w:p w14:paraId="66F33E8C" w14:textId="77777777" w:rsidR="00377C34" w:rsidRDefault="00377C34" w:rsidP="00377C34">
      <w:r>
        <w:lastRenderedPageBreak/>
        <w:t>.</w:t>
      </w:r>
    </w:p>
    <w:p w14:paraId="1CB3759A" w14:textId="77777777" w:rsidR="00377C34" w:rsidRDefault="00377C34" w:rsidP="00377C34">
      <w:r>
        <w:t>Магазины, где действует программа:</w:t>
      </w:r>
    </w:p>
    <w:p w14:paraId="2BB35F47" w14:textId="77777777" w:rsidR="00377C34" w:rsidRDefault="00377C34" w:rsidP="00377C34">
      <w:r>
        <w:t>Программа охватывает все магазины сети «Магнит», включая форматы «Магнит у дома», «Магнит Косметик», «Магнит Семейный», а также сеть аптек, входящих в группу</w:t>
      </w:r>
    </w:p>
    <w:p w14:paraId="1B5AE177" w14:textId="77777777" w:rsidR="00377C34" w:rsidRDefault="00377C34" w:rsidP="00377C34">
      <w:r>
        <w:t>Магнит - (https://ru-magnit.ru/perenesti-bonusy-novuyu-kartu/)</w:t>
      </w:r>
    </w:p>
    <w:p w14:paraId="08884E54" w14:textId="77777777" w:rsidR="00377C34" w:rsidRDefault="00377C34" w:rsidP="00377C34">
      <w:r>
        <w:t>.</w:t>
      </w:r>
    </w:p>
    <w:p w14:paraId="7031938D" w14:textId="77777777" w:rsidR="00377C34" w:rsidRDefault="00377C34" w:rsidP="00377C34"/>
    <w:p w14:paraId="38F67A6A" w14:textId="77777777" w:rsidR="00377C34" w:rsidRDefault="00377C34" w:rsidP="00377C34"/>
    <w:p w14:paraId="62C30774" w14:textId="77777777" w:rsidR="00377C34" w:rsidRDefault="00377C34" w:rsidP="00377C34">
      <w:r>
        <w:t xml:space="preserve">Программа лояльности </w:t>
      </w:r>
      <w:proofErr w:type="spellStart"/>
      <w:r>
        <w:t>Винлаб</w:t>
      </w:r>
      <w:proofErr w:type="spellEnd"/>
    </w:p>
    <w:p w14:paraId="6F01C9E6" w14:textId="77777777" w:rsidR="00377C34" w:rsidRDefault="00377C34" w:rsidP="00377C34">
      <w:r>
        <w:t>Название программы:</w:t>
      </w:r>
    </w:p>
    <w:p w14:paraId="520F868E" w14:textId="77777777" w:rsidR="00377C34" w:rsidRDefault="00377C34" w:rsidP="00377C34">
      <w:r>
        <w:t>Программа лояльности</w:t>
      </w:r>
    </w:p>
    <w:p w14:paraId="38A9E0BC" w14:textId="77777777" w:rsidR="00377C34" w:rsidRDefault="00377C34" w:rsidP="00377C34">
      <w:r>
        <w:t>WINCLUB</w:t>
      </w:r>
    </w:p>
    <w:p w14:paraId="681F5C65" w14:textId="77777777" w:rsidR="00377C34" w:rsidRDefault="00377C34" w:rsidP="00377C34">
      <w:r>
        <w:t>Баллы за покупку напитков</w:t>
      </w:r>
    </w:p>
    <w:p w14:paraId="16286F34" w14:textId="77777777" w:rsidR="00377C34" w:rsidRDefault="00377C34" w:rsidP="00377C34">
      <w:r>
        <w:t>Скидки до 50% на более 1000 товаров</w:t>
      </w:r>
    </w:p>
    <w:p w14:paraId="1D3D1142" w14:textId="6EB10239" w:rsidR="00377C34" w:rsidRDefault="00377C34" w:rsidP="00377C34">
      <w:r>
        <w:t>«Ваша цена» - персональные цены на десятки товаров</w:t>
      </w:r>
    </w:p>
    <w:p w14:paraId="78641F7B" w14:textId="77777777" w:rsidR="00377C34" w:rsidRDefault="00377C34" w:rsidP="00377C34">
      <w:proofErr w:type="spellStart"/>
      <w:r>
        <w:t>ыгодная</w:t>
      </w:r>
      <w:proofErr w:type="spellEnd"/>
      <w:r>
        <w:t xml:space="preserve"> цена</w:t>
      </w:r>
    </w:p>
    <w:p w14:paraId="3418A560" w14:textId="77777777" w:rsidR="00377C34" w:rsidRDefault="00377C34" w:rsidP="00377C34">
      <w:r>
        <w:t>Самое выгодное предложение на десятки товаров в сети «</w:t>
      </w:r>
      <w:proofErr w:type="spellStart"/>
      <w:r>
        <w:t>ВинЛаб</w:t>
      </w:r>
      <w:proofErr w:type="spellEnd"/>
      <w:r>
        <w:t>» для Вас.</w:t>
      </w:r>
    </w:p>
    <w:p w14:paraId="308D18BC" w14:textId="77777777" w:rsidR="00377C34" w:rsidRDefault="00377C34" w:rsidP="00377C34">
      <w:r>
        <w:t>Персонализированный ассортимент</w:t>
      </w:r>
    </w:p>
    <w:p w14:paraId="2FFABB5D" w14:textId="77777777" w:rsidR="00377C34" w:rsidRDefault="00377C34" w:rsidP="00377C34">
      <w:r>
        <w:t>Персональный ассортимент формируется из множества факторов, в том числе и истории ваших покупок. Больше покупок = больше персональных предложений!</w:t>
      </w:r>
    </w:p>
    <w:p w14:paraId="40F2BB2C" w14:textId="77777777" w:rsidR="00377C34" w:rsidRDefault="00377C34" w:rsidP="00377C34">
      <w:r>
        <w:t>Удобство применения</w:t>
      </w:r>
    </w:p>
    <w:p w14:paraId="3B035F66" w14:textId="77777777" w:rsidR="00377C34" w:rsidRDefault="00377C34" w:rsidP="00377C34">
      <w:r>
        <w:t xml:space="preserve">Активируйте «Вашу цену» в мобильном приложении или на сайте и совершайте </w:t>
      </w:r>
      <w:proofErr w:type="gramStart"/>
      <w:r>
        <w:t>покупки</w:t>
      </w:r>
      <w:proofErr w:type="gramEnd"/>
      <w:r>
        <w:t xml:space="preserve"> где вам удобнее: в магазине, на сайте или в мобильном приложении.</w:t>
      </w:r>
    </w:p>
    <w:p w14:paraId="0B6FB2C9" w14:textId="77777777" w:rsidR="00377C34" w:rsidRDefault="00377C34" w:rsidP="00377C34">
      <w:r>
        <w:t>Актуальный ассортимент</w:t>
      </w:r>
    </w:p>
    <w:p w14:paraId="17AF48A9" w14:textId="142203DF" w:rsidR="00377C34" w:rsidRDefault="00377C34" w:rsidP="00377C34">
      <w:r>
        <w:t>Мы постоянно обновляем ассортимент и цены. Успевайте покупать любимые напитки! Срок предложения указан в карточке товара.</w:t>
      </w:r>
    </w:p>
    <w:p w14:paraId="77FB43F2" w14:textId="51C0429E" w:rsidR="00377C34" w:rsidRDefault="00377C34" w:rsidP="00377C34">
      <w:r w:rsidRPr="00377C34">
        <w:lastRenderedPageBreak/>
        <w:drawing>
          <wp:inline distT="0" distB="0" distL="0" distR="0" wp14:anchorId="41E88273" wp14:editId="1F375879">
            <wp:extent cx="5940425" cy="2395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C34">
        <w:drawing>
          <wp:inline distT="0" distB="0" distL="0" distR="0" wp14:anchorId="71DBA090" wp14:editId="7CEE0199">
            <wp:extent cx="5940425" cy="2679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80F0" w14:textId="002F3734" w:rsidR="00377C34" w:rsidRDefault="00377C34" w:rsidP="00377C34">
      <w:r w:rsidRPr="00377C34">
        <w:drawing>
          <wp:inline distT="0" distB="0" distL="0" distR="0" wp14:anchorId="2E656A9B" wp14:editId="1ACAE5C2">
            <wp:extent cx="5940425" cy="2364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2A2"/>
    <w:multiLevelType w:val="multilevel"/>
    <w:tmpl w:val="78E2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34"/>
    <w:rsid w:val="0037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3798"/>
  <w15:chartTrackingRefBased/>
  <w15:docId w15:val="{DD3CBE1E-6AE0-4156-A4FF-3FE376AF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6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3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9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1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017634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65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957538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56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5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7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1220</Words>
  <Characters>6960</Characters>
  <Application>Microsoft Office Word</Application>
  <DocSecurity>0</DocSecurity>
  <Lines>58</Lines>
  <Paragraphs>16</Paragraphs>
  <ScaleCrop>false</ScaleCrop>
  <Company>Sbermarket</Company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Канаев Никита Витальевич</dc:creator>
  <cp:keywords/>
  <dc:description/>
  <cp:lastModifiedBy>Канаев Никита Витальевич</cp:lastModifiedBy>
  <cp:revision>1</cp:revision>
  <dcterms:created xsi:type="dcterms:W3CDTF">2024-10-16T08:55:00Z</dcterms:created>
  <dcterms:modified xsi:type="dcterms:W3CDTF">2024-10-16T09:03:00Z</dcterms:modified>
</cp:coreProperties>
</file>