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42F5B" w14:textId="47B852BD" w:rsidR="00625C57" w:rsidRPr="00625C57" w:rsidRDefault="00625C57" w:rsidP="00625C57">
      <w:pPr>
        <w:spacing w:line="276" w:lineRule="auto"/>
        <w:rPr>
          <w:b/>
          <w:color w:val="548DD4" w:themeColor="text2" w:themeTint="99"/>
          <w:sz w:val="28"/>
        </w:rPr>
      </w:pPr>
      <w:r w:rsidRPr="00625C57">
        <w:rPr>
          <w:b/>
          <w:color w:val="548DD4" w:themeColor="text2" w:themeTint="99"/>
          <w:sz w:val="28"/>
        </w:rPr>
        <w:t>PROJECT NAME:</w:t>
      </w:r>
      <w:r w:rsidR="00EB62B3">
        <w:rPr>
          <w:b/>
          <w:color w:val="548DD4" w:themeColor="text2" w:themeTint="99"/>
          <w:sz w:val="28"/>
        </w:rPr>
        <w:t>stoKING</w:t>
      </w:r>
    </w:p>
    <w:p w14:paraId="2C696C75" w14:textId="5238126B" w:rsidR="00625C57" w:rsidRPr="00625C57" w:rsidRDefault="00625C57" w:rsidP="00625C57">
      <w:pPr>
        <w:spacing w:line="276" w:lineRule="auto"/>
        <w:rPr>
          <w:b/>
          <w:color w:val="548DD4" w:themeColor="text2" w:themeTint="99"/>
          <w:sz w:val="28"/>
        </w:rPr>
      </w:pPr>
      <w:r w:rsidRPr="00625C57">
        <w:rPr>
          <w:b/>
          <w:color w:val="548DD4" w:themeColor="text2" w:themeTint="99"/>
          <w:sz w:val="28"/>
        </w:rPr>
        <w:t>GROUP MEMBERS:</w:t>
      </w:r>
      <w:r w:rsidR="00EB62B3">
        <w:rPr>
          <w:b/>
          <w:color w:val="548DD4" w:themeColor="text2" w:themeTint="99"/>
          <w:sz w:val="28"/>
        </w:rPr>
        <w:t>Onur Ölmez,Kaan Aydın,İlhan Mert Çetin</w:t>
      </w:r>
    </w:p>
    <w:p w14:paraId="63729965" w14:textId="77777777" w:rsidR="00DA3EA0" w:rsidRDefault="00DA3EA0" w:rsidP="00DA3EA0"/>
    <w:tbl>
      <w:tblPr>
        <w:tblStyle w:val="GridTable6Colorful-Accent1"/>
        <w:tblW w:w="9378" w:type="dxa"/>
        <w:tblLook w:val="04A0" w:firstRow="1" w:lastRow="0" w:firstColumn="1" w:lastColumn="0" w:noHBand="0" w:noVBand="1"/>
      </w:tblPr>
      <w:tblGrid>
        <w:gridCol w:w="1147"/>
        <w:gridCol w:w="8231"/>
      </w:tblGrid>
      <w:tr w:rsidR="00625C57" w14:paraId="1BFA65F0" w14:textId="77777777" w:rsidTr="004D0DC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1147" w:type="dxa"/>
          </w:tcPr>
          <w:p w14:paraId="3E73B02D" w14:textId="4326E39D" w:rsidR="00625C57" w:rsidRPr="007F0CE2" w:rsidRDefault="00625C57" w:rsidP="00625C57">
            <w:pPr>
              <w:jc w:val="center"/>
              <w:rPr>
                <w:sz w:val="28"/>
              </w:rPr>
            </w:pPr>
            <w:r w:rsidRPr="007F0CE2">
              <w:rPr>
                <w:sz w:val="28"/>
              </w:rPr>
              <w:t>#</w:t>
            </w:r>
          </w:p>
        </w:tc>
        <w:tc>
          <w:tcPr>
            <w:tcW w:w="8231" w:type="dxa"/>
          </w:tcPr>
          <w:p w14:paraId="773A8B2E" w14:textId="77777777" w:rsidR="00625C57" w:rsidRPr="007F0CE2" w:rsidRDefault="00625C57" w:rsidP="002461B2">
            <w:pPr>
              <w:jc w:val="center"/>
              <w:cnfStyle w:val="100000000000" w:firstRow="1" w:lastRow="0" w:firstColumn="0" w:lastColumn="0" w:oddVBand="0" w:evenVBand="0" w:oddHBand="0" w:evenHBand="0" w:firstRowFirstColumn="0" w:firstRowLastColumn="0" w:lastRowFirstColumn="0" w:lastRowLastColumn="0"/>
              <w:rPr>
                <w:sz w:val="28"/>
              </w:rPr>
            </w:pPr>
            <w:r>
              <w:rPr>
                <w:sz w:val="28"/>
              </w:rPr>
              <w:t>NECESSARY NEEDS FROM THE ORGANIZATIONAL PROCESS</w:t>
            </w:r>
          </w:p>
        </w:tc>
      </w:tr>
      <w:tr w:rsidR="00625C57" w14:paraId="07974895"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70257656" w14:textId="77777777" w:rsidR="00625C57" w:rsidRDefault="00625C57" w:rsidP="002461B2">
            <w:pPr>
              <w:jc w:val="center"/>
            </w:pPr>
          </w:p>
        </w:tc>
        <w:tc>
          <w:tcPr>
            <w:tcW w:w="8231" w:type="dxa"/>
          </w:tcPr>
          <w:p w14:paraId="64DA99C5" w14:textId="77777777" w:rsidR="004D0DC3" w:rsidRDefault="004D0DC3" w:rsidP="002461B2">
            <w:pPr>
              <w:spacing w:line="600" w:lineRule="auto"/>
              <w:jc w:val="center"/>
              <w:cnfStyle w:val="000000100000" w:firstRow="0" w:lastRow="0" w:firstColumn="0" w:lastColumn="0" w:oddVBand="0" w:evenVBand="0" w:oddHBand="1" w:evenHBand="0" w:firstRowFirstColumn="0" w:firstRowLastColumn="0" w:lastRowFirstColumn="0" w:lastRowLastColumn="0"/>
            </w:pPr>
            <w:r w:rsidRPr="004D0DC3">
              <w:t>This is the initial step of the iterative approach, in which the team does adequate planning to help them map out the specifi</w:t>
            </w:r>
            <w:r>
              <w:t>cations documents and determine</w:t>
            </w:r>
          </w:p>
          <w:p w14:paraId="6839AC63" w14:textId="27403268" w:rsidR="00625C57" w:rsidRDefault="004D0DC3" w:rsidP="002461B2">
            <w:pPr>
              <w:spacing w:line="600" w:lineRule="auto"/>
              <w:jc w:val="center"/>
              <w:cnfStyle w:val="000000100000" w:firstRow="0" w:lastRow="0" w:firstColumn="0" w:lastColumn="0" w:oddVBand="0" w:evenVBand="0" w:oddHBand="1" w:evenHBand="0" w:firstRowFirstColumn="0" w:firstRowLastColumn="0" w:lastRowFirstColumn="0" w:lastRowLastColumn="0"/>
            </w:pPr>
            <w:r w:rsidRPr="004D0DC3">
              <w:t>software or hardware requirements.</w:t>
            </w:r>
          </w:p>
        </w:tc>
      </w:tr>
      <w:tr w:rsidR="00625C57" w14:paraId="4B9C547C"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51C81DD9" w14:textId="3149FA2D" w:rsidR="00625C57" w:rsidRDefault="00625C57" w:rsidP="002461B2">
            <w:pPr>
              <w:jc w:val="center"/>
            </w:pPr>
          </w:p>
        </w:tc>
        <w:tc>
          <w:tcPr>
            <w:tcW w:w="8231" w:type="dxa"/>
          </w:tcPr>
          <w:p w14:paraId="052DDDA2" w14:textId="633C6164" w:rsidR="00625C57" w:rsidRDefault="004D0DC3" w:rsidP="002461B2">
            <w:pPr>
              <w:spacing w:line="600" w:lineRule="auto"/>
              <w:jc w:val="center"/>
              <w:cnfStyle w:val="000000000000" w:firstRow="0" w:lastRow="0" w:firstColumn="0" w:lastColumn="0" w:oddVBand="0" w:evenVBand="0" w:oddHBand="0" w:evenHBand="0" w:firstRowFirstColumn="0" w:firstRowLastColumn="0" w:lastRowFirstColumn="0" w:lastRowLastColumn="0"/>
            </w:pPr>
            <w:r w:rsidRPr="004D0DC3">
              <w:t>Once the cycle's planning is complete, an analysis is carried out to identify the necessary business logic, database models, and any other stage-specific requirements.</w:t>
            </w:r>
          </w:p>
        </w:tc>
      </w:tr>
      <w:tr w:rsidR="00625C57" w14:paraId="4653EAAD"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47620192" w14:textId="77777777" w:rsidR="00625C57" w:rsidRDefault="00625C57" w:rsidP="002461B2">
            <w:pPr>
              <w:jc w:val="center"/>
            </w:pPr>
          </w:p>
        </w:tc>
        <w:tc>
          <w:tcPr>
            <w:tcW w:w="8231" w:type="dxa"/>
          </w:tcPr>
          <w:p w14:paraId="15E326CB" w14:textId="346603C1" w:rsidR="00625C57" w:rsidRDefault="004D0DC3" w:rsidP="002461B2">
            <w:pPr>
              <w:spacing w:line="600" w:lineRule="auto"/>
              <w:jc w:val="center"/>
              <w:cnfStyle w:val="000000100000" w:firstRow="0" w:lastRow="0" w:firstColumn="0" w:lastColumn="0" w:oddVBand="0" w:evenVBand="0" w:oddHBand="1" w:evenHBand="0" w:firstRowFirstColumn="0" w:firstRowLastColumn="0" w:lastRowFirstColumn="0" w:lastRowLastColumn="0"/>
            </w:pPr>
            <w:r w:rsidRPr="004D0DC3">
              <w:t>The iterative model's third and most significant phase is now underway. The actual coding and execution process takes place here. Up to this point, all planning, specification, and design documents have been coded and incorporated into the project's first iteration.</w:t>
            </w:r>
          </w:p>
        </w:tc>
      </w:tr>
      <w:tr w:rsidR="00625C57" w14:paraId="08FDBED3"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1C5EB9C7" w14:textId="77777777" w:rsidR="00625C57" w:rsidRDefault="00625C57" w:rsidP="002461B2">
            <w:pPr>
              <w:jc w:val="center"/>
            </w:pPr>
          </w:p>
        </w:tc>
        <w:tc>
          <w:tcPr>
            <w:tcW w:w="8231" w:type="dxa"/>
          </w:tcPr>
          <w:p w14:paraId="7909D358" w14:textId="0B8ECAB5" w:rsidR="00625C57" w:rsidRDefault="004D0DC3" w:rsidP="002461B2">
            <w:pPr>
              <w:spacing w:line="600" w:lineRule="auto"/>
              <w:jc w:val="center"/>
              <w:cnfStyle w:val="000000000000" w:firstRow="0" w:lastRow="0" w:firstColumn="0" w:lastColumn="0" w:oddVBand="0" w:evenVBand="0" w:oddHBand="0" w:evenHBand="0" w:firstRowFirstColumn="0" w:firstRowLastColumn="0" w:lastRowFirstColumn="0" w:lastRowLastColumn="0"/>
            </w:pPr>
            <w:r w:rsidRPr="004D0DC3">
              <w:t>Testing is started in the cycle once the current build iteration is created and implemented to discover and locate any potential bugs or issues in the software.</w:t>
            </w:r>
          </w:p>
        </w:tc>
      </w:tr>
      <w:tr w:rsidR="00625C57" w14:paraId="692BD157"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098E4ED7" w14:textId="77777777" w:rsidR="00625C57" w:rsidRDefault="00625C57" w:rsidP="002461B2">
            <w:pPr>
              <w:jc w:val="center"/>
            </w:pPr>
          </w:p>
        </w:tc>
        <w:tc>
          <w:tcPr>
            <w:tcW w:w="8231" w:type="dxa"/>
          </w:tcPr>
          <w:p w14:paraId="33734BB3" w14:textId="4609E166" w:rsidR="00625C57" w:rsidRDefault="004D0DC3" w:rsidP="002461B2">
            <w:pPr>
              <w:spacing w:line="600" w:lineRule="auto"/>
              <w:jc w:val="center"/>
              <w:cnfStyle w:val="000000100000" w:firstRow="0" w:lastRow="0" w:firstColumn="0" w:lastColumn="0" w:oddVBand="0" w:evenVBand="0" w:oddHBand="1" w:evenHBand="0" w:firstRowFirstColumn="0" w:firstRowLastColumn="0" w:lastRowFirstColumn="0" w:lastRowLastColumn="0"/>
            </w:pPr>
            <w:r w:rsidRPr="004D0DC3">
              <w:t>The evaluation phase of the Iterative life cycle is where the entire team, as well as the client, examines the project's state and validates whether it meets the suggested requirements.</w:t>
            </w:r>
          </w:p>
        </w:tc>
      </w:tr>
      <w:tr w:rsidR="00625C57" w14:paraId="74C15F27"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510AE31A" w14:textId="77777777" w:rsidR="00625C57" w:rsidRDefault="00625C57" w:rsidP="002461B2">
            <w:pPr>
              <w:jc w:val="center"/>
            </w:pPr>
          </w:p>
        </w:tc>
        <w:tc>
          <w:tcPr>
            <w:tcW w:w="8231" w:type="dxa"/>
          </w:tcPr>
          <w:p w14:paraId="29B736E3" w14:textId="77777777" w:rsidR="00625C57" w:rsidRDefault="00625C57" w:rsidP="002461B2">
            <w:pPr>
              <w:spacing w:line="600" w:lineRule="auto"/>
              <w:jc w:val="center"/>
              <w:cnfStyle w:val="000000000000" w:firstRow="0" w:lastRow="0" w:firstColumn="0" w:lastColumn="0" w:oddVBand="0" w:evenVBand="0" w:oddHBand="0" w:evenHBand="0" w:firstRowFirstColumn="0" w:firstRowLastColumn="0" w:lastRowFirstColumn="0" w:lastRowLastColumn="0"/>
            </w:pPr>
          </w:p>
        </w:tc>
      </w:tr>
      <w:tr w:rsidR="00625C57" w14:paraId="60689A1E"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396C6051" w14:textId="77777777" w:rsidR="00625C57" w:rsidRDefault="00625C57" w:rsidP="002461B2">
            <w:pPr>
              <w:jc w:val="center"/>
            </w:pPr>
          </w:p>
        </w:tc>
        <w:tc>
          <w:tcPr>
            <w:tcW w:w="8231" w:type="dxa"/>
          </w:tcPr>
          <w:p w14:paraId="0DB7D4BA" w14:textId="77777777" w:rsidR="00625C57" w:rsidRDefault="00625C57" w:rsidP="002461B2">
            <w:pPr>
              <w:spacing w:line="600" w:lineRule="auto"/>
              <w:jc w:val="center"/>
              <w:cnfStyle w:val="000000100000" w:firstRow="0" w:lastRow="0" w:firstColumn="0" w:lastColumn="0" w:oddVBand="0" w:evenVBand="0" w:oddHBand="1" w:evenHBand="0" w:firstRowFirstColumn="0" w:firstRowLastColumn="0" w:lastRowFirstColumn="0" w:lastRowLastColumn="0"/>
            </w:pPr>
          </w:p>
        </w:tc>
      </w:tr>
      <w:tr w:rsidR="00625C57" w14:paraId="04566727"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27ED53BB" w14:textId="77777777" w:rsidR="00625C57" w:rsidRDefault="00625C57" w:rsidP="002461B2">
            <w:pPr>
              <w:jc w:val="center"/>
            </w:pPr>
          </w:p>
        </w:tc>
        <w:tc>
          <w:tcPr>
            <w:tcW w:w="8231" w:type="dxa"/>
          </w:tcPr>
          <w:p w14:paraId="56B1F6D0" w14:textId="77777777" w:rsidR="00625C57" w:rsidRDefault="00625C57" w:rsidP="002461B2">
            <w:pPr>
              <w:spacing w:line="600" w:lineRule="auto"/>
              <w:jc w:val="center"/>
              <w:cnfStyle w:val="000000000000" w:firstRow="0" w:lastRow="0" w:firstColumn="0" w:lastColumn="0" w:oddVBand="0" w:evenVBand="0" w:oddHBand="0" w:evenHBand="0" w:firstRowFirstColumn="0" w:firstRowLastColumn="0" w:lastRowFirstColumn="0" w:lastRowLastColumn="0"/>
            </w:pPr>
          </w:p>
        </w:tc>
      </w:tr>
      <w:tr w:rsidR="00625C57" w14:paraId="50524EC0"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01BFF1A1" w14:textId="77777777" w:rsidR="00625C57" w:rsidRDefault="00625C57" w:rsidP="002461B2">
            <w:pPr>
              <w:jc w:val="center"/>
            </w:pPr>
          </w:p>
        </w:tc>
        <w:tc>
          <w:tcPr>
            <w:tcW w:w="8231" w:type="dxa"/>
          </w:tcPr>
          <w:p w14:paraId="3BA55247" w14:textId="77777777" w:rsidR="00625C57" w:rsidRDefault="00625C57" w:rsidP="002461B2">
            <w:pPr>
              <w:spacing w:line="600" w:lineRule="auto"/>
              <w:jc w:val="center"/>
              <w:cnfStyle w:val="000000100000" w:firstRow="0" w:lastRow="0" w:firstColumn="0" w:lastColumn="0" w:oddVBand="0" w:evenVBand="0" w:oddHBand="1" w:evenHBand="0" w:firstRowFirstColumn="0" w:firstRowLastColumn="0" w:lastRowFirstColumn="0" w:lastRowLastColumn="0"/>
            </w:pPr>
          </w:p>
        </w:tc>
      </w:tr>
      <w:tr w:rsidR="00625C57" w14:paraId="4A07F176"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00A40E3F" w14:textId="45F6C8F7" w:rsidR="00625C57" w:rsidRPr="007F0CE2" w:rsidRDefault="00625C57" w:rsidP="002461B2">
            <w:pPr>
              <w:jc w:val="center"/>
              <w:rPr>
                <w:sz w:val="28"/>
              </w:rPr>
            </w:pPr>
            <w:r w:rsidRPr="007F0CE2">
              <w:rPr>
                <w:sz w:val="28"/>
              </w:rPr>
              <w:t>#</w:t>
            </w:r>
          </w:p>
        </w:tc>
        <w:tc>
          <w:tcPr>
            <w:tcW w:w="8231" w:type="dxa"/>
          </w:tcPr>
          <w:p w14:paraId="30C328FB" w14:textId="77777777" w:rsidR="00625C57" w:rsidRPr="007F0CE2" w:rsidRDefault="00625C57" w:rsidP="002461B2">
            <w:pPr>
              <w:jc w:val="center"/>
              <w:cnfStyle w:val="000000000000" w:firstRow="0" w:lastRow="0" w:firstColumn="0" w:lastColumn="0" w:oddVBand="0" w:evenVBand="0" w:oddHBand="0" w:evenHBand="0" w:firstRowFirstColumn="0" w:firstRowLastColumn="0" w:lastRowFirstColumn="0" w:lastRowLastColumn="0"/>
              <w:rPr>
                <w:b/>
                <w:sz w:val="28"/>
              </w:rPr>
            </w:pPr>
            <w:r>
              <w:rPr>
                <w:b/>
                <w:sz w:val="28"/>
              </w:rPr>
              <w:t>UNNECESSARY NEEDS FROM THE ORGANIZATIONAL PROCESS</w:t>
            </w:r>
          </w:p>
        </w:tc>
      </w:tr>
      <w:tr w:rsidR="00625C57" w14:paraId="4BC9202B"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2DC71DC3" w14:textId="77777777" w:rsidR="00625C57" w:rsidRDefault="00625C57" w:rsidP="002461B2">
            <w:pPr>
              <w:jc w:val="center"/>
            </w:pPr>
          </w:p>
        </w:tc>
        <w:tc>
          <w:tcPr>
            <w:tcW w:w="8231" w:type="dxa"/>
          </w:tcPr>
          <w:p w14:paraId="4ACD948F" w14:textId="50676124" w:rsidR="00625C57" w:rsidRDefault="00A83CB3" w:rsidP="002461B2">
            <w:pPr>
              <w:spacing w:line="600" w:lineRule="auto"/>
              <w:jc w:val="center"/>
              <w:cnfStyle w:val="000000100000" w:firstRow="0" w:lastRow="0" w:firstColumn="0" w:lastColumn="0" w:oddVBand="0" w:evenVBand="0" w:oddHBand="1" w:evenHBand="0" w:firstRowFirstColumn="0" w:firstRowLastColumn="0" w:lastRowFirstColumn="0" w:lastRowLastColumn="0"/>
            </w:pPr>
            <w:r>
              <w:t>Every detail is necessary in out process.</w:t>
            </w:r>
          </w:p>
        </w:tc>
      </w:tr>
      <w:tr w:rsidR="00625C57" w14:paraId="12E37DC7"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7DE3F2E0" w14:textId="77777777" w:rsidR="00625C57" w:rsidRDefault="00625C57" w:rsidP="002461B2">
            <w:pPr>
              <w:jc w:val="center"/>
            </w:pPr>
          </w:p>
        </w:tc>
        <w:tc>
          <w:tcPr>
            <w:tcW w:w="8231" w:type="dxa"/>
          </w:tcPr>
          <w:p w14:paraId="2CE972BD" w14:textId="77777777" w:rsidR="00625C57" w:rsidRDefault="00625C57" w:rsidP="002461B2">
            <w:pPr>
              <w:spacing w:line="600" w:lineRule="auto"/>
              <w:jc w:val="center"/>
              <w:cnfStyle w:val="000000000000" w:firstRow="0" w:lastRow="0" w:firstColumn="0" w:lastColumn="0" w:oddVBand="0" w:evenVBand="0" w:oddHBand="0" w:evenHBand="0" w:firstRowFirstColumn="0" w:firstRowLastColumn="0" w:lastRowFirstColumn="0" w:lastRowLastColumn="0"/>
            </w:pPr>
          </w:p>
        </w:tc>
      </w:tr>
      <w:tr w:rsidR="00625C57" w14:paraId="4D53C930"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3C5CE8DA" w14:textId="77777777" w:rsidR="00625C57" w:rsidRDefault="00625C57" w:rsidP="002461B2">
            <w:pPr>
              <w:jc w:val="center"/>
            </w:pPr>
          </w:p>
        </w:tc>
        <w:tc>
          <w:tcPr>
            <w:tcW w:w="8231" w:type="dxa"/>
          </w:tcPr>
          <w:p w14:paraId="535DB774" w14:textId="77777777" w:rsidR="00625C57" w:rsidRDefault="00625C57" w:rsidP="002461B2">
            <w:pPr>
              <w:spacing w:line="600" w:lineRule="auto"/>
              <w:jc w:val="center"/>
              <w:cnfStyle w:val="000000100000" w:firstRow="0" w:lastRow="0" w:firstColumn="0" w:lastColumn="0" w:oddVBand="0" w:evenVBand="0" w:oddHBand="1" w:evenHBand="0" w:firstRowFirstColumn="0" w:firstRowLastColumn="0" w:lastRowFirstColumn="0" w:lastRowLastColumn="0"/>
            </w:pPr>
          </w:p>
        </w:tc>
      </w:tr>
      <w:tr w:rsidR="00625C57" w14:paraId="761507C6"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225A0D6E" w14:textId="77777777" w:rsidR="00625C57" w:rsidRDefault="00625C57" w:rsidP="002461B2">
            <w:pPr>
              <w:jc w:val="center"/>
            </w:pPr>
          </w:p>
        </w:tc>
        <w:tc>
          <w:tcPr>
            <w:tcW w:w="8231" w:type="dxa"/>
          </w:tcPr>
          <w:p w14:paraId="73C20A60" w14:textId="77777777" w:rsidR="00625C57" w:rsidRDefault="00625C57" w:rsidP="002461B2">
            <w:pPr>
              <w:spacing w:line="600" w:lineRule="auto"/>
              <w:jc w:val="center"/>
              <w:cnfStyle w:val="000000000000" w:firstRow="0" w:lastRow="0" w:firstColumn="0" w:lastColumn="0" w:oddVBand="0" w:evenVBand="0" w:oddHBand="0" w:evenHBand="0" w:firstRowFirstColumn="0" w:firstRowLastColumn="0" w:lastRowFirstColumn="0" w:lastRowLastColumn="0"/>
            </w:pPr>
          </w:p>
        </w:tc>
      </w:tr>
      <w:tr w:rsidR="00625C57" w14:paraId="150E860E"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1FD81D5C" w14:textId="77777777" w:rsidR="00625C57" w:rsidRDefault="00625C57" w:rsidP="002461B2">
            <w:pPr>
              <w:jc w:val="center"/>
            </w:pPr>
          </w:p>
        </w:tc>
        <w:tc>
          <w:tcPr>
            <w:tcW w:w="8231" w:type="dxa"/>
          </w:tcPr>
          <w:p w14:paraId="40EB1196" w14:textId="77777777" w:rsidR="00625C57" w:rsidRDefault="00625C57" w:rsidP="002461B2">
            <w:pPr>
              <w:spacing w:line="600" w:lineRule="auto"/>
              <w:jc w:val="center"/>
              <w:cnfStyle w:val="000000100000" w:firstRow="0" w:lastRow="0" w:firstColumn="0" w:lastColumn="0" w:oddVBand="0" w:evenVBand="0" w:oddHBand="1" w:evenHBand="0" w:firstRowFirstColumn="0" w:firstRowLastColumn="0" w:lastRowFirstColumn="0" w:lastRowLastColumn="0"/>
            </w:pPr>
          </w:p>
        </w:tc>
      </w:tr>
      <w:tr w:rsidR="00625C57" w14:paraId="7956E708" w14:textId="77777777" w:rsidTr="00625C57">
        <w:tc>
          <w:tcPr>
            <w:cnfStyle w:val="001000000000" w:firstRow="0" w:lastRow="0" w:firstColumn="1" w:lastColumn="0" w:oddVBand="0" w:evenVBand="0" w:oddHBand="0" w:evenHBand="0" w:firstRowFirstColumn="0" w:firstRowLastColumn="0" w:lastRowFirstColumn="0" w:lastRowLastColumn="0"/>
            <w:tcW w:w="1147" w:type="dxa"/>
          </w:tcPr>
          <w:p w14:paraId="69398367" w14:textId="77777777" w:rsidR="00625C57" w:rsidRDefault="00625C57" w:rsidP="002461B2">
            <w:pPr>
              <w:jc w:val="center"/>
            </w:pPr>
          </w:p>
        </w:tc>
        <w:tc>
          <w:tcPr>
            <w:tcW w:w="8231" w:type="dxa"/>
          </w:tcPr>
          <w:p w14:paraId="5E72E8B9" w14:textId="77777777" w:rsidR="00625C57" w:rsidRDefault="00625C57" w:rsidP="002461B2">
            <w:pPr>
              <w:spacing w:line="600" w:lineRule="auto"/>
              <w:jc w:val="center"/>
              <w:cnfStyle w:val="000000000000" w:firstRow="0" w:lastRow="0" w:firstColumn="0" w:lastColumn="0" w:oddVBand="0" w:evenVBand="0" w:oddHBand="0" w:evenHBand="0" w:firstRowFirstColumn="0" w:firstRowLastColumn="0" w:lastRowFirstColumn="0" w:lastRowLastColumn="0"/>
            </w:pPr>
          </w:p>
        </w:tc>
      </w:tr>
      <w:tr w:rsidR="00625C57" w14:paraId="3A9CC305"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14:paraId="15EA1858" w14:textId="77777777" w:rsidR="00625C57" w:rsidRDefault="00625C57" w:rsidP="002461B2">
            <w:pPr>
              <w:jc w:val="center"/>
            </w:pPr>
          </w:p>
        </w:tc>
        <w:tc>
          <w:tcPr>
            <w:tcW w:w="8231" w:type="dxa"/>
          </w:tcPr>
          <w:p w14:paraId="50B493F3" w14:textId="77777777" w:rsidR="00625C57" w:rsidRDefault="00625C57" w:rsidP="002461B2">
            <w:pPr>
              <w:spacing w:line="600" w:lineRule="auto"/>
              <w:jc w:val="center"/>
              <w:cnfStyle w:val="000000100000" w:firstRow="0" w:lastRow="0" w:firstColumn="0" w:lastColumn="0" w:oddVBand="0" w:evenVBand="0" w:oddHBand="1" w:evenHBand="0" w:firstRowFirstColumn="0" w:firstRowLastColumn="0" w:lastRowFirstColumn="0" w:lastRowLastColumn="0"/>
            </w:pPr>
          </w:p>
        </w:tc>
      </w:tr>
    </w:tbl>
    <w:p w14:paraId="2AF26651" w14:textId="77777777" w:rsidR="00DA3EA0" w:rsidRDefault="00DA3EA0" w:rsidP="00DA3EA0"/>
    <w:tbl>
      <w:tblPr>
        <w:tblStyle w:val="GridTable6Colorful-Accent1"/>
        <w:tblW w:w="0" w:type="auto"/>
        <w:tblLook w:val="04A0" w:firstRow="1" w:lastRow="0" w:firstColumn="1" w:lastColumn="0" w:noHBand="0" w:noVBand="1"/>
      </w:tblPr>
      <w:tblGrid>
        <w:gridCol w:w="9276"/>
      </w:tblGrid>
      <w:tr w:rsidR="002E1E77" w14:paraId="6EBDF3DE" w14:textId="77777777" w:rsidTr="00625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304C008D" w14:textId="62AB8C31" w:rsidR="002E1E77" w:rsidRPr="00625C57" w:rsidRDefault="002E1E77" w:rsidP="00DA3EA0">
            <w:pPr>
              <w:rPr>
                <w:sz w:val="28"/>
                <w:szCs w:val="28"/>
              </w:rPr>
            </w:pPr>
            <w:r w:rsidRPr="00625C57">
              <w:rPr>
                <w:sz w:val="28"/>
                <w:szCs w:val="28"/>
              </w:rPr>
              <w:t>SOFTWARE PROCESS NAME:</w:t>
            </w:r>
            <w:r w:rsidR="00EB62B3">
              <w:rPr>
                <w:sz w:val="28"/>
                <w:szCs w:val="28"/>
              </w:rPr>
              <w:t>Iterative Model</w:t>
            </w:r>
          </w:p>
        </w:tc>
      </w:tr>
      <w:tr w:rsidR="002E1E77" w14:paraId="51E1C715" w14:textId="77777777" w:rsidTr="006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084172E7" w14:textId="77777777" w:rsidR="002E1E77" w:rsidRPr="00625C57" w:rsidRDefault="002E1E77" w:rsidP="00DA3EA0">
            <w:pPr>
              <w:rPr>
                <w:sz w:val="28"/>
                <w:szCs w:val="28"/>
              </w:rPr>
            </w:pPr>
            <w:r w:rsidRPr="00625C57">
              <w:rPr>
                <w:sz w:val="28"/>
                <w:szCs w:val="28"/>
              </w:rPr>
              <w:t>SOFTWARE PROCESS DESCRIPTION:</w:t>
            </w:r>
          </w:p>
        </w:tc>
      </w:tr>
      <w:tr w:rsidR="002E1E77" w14:paraId="43ADC71E" w14:textId="77777777" w:rsidTr="00625C57">
        <w:trPr>
          <w:trHeight w:val="4775"/>
        </w:trPr>
        <w:tc>
          <w:tcPr>
            <w:cnfStyle w:val="001000000000" w:firstRow="0" w:lastRow="0" w:firstColumn="1" w:lastColumn="0" w:oddVBand="0" w:evenVBand="0" w:oddHBand="0" w:evenHBand="0" w:firstRowFirstColumn="0" w:firstRowLastColumn="0" w:lastRowFirstColumn="0" w:lastRowLastColumn="0"/>
            <w:tcW w:w="9210" w:type="dxa"/>
          </w:tcPr>
          <w:p w14:paraId="5D9F4F30" w14:textId="6D341FEA" w:rsidR="002E1E77" w:rsidRPr="00625C57" w:rsidRDefault="00EB62B3" w:rsidP="00DA3EA0">
            <w:pPr>
              <w:rPr>
                <w:sz w:val="28"/>
                <w:szCs w:val="28"/>
              </w:rPr>
            </w:pPr>
            <w:r w:rsidRPr="00EB62B3">
              <w:rPr>
                <w:sz w:val="28"/>
                <w:szCs w:val="28"/>
              </w:rPr>
              <w:t>The iterative approach, also known as the incremental model, divides a project or program into a large number of iterations, each of which is a complete development loop that culminates in the delivery of an executable product or software. A subset of the eventual product that evolves from iteration to iteration to become the final product or program. The iterative model includes prototyping, Rational Unified Process (RUP), agile development, and Rapid Application Development.</w:t>
            </w:r>
          </w:p>
        </w:tc>
      </w:tr>
      <w:tr w:rsidR="002E1E77" w14:paraId="6D272CB7" w14:textId="77777777" w:rsidTr="00625C5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210" w:type="dxa"/>
          </w:tcPr>
          <w:p w14:paraId="7CBCAC33" w14:textId="77777777" w:rsidR="002E1E77" w:rsidRPr="00625C57" w:rsidRDefault="002E1E77" w:rsidP="00DA3EA0">
            <w:pPr>
              <w:rPr>
                <w:sz w:val="28"/>
                <w:szCs w:val="28"/>
              </w:rPr>
            </w:pPr>
            <w:r w:rsidRPr="00625C57">
              <w:rPr>
                <w:sz w:val="28"/>
                <w:szCs w:val="28"/>
              </w:rPr>
              <w:t>SOFTWARE PROCESS MODEL:</w:t>
            </w:r>
          </w:p>
        </w:tc>
      </w:tr>
      <w:tr w:rsidR="002E1E77" w14:paraId="6B415D26" w14:textId="77777777" w:rsidTr="00625C57">
        <w:trPr>
          <w:trHeight w:val="8090"/>
        </w:trPr>
        <w:tc>
          <w:tcPr>
            <w:cnfStyle w:val="001000000000" w:firstRow="0" w:lastRow="0" w:firstColumn="1" w:lastColumn="0" w:oddVBand="0" w:evenVBand="0" w:oddHBand="0" w:evenHBand="0" w:firstRowFirstColumn="0" w:firstRowLastColumn="0" w:lastRowFirstColumn="0" w:lastRowLastColumn="0"/>
            <w:tcW w:w="9210" w:type="dxa"/>
          </w:tcPr>
          <w:p w14:paraId="12EB62FE" w14:textId="69E2F8C9" w:rsidR="002E1E77" w:rsidRDefault="006A634E" w:rsidP="009419A1">
            <w:pPr>
              <w:shd w:val="clear" w:color="auto" w:fill="FFFFFF"/>
              <w:spacing w:before="100" w:beforeAutospacing="1" w:after="100" w:afterAutospacing="1" w:line="480" w:lineRule="auto"/>
              <w:ind w:left="720"/>
            </w:pPr>
            <w:r>
              <w:rPr>
                <w:noProof/>
                <w:lang w:eastAsia="tr-TR"/>
              </w:rPr>
              <w:lastRenderedPageBreak/>
              <w:drawing>
                <wp:inline distT="0" distB="0" distL="0" distR="0" wp14:anchorId="436F258A" wp14:editId="4C7F617C">
                  <wp:extent cx="5290185" cy="3657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2381" cy="3666032"/>
                          </a:xfrm>
                          <a:prstGeom prst="rect">
                            <a:avLst/>
                          </a:prstGeom>
                        </pic:spPr>
                      </pic:pic>
                    </a:graphicData>
                  </a:graphic>
                </wp:inline>
              </w:drawing>
            </w:r>
          </w:p>
        </w:tc>
        <w:bookmarkStart w:id="0" w:name="_GoBack"/>
        <w:bookmarkEnd w:id="0"/>
      </w:tr>
      <w:tr w:rsidR="002E1E77" w14:paraId="0E6A99A7" w14:textId="77777777" w:rsidTr="00625C5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210" w:type="dxa"/>
          </w:tcPr>
          <w:p w14:paraId="459F6175" w14:textId="77777777" w:rsidR="002E1E77" w:rsidRPr="00625C57" w:rsidRDefault="002E1E77" w:rsidP="00DA3EA0">
            <w:pPr>
              <w:rPr>
                <w:sz w:val="28"/>
              </w:rPr>
            </w:pPr>
            <w:r w:rsidRPr="00625C57">
              <w:rPr>
                <w:sz w:val="28"/>
              </w:rPr>
              <w:t>REASONS TO CHOOSE THIS MODEL:</w:t>
            </w:r>
          </w:p>
        </w:tc>
      </w:tr>
      <w:tr w:rsidR="002E1E77" w14:paraId="3CF03147" w14:textId="77777777" w:rsidTr="00625C57">
        <w:trPr>
          <w:trHeight w:val="13335"/>
        </w:trPr>
        <w:tc>
          <w:tcPr>
            <w:cnfStyle w:val="001000000000" w:firstRow="0" w:lastRow="0" w:firstColumn="1" w:lastColumn="0" w:oddVBand="0" w:evenVBand="0" w:oddHBand="0" w:evenHBand="0" w:firstRowFirstColumn="0" w:firstRowLastColumn="0" w:lastRowFirstColumn="0" w:lastRowLastColumn="0"/>
            <w:tcW w:w="9210" w:type="dxa"/>
          </w:tcPr>
          <w:p w14:paraId="3F58FB68" w14:textId="77777777" w:rsidR="009419A1" w:rsidRPr="00A83CB3" w:rsidRDefault="009419A1" w:rsidP="009419A1">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7"/>
                <w:szCs w:val="27"/>
                <w:lang w:eastAsia="tr-TR"/>
              </w:rPr>
            </w:pPr>
            <w:r w:rsidRPr="00A83CB3">
              <w:lastRenderedPageBreak/>
              <w:t>It is adaptable to the project's and customer's ever-changing requirements.</w:t>
            </w:r>
            <w:r>
              <w:t xml:space="preserve"> </w:t>
            </w:r>
            <w:r w:rsidRPr="00A83CB3">
              <w:t>It is the best option for agile businesses.</w:t>
            </w:r>
            <w:r w:rsidRPr="009419A1">
              <w:rPr>
                <w:rFonts w:eastAsia="Times New Roman" w:cstheme="minorHAnsi"/>
                <w:color w:val="4D5968"/>
                <w:lang w:eastAsia="tr-TR"/>
              </w:rPr>
              <w:t xml:space="preserve">Examining and </w:t>
            </w:r>
            <w:r w:rsidRPr="009419A1">
              <w:rPr>
                <w:rFonts w:eastAsia="Times New Roman" w:cstheme="minorHAnsi"/>
                <w:color w:val="1F497D" w:themeColor="text2"/>
                <w:lang w:eastAsia="tr-TR"/>
              </w:rPr>
              <w:t>troubleshoot while the fewer iteration is simple.</w:t>
            </w:r>
            <w:r>
              <w:rPr>
                <w:rFonts w:eastAsia="Times New Roman" w:cstheme="minorHAnsi"/>
                <w:color w:val="1F497D" w:themeColor="text2"/>
                <w:lang w:eastAsia="tr-TR"/>
              </w:rPr>
              <w:t>This model shows most of detail about our project perfectly.</w:t>
            </w:r>
          </w:p>
          <w:p w14:paraId="2A954E79" w14:textId="77777777" w:rsidR="002E1E77" w:rsidRDefault="002E1E77" w:rsidP="00DA3EA0"/>
        </w:tc>
      </w:tr>
    </w:tbl>
    <w:p w14:paraId="659F48E8" w14:textId="77777777" w:rsidR="00DA3EA0" w:rsidRPr="00DA3EA0" w:rsidRDefault="00DA3EA0" w:rsidP="00DA3EA0"/>
    <w:sectPr w:rsidR="00DA3EA0" w:rsidRPr="00DA3EA0" w:rsidSect="00DA3EA0">
      <w:headerReference w:type="default" r:id="rId8"/>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8EF3B" w14:textId="77777777" w:rsidR="00C11E18" w:rsidRDefault="00C11E18" w:rsidP="005A6618">
      <w:r>
        <w:separator/>
      </w:r>
    </w:p>
  </w:endnote>
  <w:endnote w:type="continuationSeparator" w:id="0">
    <w:p w14:paraId="7DAF327D" w14:textId="77777777" w:rsidR="00C11E18" w:rsidRDefault="00C11E18"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72F80" w14:textId="77777777" w:rsidR="00C11E18" w:rsidRDefault="00C11E18" w:rsidP="005A6618">
      <w:r>
        <w:separator/>
      </w:r>
    </w:p>
  </w:footnote>
  <w:footnote w:type="continuationSeparator" w:id="0">
    <w:p w14:paraId="68FC45A3" w14:textId="77777777" w:rsidR="00C11E18" w:rsidRDefault="00C11E18" w:rsidP="005A66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8E70B" w14:textId="47A2947A" w:rsidR="00625C57" w:rsidRPr="00625C57" w:rsidRDefault="00625C57" w:rsidP="00625C57">
    <w:pPr>
      <w:pStyle w:val="Header"/>
      <w:jc w:val="center"/>
      <w:rPr>
        <w:b/>
        <w:color w:val="17365D" w:themeColor="text2" w:themeShade="BF"/>
        <w:sz w:val="28"/>
      </w:rPr>
    </w:pPr>
    <w:r w:rsidRPr="00625C57">
      <w:rPr>
        <w:b/>
        <w:color w:val="17365D" w:themeColor="text2" w:themeShade="BF"/>
        <w:sz w:val="28"/>
      </w:rPr>
      <w:t xml:space="preserve">SE </w:t>
    </w:r>
    <w:r w:rsidR="00EF4805">
      <w:rPr>
        <w:b/>
        <w:color w:val="17365D" w:themeColor="text2" w:themeShade="BF"/>
        <w:sz w:val="28"/>
      </w:rPr>
      <w:t xml:space="preserve">216 </w:t>
    </w:r>
    <w:r w:rsidRPr="00625C57">
      <w:rPr>
        <w:b/>
        <w:color w:val="17365D" w:themeColor="text2" w:themeShade="BF"/>
        <w:sz w:val="28"/>
      </w:rPr>
      <w:t>– SOFTWARE PROJECT MANAGEMENT</w:t>
    </w:r>
  </w:p>
  <w:p w14:paraId="5E048582" w14:textId="77777777" w:rsidR="00625C57" w:rsidRPr="00625C57" w:rsidRDefault="00625C57" w:rsidP="00625C57">
    <w:pPr>
      <w:pStyle w:val="Header"/>
      <w:jc w:val="center"/>
      <w:rPr>
        <w:b/>
        <w:color w:val="17365D" w:themeColor="text2" w:themeShade="BF"/>
        <w:sz w:val="28"/>
      </w:rPr>
    </w:pPr>
    <w:r w:rsidRPr="00625C57">
      <w:rPr>
        <w:b/>
        <w:color w:val="17365D" w:themeColor="text2" w:themeShade="BF"/>
        <w:sz w:val="28"/>
      </w:rPr>
      <w:t>SOFTWARE PROCESS MODEL DOCUMENT</w:t>
    </w:r>
  </w:p>
  <w:p w14:paraId="6E82B772" w14:textId="77777777" w:rsidR="005A6618" w:rsidRPr="00625C57" w:rsidRDefault="005A6618" w:rsidP="00625C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A64A5F"/>
    <w:multiLevelType w:val="multilevel"/>
    <w:tmpl w:val="CD1E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18"/>
    <w:rsid w:val="000601C4"/>
    <w:rsid w:val="002B0A92"/>
    <w:rsid w:val="002E1E77"/>
    <w:rsid w:val="004D0DC3"/>
    <w:rsid w:val="00504BFE"/>
    <w:rsid w:val="00571F22"/>
    <w:rsid w:val="005A6618"/>
    <w:rsid w:val="00625C57"/>
    <w:rsid w:val="006A634E"/>
    <w:rsid w:val="009419A1"/>
    <w:rsid w:val="00A83CB3"/>
    <w:rsid w:val="00C11E18"/>
    <w:rsid w:val="00D837F1"/>
    <w:rsid w:val="00DA3EA0"/>
    <w:rsid w:val="00DE457E"/>
    <w:rsid w:val="00EB62B3"/>
    <w:rsid w:val="00EF480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BAF7"/>
  <w15:docId w15:val="{05895C53-8F03-45BE-AE12-101FF5DB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EA0"/>
    <w:rPr>
      <w:sz w:val="24"/>
      <w:szCs w:val="24"/>
    </w:rPr>
  </w:style>
  <w:style w:type="paragraph" w:styleId="Heading1">
    <w:name w:val="heading 1"/>
    <w:basedOn w:val="Normal"/>
    <w:next w:val="Normal"/>
    <w:link w:val="Heading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A3EA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A3EA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A3EA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A3EA0"/>
    <w:pPr>
      <w:spacing w:before="240" w:after="60"/>
      <w:outlineLvl w:val="6"/>
    </w:pPr>
  </w:style>
  <w:style w:type="paragraph" w:styleId="Heading8">
    <w:name w:val="heading 8"/>
    <w:basedOn w:val="Normal"/>
    <w:next w:val="Normal"/>
    <w:link w:val="Heading8Char"/>
    <w:uiPriority w:val="9"/>
    <w:semiHidden/>
    <w:unhideWhenUsed/>
    <w:qFormat/>
    <w:rsid w:val="00DA3EA0"/>
    <w:pPr>
      <w:spacing w:before="240" w:after="60"/>
      <w:outlineLvl w:val="7"/>
    </w:pPr>
    <w:rPr>
      <w:i/>
      <w:iCs/>
    </w:rPr>
  </w:style>
  <w:style w:type="paragraph" w:styleId="Heading9">
    <w:name w:val="heading 9"/>
    <w:basedOn w:val="Normal"/>
    <w:next w:val="Normal"/>
    <w:link w:val="Heading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6618"/>
    <w:pPr>
      <w:tabs>
        <w:tab w:val="center" w:pos="4536"/>
        <w:tab w:val="right" w:pos="9072"/>
      </w:tabs>
    </w:pPr>
  </w:style>
  <w:style w:type="character" w:customStyle="1" w:styleId="HeaderChar">
    <w:name w:val="Header Char"/>
    <w:basedOn w:val="DefaultParagraphFont"/>
    <w:link w:val="Header"/>
    <w:uiPriority w:val="99"/>
    <w:rsid w:val="005A6618"/>
  </w:style>
  <w:style w:type="paragraph" w:styleId="Footer">
    <w:name w:val="footer"/>
    <w:basedOn w:val="Normal"/>
    <w:link w:val="FooterChar"/>
    <w:uiPriority w:val="99"/>
    <w:unhideWhenUsed/>
    <w:rsid w:val="005A6618"/>
    <w:pPr>
      <w:tabs>
        <w:tab w:val="center" w:pos="4536"/>
        <w:tab w:val="right" w:pos="9072"/>
      </w:tabs>
    </w:pPr>
  </w:style>
  <w:style w:type="character" w:customStyle="1" w:styleId="FooterChar">
    <w:name w:val="Footer Char"/>
    <w:basedOn w:val="DefaultParagraphFont"/>
    <w:link w:val="Footer"/>
    <w:uiPriority w:val="99"/>
    <w:rsid w:val="005A6618"/>
  </w:style>
  <w:style w:type="character" w:customStyle="1" w:styleId="Heading1Char">
    <w:name w:val="Heading 1 Char"/>
    <w:basedOn w:val="DefaultParagraphFont"/>
    <w:link w:val="Heading1"/>
    <w:uiPriority w:val="9"/>
    <w:rsid w:val="00DA3EA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A3EA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A3EA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A3EA0"/>
    <w:rPr>
      <w:b/>
      <w:bCs/>
      <w:sz w:val="28"/>
      <w:szCs w:val="28"/>
    </w:rPr>
  </w:style>
  <w:style w:type="character" w:customStyle="1" w:styleId="Heading5Char">
    <w:name w:val="Heading 5 Char"/>
    <w:basedOn w:val="DefaultParagraphFont"/>
    <w:link w:val="Heading5"/>
    <w:uiPriority w:val="9"/>
    <w:semiHidden/>
    <w:rsid w:val="00DA3EA0"/>
    <w:rPr>
      <w:b/>
      <w:bCs/>
      <w:i/>
      <w:iCs/>
      <w:sz w:val="26"/>
      <w:szCs w:val="26"/>
    </w:rPr>
  </w:style>
  <w:style w:type="character" w:customStyle="1" w:styleId="Heading6Char">
    <w:name w:val="Heading 6 Char"/>
    <w:basedOn w:val="DefaultParagraphFont"/>
    <w:link w:val="Heading6"/>
    <w:uiPriority w:val="9"/>
    <w:semiHidden/>
    <w:rsid w:val="00DA3EA0"/>
    <w:rPr>
      <w:b/>
      <w:bCs/>
    </w:rPr>
  </w:style>
  <w:style w:type="character" w:customStyle="1" w:styleId="Heading7Char">
    <w:name w:val="Heading 7 Char"/>
    <w:basedOn w:val="DefaultParagraphFont"/>
    <w:link w:val="Heading7"/>
    <w:uiPriority w:val="9"/>
    <w:semiHidden/>
    <w:rsid w:val="00DA3EA0"/>
    <w:rPr>
      <w:sz w:val="24"/>
      <w:szCs w:val="24"/>
    </w:rPr>
  </w:style>
  <w:style w:type="character" w:customStyle="1" w:styleId="Heading8Char">
    <w:name w:val="Heading 8 Char"/>
    <w:basedOn w:val="DefaultParagraphFont"/>
    <w:link w:val="Heading8"/>
    <w:uiPriority w:val="9"/>
    <w:semiHidden/>
    <w:rsid w:val="00DA3EA0"/>
    <w:rPr>
      <w:i/>
      <w:iCs/>
      <w:sz w:val="24"/>
      <w:szCs w:val="24"/>
    </w:rPr>
  </w:style>
  <w:style w:type="character" w:customStyle="1" w:styleId="Heading9Char">
    <w:name w:val="Heading 9 Char"/>
    <w:basedOn w:val="DefaultParagraphFont"/>
    <w:link w:val="Heading9"/>
    <w:uiPriority w:val="9"/>
    <w:semiHidden/>
    <w:rsid w:val="00DA3EA0"/>
    <w:rPr>
      <w:rFonts w:asciiTheme="majorHAnsi" w:eastAsiaTheme="majorEastAsia" w:hAnsiTheme="majorHAnsi"/>
    </w:rPr>
  </w:style>
  <w:style w:type="paragraph" w:styleId="Title">
    <w:name w:val="Title"/>
    <w:basedOn w:val="Normal"/>
    <w:next w:val="Normal"/>
    <w:link w:val="Title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A3EA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A3EA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A3EA0"/>
    <w:rPr>
      <w:rFonts w:asciiTheme="majorHAnsi" w:eastAsiaTheme="majorEastAsia" w:hAnsiTheme="majorHAnsi"/>
      <w:sz w:val="24"/>
      <w:szCs w:val="24"/>
    </w:rPr>
  </w:style>
  <w:style w:type="character" w:styleId="Strong">
    <w:name w:val="Strong"/>
    <w:basedOn w:val="DefaultParagraphFont"/>
    <w:uiPriority w:val="22"/>
    <w:qFormat/>
    <w:rsid w:val="00DA3EA0"/>
    <w:rPr>
      <w:b/>
      <w:bCs/>
    </w:rPr>
  </w:style>
  <w:style w:type="character" w:styleId="Emphasis">
    <w:name w:val="Emphasis"/>
    <w:basedOn w:val="DefaultParagraphFont"/>
    <w:uiPriority w:val="20"/>
    <w:qFormat/>
    <w:rsid w:val="00DA3EA0"/>
    <w:rPr>
      <w:rFonts w:asciiTheme="minorHAnsi" w:hAnsiTheme="minorHAnsi"/>
      <w:b/>
      <w:i/>
      <w:iCs/>
    </w:rPr>
  </w:style>
  <w:style w:type="paragraph" w:styleId="NoSpacing">
    <w:name w:val="No Spacing"/>
    <w:basedOn w:val="Normal"/>
    <w:uiPriority w:val="1"/>
    <w:qFormat/>
    <w:rsid w:val="00DA3EA0"/>
    <w:rPr>
      <w:szCs w:val="32"/>
    </w:rPr>
  </w:style>
  <w:style w:type="paragraph" w:styleId="ListParagraph">
    <w:name w:val="List Paragraph"/>
    <w:basedOn w:val="Normal"/>
    <w:uiPriority w:val="34"/>
    <w:qFormat/>
    <w:rsid w:val="00DA3EA0"/>
    <w:pPr>
      <w:ind w:left="720"/>
      <w:contextualSpacing/>
    </w:pPr>
  </w:style>
  <w:style w:type="paragraph" w:styleId="Quote">
    <w:name w:val="Quote"/>
    <w:basedOn w:val="Normal"/>
    <w:next w:val="Normal"/>
    <w:link w:val="QuoteChar"/>
    <w:uiPriority w:val="29"/>
    <w:qFormat/>
    <w:rsid w:val="00DA3EA0"/>
    <w:rPr>
      <w:i/>
    </w:rPr>
  </w:style>
  <w:style w:type="character" w:customStyle="1" w:styleId="QuoteChar">
    <w:name w:val="Quote Char"/>
    <w:basedOn w:val="DefaultParagraphFont"/>
    <w:link w:val="Quote"/>
    <w:uiPriority w:val="29"/>
    <w:rsid w:val="00DA3EA0"/>
    <w:rPr>
      <w:i/>
      <w:sz w:val="24"/>
      <w:szCs w:val="24"/>
    </w:rPr>
  </w:style>
  <w:style w:type="paragraph" w:styleId="IntenseQuote">
    <w:name w:val="Intense Quote"/>
    <w:basedOn w:val="Normal"/>
    <w:next w:val="Normal"/>
    <w:link w:val="IntenseQuoteChar"/>
    <w:uiPriority w:val="30"/>
    <w:qFormat/>
    <w:rsid w:val="00DA3EA0"/>
    <w:pPr>
      <w:ind w:left="720" w:right="720"/>
    </w:pPr>
    <w:rPr>
      <w:b/>
      <w:i/>
      <w:szCs w:val="22"/>
    </w:rPr>
  </w:style>
  <w:style w:type="character" w:customStyle="1" w:styleId="IntenseQuoteChar">
    <w:name w:val="Intense Quote Char"/>
    <w:basedOn w:val="DefaultParagraphFont"/>
    <w:link w:val="IntenseQuote"/>
    <w:uiPriority w:val="30"/>
    <w:rsid w:val="00DA3EA0"/>
    <w:rPr>
      <w:b/>
      <w:i/>
      <w:sz w:val="24"/>
    </w:rPr>
  </w:style>
  <w:style w:type="character" w:styleId="SubtleEmphasis">
    <w:name w:val="Subtle Emphasis"/>
    <w:uiPriority w:val="19"/>
    <w:qFormat/>
    <w:rsid w:val="00DA3EA0"/>
    <w:rPr>
      <w:i/>
      <w:color w:val="5A5A5A" w:themeColor="text1" w:themeTint="A5"/>
    </w:rPr>
  </w:style>
  <w:style w:type="character" w:styleId="IntenseEmphasis">
    <w:name w:val="Intense Emphasis"/>
    <w:basedOn w:val="DefaultParagraphFont"/>
    <w:uiPriority w:val="21"/>
    <w:qFormat/>
    <w:rsid w:val="00DA3EA0"/>
    <w:rPr>
      <w:b/>
      <w:i/>
      <w:sz w:val="24"/>
      <w:szCs w:val="24"/>
      <w:u w:val="single"/>
    </w:rPr>
  </w:style>
  <w:style w:type="character" w:styleId="SubtleReference">
    <w:name w:val="Subtle Reference"/>
    <w:basedOn w:val="DefaultParagraphFont"/>
    <w:uiPriority w:val="31"/>
    <w:qFormat/>
    <w:rsid w:val="00DA3EA0"/>
    <w:rPr>
      <w:sz w:val="24"/>
      <w:szCs w:val="24"/>
      <w:u w:val="single"/>
    </w:rPr>
  </w:style>
  <w:style w:type="character" w:styleId="IntenseReference">
    <w:name w:val="Intense Reference"/>
    <w:basedOn w:val="DefaultParagraphFont"/>
    <w:uiPriority w:val="32"/>
    <w:qFormat/>
    <w:rsid w:val="00DA3EA0"/>
    <w:rPr>
      <w:b/>
      <w:sz w:val="24"/>
      <w:u w:val="single"/>
    </w:rPr>
  </w:style>
  <w:style w:type="character" w:styleId="BookTitle">
    <w:name w:val="Book Title"/>
    <w:basedOn w:val="DefaultParagraphFont"/>
    <w:uiPriority w:val="33"/>
    <w:qFormat/>
    <w:rsid w:val="00DA3EA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A3EA0"/>
    <w:pPr>
      <w:outlineLvl w:val="9"/>
    </w:pPr>
  </w:style>
  <w:style w:type="table" w:styleId="GridTable4-Accent1">
    <w:name w:val="Grid Table 4 Accent 1"/>
    <w:basedOn w:val="TableNormal"/>
    <w:uiPriority w:val="49"/>
    <w:rsid w:val="00625C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25C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1">
    <w:name w:val="Grid Table 6 Colorful Accent 1"/>
    <w:basedOn w:val="TableNormal"/>
    <w:uiPriority w:val="51"/>
    <w:rsid w:val="00625C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Microsoft account</cp:lastModifiedBy>
  <cp:revision>2</cp:revision>
  <dcterms:created xsi:type="dcterms:W3CDTF">2022-04-07T16:45:00Z</dcterms:created>
  <dcterms:modified xsi:type="dcterms:W3CDTF">2022-04-07T16:45:00Z</dcterms:modified>
</cp:coreProperties>
</file>