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EE7A1" w14:textId="77777777" w:rsidR="00F86C6B" w:rsidRDefault="00F86C6B" w:rsidP="00911078">
      <w:pPr>
        <w:jc w:val="center"/>
        <w:rPr>
          <w:rFonts w:ascii="Cambria" w:hAnsi="Cambria"/>
          <w:b/>
          <w:sz w:val="56"/>
          <w:lang w:val="en-US"/>
        </w:rPr>
      </w:pPr>
    </w:p>
    <w:p w14:paraId="407E021E" w14:textId="43C08083" w:rsidR="007F5DD7" w:rsidRDefault="000B259A" w:rsidP="000B259A">
      <w:pPr>
        <w:spacing w:after="0" w:line="240" w:lineRule="auto"/>
        <w:jc w:val="center"/>
        <w:rPr>
          <w:rFonts w:ascii="Times New Roman" w:eastAsia="Times New Roman" w:hAnsi="Times New Roman"/>
          <w:sz w:val="24"/>
          <w:szCs w:val="24"/>
          <w:lang w:val="en-TR"/>
        </w:rPr>
      </w:pPr>
      <w:r w:rsidRPr="000B259A">
        <w:rPr>
          <w:rFonts w:ascii="Times New Roman" w:eastAsia="Times New Roman" w:hAnsi="Times New Roman"/>
          <w:sz w:val="24"/>
          <w:szCs w:val="24"/>
          <w:lang w:val="en-TR"/>
        </w:rPr>
        <w:fldChar w:fldCharType="begin"/>
      </w:r>
      <w:r w:rsidRPr="000B259A">
        <w:rPr>
          <w:rFonts w:ascii="Times New Roman" w:eastAsia="Times New Roman" w:hAnsi="Times New Roman"/>
          <w:sz w:val="24"/>
          <w:szCs w:val="24"/>
          <w:lang w:val="en-TR"/>
        </w:rPr>
        <w:instrText xml:space="preserve"> INCLUDEPICTURE "https://upload.wikimedia.org/wikipedia/commons/9/93/Ia%C3%BClogo.png" \* MERGEFORMATINET </w:instrText>
      </w:r>
      <w:r w:rsidRPr="000B259A">
        <w:rPr>
          <w:rFonts w:ascii="Times New Roman" w:eastAsia="Times New Roman" w:hAnsi="Times New Roman"/>
          <w:sz w:val="24"/>
          <w:szCs w:val="24"/>
          <w:lang w:val="en-TR"/>
        </w:rPr>
        <w:fldChar w:fldCharType="separate"/>
      </w:r>
      <w:r w:rsidRPr="000B259A">
        <w:rPr>
          <w:rFonts w:ascii="Times New Roman" w:eastAsia="Times New Roman" w:hAnsi="Times New Roman"/>
          <w:noProof/>
          <w:sz w:val="24"/>
          <w:szCs w:val="24"/>
          <w:lang w:val="en-TR"/>
        </w:rPr>
        <w:drawing>
          <wp:inline distT="0" distB="0" distL="0" distR="0" wp14:anchorId="1B369459" wp14:editId="40A7E573">
            <wp:extent cx="3827930" cy="3827930"/>
            <wp:effectExtent l="0" t="0" r="0" b="0"/>
            <wp:docPr id="1" name="Picture 1"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0B259A">
        <w:rPr>
          <w:rFonts w:ascii="Times New Roman" w:eastAsia="Times New Roman" w:hAnsi="Times New Roman"/>
          <w:sz w:val="24"/>
          <w:szCs w:val="24"/>
          <w:lang w:val="en-TR"/>
        </w:rPr>
        <w:fldChar w:fldCharType="end"/>
      </w:r>
    </w:p>
    <w:p w14:paraId="4B0EFF7A" w14:textId="77777777" w:rsidR="000B259A" w:rsidRPr="000B259A" w:rsidRDefault="000B259A" w:rsidP="000B259A">
      <w:pPr>
        <w:spacing w:after="0" w:line="240" w:lineRule="auto"/>
        <w:jc w:val="center"/>
        <w:rPr>
          <w:rFonts w:ascii="Times New Roman" w:eastAsia="Times New Roman" w:hAnsi="Times New Roman"/>
          <w:sz w:val="24"/>
          <w:szCs w:val="24"/>
          <w:lang w:val="en-TR"/>
        </w:rPr>
      </w:pPr>
    </w:p>
    <w:p w14:paraId="3D23FEE2" w14:textId="77777777" w:rsidR="00911078" w:rsidRPr="0097106A" w:rsidRDefault="00911078" w:rsidP="00911078">
      <w:pPr>
        <w:jc w:val="center"/>
        <w:rPr>
          <w:rFonts w:ascii="Cambria" w:hAnsi="Cambria"/>
          <w:b/>
          <w:sz w:val="56"/>
          <w:lang w:val="en-US"/>
        </w:rPr>
      </w:pPr>
      <w:r w:rsidRPr="0097106A">
        <w:rPr>
          <w:rFonts w:ascii="Cambria" w:hAnsi="Cambria"/>
          <w:b/>
          <w:sz w:val="56"/>
          <w:lang w:val="en-US"/>
        </w:rPr>
        <w:t>PROJECT PROPOSAL</w:t>
      </w:r>
    </w:p>
    <w:p w14:paraId="28F6079C" w14:textId="77777777" w:rsidR="00911078" w:rsidRPr="0097106A" w:rsidRDefault="00911078" w:rsidP="00911078">
      <w:pPr>
        <w:rPr>
          <w:rFonts w:ascii="Cambria" w:hAnsi="Cambria"/>
          <w:lang w:val="en-US"/>
        </w:rPr>
      </w:pPr>
    </w:p>
    <w:p w14:paraId="018EA78B" w14:textId="5F2A3C68" w:rsidR="00911078" w:rsidRPr="0097106A" w:rsidRDefault="00911078" w:rsidP="00911078">
      <w:pPr>
        <w:jc w:val="center"/>
        <w:rPr>
          <w:rFonts w:ascii="Cambria" w:hAnsi="Cambria"/>
          <w:sz w:val="52"/>
          <w:lang w:val="en-US"/>
        </w:rPr>
      </w:pPr>
      <w:r w:rsidRPr="0097106A">
        <w:rPr>
          <w:rFonts w:ascii="Cambria" w:hAnsi="Cambria"/>
          <w:sz w:val="52"/>
          <w:lang w:val="en-US"/>
        </w:rPr>
        <w:t>[</w:t>
      </w:r>
      <w:r w:rsidR="006418E3">
        <w:rPr>
          <w:rFonts w:ascii="Cambria" w:hAnsi="Cambria"/>
          <w:sz w:val="52"/>
          <w:lang w:val="en-US"/>
        </w:rPr>
        <w:t>C</w:t>
      </w:r>
      <w:r w:rsidRPr="00301213">
        <w:rPr>
          <w:rFonts w:ascii="Cambria" w:hAnsi="Cambria"/>
          <w:sz w:val="52"/>
          <w:lang w:val="en-US"/>
        </w:rPr>
        <w:t>ovid</w:t>
      </w:r>
      <w:r w:rsidR="00CF3DCA">
        <w:rPr>
          <w:rFonts w:ascii="Cambria" w:hAnsi="Cambria"/>
          <w:sz w:val="52"/>
          <w:lang w:val="en-US"/>
        </w:rPr>
        <w:t>-</w:t>
      </w:r>
      <w:r w:rsidRPr="00301213">
        <w:rPr>
          <w:rFonts w:ascii="Cambria" w:hAnsi="Cambria"/>
          <w:sz w:val="52"/>
          <w:lang w:val="en-US"/>
        </w:rPr>
        <w:t>19 detection using chest x ray</w:t>
      </w:r>
      <w:r w:rsidRPr="0097106A">
        <w:rPr>
          <w:rFonts w:ascii="Cambria" w:hAnsi="Cambria"/>
          <w:sz w:val="52"/>
          <w:lang w:val="en-US"/>
        </w:rPr>
        <w:t>]</w:t>
      </w:r>
    </w:p>
    <w:p w14:paraId="58BE37FE" w14:textId="77777777" w:rsidR="002729D4" w:rsidRDefault="002729D4"/>
    <w:p w14:paraId="1476E378" w14:textId="1E5A5252" w:rsidR="00911078" w:rsidRPr="007125C6" w:rsidRDefault="007209C6" w:rsidP="007209C6">
      <w:pPr>
        <w:jc w:val="center"/>
        <w:rPr>
          <w:rFonts w:ascii="Cambria" w:hAnsi="Cambria"/>
          <w:sz w:val="32"/>
          <w:szCs w:val="32"/>
          <w:lang w:val="tr-TR"/>
        </w:rPr>
      </w:pPr>
      <w:r w:rsidRPr="007125C6">
        <w:rPr>
          <w:rFonts w:ascii="Cambria" w:hAnsi="Cambria"/>
          <w:sz w:val="32"/>
          <w:szCs w:val="32"/>
          <w:lang w:val="tr-TR"/>
        </w:rPr>
        <w:t xml:space="preserve">Consultant: </w:t>
      </w:r>
      <w:proofErr w:type="spellStart"/>
      <w:r w:rsidRPr="007125C6">
        <w:rPr>
          <w:rFonts w:ascii="Cambria" w:hAnsi="Cambria"/>
          <w:sz w:val="32"/>
          <w:szCs w:val="32"/>
          <w:lang w:val="tr-TR"/>
        </w:rPr>
        <w:t>Assist</w:t>
      </w:r>
      <w:proofErr w:type="spellEnd"/>
      <w:r w:rsidRPr="007125C6">
        <w:rPr>
          <w:rFonts w:ascii="Cambria" w:hAnsi="Cambria"/>
          <w:sz w:val="32"/>
          <w:szCs w:val="32"/>
          <w:lang w:val="tr-TR"/>
        </w:rPr>
        <w:t>. Prof. Dr. ELNAZ PASHAEI</w:t>
      </w:r>
    </w:p>
    <w:p w14:paraId="30012984" w14:textId="77777777" w:rsidR="00911078" w:rsidRDefault="00911078"/>
    <w:p w14:paraId="71EBC1F9" w14:textId="77777777" w:rsidR="00911078" w:rsidRDefault="00911078"/>
    <w:p w14:paraId="6F52BBCF" w14:textId="77777777" w:rsidR="007209C6" w:rsidRDefault="007F5DD7" w:rsidP="007209C6">
      <w:pPr>
        <w:jc w:val="both"/>
        <w:rPr>
          <w:sz w:val="21"/>
          <w:szCs w:val="21"/>
          <w:lang w:val="tr-TR"/>
        </w:rPr>
      </w:pPr>
      <w:r w:rsidRPr="007209C6">
        <w:rPr>
          <w:sz w:val="21"/>
          <w:szCs w:val="21"/>
          <w:lang w:val="tr-TR"/>
        </w:rPr>
        <w:t>Created by:</w:t>
      </w:r>
      <w:r w:rsidR="00125545" w:rsidRPr="007209C6">
        <w:rPr>
          <w:sz w:val="21"/>
          <w:szCs w:val="21"/>
          <w:lang w:val="tr-TR"/>
        </w:rPr>
        <w:tab/>
      </w:r>
    </w:p>
    <w:p w14:paraId="03900195" w14:textId="07734BAD" w:rsidR="007209C6" w:rsidRDefault="007F5DD7" w:rsidP="007209C6">
      <w:pPr>
        <w:jc w:val="both"/>
        <w:rPr>
          <w:sz w:val="21"/>
          <w:szCs w:val="21"/>
          <w:lang w:val="tr-TR"/>
        </w:rPr>
      </w:pPr>
      <w:r w:rsidRPr="007209C6">
        <w:rPr>
          <w:sz w:val="21"/>
          <w:szCs w:val="21"/>
          <w:lang w:val="tr-TR"/>
        </w:rPr>
        <w:t xml:space="preserve">Emre </w:t>
      </w:r>
      <w:proofErr w:type="gramStart"/>
      <w:r w:rsidRPr="007209C6">
        <w:rPr>
          <w:sz w:val="21"/>
          <w:szCs w:val="21"/>
          <w:lang w:val="tr-TR"/>
        </w:rPr>
        <w:t>GÖL</w:t>
      </w:r>
      <w:r w:rsidR="007209C6">
        <w:rPr>
          <w:sz w:val="21"/>
          <w:szCs w:val="21"/>
          <w:lang w:val="tr-TR"/>
        </w:rPr>
        <w:t xml:space="preserve"> -</w:t>
      </w:r>
      <w:proofErr w:type="gramEnd"/>
      <w:r w:rsidR="007209C6">
        <w:rPr>
          <w:sz w:val="21"/>
          <w:szCs w:val="21"/>
          <w:lang w:val="tr-TR"/>
        </w:rPr>
        <w:t xml:space="preserve"> </w:t>
      </w:r>
      <w:r w:rsidRPr="007209C6">
        <w:rPr>
          <w:sz w:val="21"/>
          <w:szCs w:val="21"/>
          <w:lang w:val="tr-TR"/>
        </w:rPr>
        <w:t>B1605.090027</w:t>
      </w:r>
    </w:p>
    <w:p w14:paraId="1B03312F" w14:textId="602597A1" w:rsidR="007F5DD7" w:rsidRPr="007209C6" w:rsidRDefault="007F5DD7" w:rsidP="007209C6">
      <w:pPr>
        <w:jc w:val="both"/>
        <w:rPr>
          <w:sz w:val="21"/>
          <w:szCs w:val="21"/>
          <w:lang w:val="tr-TR"/>
        </w:rPr>
      </w:pPr>
      <w:r w:rsidRPr="007209C6">
        <w:rPr>
          <w:sz w:val="21"/>
          <w:szCs w:val="21"/>
          <w:lang w:val="tr-TR"/>
        </w:rPr>
        <w:t xml:space="preserve">Kaan Berke </w:t>
      </w:r>
      <w:proofErr w:type="gramStart"/>
      <w:r w:rsidRPr="007209C6">
        <w:rPr>
          <w:sz w:val="21"/>
          <w:szCs w:val="21"/>
          <w:lang w:val="tr-TR"/>
        </w:rPr>
        <w:t>UĞURLA</w:t>
      </w:r>
      <w:r w:rsidR="007209C6">
        <w:rPr>
          <w:sz w:val="21"/>
          <w:szCs w:val="21"/>
          <w:lang w:val="tr-TR"/>
        </w:rPr>
        <w:t>R -</w:t>
      </w:r>
      <w:proofErr w:type="gramEnd"/>
      <w:r w:rsidR="007209C6">
        <w:rPr>
          <w:sz w:val="21"/>
          <w:szCs w:val="21"/>
          <w:lang w:val="tr-TR"/>
        </w:rPr>
        <w:t xml:space="preserve"> </w:t>
      </w:r>
      <w:r w:rsidRPr="007209C6">
        <w:rPr>
          <w:sz w:val="21"/>
          <w:szCs w:val="21"/>
          <w:lang w:val="tr-TR"/>
        </w:rPr>
        <w:t>B1605.090049</w:t>
      </w:r>
    </w:p>
    <w:p w14:paraId="64829AD5" w14:textId="77777777" w:rsidR="00911078" w:rsidRDefault="00911078"/>
    <w:p w14:paraId="017AD784" w14:textId="77777777" w:rsidR="00911078" w:rsidRPr="009954F9" w:rsidRDefault="009954F9" w:rsidP="009954F9">
      <w:pPr>
        <w:jc w:val="center"/>
        <w:rPr>
          <w:rFonts w:ascii="Cambria" w:hAnsi="Cambria"/>
          <w:sz w:val="32"/>
          <w:szCs w:val="32"/>
          <w:lang w:val="tr-TR"/>
        </w:rPr>
      </w:pPr>
      <w:r w:rsidRPr="009954F9">
        <w:rPr>
          <w:rFonts w:ascii="Cambria" w:hAnsi="Cambria"/>
          <w:sz w:val="32"/>
          <w:szCs w:val="32"/>
          <w:lang w:val="tr-TR"/>
        </w:rPr>
        <w:lastRenderedPageBreak/>
        <w:t>TABLE CONTENTS</w:t>
      </w:r>
    </w:p>
    <w:p w14:paraId="60AA9946" w14:textId="77777777" w:rsidR="00911078" w:rsidRDefault="00911078"/>
    <w:p w14:paraId="0BC706B9" w14:textId="77777777" w:rsidR="00911078" w:rsidRDefault="00911078"/>
    <w:p w14:paraId="6D59A28C" w14:textId="77777777" w:rsidR="00911078" w:rsidRDefault="00911078"/>
    <w:p w14:paraId="22BDCFAB" w14:textId="2D3FE4A0" w:rsidR="00911078" w:rsidRPr="0097106A" w:rsidRDefault="00346B18" w:rsidP="00911078">
      <w:pPr>
        <w:pStyle w:val="TOC1"/>
        <w:rPr>
          <w:rFonts w:ascii="Cambria" w:eastAsia="MS Mincho" w:hAnsi="Cambria" w:cs="Times New Roman"/>
          <w:bCs w:val="0"/>
          <w:caps w:val="0"/>
          <w:noProof/>
          <w:sz w:val="36"/>
          <w:szCs w:val="24"/>
          <w:lang w:eastAsia="ja-JP"/>
        </w:rPr>
      </w:pPr>
      <w:hyperlink w:anchor="Summary_Introduction_Needs" w:history="1">
        <w:r w:rsidR="00911078" w:rsidRPr="0097106A">
          <w:rPr>
            <w:rFonts w:ascii="Cambria" w:hAnsi="Cambria"/>
            <w:noProof/>
            <w:sz w:val="28"/>
          </w:rPr>
          <w:t>I.</w:t>
        </w:r>
        <w:r w:rsidR="00911078" w:rsidRPr="0097106A">
          <w:rPr>
            <w:rFonts w:ascii="Cambria" w:eastAsia="MS Mincho" w:hAnsi="Cambria" w:cs="Times New Roman"/>
            <w:bCs w:val="0"/>
            <w:caps w:val="0"/>
            <w:noProof/>
            <w:sz w:val="36"/>
            <w:szCs w:val="24"/>
            <w:lang w:eastAsia="ja-JP"/>
          </w:rPr>
          <w:tab/>
        </w:r>
        <w:r w:rsidR="00911078" w:rsidRPr="0097106A">
          <w:rPr>
            <w:rFonts w:ascii="Cambria" w:hAnsi="Cambria"/>
            <w:noProof/>
            <w:sz w:val="28"/>
          </w:rPr>
          <w:t>Summary</w:t>
        </w:r>
        <w:r w:rsidR="00911078" w:rsidRPr="0097106A">
          <w:rPr>
            <w:rFonts w:ascii="Cambria" w:hAnsi="Cambria"/>
            <w:noProof/>
            <w:webHidden/>
            <w:sz w:val="28"/>
          </w:rPr>
          <w:tab/>
        </w:r>
        <w:r w:rsidR="00AB5F90">
          <w:rPr>
            <w:rFonts w:ascii="Cambria" w:hAnsi="Cambria"/>
            <w:noProof/>
            <w:webHidden/>
            <w:sz w:val="28"/>
          </w:rPr>
          <w:t>3</w:t>
        </w:r>
      </w:hyperlink>
    </w:p>
    <w:p w14:paraId="66D4A1DE" w14:textId="43D17248" w:rsidR="00911078" w:rsidRPr="0097106A" w:rsidRDefault="00346B18" w:rsidP="00911078">
      <w:pPr>
        <w:pStyle w:val="TOC1"/>
        <w:rPr>
          <w:rFonts w:ascii="Cambria" w:eastAsia="MS Mincho" w:hAnsi="Cambria" w:cs="Times New Roman"/>
          <w:bCs w:val="0"/>
          <w:caps w:val="0"/>
          <w:noProof/>
          <w:sz w:val="36"/>
          <w:szCs w:val="24"/>
          <w:lang w:eastAsia="ja-JP"/>
        </w:rPr>
      </w:pPr>
      <w:hyperlink w:anchor="Summary_Introduction_Needs" w:history="1">
        <w:r w:rsidR="00911078" w:rsidRPr="0097106A">
          <w:rPr>
            <w:rFonts w:ascii="Cambria" w:hAnsi="Cambria"/>
            <w:noProof/>
            <w:sz w:val="28"/>
          </w:rPr>
          <w:t>II.</w:t>
        </w:r>
        <w:r w:rsidR="00911078" w:rsidRPr="0097106A">
          <w:rPr>
            <w:rFonts w:ascii="Cambria" w:eastAsia="MS Mincho" w:hAnsi="Cambria" w:cs="Times New Roman"/>
            <w:bCs w:val="0"/>
            <w:caps w:val="0"/>
            <w:noProof/>
            <w:sz w:val="36"/>
            <w:szCs w:val="24"/>
            <w:lang w:eastAsia="ja-JP"/>
          </w:rPr>
          <w:tab/>
        </w:r>
        <w:r w:rsidR="00911078" w:rsidRPr="0097106A">
          <w:rPr>
            <w:rFonts w:ascii="Cambria" w:hAnsi="Cambria"/>
            <w:noProof/>
            <w:sz w:val="28"/>
          </w:rPr>
          <w:t>Introduction</w:t>
        </w:r>
        <w:r w:rsidR="00911078" w:rsidRPr="0097106A">
          <w:rPr>
            <w:rFonts w:ascii="Cambria" w:hAnsi="Cambria"/>
            <w:noProof/>
            <w:webHidden/>
            <w:sz w:val="28"/>
          </w:rPr>
          <w:tab/>
        </w:r>
        <w:r w:rsidR="00AB5F90">
          <w:rPr>
            <w:rFonts w:ascii="Cambria" w:hAnsi="Cambria"/>
            <w:noProof/>
            <w:webHidden/>
            <w:sz w:val="28"/>
          </w:rPr>
          <w:t>3</w:t>
        </w:r>
      </w:hyperlink>
    </w:p>
    <w:p w14:paraId="0652BE2F" w14:textId="7BF319B7" w:rsidR="00911078" w:rsidRPr="0097106A" w:rsidRDefault="00346B18" w:rsidP="00911078">
      <w:pPr>
        <w:pStyle w:val="TOC1"/>
        <w:rPr>
          <w:rFonts w:ascii="Cambria" w:eastAsia="MS Mincho" w:hAnsi="Cambria" w:cs="Times New Roman"/>
          <w:bCs w:val="0"/>
          <w:caps w:val="0"/>
          <w:noProof/>
          <w:sz w:val="36"/>
          <w:szCs w:val="24"/>
          <w:lang w:eastAsia="ja-JP"/>
        </w:rPr>
      </w:pPr>
      <w:hyperlink w:anchor="Summary_Introduction_Needs" w:history="1">
        <w:r w:rsidR="00911078" w:rsidRPr="0097106A">
          <w:rPr>
            <w:rFonts w:ascii="Cambria" w:hAnsi="Cambria"/>
            <w:noProof/>
            <w:sz w:val="28"/>
          </w:rPr>
          <w:t>III.</w:t>
        </w:r>
        <w:r w:rsidR="00911078" w:rsidRPr="0097106A">
          <w:rPr>
            <w:rFonts w:ascii="Cambria" w:eastAsia="MS Mincho" w:hAnsi="Cambria" w:cs="Times New Roman"/>
            <w:bCs w:val="0"/>
            <w:caps w:val="0"/>
            <w:noProof/>
            <w:sz w:val="36"/>
            <w:szCs w:val="24"/>
            <w:lang w:eastAsia="ja-JP"/>
          </w:rPr>
          <w:tab/>
        </w:r>
        <w:r w:rsidR="00911078" w:rsidRPr="0097106A">
          <w:rPr>
            <w:rFonts w:ascii="Cambria" w:hAnsi="Cambria"/>
            <w:noProof/>
            <w:sz w:val="28"/>
          </w:rPr>
          <w:t>Needs/Problems</w:t>
        </w:r>
        <w:r w:rsidR="00911078" w:rsidRPr="0097106A">
          <w:rPr>
            <w:rFonts w:ascii="Cambria" w:hAnsi="Cambria"/>
            <w:noProof/>
            <w:webHidden/>
            <w:sz w:val="28"/>
          </w:rPr>
          <w:tab/>
        </w:r>
        <w:r w:rsidR="00AB5F90">
          <w:rPr>
            <w:rFonts w:ascii="Cambria" w:hAnsi="Cambria"/>
            <w:noProof/>
            <w:webHidden/>
            <w:sz w:val="28"/>
          </w:rPr>
          <w:t>3</w:t>
        </w:r>
      </w:hyperlink>
    </w:p>
    <w:p w14:paraId="2F56C035" w14:textId="52FFF004" w:rsidR="00911078" w:rsidRPr="0097106A" w:rsidRDefault="00346B18" w:rsidP="00911078">
      <w:pPr>
        <w:pStyle w:val="TOC1"/>
        <w:rPr>
          <w:rFonts w:ascii="Cambria" w:eastAsia="MS Mincho" w:hAnsi="Cambria" w:cs="Times New Roman"/>
          <w:bCs w:val="0"/>
          <w:caps w:val="0"/>
          <w:noProof/>
          <w:sz w:val="36"/>
          <w:szCs w:val="24"/>
          <w:lang w:eastAsia="ja-JP"/>
        </w:rPr>
      </w:pPr>
      <w:hyperlink w:anchor="Goals_Procedures_Timetable" w:history="1">
        <w:r w:rsidR="00911078" w:rsidRPr="0097106A">
          <w:rPr>
            <w:rFonts w:ascii="Cambria" w:hAnsi="Cambria"/>
            <w:noProof/>
            <w:sz w:val="28"/>
          </w:rPr>
          <w:t>IV.</w:t>
        </w:r>
        <w:r w:rsidR="00911078" w:rsidRPr="0097106A">
          <w:rPr>
            <w:rFonts w:ascii="Cambria" w:eastAsia="MS Mincho" w:hAnsi="Cambria" w:cs="Times New Roman"/>
            <w:bCs w:val="0"/>
            <w:caps w:val="0"/>
            <w:noProof/>
            <w:sz w:val="36"/>
            <w:szCs w:val="24"/>
            <w:lang w:eastAsia="ja-JP"/>
          </w:rPr>
          <w:tab/>
        </w:r>
        <w:r w:rsidR="00911078" w:rsidRPr="0097106A">
          <w:rPr>
            <w:rFonts w:ascii="Cambria" w:hAnsi="Cambria"/>
            <w:noProof/>
            <w:sz w:val="28"/>
          </w:rPr>
          <w:t>Goals/Obj</w:t>
        </w:r>
        <w:r w:rsidR="00911078" w:rsidRPr="0097106A">
          <w:rPr>
            <w:rFonts w:ascii="Cambria" w:hAnsi="Cambria"/>
            <w:noProof/>
            <w:sz w:val="28"/>
          </w:rPr>
          <w:t>e</w:t>
        </w:r>
        <w:r w:rsidR="00911078" w:rsidRPr="0097106A">
          <w:rPr>
            <w:rFonts w:ascii="Cambria" w:hAnsi="Cambria"/>
            <w:noProof/>
            <w:sz w:val="28"/>
          </w:rPr>
          <w:t>ctives</w:t>
        </w:r>
        <w:r w:rsidR="00911078" w:rsidRPr="0097106A">
          <w:rPr>
            <w:rFonts w:ascii="Cambria" w:hAnsi="Cambria"/>
            <w:noProof/>
            <w:webHidden/>
            <w:sz w:val="28"/>
          </w:rPr>
          <w:tab/>
        </w:r>
        <w:r w:rsidR="00AB5F90">
          <w:rPr>
            <w:rFonts w:ascii="Cambria" w:hAnsi="Cambria"/>
            <w:noProof/>
            <w:webHidden/>
            <w:sz w:val="28"/>
          </w:rPr>
          <w:t>4</w:t>
        </w:r>
      </w:hyperlink>
    </w:p>
    <w:p w14:paraId="2E186E66" w14:textId="5F2FE124" w:rsidR="00911078" w:rsidRPr="0097106A" w:rsidRDefault="00346B18" w:rsidP="00911078">
      <w:pPr>
        <w:pStyle w:val="TOC1"/>
        <w:rPr>
          <w:rFonts w:ascii="Cambria" w:eastAsia="MS Mincho" w:hAnsi="Cambria" w:cs="Times New Roman"/>
          <w:bCs w:val="0"/>
          <w:caps w:val="0"/>
          <w:noProof/>
          <w:sz w:val="36"/>
          <w:szCs w:val="24"/>
          <w:lang w:eastAsia="ja-JP"/>
        </w:rPr>
      </w:pPr>
      <w:hyperlink w:anchor="Goals_Procedures_Timetable" w:history="1">
        <w:r w:rsidR="00911078" w:rsidRPr="0097106A">
          <w:rPr>
            <w:rFonts w:ascii="Cambria" w:hAnsi="Cambria"/>
            <w:noProof/>
            <w:sz w:val="28"/>
          </w:rPr>
          <w:t>V.</w:t>
        </w:r>
        <w:r w:rsidR="00911078" w:rsidRPr="0097106A">
          <w:rPr>
            <w:rFonts w:ascii="Cambria" w:eastAsia="MS Mincho" w:hAnsi="Cambria" w:cs="Times New Roman"/>
            <w:bCs w:val="0"/>
            <w:caps w:val="0"/>
            <w:noProof/>
            <w:sz w:val="36"/>
            <w:szCs w:val="24"/>
            <w:lang w:eastAsia="ja-JP"/>
          </w:rPr>
          <w:tab/>
        </w:r>
        <w:r w:rsidR="00911078" w:rsidRPr="0097106A">
          <w:rPr>
            <w:rFonts w:ascii="Cambria" w:hAnsi="Cambria"/>
            <w:noProof/>
            <w:sz w:val="28"/>
          </w:rPr>
          <w:t>Procedures/Scope of Work</w:t>
        </w:r>
        <w:r w:rsidR="00911078" w:rsidRPr="0097106A">
          <w:rPr>
            <w:rFonts w:ascii="Cambria" w:hAnsi="Cambria"/>
            <w:noProof/>
            <w:webHidden/>
            <w:sz w:val="28"/>
          </w:rPr>
          <w:tab/>
        </w:r>
        <w:r w:rsidR="00AB5F90">
          <w:rPr>
            <w:rFonts w:ascii="Cambria" w:hAnsi="Cambria"/>
            <w:noProof/>
            <w:webHidden/>
            <w:sz w:val="28"/>
          </w:rPr>
          <w:t>4</w:t>
        </w:r>
      </w:hyperlink>
    </w:p>
    <w:p w14:paraId="7A4FFAEB" w14:textId="683AABE4" w:rsidR="00911078" w:rsidRPr="0097106A" w:rsidRDefault="00346B18" w:rsidP="00911078">
      <w:pPr>
        <w:pStyle w:val="TOC1"/>
        <w:rPr>
          <w:rFonts w:ascii="Cambria" w:eastAsia="MS Mincho" w:hAnsi="Cambria" w:cs="Times New Roman"/>
          <w:bCs w:val="0"/>
          <w:caps w:val="0"/>
          <w:noProof/>
          <w:sz w:val="36"/>
          <w:szCs w:val="24"/>
          <w:lang w:eastAsia="ja-JP"/>
        </w:rPr>
      </w:pPr>
      <w:hyperlink w:anchor="Goals_Procedures_Timetable" w:history="1">
        <w:r w:rsidR="00911078" w:rsidRPr="0097106A">
          <w:rPr>
            <w:rFonts w:ascii="Cambria" w:hAnsi="Cambria"/>
            <w:noProof/>
            <w:sz w:val="28"/>
          </w:rPr>
          <w:t>VI.</w:t>
        </w:r>
        <w:r w:rsidR="00911078" w:rsidRPr="0097106A">
          <w:rPr>
            <w:rFonts w:ascii="Cambria" w:eastAsia="MS Mincho" w:hAnsi="Cambria" w:cs="Times New Roman"/>
            <w:bCs w:val="0"/>
            <w:caps w:val="0"/>
            <w:noProof/>
            <w:sz w:val="36"/>
            <w:szCs w:val="24"/>
            <w:lang w:eastAsia="ja-JP"/>
          </w:rPr>
          <w:tab/>
        </w:r>
        <w:r w:rsidR="00911078" w:rsidRPr="0097106A">
          <w:rPr>
            <w:rFonts w:ascii="Cambria" w:hAnsi="Cambria"/>
            <w:noProof/>
            <w:sz w:val="28"/>
          </w:rPr>
          <w:t>T</w:t>
        </w:r>
        <w:r w:rsidR="00911078" w:rsidRPr="0097106A">
          <w:rPr>
            <w:rFonts w:ascii="Cambria" w:hAnsi="Cambria"/>
            <w:noProof/>
            <w:sz w:val="28"/>
          </w:rPr>
          <w:t>i</w:t>
        </w:r>
        <w:r w:rsidR="00911078" w:rsidRPr="0097106A">
          <w:rPr>
            <w:rFonts w:ascii="Cambria" w:hAnsi="Cambria"/>
            <w:noProof/>
            <w:sz w:val="28"/>
          </w:rPr>
          <w:t>meta</w:t>
        </w:r>
        <w:r w:rsidR="00911078" w:rsidRPr="0097106A">
          <w:rPr>
            <w:rFonts w:ascii="Cambria" w:hAnsi="Cambria"/>
            <w:noProof/>
            <w:sz w:val="28"/>
          </w:rPr>
          <w:t>b</w:t>
        </w:r>
        <w:r w:rsidR="00911078" w:rsidRPr="0097106A">
          <w:rPr>
            <w:rFonts w:ascii="Cambria" w:hAnsi="Cambria"/>
            <w:noProof/>
            <w:sz w:val="28"/>
          </w:rPr>
          <w:t>le</w:t>
        </w:r>
        <w:r w:rsidR="00911078" w:rsidRPr="0097106A">
          <w:rPr>
            <w:rFonts w:ascii="Cambria" w:hAnsi="Cambria"/>
            <w:noProof/>
            <w:webHidden/>
            <w:sz w:val="28"/>
          </w:rPr>
          <w:tab/>
        </w:r>
        <w:r w:rsidR="00AB5F90">
          <w:rPr>
            <w:rFonts w:ascii="Cambria" w:hAnsi="Cambria"/>
            <w:noProof/>
            <w:webHidden/>
            <w:sz w:val="28"/>
          </w:rPr>
          <w:t>4</w:t>
        </w:r>
      </w:hyperlink>
    </w:p>
    <w:p w14:paraId="695A0E97" w14:textId="43CC514B" w:rsidR="006A3DC6" w:rsidRPr="0097106A" w:rsidRDefault="00346B18" w:rsidP="006A3DC6">
      <w:pPr>
        <w:pStyle w:val="TOC1"/>
        <w:rPr>
          <w:rFonts w:ascii="Cambria" w:eastAsia="MS Mincho" w:hAnsi="Cambria" w:cs="Times New Roman"/>
          <w:bCs w:val="0"/>
          <w:caps w:val="0"/>
          <w:noProof/>
          <w:sz w:val="36"/>
          <w:szCs w:val="24"/>
          <w:lang w:eastAsia="ja-JP"/>
        </w:rPr>
      </w:pPr>
      <w:hyperlink w:anchor="Stakeholders_Evaluation" w:history="1">
        <w:r w:rsidR="006A3DC6" w:rsidRPr="000E4772">
          <w:rPr>
            <w:rFonts w:ascii="Cambria" w:hAnsi="Cambria"/>
            <w:noProof/>
            <w:sz w:val="28"/>
          </w:rPr>
          <w:t>VII</w:t>
        </w:r>
        <w:r w:rsidR="006A3DC6" w:rsidRPr="0097106A">
          <w:rPr>
            <w:rFonts w:ascii="Cambria" w:hAnsi="Cambria"/>
            <w:noProof/>
            <w:sz w:val="28"/>
          </w:rPr>
          <w:t>.</w:t>
        </w:r>
        <w:r w:rsidR="006A3DC6" w:rsidRPr="0097106A">
          <w:rPr>
            <w:rFonts w:ascii="Cambria" w:eastAsia="MS Mincho" w:hAnsi="Cambria" w:cs="Times New Roman"/>
            <w:bCs w:val="0"/>
            <w:caps w:val="0"/>
            <w:noProof/>
            <w:sz w:val="36"/>
            <w:szCs w:val="24"/>
            <w:lang w:eastAsia="ja-JP"/>
          </w:rPr>
          <w:tab/>
        </w:r>
        <w:r w:rsidR="000D1679">
          <w:rPr>
            <w:rFonts w:ascii="Cambria" w:hAnsi="Cambria"/>
            <w:noProof/>
            <w:sz w:val="28"/>
          </w:rPr>
          <w:t>STAKEH</w:t>
        </w:r>
        <w:r w:rsidR="000D1679">
          <w:rPr>
            <w:rFonts w:ascii="Cambria" w:hAnsi="Cambria"/>
            <w:noProof/>
            <w:sz w:val="28"/>
          </w:rPr>
          <w:t>O</w:t>
        </w:r>
        <w:r w:rsidR="000D1679">
          <w:rPr>
            <w:rFonts w:ascii="Cambria" w:hAnsi="Cambria"/>
            <w:noProof/>
            <w:sz w:val="28"/>
          </w:rPr>
          <w:t>LDERS</w:t>
        </w:r>
        <w:r w:rsidR="006A3DC6" w:rsidRPr="0097106A">
          <w:rPr>
            <w:rFonts w:ascii="Cambria" w:hAnsi="Cambria"/>
            <w:noProof/>
            <w:webHidden/>
            <w:sz w:val="28"/>
          </w:rPr>
          <w:tab/>
        </w:r>
        <w:r w:rsidR="00AB5F90">
          <w:rPr>
            <w:rFonts w:ascii="Cambria" w:hAnsi="Cambria"/>
            <w:noProof/>
            <w:webHidden/>
            <w:sz w:val="28"/>
          </w:rPr>
          <w:t>5</w:t>
        </w:r>
      </w:hyperlink>
    </w:p>
    <w:p w14:paraId="3EEEB58F" w14:textId="6A2E3ED9" w:rsidR="006A3DC6" w:rsidRPr="0097106A" w:rsidRDefault="00346B18" w:rsidP="006A3DC6">
      <w:pPr>
        <w:pStyle w:val="TOC1"/>
        <w:rPr>
          <w:rFonts w:ascii="Cambria" w:eastAsia="MS Mincho" w:hAnsi="Cambria" w:cs="Times New Roman"/>
          <w:bCs w:val="0"/>
          <w:caps w:val="0"/>
          <w:noProof/>
          <w:sz w:val="36"/>
          <w:szCs w:val="24"/>
          <w:lang w:eastAsia="ja-JP"/>
        </w:rPr>
      </w:pPr>
      <w:hyperlink w:anchor="Stakeholders_Evaluation" w:history="1">
        <w:r w:rsidR="006A3DC6" w:rsidRPr="000E4772">
          <w:rPr>
            <w:rFonts w:ascii="Cambria" w:hAnsi="Cambria"/>
            <w:noProof/>
            <w:sz w:val="28"/>
          </w:rPr>
          <w:t>VII</w:t>
        </w:r>
        <w:r w:rsidR="006A3DC6" w:rsidRPr="006A3DC6">
          <w:rPr>
            <w:rFonts w:ascii="Cambria" w:hAnsi="Cambria"/>
            <w:noProof/>
            <w:sz w:val="28"/>
          </w:rPr>
          <w:t>I</w:t>
        </w:r>
        <w:r w:rsidR="006A3DC6" w:rsidRPr="0097106A">
          <w:rPr>
            <w:rFonts w:ascii="Cambria" w:hAnsi="Cambria"/>
            <w:noProof/>
            <w:sz w:val="28"/>
          </w:rPr>
          <w:t>.</w:t>
        </w:r>
        <w:r w:rsidR="006A3DC6" w:rsidRPr="0097106A">
          <w:rPr>
            <w:rFonts w:ascii="Cambria" w:eastAsia="MS Mincho" w:hAnsi="Cambria" w:cs="Times New Roman"/>
            <w:bCs w:val="0"/>
            <w:caps w:val="0"/>
            <w:noProof/>
            <w:sz w:val="36"/>
            <w:szCs w:val="24"/>
            <w:lang w:eastAsia="ja-JP"/>
          </w:rPr>
          <w:tab/>
        </w:r>
        <w:r w:rsidR="006A3DC6" w:rsidRPr="0097106A">
          <w:rPr>
            <w:rFonts w:ascii="Cambria" w:hAnsi="Cambria"/>
            <w:noProof/>
            <w:sz w:val="28"/>
          </w:rPr>
          <w:t>Evaluati</w:t>
        </w:r>
        <w:r w:rsidR="006A3DC6" w:rsidRPr="0097106A">
          <w:rPr>
            <w:rFonts w:ascii="Cambria" w:hAnsi="Cambria"/>
            <w:noProof/>
            <w:sz w:val="28"/>
          </w:rPr>
          <w:t>o</w:t>
        </w:r>
        <w:r w:rsidR="006A3DC6" w:rsidRPr="0097106A">
          <w:rPr>
            <w:rFonts w:ascii="Cambria" w:hAnsi="Cambria"/>
            <w:noProof/>
            <w:sz w:val="28"/>
          </w:rPr>
          <w:t>n</w:t>
        </w:r>
        <w:r w:rsidR="006A3DC6" w:rsidRPr="0097106A">
          <w:rPr>
            <w:rFonts w:ascii="Cambria" w:hAnsi="Cambria"/>
            <w:noProof/>
            <w:webHidden/>
            <w:sz w:val="28"/>
          </w:rPr>
          <w:tab/>
        </w:r>
        <w:r w:rsidR="00AB5F90">
          <w:rPr>
            <w:rFonts w:ascii="Cambria" w:hAnsi="Cambria"/>
            <w:noProof/>
            <w:webHidden/>
            <w:sz w:val="28"/>
          </w:rPr>
          <w:t>5</w:t>
        </w:r>
      </w:hyperlink>
    </w:p>
    <w:p w14:paraId="66B80EB5" w14:textId="77777777" w:rsidR="00911078" w:rsidRDefault="00911078"/>
    <w:p w14:paraId="3E1914D7" w14:textId="77777777" w:rsidR="00911078" w:rsidRDefault="00911078"/>
    <w:p w14:paraId="634142D6" w14:textId="77777777" w:rsidR="00911078" w:rsidRDefault="00911078"/>
    <w:p w14:paraId="59ADF790" w14:textId="77777777" w:rsidR="00911078" w:rsidRDefault="00911078"/>
    <w:p w14:paraId="01FF37C4" w14:textId="77777777" w:rsidR="00911078" w:rsidRDefault="00911078"/>
    <w:p w14:paraId="370B159F" w14:textId="77777777" w:rsidR="00911078" w:rsidRDefault="00911078"/>
    <w:p w14:paraId="3F49502D" w14:textId="77777777" w:rsidR="00911078" w:rsidRDefault="00911078"/>
    <w:p w14:paraId="7A95AFE7" w14:textId="77777777" w:rsidR="00911078" w:rsidRDefault="00911078"/>
    <w:p w14:paraId="5B8A1DCA" w14:textId="77777777" w:rsidR="00911078" w:rsidRDefault="00911078"/>
    <w:p w14:paraId="5CA5A560" w14:textId="77777777" w:rsidR="00911078" w:rsidRDefault="00911078"/>
    <w:p w14:paraId="59C6294B" w14:textId="77777777" w:rsidR="00911078" w:rsidRDefault="00911078"/>
    <w:p w14:paraId="222AFEC9" w14:textId="77777777" w:rsidR="00911078" w:rsidRDefault="00911078"/>
    <w:p w14:paraId="667D2502" w14:textId="77777777" w:rsidR="00911078" w:rsidRPr="0097106A" w:rsidRDefault="00911078" w:rsidP="00911078">
      <w:pPr>
        <w:pStyle w:val="ListParagraph"/>
        <w:numPr>
          <w:ilvl w:val="0"/>
          <w:numId w:val="1"/>
        </w:numPr>
        <w:rPr>
          <w:rFonts w:ascii="Cambria" w:hAnsi="Cambria"/>
          <w:sz w:val="52"/>
          <w:lang w:val="en-US"/>
        </w:rPr>
      </w:pPr>
      <w:r w:rsidRPr="0097106A">
        <w:rPr>
          <w:rFonts w:ascii="Cambria" w:hAnsi="Cambria"/>
          <w:sz w:val="52"/>
          <w:lang w:val="en-US"/>
        </w:rPr>
        <w:lastRenderedPageBreak/>
        <w:t>Summ</w:t>
      </w:r>
      <w:bookmarkStart w:id="0" w:name="Summary_Introduction_Needs"/>
      <w:bookmarkEnd w:id="0"/>
      <w:r w:rsidRPr="0097106A">
        <w:rPr>
          <w:rFonts w:ascii="Cambria" w:hAnsi="Cambria"/>
          <w:sz w:val="52"/>
          <w:lang w:val="en-US"/>
        </w:rPr>
        <w:t>ary</w:t>
      </w:r>
    </w:p>
    <w:p w14:paraId="6A019C35" w14:textId="77777777" w:rsidR="00911078" w:rsidRDefault="00911078" w:rsidP="008C5E65">
      <w:pPr>
        <w:jc w:val="both"/>
        <w:rPr>
          <w:rFonts w:ascii="Cambria" w:hAnsi="Cambria"/>
          <w:sz w:val="24"/>
          <w:szCs w:val="24"/>
          <w:lang w:val="en-US"/>
        </w:rPr>
      </w:pPr>
      <w:r w:rsidRPr="001F2AEB">
        <w:rPr>
          <w:rFonts w:ascii="Cambria" w:hAnsi="Cambria"/>
          <w:sz w:val="24"/>
          <w:szCs w:val="24"/>
          <w:lang w:val="en-US"/>
        </w:rPr>
        <w:t>The detection of severe acute respiratory syndrome coronavirus 2</w:t>
      </w:r>
      <w:r>
        <w:rPr>
          <w:rFonts w:ascii="Cambria" w:hAnsi="Cambria"/>
          <w:sz w:val="24"/>
          <w:szCs w:val="24"/>
          <w:lang w:val="en-US"/>
        </w:rPr>
        <w:t xml:space="preserve">, </w:t>
      </w:r>
      <w:r w:rsidRPr="001F2AEB">
        <w:rPr>
          <w:rFonts w:ascii="Cambria" w:hAnsi="Cambria"/>
          <w:sz w:val="24"/>
          <w:szCs w:val="24"/>
          <w:lang w:val="en-US"/>
        </w:rPr>
        <w:t>which is responsible for coronavirus disease 2019 (COVID-19), using chest X-ray images has life-saving importance for both patients and doctors. In addition, in countries that are unable to purchase laboratory kits for testing, this becomes even more vital. In this study, we aimed to present the use of deep learning for the high-accuracy detection of COVID-19 using chest X-ray images.</w:t>
      </w:r>
    </w:p>
    <w:p w14:paraId="5AD29F54" w14:textId="77777777" w:rsidR="00911078" w:rsidRPr="0097106A" w:rsidRDefault="00911078" w:rsidP="00911078">
      <w:pPr>
        <w:rPr>
          <w:rFonts w:ascii="Cambria" w:hAnsi="Cambria"/>
          <w:sz w:val="24"/>
          <w:szCs w:val="24"/>
          <w:lang w:val="en-US"/>
        </w:rPr>
      </w:pPr>
    </w:p>
    <w:p w14:paraId="5D373FF1" w14:textId="77777777" w:rsidR="00911078" w:rsidRPr="0097106A" w:rsidRDefault="00911078" w:rsidP="00911078">
      <w:pPr>
        <w:pStyle w:val="ListParagraph"/>
        <w:numPr>
          <w:ilvl w:val="0"/>
          <w:numId w:val="1"/>
        </w:numPr>
        <w:rPr>
          <w:rFonts w:ascii="Cambria" w:hAnsi="Cambria"/>
          <w:sz w:val="52"/>
          <w:szCs w:val="52"/>
          <w:lang w:val="en-US"/>
        </w:rPr>
      </w:pPr>
      <w:r w:rsidRPr="0097106A">
        <w:rPr>
          <w:rFonts w:ascii="Cambria" w:hAnsi="Cambria"/>
          <w:sz w:val="52"/>
          <w:szCs w:val="52"/>
          <w:lang w:val="en-US"/>
        </w:rPr>
        <w:t>Introduction</w:t>
      </w:r>
    </w:p>
    <w:p w14:paraId="2B9CE601" w14:textId="77777777" w:rsidR="00911078" w:rsidRPr="0097106A" w:rsidRDefault="00911078" w:rsidP="008C5E65">
      <w:pPr>
        <w:jc w:val="both"/>
        <w:rPr>
          <w:rFonts w:ascii="Cambria" w:hAnsi="Cambria"/>
          <w:sz w:val="24"/>
          <w:szCs w:val="24"/>
          <w:lang w:val="en-US"/>
        </w:rPr>
      </w:pPr>
      <w:r w:rsidRPr="00B27706">
        <w:rPr>
          <w:rFonts w:ascii="Cambria" w:hAnsi="Cambria"/>
          <w:sz w:val="24"/>
          <w:szCs w:val="24"/>
          <w:lang w:val="en-US"/>
        </w:rPr>
        <w:t>The exponential increase in COVID-19 patients is overwhelming healthcare systems across the world. With limited testing kits, it is impossible for every patient with respiratory illness to be tested using conventional techniques. The tests also have long turn-around time, and limited sensitivity. Detecting possible COVID-19 infections on Chest X-Ray may help quarantine high risk patients while test results are awaited. X-Ray machines are already available in most healthcare systems, and with most modern X-Ray systems already digitized, there is no transportation time involved for the samples either. In this work we propose the use of chest X-Ray to prioritize the selection of patients for further RT-PCR testing. This may be useful in an inpatient setting where the present systems are struggling to decide whether to keep the patient in the ward along with other patients or isolate them in COVID-19 areas. It would also help in identifying patients with high likelihood of COVID with a false negative RT-PCR who would need repeat testing. Further, we propose the use of modern AI techniques to detect the COVID-19 patients using X-Ray images in an automated manner, particularly in settings where radiologists are not available, and help make the proposed testing technology scalable.</w:t>
      </w:r>
    </w:p>
    <w:p w14:paraId="3D308BF4" w14:textId="77777777" w:rsidR="00911078" w:rsidRPr="0097106A" w:rsidRDefault="00911078" w:rsidP="00911078">
      <w:pPr>
        <w:rPr>
          <w:rFonts w:ascii="Cambria" w:hAnsi="Cambria"/>
          <w:sz w:val="24"/>
          <w:szCs w:val="24"/>
          <w:lang w:val="en-US"/>
        </w:rPr>
      </w:pPr>
    </w:p>
    <w:p w14:paraId="0A75F672" w14:textId="77777777" w:rsidR="00911078" w:rsidRPr="00CC6EAD" w:rsidRDefault="00911078" w:rsidP="00911078">
      <w:pPr>
        <w:pStyle w:val="ListParagraph"/>
        <w:numPr>
          <w:ilvl w:val="0"/>
          <w:numId w:val="1"/>
        </w:numPr>
        <w:rPr>
          <w:rFonts w:ascii="Cambria" w:hAnsi="Cambria"/>
          <w:sz w:val="52"/>
          <w:szCs w:val="52"/>
          <w:lang w:val="en-US"/>
        </w:rPr>
      </w:pPr>
      <w:r w:rsidRPr="0097106A">
        <w:rPr>
          <w:rFonts w:ascii="Cambria" w:hAnsi="Cambria"/>
          <w:sz w:val="52"/>
          <w:szCs w:val="52"/>
          <w:lang w:val="en-US"/>
        </w:rPr>
        <w:tab/>
        <w:t>Needs/Problems</w:t>
      </w:r>
    </w:p>
    <w:p w14:paraId="6A7C2EFB" w14:textId="77777777" w:rsidR="00911078" w:rsidRPr="0097106A" w:rsidRDefault="00911078" w:rsidP="00882569">
      <w:pPr>
        <w:numPr>
          <w:ilvl w:val="0"/>
          <w:numId w:val="2"/>
        </w:numPr>
        <w:jc w:val="both"/>
        <w:rPr>
          <w:rFonts w:ascii="Cambria" w:hAnsi="Cambria"/>
          <w:sz w:val="24"/>
          <w:szCs w:val="24"/>
          <w:lang w:val="en-US"/>
        </w:rPr>
      </w:pPr>
      <w:r>
        <w:rPr>
          <w:rFonts w:ascii="Cambria" w:hAnsi="Cambria"/>
          <w:sz w:val="24"/>
          <w:szCs w:val="24"/>
          <w:lang w:val="en-US"/>
        </w:rPr>
        <w:t>C</w:t>
      </w:r>
      <w:r w:rsidRPr="00CC6EAD">
        <w:rPr>
          <w:rFonts w:ascii="Cambria" w:hAnsi="Cambria"/>
          <w:sz w:val="24"/>
          <w:szCs w:val="24"/>
          <w:lang w:val="en-US"/>
        </w:rPr>
        <w:t xml:space="preserve">hest x ray </w:t>
      </w:r>
      <w:r>
        <w:rPr>
          <w:rFonts w:ascii="Cambria" w:hAnsi="Cambria"/>
          <w:sz w:val="24"/>
          <w:szCs w:val="24"/>
          <w:lang w:val="en-US"/>
        </w:rPr>
        <w:t>dataset</w:t>
      </w:r>
    </w:p>
    <w:p w14:paraId="39233C89" w14:textId="77777777" w:rsidR="00911078" w:rsidRDefault="00911078" w:rsidP="00882569">
      <w:pPr>
        <w:numPr>
          <w:ilvl w:val="0"/>
          <w:numId w:val="2"/>
        </w:numPr>
        <w:jc w:val="both"/>
        <w:rPr>
          <w:rFonts w:ascii="Cambria" w:hAnsi="Cambria"/>
          <w:sz w:val="24"/>
          <w:szCs w:val="24"/>
          <w:lang w:val="en-US"/>
        </w:rPr>
      </w:pPr>
      <w:r>
        <w:rPr>
          <w:rFonts w:ascii="Cambria" w:hAnsi="Cambria"/>
          <w:sz w:val="24"/>
          <w:szCs w:val="24"/>
          <w:lang w:val="en-US"/>
        </w:rPr>
        <w:t>Platforms that program will implement on</w:t>
      </w:r>
    </w:p>
    <w:p w14:paraId="17D61615" w14:textId="77777777" w:rsidR="00911078" w:rsidRDefault="00911078" w:rsidP="00882569">
      <w:pPr>
        <w:numPr>
          <w:ilvl w:val="0"/>
          <w:numId w:val="2"/>
        </w:numPr>
        <w:jc w:val="both"/>
        <w:rPr>
          <w:rFonts w:ascii="Cambria" w:hAnsi="Cambria"/>
          <w:sz w:val="24"/>
          <w:szCs w:val="24"/>
          <w:lang w:val="en-US"/>
        </w:rPr>
      </w:pPr>
      <w:r>
        <w:rPr>
          <w:rFonts w:ascii="Cambria" w:hAnsi="Cambria"/>
          <w:sz w:val="24"/>
          <w:szCs w:val="24"/>
          <w:lang w:val="en-US"/>
        </w:rPr>
        <w:t>Accuracy</w:t>
      </w:r>
    </w:p>
    <w:p w14:paraId="0B19F3F5" w14:textId="77777777" w:rsidR="00911078" w:rsidRDefault="00911078"/>
    <w:p w14:paraId="7DB0A6B0" w14:textId="77777777" w:rsidR="005E5F7F" w:rsidRDefault="005E5F7F" w:rsidP="005E5F7F">
      <w:pPr>
        <w:ind w:left="360"/>
        <w:rPr>
          <w:rFonts w:ascii="Cambria" w:hAnsi="Cambria"/>
          <w:sz w:val="52"/>
          <w:szCs w:val="52"/>
          <w:lang w:val="en-US"/>
        </w:rPr>
      </w:pPr>
    </w:p>
    <w:p w14:paraId="7CF79FFA" w14:textId="77777777" w:rsidR="00911078" w:rsidRPr="005E5F7F" w:rsidRDefault="00911078" w:rsidP="005E5F7F">
      <w:pPr>
        <w:pStyle w:val="ListParagraph"/>
        <w:numPr>
          <w:ilvl w:val="0"/>
          <w:numId w:val="1"/>
        </w:numPr>
        <w:rPr>
          <w:rFonts w:ascii="Cambria" w:hAnsi="Cambria"/>
          <w:sz w:val="52"/>
          <w:szCs w:val="52"/>
          <w:lang w:val="en-US"/>
        </w:rPr>
      </w:pPr>
      <w:r w:rsidRPr="005E5F7F">
        <w:rPr>
          <w:rFonts w:ascii="Cambria" w:hAnsi="Cambria"/>
          <w:sz w:val="52"/>
          <w:szCs w:val="52"/>
          <w:lang w:val="en-US"/>
        </w:rPr>
        <w:lastRenderedPageBreak/>
        <w:t>Goals/Obj</w:t>
      </w:r>
      <w:bookmarkStart w:id="1" w:name="Goals_Procedures_Timetable"/>
      <w:bookmarkEnd w:id="1"/>
      <w:r w:rsidRPr="005E5F7F">
        <w:rPr>
          <w:rFonts w:ascii="Cambria" w:hAnsi="Cambria"/>
          <w:sz w:val="52"/>
          <w:szCs w:val="52"/>
          <w:lang w:val="en-US"/>
        </w:rPr>
        <w:t>ectives</w:t>
      </w:r>
    </w:p>
    <w:p w14:paraId="42C12558" w14:textId="7D1D3117" w:rsidR="00911078" w:rsidRDefault="00596265" w:rsidP="00882569">
      <w:pPr>
        <w:numPr>
          <w:ilvl w:val="0"/>
          <w:numId w:val="3"/>
        </w:numPr>
        <w:jc w:val="both"/>
        <w:rPr>
          <w:rFonts w:ascii="Cambria" w:hAnsi="Cambria"/>
          <w:sz w:val="24"/>
          <w:szCs w:val="24"/>
          <w:lang w:val="en-US"/>
        </w:rPr>
      </w:pPr>
      <w:r>
        <w:rPr>
          <w:rFonts w:ascii="Cambria" w:hAnsi="Cambria"/>
          <w:sz w:val="24"/>
          <w:szCs w:val="24"/>
          <w:lang w:val="en-US"/>
        </w:rPr>
        <w:t>D</w:t>
      </w:r>
      <w:r w:rsidR="00911078">
        <w:rPr>
          <w:rFonts w:ascii="Cambria" w:hAnsi="Cambria"/>
          <w:sz w:val="24"/>
          <w:szCs w:val="24"/>
          <w:lang w:val="en-US"/>
        </w:rPr>
        <w:t xml:space="preserve">etect </w:t>
      </w:r>
      <w:r w:rsidR="00911078" w:rsidRPr="00FB39A9">
        <w:rPr>
          <w:rFonts w:ascii="Cambria" w:hAnsi="Cambria"/>
          <w:sz w:val="24"/>
          <w:szCs w:val="24"/>
          <w:lang w:val="en-US"/>
        </w:rPr>
        <w:t>covid19 using chest x ray</w:t>
      </w:r>
    </w:p>
    <w:p w14:paraId="06C26DA0" w14:textId="45D1EE41" w:rsidR="00911078" w:rsidRDefault="00BC455C" w:rsidP="00882569">
      <w:pPr>
        <w:numPr>
          <w:ilvl w:val="0"/>
          <w:numId w:val="3"/>
        </w:numPr>
        <w:jc w:val="both"/>
        <w:rPr>
          <w:rFonts w:ascii="Cambria" w:hAnsi="Cambria"/>
          <w:sz w:val="24"/>
          <w:szCs w:val="24"/>
          <w:lang w:val="en-US"/>
        </w:rPr>
      </w:pPr>
      <w:r>
        <w:rPr>
          <w:rFonts w:ascii="Cambria" w:hAnsi="Cambria"/>
          <w:sz w:val="24"/>
          <w:szCs w:val="24"/>
          <w:lang w:val="en-US"/>
        </w:rPr>
        <w:t>I</w:t>
      </w:r>
      <w:r w:rsidR="00911078">
        <w:rPr>
          <w:rFonts w:ascii="Cambria" w:hAnsi="Cambria"/>
          <w:sz w:val="24"/>
          <w:szCs w:val="24"/>
          <w:lang w:val="en-US"/>
        </w:rPr>
        <w:t>dentify at least %93 of the covid-19 correctly</w:t>
      </w:r>
    </w:p>
    <w:p w14:paraId="6BF43FA1" w14:textId="77777777" w:rsidR="00911078" w:rsidRDefault="00911078" w:rsidP="00882569">
      <w:pPr>
        <w:jc w:val="both"/>
        <w:rPr>
          <w:rFonts w:ascii="Cambria" w:hAnsi="Cambria"/>
          <w:sz w:val="24"/>
          <w:szCs w:val="24"/>
          <w:lang w:val="en-US"/>
        </w:rPr>
      </w:pPr>
    </w:p>
    <w:p w14:paraId="1439FFA6" w14:textId="39B92C62" w:rsidR="00911078" w:rsidRPr="0097106A" w:rsidRDefault="00911078" w:rsidP="00882569">
      <w:pPr>
        <w:jc w:val="both"/>
        <w:rPr>
          <w:rFonts w:ascii="Cambria" w:hAnsi="Cambria"/>
          <w:sz w:val="24"/>
          <w:szCs w:val="24"/>
          <w:lang w:val="en-US"/>
        </w:rPr>
      </w:pPr>
      <w:r>
        <w:rPr>
          <w:rFonts w:ascii="Cambria" w:hAnsi="Cambria"/>
          <w:sz w:val="24"/>
          <w:szCs w:val="24"/>
          <w:lang w:val="en-US"/>
        </w:rPr>
        <w:t xml:space="preserve">Scenario: First user will enter the system and upload a file(png) which is an x-ray. The system will scan the file and print a result. The result will be a statistical number. Like </w:t>
      </w:r>
      <w:r w:rsidR="006415B0">
        <w:rPr>
          <w:rFonts w:ascii="Cambria" w:hAnsi="Cambria"/>
          <w:sz w:val="24"/>
          <w:szCs w:val="24"/>
          <w:lang w:val="en-US"/>
        </w:rPr>
        <w:t>“You</w:t>
      </w:r>
      <w:r>
        <w:rPr>
          <w:rFonts w:ascii="Cambria" w:hAnsi="Cambria"/>
          <w:sz w:val="24"/>
          <w:szCs w:val="24"/>
          <w:lang w:val="en-US"/>
        </w:rPr>
        <w:t xml:space="preserve"> may </w:t>
      </w:r>
      <w:proofErr w:type="gramStart"/>
      <w:r>
        <w:rPr>
          <w:rFonts w:ascii="Cambria" w:hAnsi="Cambria"/>
          <w:sz w:val="24"/>
          <w:szCs w:val="24"/>
          <w:lang w:val="en-US"/>
        </w:rPr>
        <w:t>caught</w:t>
      </w:r>
      <w:proofErr w:type="gramEnd"/>
      <w:r>
        <w:rPr>
          <w:rFonts w:ascii="Cambria" w:hAnsi="Cambria"/>
          <w:sz w:val="24"/>
          <w:szCs w:val="24"/>
          <w:lang w:val="en-US"/>
        </w:rPr>
        <w:t xml:space="preserve"> coronavirus: %</w:t>
      </w:r>
      <w:r w:rsidR="000A2A23">
        <w:rPr>
          <w:rFonts w:ascii="Cambria" w:hAnsi="Cambria"/>
          <w:sz w:val="24"/>
          <w:szCs w:val="24"/>
          <w:lang w:val="en-US"/>
        </w:rPr>
        <w:t>95”</w:t>
      </w:r>
    </w:p>
    <w:p w14:paraId="10113609" w14:textId="77777777" w:rsidR="00911078" w:rsidRDefault="00911078" w:rsidP="00911078">
      <w:pPr>
        <w:rPr>
          <w:rFonts w:ascii="Cambria" w:hAnsi="Cambria"/>
          <w:sz w:val="24"/>
          <w:szCs w:val="24"/>
          <w:lang w:val="en-US"/>
        </w:rPr>
      </w:pPr>
    </w:p>
    <w:p w14:paraId="7F52A99E" w14:textId="77777777" w:rsidR="004B3A6A" w:rsidRDefault="004B3A6A" w:rsidP="00911078">
      <w:pPr>
        <w:rPr>
          <w:rFonts w:ascii="Cambria" w:hAnsi="Cambria"/>
          <w:sz w:val="24"/>
          <w:szCs w:val="24"/>
          <w:lang w:val="en-US"/>
        </w:rPr>
      </w:pPr>
    </w:p>
    <w:p w14:paraId="21421500" w14:textId="77777777" w:rsidR="00911078" w:rsidRPr="0097106A" w:rsidRDefault="00911078" w:rsidP="00911078">
      <w:pPr>
        <w:numPr>
          <w:ilvl w:val="0"/>
          <w:numId w:val="1"/>
        </w:numPr>
        <w:rPr>
          <w:rFonts w:ascii="Cambria" w:hAnsi="Cambria"/>
          <w:sz w:val="52"/>
          <w:szCs w:val="52"/>
          <w:lang w:val="en-US"/>
        </w:rPr>
      </w:pPr>
      <w:r w:rsidRPr="0097106A">
        <w:rPr>
          <w:rFonts w:ascii="Cambria" w:hAnsi="Cambria"/>
          <w:sz w:val="52"/>
          <w:szCs w:val="52"/>
          <w:lang w:val="en-US"/>
        </w:rPr>
        <w:t>Procedures/Scope of Work</w:t>
      </w:r>
    </w:p>
    <w:p w14:paraId="7F2C6B8D" w14:textId="77777777" w:rsidR="00911078" w:rsidRDefault="00911078" w:rsidP="008C5E65">
      <w:pPr>
        <w:jc w:val="both"/>
        <w:rPr>
          <w:rFonts w:ascii="Cambria" w:hAnsi="Cambria"/>
          <w:sz w:val="24"/>
          <w:szCs w:val="24"/>
          <w:lang w:val="en-US"/>
        </w:rPr>
      </w:pPr>
      <w:r w:rsidRPr="00F570E0">
        <w:rPr>
          <w:rFonts w:ascii="Cambria" w:hAnsi="Cambria"/>
          <w:sz w:val="24"/>
          <w:szCs w:val="24"/>
          <w:lang w:val="en-US"/>
        </w:rPr>
        <w:t xml:space="preserve">We need to understand that what x-ray and covid-19 do. For that, we may need to read some article </w:t>
      </w:r>
      <w:r>
        <w:rPr>
          <w:rFonts w:ascii="Cambria" w:hAnsi="Cambria"/>
          <w:sz w:val="24"/>
          <w:szCs w:val="24"/>
          <w:lang w:val="en-US"/>
        </w:rPr>
        <w:t>and</w:t>
      </w:r>
      <w:r w:rsidRPr="00F570E0">
        <w:rPr>
          <w:rFonts w:ascii="Cambria" w:hAnsi="Cambria"/>
          <w:sz w:val="24"/>
          <w:szCs w:val="24"/>
          <w:lang w:val="en-US"/>
        </w:rPr>
        <w:t xml:space="preserve"> </w:t>
      </w:r>
      <w:r>
        <w:rPr>
          <w:rFonts w:ascii="Cambria" w:hAnsi="Cambria"/>
          <w:sz w:val="24"/>
          <w:szCs w:val="24"/>
          <w:lang w:val="en-US"/>
        </w:rPr>
        <w:t>we may need to discuss an expert</w:t>
      </w:r>
      <w:r w:rsidRPr="00F570E0">
        <w:rPr>
          <w:rFonts w:ascii="Cambria" w:hAnsi="Cambria"/>
          <w:sz w:val="24"/>
          <w:szCs w:val="24"/>
          <w:lang w:val="en-US"/>
        </w:rPr>
        <w:t>.</w:t>
      </w:r>
      <w:r>
        <w:rPr>
          <w:rFonts w:ascii="Cambria" w:hAnsi="Cambria"/>
          <w:sz w:val="24"/>
          <w:szCs w:val="24"/>
          <w:lang w:val="en-US"/>
        </w:rPr>
        <w:t xml:space="preserve"> After that, we have to understand dataset which is all x-rays. We must know which x-ray is coronavirus which is not. (add knowledge of programming languages platforms training data so </w:t>
      </w:r>
      <w:r w:rsidR="00882569">
        <w:rPr>
          <w:rFonts w:ascii="Cambria" w:hAnsi="Cambria"/>
          <w:sz w:val="24"/>
          <w:szCs w:val="24"/>
          <w:lang w:val="en-US"/>
        </w:rPr>
        <w:t>on...</w:t>
      </w:r>
      <w:r>
        <w:rPr>
          <w:rFonts w:ascii="Cambria" w:hAnsi="Cambria"/>
          <w:sz w:val="24"/>
          <w:szCs w:val="24"/>
          <w:lang w:val="en-US"/>
        </w:rPr>
        <w:t>)</w:t>
      </w:r>
    </w:p>
    <w:p w14:paraId="6626F628" w14:textId="77777777" w:rsidR="00911078" w:rsidRDefault="00911078" w:rsidP="00911078">
      <w:pPr>
        <w:rPr>
          <w:rFonts w:ascii="Cambria" w:hAnsi="Cambria"/>
          <w:sz w:val="24"/>
          <w:szCs w:val="24"/>
          <w:lang w:val="en-US"/>
        </w:rPr>
      </w:pPr>
    </w:p>
    <w:p w14:paraId="7FBE5922" w14:textId="77777777" w:rsidR="004B3A6A" w:rsidRPr="0097106A" w:rsidRDefault="004B3A6A" w:rsidP="00911078">
      <w:pPr>
        <w:rPr>
          <w:rFonts w:ascii="Cambria" w:hAnsi="Cambria"/>
          <w:sz w:val="24"/>
          <w:szCs w:val="24"/>
          <w:lang w:val="en-US"/>
        </w:rPr>
      </w:pPr>
    </w:p>
    <w:p w14:paraId="446E702D" w14:textId="77777777" w:rsidR="00911078" w:rsidRPr="0097106A" w:rsidRDefault="00911078" w:rsidP="00911078">
      <w:pPr>
        <w:pStyle w:val="ListParagraph"/>
        <w:numPr>
          <w:ilvl w:val="0"/>
          <w:numId w:val="1"/>
        </w:numPr>
        <w:rPr>
          <w:rFonts w:ascii="Cambria" w:hAnsi="Cambria"/>
          <w:sz w:val="52"/>
          <w:szCs w:val="52"/>
          <w:lang w:val="en-US"/>
        </w:rPr>
      </w:pPr>
      <w:r w:rsidRPr="0097106A">
        <w:rPr>
          <w:rFonts w:ascii="Cambria" w:hAnsi="Cambria"/>
          <w:sz w:val="52"/>
          <w:szCs w:val="52"/>
          <w:lang w:val="en-US"/>
        </w:rPr>
        <w:t>Timetable</w:t>
      </w:r>
    </w:p>
    <w:p w14:paraId="5BD24DE1" w14:textId="77777777" w:rsidR="00911078" w:rsidRPr="0097106A" w:rsidRDefault="00911078" w:rsidP="00882569">
      <w:pPr>
        <w:jc w:val="both"/>
        <w:rPr>
          <w:rFonts w:ascii="Cambria" w:hAnsi="Cambria"/>
          <w:sz w:val="24"/>
          <w:szCs w:val="24"/>
          <w:lang w:val="en-US"/>
        </w:rPr>
      </w:pPr>
      <w:r w:rsidRPr="0097106A">
        <w:rPr>
          <w:rFonts w:ascii="Cambria" w:hAnsi="Cambria"/>
          <w:sz w:val="24"/>
          <w:szCs w:val="24"/>
          <w:lang w:val="en-US"/>
        </w:rPr>
        <w:t>Provide detailed information on the expected timetable for the project. Break the project into phases and provide a schedule for each phase.</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111"/>
        <w:gridCol w:w="2835"/>
      </w:tblGrid>
      <w:tr w:rsidR="00911078" w:rsidRPr="0097106A" w14:paraId="47CC7DEE" w14:textId="77777777" w:rsidTr="008623ED">
        <w:tc>
          <w:tcPr>
            <w:tcW w:w="1809" w:type="dxa"/>
            <w:shd w:val="clear" w:color="auto" w:fill="9BBB59"/>
          </w:tcPr>
          <w:p w14:paraId="2E02A148" w14:textId="77777777" w:rsidR="00911078" w:rsidRPr="0097106A" w:rsidRDefault="00911078" w:rsidP="008623ED">
            <w:pPr>
              <w:spacing w:after="0" w:line="240" w:lineRule="auto"/>
              <w:rPr>
                <w:rFonts w:ascii="Cambria" w:hAnsi="Cambria"/>
                <w:b/>
                <w:bCs/>
                <w:color w:val="FFFFFF"/>
                <w:sz w:val="24"/>
                <w:szCs w:val="24"/>
                <w:lang w:val="en-US"/>
              </w:rPr>
            </w:pPr>
          </w:p>
        </w:tc>
        <w:tc>
          <w:tcPr>
            <w:tcW w:w="4111" w:type="dxa"/>
            <w:shd w:val="clear" w:color="auto" w:fill="9BBB59"/>
          </w:tcPr>
          <w:p w14:paraId="35F21A41" w14:textId="77777777" w:rsidR="00911078" w:rsidRPr="0097106A" w:rsidRDefault="00911078" w:rsidP="008623ED">
            <w:pPr>
              <w:spacing w:after="0" w:line="240" w:lineRule="auto"/>
              <w:jc w:val="center"/>
              <w:rPr>
                <w:rFonts w:ascii="Cambria" w:hAnsi="Cambria"/>
                <w:b/>
                <w:bCs/>
                <w:color w:val="FFFFFF"/>
                <w:sz w:val="24"/>
                <w:szCs w:val="24"/>
                <w:lang w:val="en-US"/>
              </w:rPr>
            </w:pPr>
            <w:r w:rsidRPr="0097106A">
              <w:rPr>
                <w:rFonts w:ascii="Cambria" w:hAnsi="Cambria"/>
                <w:b/>
                <w:bCs/>
                <w:color w:val="FFFFFF"/>
                <w:sz w:val="24"/>
                <w:szCs w:val="24"/>
                <w:lang w:val="en-US"/>
              </w:rPr>
              <w:t>Description of Work</w:t>
            </w:r>
          </w:p>
        </w:tc>
        <w:tc>
          <w:tcPr>
            <w:tcW w:w="2835" w:type="dxa"/>
            <w:shd w:val="clear" w:color="auto" w:fill="9BBB59"/>
          </w:tcPr>
          <w:p w14:paraId="23E5F3F3" w14:textId="77777777" w:rsidR="00911078" w:rsidRPr="0097106A" w:rsidRDefault="00911078" w:rsidP="008623ED">
            <w:pPr>
              <w:spacing w:after="0" w:line="240" w:lineRule="auto"/>
              <w:jc w:val="center"/>
              <w:rPr>
                <w:rFonts w:ascii="Cambria" w:hAnsi="Cambria"/>
                <w:b/>
                <w:bCs/>
                <w:color w:val="FFFFFF"/>
                <w:sz w:val="24"/>
                <w:szCs w:val="24"/>
                <w:lang w:val="en-US"/>
              </w:rPr>
            </w:pPr>
            <w:r w:rsidRPr="0097106A">
              <w:rPr>
                <w:rFonts w:ascii="Cambria" w:hAnsi="Cambria"/>
                <w:b/>
                <w:bCs/>
                <w:color w:val="FFFFFF"/>
                <w:sz w:val="24"/>
                <w:szCs w:val="24"/>
                <w:lang w:val="en-US"/>
              </w:rPr>
              <w:t>Start and End Dates</w:t>
            </w:r>
          </w:p>
        </w:tc>
      </w:tr>
      <w:tr w:rsidR="00911078" w:rsidRPr="0097106A" w14:paraId="3E76E33F" w14:textId="77777777" w:rsidTr="008623ED">
        <w:tc>
          <w:tcPr>
            <w:tcW w:w="1809" w:type="dxa"/>
            <w:shd w:val="clear" w:color="auto" w:fill="auto"/>
          </w:tcPr>
          <w:p w14:paraId="0B07E656" w14:textId="77777777" w:rsidR="00911078" w:rsidRPr="008145E7" w:rsidRDefault="00911078" w:rsidP="008623ED">
            <w:pPr>
              <w:spacing w:after="0" w:line="240" w:lineRule="auto"/>
              <w:jc w:val="center"/>
              <w:rPr>
                <w:rFonts w:ascii="Cambria" w:hAnsi="Cambria"/>
                <w:sz w:val="24"/>
                <w:szCs w:val="24"/>
                <w:lang w:val="en-US"/>
              </w:rPr>
            </w:pPr>
            <w:r w:rsidRPr="008145E7">
              <w:rPr>
                <w:rFonts w:ascii="Cambria" w:hAnsi="Cambria"/>
                <w:sz w:val="24"/>
                <w:szCs w:val="24"/>
                <w:lang w:val="en-US"/>
              </w:rPr>
              <w:t>Phase One</w:t>
            </w:r>
          </w:p>
        </w:tc>
        <w:tc>
          <w:tcPr>
            <w:tcW w:w="4111" w:type="dxa"/>
            <w:shd w:val="clear" w:color="auto" w:fill="auto"/>
          </w:tcPr>
          <w:p w14:paraId="491C20AC" w14:textId="77777777" w:rsidR="00911078" w:rsidRPr="0097106A" w:rsidRDefault="00911078" w:rsidP="008623ED">
            <w:pPr>
              <w:spacing w:after="0" w:line="240" w:lineRule="auto"/>
              <w:jc w:val="center"/>
              <w:rPr>
                <w:rFonts w:ascii="Cambria" w:hAnsi="Cambria"/>
                <w:sz w:val="24"/>
                <w:szCs w:val="24"/>
                <w:lang w:val="en-US"/>
              </w:rPr>
            </w:pPr>
            <w:r>
              <w:rPr>
                <w:rFonts w:ascii="Cambria" w:hAnsi="Cambria"/>
                <w:sz w:val="24"/>
                <w:szCs w:val="24"/>
                <w:lang w:val="en-US"/>
              </w:rPr>
              <w:t>Documentation</w:t>
            </w:r>
          </w:p>
        </w:tc>
        <w:tc>
          <w:tcPr>
            <w:tcW w:w="2835" w:type="dxa"/>
            <w:shd w:val="clear" w:color="auto" w:fill="auto"/>
          </w:tcPr>
          <w:p w14:paraId="571E3F80" w14:textId="77777777" w:rsidR="00911078" w:rsidRPr="0097106A" w:rsidRDefault="00911078" w:rsidP="008623ED">
            <w:pPr>
              <w:spacing w:after="0" w:line="240" w:lineRule="auto"/>
              <w:jc w:val="center"/>
              <w:rPr>
                <w:rFonts w:ascii="Cambria" w:hAnsi="Cambria"/>
                <w:sz w:val="24"/>
                <w:szCs w:val="24"/>
                <w:lang w:val="en-US"/>
              </w:rPr>
            </w:pPr>
            <w:r>
              <w:rPr>
                <w:rFonts w:ascii="Cambria" w:hAnsi="Cambria"/>
                <w:sz w:val="24"/>
                <w:szCs w:val="24"/>
                <w:lang w:val="en-US"/>
              </w:rPr>
              <w:t>09.11.2020-</w:t>
            </w:r>
          </w:p>
        </w:tc>
      </w:tr>
      <w:tr w:rsidR="00911078" w:rsidRPr="0097106A" w14:paraId="6AA275D1" w14:textId="77777777" w:rsidTr="008623ED">
        <w:trPr>
          <w:trHeight w:val="60"/>
        </w:trPr>
        <w:tc>
          <w:tcPr>
            <w:tcW w:w="1809" w:type="dxa"/>
            <w:shd w:val="clear" w:color="auto" w:fill="auto"/>
          </w:tcPr>
          <w:p w14:paraId="71F8C83E" w14:textId="77777777" w:rsidR="00911078" w:rsidRPr="008145E7" w:rsidRDefault="00911078" w:rsidP="008623ED">
            <w:pPr>
              <w:spacing w:after="0" w:line="240" w:lineRule="auto"/>
              <w:jc w:val="center"/>
              <w:rPr>
                <w:rFonts w:ascii="Cambria" w:hAnsi="Cambria"/>
                <w:sz w:val="24"/>
                <w:szCs w:val="24"/>
                <w:lang w:val="en-US"/>
              </w:rPr>
            </w:pPr>
            <w:r w:rsidRPr="008145E7">
              <w:rPr>
                <w:rFonts w:ascii="Cambria" w:hAnsi="Cambria"/>
                <w:sz w:val="24"/>
                <w:szCs w:val="24"/>
                <w:lang w:val="en-US"/>
              </w:rPr>
              <w:t>Phase Two</w:t>
            </w:r>
          </w:p>
        </w:tc>
        <w:tc>
          <w:tcPr>
            <w:tcW w:w="4111" w:type="dxa"/>
            <w:shd w:val="clear" w:color="auto" w:fill="auto"/>
          </w:tcPr>
          <w:p w14:paraId="7026E2FD" w14:textId="77777777" w:rsidR="00911078" w:rsidRPr="0097106A" w:rsidRDefault="00911078" w:rsidP="008623ED">
            <w:pPr>
              <w:spacing w:after="0" w:line="240" w:lineRule="auto"/>
              <w:jc w:val="center"/>
              <w:rPr>
                <w:rFonts w:ascii="Cambria" w:hAnsi="Cambria"/>
                <w:sz w:val="24"/>
                <w:szCs w:val="24"/>
                <w:lang w:val="en-US"/>
              </w:rPr>
            </w:pPr>
            <w:r>
              <w:rPr>
                <w:rFonts w:ascii="Cambria" w:hAnsi="Cambria"/>
                <w:sz w:val="24"/>
                <w:szCs w:val="24"/>
                <w:lang w:val="en-US"/>
              </w:rPr>
              <w:t>Implementation</w:t>
            </w:r>
          </w:p>
        </w:tc>
        <w:tc>
          <w:tcPr>
            <w:tcW w:w="2835" w:type="dxa"/>
            <w:shd w:val="clear" w:color="auto" w:fill="auto"/>
          </w:tcPr>
          <w:p w14:paraId="1EDEF67A" w14:textId="77777777" w:rsidR="00911078" w:rsidRPr="0097106A" w:rsidRDefault="00911078" w:rsidP="008623ED">
            <w:pPr>
              <w:spacing w:after="0" w:line="240" w:lineRule="auto"/>
              <w:jc w:val="center"/>
              <w:rPr>
                <w:rFonts w:ascii="Cambria" w:hAnsi="Cambria"/>
                <w:sz w:val="24"/>
                <w:szCs w:val="24"/>
                <w:lang w:val="en-US"/>
              </w:rPr>
            </w:pPr>
          </w:p>
        </w:tc>
      </w:tr>
    </w:tbl>
    <w:p w14:paraId="758EC869" w14:textId="77777777" w:rsidR="00911078" w:rsidRDefault="00911078" w:rsidP="00911078">
      <w:pPr>
        <w:rPr>
          <w:rFonts w:ascii="Cambria" w:hAnsi="Cambria"/>
          <w:sz w:val="24"/>
          <w:szCs w:val="24"/>
          <w:lang w:val="en-US"/>
        </w:rPr>
      </w:pPr>
    </w:p>
    <w:p w14:paraId="01AB5D28" w14:textId="77777777" w:rsidR="00911078" w:rsidRDefault="00911078" w:rsidP="00911078">
      <w:pPr>
        <w:rPr>
          <w:rFonts w:ascii="Cambria" w:hAnsi="Cambria"/>
          <w:sz w:val="24"/>
          <w:szCs w:val="24"/>
          <w:lang w:val="en-US"/>
        </w:rPr>
      </w:pPr>
    </w:p>
    <w:p w14:paraId="2621887F" w14:textId="77777777" w:rsidR="00911078" w:rsidRDefault="00911078" w:rsidP="00911078">
      <w:pPr>
        <w:rPr>
          <w:rFonts w:ascii="Cambria" w:hAnsi="Cambria"/>
          <w:sz w:val="24"/>
          <w:szCs w:val="24"/>
          <w:lang w:val="en-US"/>
        </w:rPr>
      </w:pPr>
    </w:p>
    <w:p w14:paraId="6F7E361F" w14:textId="77777777" w:rsidR="00911078" w:rsidRDefault="00911078" w:rsidP="00911078">
      <w:pPr>
        <w:rPr>
          <w:rFonts w:ascii="Cambria" w:hAnsi="Cambria"/>
          <w:sz w:val="24"/>
          <w:szCs w:val="24"/>
          <w:lang w:val="en-US"/>
        </w:rPr>
      </w:pPr>
    </w:p>
    <w:p w14:paraId="57EF26C4" w14:textId="77777777" w:rsidR="00911078" w:rsidRDefault="00911078" w:rsidP="00911078">
      <w:pPr>
        <w:rPr>
          <w:rFonts w:ascii="Cambria" w:hAnsi="Cambria"/>
          <w:sz w:val="24"/>
          <w:szCs w:val="24"/>
          <w:lang w:val="en-US"/>
        </w:rPr>
      </w:pPr>
    </w:p>
    <w:p w14:paraId="0CAF0F70" w14:textId="77777777" w:rsidR="00911078" w:rsidRDefault="00911078" w:rsidP="00882569">
      <w:pPr>
        <w:jc w:val="both"/>
      </w:pPr>
    </w:p>
    <w:p w14:paraId="32EFF42F" w14:textId="77777777" w:rsidR="00911078" w:rsidRPr="0097106A" w:rsidRDefault="00911078" w:rsidP="00882569">
      <w:pPr>
        <w:jc w:val="both"/>
        <w:rPr>
          <w:rFonts w:ascii="Cambria" w:hAnsi="Cambria"/>
          <w:sz w:val="24"/>
          <w:szCs w:val="24"/>
          <w:lang w:val="en-US"/>
        </w:rPr>
      </w:pPr>
      <w:r w:rsidRPr="0097106A">
        <w:rPr>
          <w:rFonts w:ascii="Cambria" w:hAnsi="Cambria"/>
          <w:sz w:val="24"/>
          <w:szCs w:val="24"/>
          <w:lang w:val="en-US"/>
        </w:rPr>
        <w:lastRenderedPageBreak/>
        <w:t>You can also use a Gantt chart for more detailed project timetable:</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3551"/>
        <w:gridCol w:w="1606"/>
        <w:gridCol w:w="1639"/>
      </w:tblGrid>
      <w:tr w:rsidR="00911078" w:rsidRPr="0097106A" w14:paraId="3C4CB502" w14:textId="77777777" w:rsidTr="008623ED">
        <w:trPr>
          <w:trHeight w:val="230"/>
        </w:trPr>
        <w:tc>
          <w:tcPr>
            <w:tcW w:w="3551" w:type="dxa"/>
            <w:shd w:val="clear" w:color="auto" w:fill="9BBB59"/>
          </w:tcPr>
          <w:p w14:paraId="3A778744" w14:textId="77777777" w:rsidR="00911078" w:rsidRPr="0097106A" w:rsidRDefault="00911078" w:rsidP="008623ED">
            <w:pPr>
              <w:spacing w:after="0" w:line="240" w:lineRule="auto"/>
              <w:rPr>
                <w:rFonts w:ascii="Cambria" w:hAnsi="Cambria"/>
                <w:b/>
                <w:bCs/>
                <w:color w:val="FFFFFF"/>
                <w:sz w:val="24"/>
                <w:szCs w:val="24"/>
                <w:lang w:val="en-US"/>
              </w:rPr>
            </w:pPr>
            <w:r w:rsidRPr="0097106A">
              <w:rPr>
                <w:rFonts w:ascii="Cambria" w:hAnsi="Cambria"/>
                <w:b/>
                <w:bCs/>
                <w:color w:val="FFFFFF"/>
                <w:sz w:val="24"/>
                <w:szCs w:val="24"/>
              </w:rPr>
              <w:t>ACTIVITY</w:t>
            </w:r>
          </w:p>
        </w:tc>
        <w:tc>
          <w:tcPr>
            <w:tcW w:w="3245" w:type="dxa"/>
            <w:gridSpan w:val="2"/>
            <w:shd w:val="clear" w:color="auto" w:fill="9BBB59"/>
          </w:tcPr>
          <w:p w14:paraId="168D0D87" w14:textId="77777777" w:rsidR="00911078" w:rsidRPr="00050FE9" w:rsidRDefault="00911078" w:rsidP="008623ED">
            <w:pPr>
              <w:spacing w:after="0" w:line="240" w:lineRule="auto"/>
              <w:jc w:val="center"/>
              <w:rPr>
                <w:rFonts w:ascii="Cambria" w:hAnsi="Cambria"/>
                <w:b/>
                <w:bCs/>
                <w:color w:val="FFFFFF"/>
                <w:sz w:val="24"/>
                <w:szCs w:val="24"/>
                <w:lang w:val="tr-TR"/>
              </w:rPr>
            </w:pPr>
            <w:r w:rsidRPr="0097106A">
              <w:rPr>
                <w:rFonts w:ascii="Cambria" w:hAnsi="Cambria"/>
                <w:b/>
                <w:bCs/>
                <w:color w:val="FFFFFF"/>
                <w:sz w:val="24"/>
                <w:szCs w:val="24"/>
              </w:rPr>
              <w:t>TIME</w:t>
            </w:r>
            <w:r>
              <w:rPr>
                <w:rFonts w:ascii="Cambria" w:hAnsi="Cambria"/>
                <w:b/>
                <w:bCs/>
                <w:color w:val="FFFFFF"/>
                <w:sz w:val="24"/>
                <w:szCs w:val="24"/>
                <w:lang w:val="tr-TR"/>
              </w:rPr>
              <w:t xml:space="preserve"> PHASE</w:t>
            </w:r>
          </w:p>
        </w:tc>
      </w:tr>
      <w:tr w:rsidR="00911078" w:rsidRPr="0097106A" w14:paraId="04A5C24C" w14:textId="77777777" w:rsidTr="008623ED">
        <w:trPr>
          <w:trHeight w:val="218"/>
        </w:trPr>
        <w:tc>
          <w:tcPr>
            <w:tcW w:w="3551" w:type="dxa"/>
            <w:vMerge w:val="restart"/>
            <w:shd w:val="clear" w:color="auto" w:fill="auto"/>
          </w:tcPr>
          <w:p w14:paraId="65C8D3B5" w14:textId="77777777" w:rsidR="00911078" w:rsidRPr="008F7B42" w:rsidRDefault="00911078" w:rsidP="008623ED">
            <w:pPr>
              <w:spacing w:after="0" w:line="240" w:lineRule="auto"/>
              <w:rPr>
                <w:rFonts w:ascii="Cambria" w:hAnsi="Cambria"/>
                <w:bCs/>
                <w:szCs w:val="24"/>
              </w:rPr>
            </w:pPr>
          </w:p>
          <w:p w14:paraId="646EB99E" w14:textId="77777777" w:rsidR="00911078" w:rsidRPr="008F7B42" w:rsidRDefault="00911078" w:rsidP="008623ED">
            <w:pPr>
              <w:spacing w:after="0" w:line="240" w:lineRule="auto"/>
              <w:rPr>
                <w:rFonts w:ascii="Cambria" w:hAnsi="Cambria"/>
                <w:bCs/>
                <w:szCs w:val="24"/>
              </w:rPr>
            </w:pPr>
            <w:r w:rsidRPr="008F7B42">
              <w:rPr>
                <w:rFonts w:ascii="Cambria" w:hAnsi="Cambria" w:cs="Arial"/>
                <w:color w:val="222222"/>
                <w:shd w:val="clear" w:color="auto" w:fill="FFFFFF"/>
              </w:rPr>
              <w:t>Understanding </w:t>
            </w:r>
          </w:p>
        </w:tc>
        <w:tc>
          <w:tcPr>
            <w:tcW w:w="1606" w:type="dxa"/>
            <w:shd w:val="clear" w:color="auto" w:fill="auto"/>
          </w:tcPr>
          <w:p w14:paraId="06D3CDB3" w14:textId="77777777" w:rsidR="00911078" w:rsidRPr="008F7B42" w:rsidRDefault="00911078" w:rsidP="008623ED">
            <w:pPr>
              <w:spacing w:after="0" w:line="240" w:lineRule="auto"/>
              <w:jc w:val="center"/>
              <w:rPr>
                <w:rFonts w:ascii="Cambria" w:hAnsi="Cambria"/>
                <w:szCs w:val="24"/>
                <w:lang w:val="tr-TR"/>
              </w:rPr>
            </w:pPr>
            <w:r w:rsidRPr="008F7B42">
              <w:rPr>
                <w:rFonts w:ascii="Cambria" w:hAnsi="Cambria"/>
                <w:szCs w:val="24"/>
                <w:lang w:val="tr-TR"/>
              </w:rPr>
              <w:t>Phase1</w:t>
            </w:r>
          </w:p>
        </w:tc>
        <w:tc>
          <w:tcPr>
            <w:tcW w:w="1639" w:type="dxa"/>
            <w:shd w:val="clear" w:color="auto" w:fill="auto"/>
          </w:tcPr>
          <w:p w14:paraId="068703B4" w14:textId="77777777" w:rsidR="00911078" w:rsidRPr="008F7B42" w:rsidRDefault="00911078" w:rsidP="008623ED">
            <w:pPr>
              <w:spacing w:after="0" w:line="240" w:lineRule="auto"/>
              <w:jc w:val="center"/>
              <w:rPr>
                <w:rFonts w:ascii="Cambria" w:hAnsi="Cambria"/>
                <w:szCs w:val="24"/>
                <w:lang w:val="tr-TR"/>
              </w:rPr>
            </w:pPr>
            <w:r w:rsidRPr="008F7B42">
              <w:rPr>
                <w:rFonts w:ascii="Cambria" w:hAnsi="Cambria"/>
                <w:szCs w:val="24"/>
                <w:lang w:val="tr-TR"/>
              </w:rPr>
              <w:t>Phase2</w:t>
            </w:r>
          </w:p>
        </w:tc>
      </w:tr>
      <w:tr w:rsidR="00911078" w:rsidRPr="0097106A" w14:paraId="4D05DE31" w14:textId="77777777" w:rsidTr="008623ED">
        <w:trPr>
          <w:trHeight w:val="237"/>
        </w:trPr>
        <w:tc>
          <w:tcPr>
            <w:tcW w:w="3551" w:type="dxa"/>
            <w:vMerge/>
            <w:shd w:val="clear" w:color="auto" w:fill="auto"/>
          </w:tcPr>
          <w:p w14:paraId="661B9009" w14:textId="77777777" w:rsidR="00911078" w:rsidRPr="008F7B42" w:rsidRDefault="00911078" w:rsidP="008623ED">
            <w:pPr>
              <w:spacing w:after="0" w:line="240" w:lineRule="auto"/>
              <w:rPr>
                <w:rFonts w:ascii="Cambria" w:hAnsi="Cambria"/>
                <w:bCs/>
                <w:szCs w:val="24"/>
                <w:lang w:val="en-US"/>
              </w:rPr>
            </w:pPr>
          </w:p>
        </w:tc>
        <w:tc>
          <w:tcPr>
            <w:tcW w:w="1606" w:type="dxa"/>
            <w:shd w:val="clear" w:color="auto" w:fill="auto"/>
          </w:tcPr>
          <w:p w14:paraId="4A718C79" w14:textId="77777777" w:rsidR="00911078" w:rsidRPr="008F7B42" w:rsidRDefault="00911078" w:rsidP="008623ED">
            <w:pPr>
              <w:spacing w:after="0" w:line="240" w:lineRule="auto"/>
              <w:jc w:val="center"/>
              <w:rPr>
                <w:rFonts w:ascii="Cambria" w:hAnsi="Cambria"/>
                <w:szCs w:val="24"/>
                <w:lang w:val="en-US"/>
              </w:rPr>
            </w:pPr>
            <w:r w:rsidRPr="008F7B42">
              <w:rPr>
                <w:rFonts w:ascii="Cambria" w:hAnsi="Cambria"/>
                <w:szCs w:val="24"/>
                <w:lang w:val="en-US"/>
              </w:rPr>
              <w:t>X</w:t>
            </w:r>
          </w:p>
        </w:tc>
        <w:tc>
          <w:tcPr>
            <w:tcW w:w="1639" w:type="dxa"/>
            <w:shd w:val="clear" w:color="auto" w:fill="auto"/>
          </w:tcPr>
          <w:p w14:paraId="0126EAAF" w14:textId="77777777" w:rsidR="00911078" w:rsidRPr="008F7B42" w:rsidRDefault="00911078" w:rsidP="008623ED">
            <w:pPr>
              <w:spacing w:after="0" w:line="240" w:lineRule="auto"/>
              <w:jc w:val="center"/>
              <w:rPr>
                <w:rFonts w:ascii="Cambria" w:hAnsi="Cambria"/>
                <w:szCs w:val="24"/>
                <w:lang w:val="tr-TR"/>
              </w:rPr>
            </w:pPr>
          </w:p>
        </w:tc>
      </w:tr>
      <w:tr w:rsidR="00911078" w:rsidRPr="0097106A" w14:paraId="1A35926F" w14:textId="77777777" w:rsidTr="008623ED">
        <w:trPr>
          <w:trHeight w:val="218"/>
        </w:trPr>
        <w:tc>
          <w:tcPr>
            <w:tcW w:w="3551" w:type="dxa"/>
            <w:shd w:val="clear" w:color="auto" w:fill="auto"/>
          </w:tcPr>
          <w:p w14:paraId="7529D47E" w14:textId="77777777" w:rsidR="00911078" w:rsidRPr="008F7B42" w:rsidRDefault="00911078" w:rsidP="008623ED">
            <w:pPr>
              <w:spacing w:after="0" w:line="240" w:lineRule="auto"/>
              <w:rPr>
                <w:rFonts w:ascii="Cambria" w:hAnsi="Cambria"/>
                <w:bCs/>
                <w:szCs w:val="24"/>
                <w:lang w:val="tr-TR"/>
              </w:rPr>
            </w:pPr>
            <w:r w:rsidRPr="008F7B42">
              <w:rPr>
                <w:rFonts w:ascii="Cambria" w:hAnsi="Cambria" w:cs="Arial"/>
                <w:color w:val="222222"/>
                <w:shd w:val="clear" w:color="auto" w:fill="FFFFFF"/>
              </w:rPr>
              <w:t>Gathering</w:t>
            </w:r>
            <w:r w:rsidRPr="008F7B42">
              <w:rPr>
                <w:rFonts w:ascii="Cambria" w:hAnsi="Cambria" w:cs="Arial"/>
                <w:color w:val="222222"/>
                <w:shd w:val="clear" w:color="auto" w:fill="FFFFFF"/>
                <w:lang w:val="tr-TR"/>
              </w:rPr>
              <w:t xml:space="preserve"> </w:t>
            </w:r>
            <w:r w:rsidRPr="008F7B42">
              <w:rPr>
                <w:rFonts w:ascii="Cambria" w:hAnsi="Cambria" w:cs="Arial"/>
                <w:color w:val="222222"/>
                <w:shd w:val="clear" w:color="auto" w:fill="FFFFFF"/>
              </w:rPr>
              <w:t>information</w:t>
            </w:r>
          </w:p>
        </w:tc>
        <w:tc>
          <w:tcPr>
            <w:tcW w:w="1606" w:type="dxa"/>
            <w:shd w:val="clear" w:color="auto" w:fill="auto"/>
          </w:tcPr>
          <w:p w14:paraId="60C9D125" w14:textId="77777777" w:rsidR="00911078" w:rsidRPr="008F7B42" w:rsidRDefault="00911078" w:rsidP="008623ED">
            <w:pPr>
              <w:spacing w:after="0" w:line="240" w:lineRule="auto"/>
              <w:jc w:val="center"/>
              <w:rPr>
                <w:rFonts w:ascii="Cambria" w:hAnsi="Cambria"/>
                <w:szCs w:val="24"/>
                <w:lang w:val="en-US"/>
              </w:rPr>
            </w:pPr>
            <w:r>
              <w:rPr>
                <w:rFonts w:ascii="Cambria" w:hAnsi="Cambria"/>
                <w:szCs w:val="24"/>
                <w:lang w:val="en-US"/>
              </w:rPr>
              <w:t>X</w:t>
            </w:r>
          </w:p>
        </w:tc>
        <w:tc>
          <w:tcPr>
            <w:tcW w:w="1639" w:type="dxa"/>
            <w:shd w:val="clear" w:color="auto" w:fill="auto"/>
          </w:tcPr>
          <w:p w14:paraId="39695D85" w14:textId="77777777" w:rsidR="00911078" w:rsidRPr="008F7B42" w:rsidRDefault="00911078" w:rsidP="008623ED">
            <w:pPr>
              <w:spacing w:after="0" w:line="240" w:lineRule="auto"/>
              <w:jc w:val="center"/>
              <w:rPr>
                <w:rFonts w:ascii="Cambria" w:hAnsi="Cambria"/>
                <w:szCs w:val="24"/>
                <w:lang w:val="tr-TR"/>
              </w:rPr>
            </w:pPr>
          </w:p>
        </w:tc>
      </w:tr>
      <w:tr w:rsidR="00911078" w:rsidRPr="0097106A" w14:paraId="7D2535A0" w14:textId="77777777" w:rsidTr="008623ED">
        <w:trPr>
          <w:trHeight w:val="218"/>
        </w:trPr>
        <w:tc>
          <w:tcPr>
            <w:tcW w:w="3551" w:type="dxa"/>
            <w:shd w:val="clear" w:color="auto" w:fill="auto"/>
          </w:tcPr>
          <w:p w14:paraId="143F5B02" w14:textId="77777777" w:rsidR="00911078" w:rsidRPr="008F7B42" w:rsidRDefault="00911078" w:rsidP="008623ED">
            <w:pPr>
              <w:spacing w:after="0" w:line="240" w:lineRule="auto"/>
              <w:rPr>
                <w:rFonts w:ascii="Cambria" w:hAnsi="Cambria"/>
                <w:bCs/>
                <w:szCs w:val="24"/>
                <w:lang w:val="en-US"/>
              </w:rPr>
            </w:pPr>
            <w:r w:rsidRPr="008F7B42">
              <w:rPr>
                <w:rFonts w:ascii="Cambria" w:hAnsi="Cambria"/>
                <w:bCs/>
                <w:szCs w:val="24"/>
              </w:rPr>
              <w:t>Organising</w:t>
            </w:r>
          </w:p>
        </w:tc>
        <w:tc>
          <w:tcPr>
            <w:tcW w:w="1606" w:type="dxa"/>
            <w:shd w:val="clear" w:color="auto" w:fill="auto"/>
          </w:tcPr>
          <w:p w14:paraId="5D93156B" w14:textId="77777777" w:rsidR="00911078" w:rsidRPr="008F7B42" w:rsidRDefault="00911078" w:rsidP="008623ED">
            <w:pPr>
              <w:spacing w:after="0" w:line="240" w:lineRule="auto"/>
              <w:jc w:val="center"/>
              <w:rPr>
                <w:rFonts w:ascii="Cambria" w:hAnsi="Cambria"/>
                <w:szCs w:val="24"/>
                <w:lang w:val="en-US"/>
              </w:rPr>
            </w:pPr>
            <w:r>
              <w:rPr>
                <w:rFonts w:ascii="Cambria" w:hAnsi="Cambria"/>
                <w:szCs w:val="24"/>
                <w:lang w:val="en-US"/>
              </w:rPr>
              <w:t>X</w:t>
            </w:r>
          </w:p>
        </w:tc>
        <w:tc>
          <w:tcPr>
            <w:tcW w:w="1639" w:type="dxa"/>
            <w:shd w:val="clear" w:color="auto" w:fill="auto"/>
          </w:tcPr>
          <w:p w14:paraId="6EA9A4D3" w14:textId="77777777" w:rsidR="00911078" w:rsidRPr="008F7B42" w:rsidRDefault="00911078" w:rsidP="008623ED">
            <w:pPr>
              <w:spacing w:after="0" w:line="240" w:lineRule="auto"/>
              <w:jc w:val="center"/>
              <w:rPr>
                <w:rFonts w:ascii="Cambria" w:hAnsi="Cambria"/>
                <w:szCs w:val="24"/>
                <w:lang w:val="en-US"/>
              </w:rPr>
            </w:pPr>
          </w:p>
        </w:tc>
      </w:tr>
      <w:tr w:rsidR="00911078" w:rsidRPr="0097106A" w14:paraId="778E7B08" w14:textId="77777777" w:rsidTr="008623ED">
        <w:trPr>
          <w:trHeight w:val="205"/>
        </w:trPr>
        <w:tc>
          <w:tcPr>
            <w:tcW w:w="3551" w:type="dxa"/>
            <w:shd w:val="clear" w:color="auto" w:fill="auto"/>
          </w:tcPr>
          <w:p w14:paraId="17872873" w14:textId="77777777" w:rsidR="00911078" w:rsidRPr="008F7B42" w:rsidRDefault="00911078" w:rsidP="008623ED">
            <w:pPr>
              <w:spacing w:after="0" w:line="240" w:lineRule="auto"/>
              <w:rPr>
                <w:rFonts w:ascii="Cambria" w:hAnsi="Cambria"/>
                <w:bCs/>
                <w:szCs w:val="24"/>
                <w:lang w:val="en-US"/>
              </w:rPr>
            </w:pPr>
            <w:r>
              <w:rPr>
                <w:rFonts w:ascii="Cambria" w:hAnsi="Cambria"/>
                <w:bCs/>
                <w:szCs w:val="24"/>
                <w:lang w:val="en-US"/>
              </w:rPr>
              <w:t>Documenting</w:t>
            </w:r>
          </w:p>
        </w:tc>
        <w:tc>
          <w:tcPr>
            <w:tcW w:w="1606" w:type="dxa"/>
            <w:shd w:val="clear" w:color="auto" w:fill="auto"/>
          </w:tcPr>
          <w:p w14:paraId="372777DA" w14:textId="77777777" w:rsidR="00911078" w:rsidRPr="008F7B42" w:rsidRDefault="00911078" w:rsidP="008623ED">
            <w:pPr>
              <w:spacing w:after="0" w:line="240" w:lineRule="auto"/>
              <w:jc w:val="center"/>
              <w:rPr>
                <w:rFonts w:ascii="Cambria" w:hAnsi="Cambria"/>
                <w:szCs w:val="24"/>
                <w:lang w:val="en-US"/>
              </w:rPr>
            </w:pPr>
            <w:r w:rsidRPr="008F7B42">
              <w:rPr>
                <w:rFonts w:ascii="Cambria" w:hAnsi="Cambria"/>
                <w:szCs w:val="24"/>
                <w:lang w:val="en-US"/>
              </w:rPr>
              <w:t>X</w:t>
            </w:r>
          </w:p>
        </w:tc>
        <w:tc>
          <w:tcPr>
            <w:tcW w:w="1639" w:type="dxa"/>
            <w:shd w:val="clear" w:color="auto" w:fill="auto"/>
          </w:tcPr>
          <w:p w14:paraId="002DC941" w14:textId="77777777" w:rsidR="00911078" w:rsidRPr="008F7B42" w:rsidRDefault="00911078" w:rsidP="008623ED">
            <w:pPr>
              <w:spacing w:after="0" w:line="240" w:lineRule="auto"/>
              <w:jc w:val="center"/>
              <w:rPr>
                <w:rFonts w:ascii="Cambria" w:hAnsi="Cambria"/>
                <w:szCs w:val="24"/>
                <w:lang w:val="en-US"/>
              </w:rPr>
            </w:pPr>
            <w:r w:rsidRPr="008F7B42">
              <w:rPr>
                <w:rFonts w:ascii="Cambria" w:hAnsi="Cambria"/>
                <w:szCs w:val="24"/>
                <w:lang w:val="en-US"/>
              </w:rPr>
              <w:t>X</w:t>
            </w:r>
          </w:p>
        </w:tc>
      </w:tr>
      <w:tr w:rsidR="00911078" w:rsidRPr="0097106A" w14:paraId="6DCCE9D5" w14:textId="77777777" w:rsidTr="008623ED">
        <w:trPr>
          <w:trHeight w:val="218"/>
        </w:trPr>
        <w:tc>
          <w:tcPr>
            <w:tcW w:w="3551" w:type="dxa"/>
            <w:shd w:val="clear" w:color="auto" w:fill="auto"/>
          </w:tcPr>
          <w:p w14:paraId="3012D97F" w14:textId="77777777" w:rsidR="00911078" w:rsidRPr="008F7B42" w:rsidRDefault="00911078" w:rsidP="008623ED">
            <w:pPr>
              <w:spacing w:after="0" w:line="240" w:lineRule="auto"/>
              <w:rPr>
                <w:rFonts w:ascii="Cambria" w:hAnsi="Cambria"/>
                <w:bCs/>
                <w:szCs w:val="24"/>
                <w:lang w:val="en-US"/>
              </w:rPr>
            </w:pPr>
            <w:r w:rsidRPr="008F7B42">
              <w:rPr>
                <w:rFonts w:ascii="Cambria" w:hAnsi="Cambria" w:cs="Arial"/>
                <w:color w:val="222222"/>
                <w:shd w:val="clear" w:color="auto" w:fill="FFFFFF"/>
              </w:rPr>
              <w:t>Analysing </w:t>
            </w:r>
          </w:p>
        </w:tc>
        <w:tc>
          <w:tcPr>
            <w:tcW w:w="1606" w:type="dxa"/>
            <w:shd w:val="clear" w:color="auto" w:fill="auto"/>
          </w:tcPr>
          <w:p w14:paraId="5E2E9B1A" w14:textId="77777777" w:rsidR="00911078" w:rsidRPr="008F7B42" w:rsidRDefault="00911078" w:rsidP="008623ED">
            <w:pPr>
              <w:spacing w:after="0" w:line="240" w:lineRule="auto"/>
              <w:jc w:val="center"/>
              <w:rPr>
                <w:rFonts w:ascii="Cambria" w:hAnsi="Cambria"/>
                <w:szCs w:val="24"/>
                <w:lang w:val="tr-TR"/>
              </w:rPr>
            </w:pPr>
            <w:r w:rsidRPr="008F7B42">
              <w:rPr>
                <w:rFonts w:ascii="Cambria" w:hAnsi="Cambria"/>
                <w:szCs w:val="24"/>
                <w:lang w:val="tr-TR"/>
              </w:rPr>
              <w:t>X</w:t>
            </w:r>
          </w:p>
        </w:tc>
        <w:tc>
          <w:tcPr>
            <w:tcW w:w="1639" w:type="dxa"/>
            <w:shd w:val="clear" w:color="auto" w:fill="auto"/>
          </w:tcPr>
          <w:p w14:paraId="3D01169A" w14:textId="77777777" w:rsidR="00911078" w:rsidRPr="008F7B42" w:rsidRDefault="00911078" w:rsidP="008623ED">
            <w:pPr>
              <w:spacing w:after="0" w:line="240" w:lineRule="auto"/>
              <w:jc w:val="center"/>
              <w:rPr>
                <w:rFonts w:ascii="Cambria" w:hAnsi="Cambria"/>
                <w:szCs w:val="24"/>
                <w:lang w:val="tr-TR"/>
              </w:rPr>
            </w:pPr>
            <w:r w:rsidRPr="008F7B42">
              <w:rPr>
                <w:rFonts w:ascii="Cambria" w:hAnsi="Cambria"/>
                <w:szCs w:val="24"/>
                <w:lang w:val="tr-TR"/>
              </w:rPr>
              <w:t>X</w:t>
            </w:r>
          </w:p>
        </w:tc>
      </w:tr>
      <w:tr w:rsidR="00911078" w:rsidRPr="0097106A" w14:paraId="40C8CD5A" w14:textId="77777777" w:rsidTr="008623ED">
        <w:trPr>
          <w:trHeight w:val="197"/>
        </w:trPr>
        <w:tc>
          <w:tcPr>
            <w:tcW w:w="3551" w:type="dxa"/>
            <w:shd w:val="clear" w:color="auto" w:fill="auto"/>
          </w:tcPr>
          <w:p w14:paraId="6933930D" w14:textId="77777777" w:rsidR="00911078" w:rsidRPr="008F7B42" w:rsidRDefault="00911078" w:rsidP="008623ED">
            <w:pPr>
              <w:spacing w:after="0" w:line="240" w:lineRule="auto"/>
              <w:rPr>
                <w:rFonts w:ascii="Cambria" w:hAnsi="Cambria"/>
                <w:bCs/>
                <w:szCs w:val="24"/>
                <w:lang w:val="en-US"/>
              </w:rPr>
            </w:pPr>
            <w:r w:rsidRPr="008F7B42">
              <w:rPr>
                <w:rFonts w:ascii="Cambria" w:hAnsi="Cambria" w:cs="Arial"/>
                <w:color w:val="222222"/>
                <w:shd w:val="clear" w:color="auto" w:fill="FFFFFF"/>
              </w:rPr>
              <w:t>Reviewing</w:t>
            </w:r>
          </w:p>
        </w:tc>
        <w:tc>
          <w:tcPr>
            <w:tcW w:w="1606" w:type="dxa"/>
            <w:shd w:val="clear" w:color="auto" w:fill="auto"/>
          </w:tcPr>
          <w:p w14:paraId="7A9D5188" w14:textId="77777777" w:rsidR="00911078" w:rsidRPr="008F7B42" w:rsidRDefault="00911078" w:rsidP="008623ED">
            <w:pPr>
              <w:spacing w:after="0" w:line="240" w:lineRule="auto"/>
              <w:jc w:val="center"/>
              <w:rPr>
                <w:rFonts w:ascii="Cambria" w:hAnsi="Cambria"/>
                <w:szCs w:val="24"/>
                <w:lang w:val="en-US"/>
              </w:rPr>
            </w:pPr>
            <w:r>
              <w:rPr>
                <w:rFonts w:ascii="Cambria" w:hAnsi="Cambria"/>
                <w:szCs w:val="24"/>
                <w:lang w:val="en-US"/>
              </w:rPr>
              <w:t>X</w:t>
            </w:r>
          </w:p>
        </w:tc>
        <w:tc>
          <w:tcPr>
            <w:tcW w:w="1639" w:type="dxa"/>
            <w:shd w:val="clear" w:color="auto" w:fill="auto"/>
          </w:tcPr>
          <w:p w14:paraId="004DB942" w14:textId="77777777" w:rsidR="00911078" w:rsidRPr="008F7B42" w:rsidRDefault="00911078" w:rsidP="008623ED">
            <w:pPr>
              <w:spacing w:after="0" w:line="240" w:lineRule="auto"/>
              <w:jc w:val="center"/>
              <w:rPr>
                <w:rFonts w:ascii="Cambria" w:hAnsi="Cambria"/>
                <w:szCs w:val="24"/>
                <w:lang w:val="en-US"/>
              </w:rPr>
            </w:pPr>
            <w:r>
              <w:rPr>
                <w:rFonts w:ascii="Cambria" w:hAnsi="Cambria"/>
                <w:szCs w:val="24"/>
                <w:lang w:val="en-US"/>
              </w:rPr>
              <w:t>X</w:t>
            </w:r>
          </w:p>
        </w:tc>
      </w:tr>
      <w:tr w:rsidR="00911078" w:rsidRPr="0097106A" w14:paraId="7B6248C7" w14:textId="77777777" w:rsidTr="008623ED">
        <w:trPr>
          <w:trHeight w:val="197"/>
        </w:trPr>
        <w:tc>
          <w:tcPr>
            <w:tcW w:w="3551" w:type="dxa"/>
            <w:shd w:val="clear" w:color="auto" w:fill="auto"/>
          </w:tcPr>
          <w:p w14:paraId="727ACE42" w14:textId="77777777" w:rsidR="00911078" w:rsidRPr="008F7B42" w:rsidRDefault="00911078" w:rsidP="008623ED">
            <w:pPr>
              <w:spacing w:after="0" w:line="240" w:lineRule="auto"/>
              <w:rPr>
                <w:rFonts w:ascii="Cambria" w:hAnsi="Cambria"/>
                <w:bCs/>
                <w:szCs w:val="24"/>
                <w:lang w:val="en-US"/>
              </w:rPr>
            </w:pPr>
            <w:r>
              <w:rPr>
                <w:rFonts w:ascii="Cambria" w:hAnsi="Cambria"/>
                <w:bCs/>
                <w:szCs w:val="24"/>
                <w:lang w:val="en-US"/>
              </w:rPr>
              <w:t>Planning</w:t>
            </w:r>
          </w:p>
        </w:tc>
        <w:tc>
          <w:tcPr>
            <w:tcW w:w="1606" w:type="dxa"/>
            <w:shd w:val="clear" w:color="auto" w:fill="auto"/>
          </w:tcPr>
          <w:p w14:paraId="6C47BD06" w14:textId="77777777" w:rsidR="00911078" w:rsidRPr="008F7B42" w:rsidRDefault="00911078" w:rsidP="008623ED">
            <w:pPr>
              <w:spacing w:after="0" w:line="240" w:lineRule="auto"/>
              <w:jc w:val="center"/>
              <w:rPr>
                <w:rFonts w:ascii="Cambria" w:hAnsi="Cambria"/>
                <w:szCs w:val="24"/>
                <w:lang w:val="en-US"/>
              </w:rPr>
            </w:pPr>
            <w:r>
              <w:rPr>
                <w:rFonts w:ascii="Cambria" w:hAnsi="Cambria"/>
                <w:szCs w:val="24"/>
                <w:lang w:val="en-US"/>
              </w:rPr>
              <w:t>X</w:t>
            </w:r>
          </w:p>
        </w:tc>
        <w:tc>
          <w:tcPr>
            <w:tcW w:w="1639" w:type="dxa"/>
            <w:shd w:val="clear" w:color="auto" w:fill="auto"/>
          </w:tcPr>
          <w:p w14:paraId="172B838C" w14:textId="77777777" w:rsidR="00911078" w:rsidRPr="008F7B42" w:rsidRDefault="00911078" w:rsidP="008623ED">
            <w:pPr>
              <w:spacing w:after="0" w:line="240" w:lineRule="auto"/>
              <w:jc w:val="center"/>
              <w:rPr>
                <w:rFonts w:ascii="Cambria" w:hAnsi="Cambria"/>
                <w:szCs w:val="24"/>
                <w:lang w:val="en-US"/>
              </w:rPr>
            </w:pPr>
            <w:r>
              <w:rPr>
                <w:rFonts w:ascii="Cambria" w:hAnsi="Cambria"/>
                <w:szCs w:val="24"/>
                <w:lang w:val="en-US"/>
              </w:rPr>
              <w:t>X</w:t>
            </w:r>
          </w:p>
        </w:tc>
      </w:tr>
      <w:tr w:rsidR="00911078" w:rsidRPr="0097106A" w14:paraId="7C1B3707" w14:textId="77777777" w:rsidTr="008623ED">
        <w:trPr>
          <w:trHeight w:val="197"/>
        </w:trPr>
        <w:tc>
          <w:tcPr>
            <w:tcW w:w="3551" w:type="dxa"/>
            <w:shd w:val="clear" w:color="auto" w:fill="auto"/>
          </w:tcPr>
          <w:p w14:paraId="048EFFF8" w14:textId="77777777" w:rsidR="00911078" w:rsidRPr="008F7B42" w:rsidRDefault="00911078" w:rsidP="008623ED">
            <w:pPr>
              <w:spacing w:after="0" w:line="240" w:lineRule="auto"/>
              <w:rPr>
                <w:rFonts w:ascii="Cambria" w:hAnsi="Cambria"/>
                <w:bCs/>
                <w:szCs w:val="24"/>
                <w:lang w:val="en-US"/>
              </w:rPr>
            </w:pPr>
            <w:r>
              <w:rPr>
                <w:rFonts w:ascii="Cambria" w:hAnsi="Cambria"/>
                <w:bCs/>
                <w:szCs w:val="24"/>
                <w:lang w:val="en-US"/>
              </w:rPr>
              <w:t>Design</w:t>
            </w:r>
          </w:p>
        </w:tc>
        <w:tc>
          <w:tcPr>
            <w:tcW w:w="1606" w:type="dxa"/>
            <w:shd w:val="clear" w:color="auto" w:fill="auto"/>
          </w:tcPr>
          <w:p w14:paraId="7CFE825D" w14:textId="77777777" w:rsidR="00911078" w:rsidRPr="008F7B42" w:rsidRDefault="00911078" w:rsidP="008623ED">
            <w:pPr>
              <w:spacing w:after="0" w:line="240" w:lineRule="auto"/>
              <w:jc w:val="center"/>
              <w:rPr>
                <w:rFonts w:ascii="Cambria" w:hAnsi="Cambria"/>
                <w:szCs w:val="24"/>
                <w:lang w:val="en-US"/>
              </w:rPr>
            </w:pPr>
          </w:p>
        </w:tc>
        <w:tc>
          <w:tcPr>
            <w:tcW w:w="1639" w:type="dxa"/>
            <w:shd w:val="clear" w:color="auto" w:fill="auto"/>
          </w:tcPr>
          <w:p w14:paraId="4ADC2F9B" w14:textId="77777777" w:rsidR="00911078" w:rsidRPr="008F7B42" w:rsidRDefault="00911078" w:rsidP="008623ED">
            <w:pPr>
              <w:spacing w:after="0" w:line="240" w:lineRule="auto"/>
              <w:jc w:val="center"/>
              <w:rPr>
                <w:rFonts w:ascii="Cambria" w:hAnsi="Cambria"/>
                <w:szCs w:val="24"/>
                <w:lang w:val="en-US"/>
              </w:rPr>
            </w:pPr>
            <w:r>
              <w:rPr>
                <w:rFonts w:ascii="Cambria" w:hAnsi="Cambria"/>
                <w:szCs w:val="24"/>
                <w:lang w:val="en-US"/>
              </w:rPr>
              <w:t>X</w:t>
            </w:r>
          </w:p>
        </w:tc>
      </w:tr>
      <w:tr w:rsidR="00911078" w:rsidRPr="0097106A" w14:paraId="40BEBCBB" w14:textId="77777777" w:rsidTr="008623ED">
        <w:trPr>
          <w:trHeight w:val="197"/>
        </w:trPr>
        <w:tc>
          <w:tcPr>
            <w:tcW w:w="3551" w:type="dxa"/>
            <w:shd w:val="clear" w:color="auto" w:fill="auto"/>
          </w:tcPr>
          <w:p w14:paraId="3B1B130F" w14:textId="77777777" w:rsidR="00911078" w:rsidRPr="008F7B42" w:rsidRDefault="00911078" w:rsidP="008623ED">
            <w:pPr>
              <w:spacing w:after="0" w:line="240" w:lineRule="auto"/>
              <w:rPr>
                <w:rFonts w:ascii="Cambria" w:hAnsi="Cambria"/>
                <w:bCs/>
                <w:szCs w:val="24"/>
                <w:lang w:val="en-US"/>
              </w:rPr>
            </w:pPr>
            <w:r>
              <w:rPr>
                <w:rFonts w:ascii="Cambria" w:hAnsi="Cambria"/>
                <w:bCs/>
                <w:szCs w:val="24"/>
                <w:lang w:val="en-US"/>
              </w:rPr>
              <w:t>Development</w:t>
            </w:r>
          </w:p>
        </w:tc>
        <w:tc>
          <w:tcPr>
            <w:tcW w:w="1606" w:type="dxa"/>
            <w:shd w:val="clear" w:color="auto" w:fill="auto"/>
          </w:tcPr>
          <w:p w14:paraId="18B708AF" w14:textId="77777777" w:rsidR="00911078" w:rsidRPr="008F7B42" w:rsidRDefault="00911078" w:rsidP="008623ED">
            <w:pPr>
              <w:spacing w:after="0" w:line="240" w:lineRule="auto"/>
              <w:jc w:val="center"/>
              <w:rPr>
                <w:rFonts w:ascii="Cambria" w:hAnsi="Cambria"/>
                <w:szCs w:val="24"/>
                <w:lang w:val="en-US"/>
              </w:rPr>
            </w:pPr>
          </w:p>
        </w:tc>
        <w:tc>
          <w:tcPr>
            <w:tcW w:w="1639" w:type="dxa"/>
            <w:shd w:val="clear" w:color="auto" w:fill="auto"/>
          </w:tcPr>
          <w:p w14:paraId="40D4DA12" w14:textId="77777777" w:rsidR="00911078" w:rsidRPr="008F7B42" w:rsidRDefault="00911078" w:rsidP="008623ED">
            <w:pPr>
              <w:spacing w:after="0" w:line="240" w:lineRule="auto"/>
              <w:jc w:val="center"/>
              <w:rPr>
                <w:rFonts w:ascii="Cambria" w:hAnsi="Cambria"/>
                <w:szCs w:val="24"/>
                <w:lang w:val="en-US"/>
              </w:rPr>
            </w:pPr>
            <w:r>
              <w:rPr>
                <w:rFonts w:ascii="Cambria" w:hAnsi="Cambria"/>
                <w:szCs w:val="24"/>
                <w:lang w:val="en-US"/>
              </w:rPr>
              <w:t>X</w:t>
            </w:r>
          </w:p>
        </w:tc>
      </w:tr>
      <w:tr w:rsidR="00911078" w:rsidRPr="0097106A" w14:paraId="3D7720B8" w14:textId="77777777" w:rsidTr="008623ED">
        <w:trPr>
          <w:trHeight w:val="197"/>
        </w:trPr>
        <w:tc>
          <w:tcPr>
            <w:tcW w:w="3551" w:type="dxa"/>
            <w:shd w:val="clear" w:color="auto" w:fill="auto"/>
          </w:tcPr>
          <w:p w14:paraId="705B23C1" w14:textId="77777777" w:rsidR="00911078" w:rsidRPr="008F7B42" w:rsidRDefault="00911078" w:rsidP="008623ED">
            <w:pPr>
              <w:spacing w:after="0" w:line="240" w:lineRule="auto"/>
              <w:rPr>
                <w:rFonts w:ascii="Cambria" w:hAnsi="Cambria"/>
                <w:bCs/>
                <w:szCs w:val="24"/>
                <w:lang w:val="en-US"/>
              </w:rPr>
            </w:pPr>
            <w:r>
              <w:rPr>
                <w:rFonts w:ascii="Cambria" w:hAnsi="Cambria"/>
                <w:bCs/>
                <w:szCs w:val="24"/>
                <w:lang w:val="en-US"/>
              </w:rPr>
              <w:t>Testing</w:t>
            </w:r>
          </w:p>
        </w:tc>
        <w:tc>
          <w:tcPr>
            <w:tcW w:w="1606" w:type="dxa"/>
            <w:shd w:val="clear" w:color="auto" w:fill="auto"/>
          </w:tcPr>
          <w:p w14:paraId="73778A70" w14:textId="77777777" w:rsidR="00911078" w:rsidRPr="008F7B42" w:rsidRDefault="00911078" w:rsidP="008623ED">
            <w:pPr>
              <w:spacing w:after="0" w:line="240" w:lineRule="auto"/>
              <w:jc w:val="center"/>
              <w:rPr>
                <w:rFonts w:ascii="Cambria" w:hAnsi="Cambria"/>
                <w:szCs w:val="24"/>
                <w:lang w:val="en-US"/>
              </w:rPr>
            </w:pPr>
          </w:p>
        </w:tc>
        <w:tc>
          <w:tcPr>
            <w:tcW w:w="1639" w:type="dxa"/>
            <w:shd w:val="clear" w:color="auto" w:fill="auto"/>
          </w:tcPr>
          <w:p w14:paraId="4C06D71C" w14:textId="77777777" w:rsidR="00911078" w:rsidRPr="008F7B42" w:rsidRDefault="00911078" w:rsidP="008623ED">
            <w:pPr>
              <w:spacing w:after="0" w:line="240" w:lineRule="auto"/>
              <w:jc w:val="center"/>
              <w:rPr>
                <w:rFonts w:ascii="Cambria" w:hAnsi="Cambria"/>
                <w:szCs w:val="24"/>
                <w:lang w:val="en-US"/>
              </w:rPr>
            </w:pPr>
            <w:r>
              <w:rPr>
                <w:rFonts w:ascii="Cambria" w:hAnsi="Cambria"/>
                <w:szCs w:val="24"/>
                <w:lang w:val="en-US"/>
              </w:rPr>
              <w:t>X</w:t>
            </w:r>
          </w:p>
        </w:tc>
      </w:tr>
      <w:tr w:rsidR="00911078" w:rsidRPr="0097106A" w14:paraId="3C66B227" w14:textId="77777777" w:rsidTr="008623ED">
        <w:trPr>
          <w:trHeight w:val="197"/>
        </w:trPr>
        <w:tc>
          <w:tcPr>
            <w:tcW w:w="3551" w:type="dxa"/>
            <w:shd w:val="clear" w:color="auto" w:fill="auto"/>
          </w:tcPr>
          <w:p w14:paraId="1E2EFAA1" w14:textId="77777777" w:rsidR="00911078" w:rsidRDefault="00911078" w:rsidP="008623ED">
            <w:pPr>
              <w:spacing w:after="0" w:line="240" w:lineRule="auto"/>
              <w:rPr>
                <w:rFonts w:ascii="Cambria" w:hAnsi="Cambria"/>
                <w:bCs/>
                <w:szCs w:val="24"/>
                <w:lang w:val="en-US"/>
              </w:rPr>
            </w:pPr>
            <w:r>
              <w:rPr>
                <w:rFonts w:ascii="Cambria" w:hAnsi="Cambria"/>
                <w:bCs/>
                <w:szCs w:val="24"/>
                <w:lang w:val="en-US"/>
              </w:rPr>
              <w:t>Deployment</w:t>
            </w:r>
          </w:p>
        </w:tc>
        <w:tc>
          <w:tcPr>
            <w:tcW w:w="1606" w:type="dxa"/>
            <w:shd w:val="clear" w:color="auto" w:fill="auto"/>
          </w:tcPr>
          <w:p w14:paraId="0B51A66B" w14:textId="77777777" w:rsidR="00911078" w:rsidRPr="008F7B42" w:rsidRDefault="00911078" w:rsidP="008623ED">
            <w:pPr>
              <w:spacing w:after="0" w:line="240" w:lineRule="auto"/>
              <w:jc w:val="center"/>
              <w:rPr>
                <w:rFonts w:ascii="Cambria" w:hAnsi="Cambria"/>
                <w:szCs w:val="24"/>
                <w:lang w:val="en-US"/>
              </w:rPr>
            </w:pPr>
          </w:p>
        </w:tc>
        <w:tc>
          <w:tcPr>
            <w:tcW w:w="1639" w:type="dxa"/>
            <w:shd w:val="clear" w:color="auto" w:fill="auto"/>
          </w:tcPr>
          <w:p w14:paraId="566A05A0" w14:textId="77777777" w:rsidR="00911078" w:rsidRDefault="00911078" w:rsidP="008623ED">
            <w:pPr>
              <w:spacing w:after="0" w:line="240" w:lineRule="auto"/>
              <w:jc w:val="center"/>
              <w:rPr>
                <w:rFonts w:ascii="Cambria" w:hAnsi="Cambria"/>
                <w:szCs w:val="24"/>
                <w:lang w:val="en-US"/>
              </w:rPr>
            </w:pPr>
            <w:r>
              <w:rPr>
                <w:rFonts w:ascii="Cambria" w:hAnsi="Cambria"/>
                <w:szCs w:val="24"/>
                <w:lang w:val="en-US"/>
              </w:rPr>
              <w:t>X</w:t>
            </w:r>
          </w:p>
        </w:tc>
      </w:tr>
    </w:tbl>
    <w:p w14:paraId="4ACD52A4" w14:textId="77777777" w:rsidR="00911078" w:rsidRDefault="00911078" w:rsidP="00911078">
      <w:pPr>
        <w:rPr>
          <w:rFonts w:ascii="Cambria" w:hAnsi="Cambria"/>
          <w:sz w:val="24"/>
          <w:szCs w:val="24"/>
          <w:lang w:val="en-US"/>
        </w:rPr>
      </w:pPr>
    </w:p>
    <w:p w14:paraId="41E83A90" w14:textId="77777777" w:rsidR="00911078" w:rsidRPr="0097106A" w:rsidRDefault="00911078" w:rsidP="00911078">
      <w:pPr>
        <w:rPr>
          <w:rFonts w:ascii="Cambria" w:hAnsi="Cambria"/>
          <w:sz w:val="24"/>
          <w:szCs w:val="24"/>
          <w:lang w:val="en-US"/>
        </w:rPr>
      </w:pPr>
    </w:p>
    <w:p w14:paraId="051B901D" w14:textId="77777777" w:rsidR="00911078" w:rsidRPr="00911078" w:rsidRDefault="00911078" w:rsidP="00911078">
      <w:pPr>
        <w:pStyle w:val="ListParagraph"/>
        <w:numPr>
          <w:ilvl w:val="0"/>
          <w:numId w:val="1"/>
        </w:numPr>
        <w:rPr>
          <w:rFonts w:ascii="Cambria" w:hAnsi="Cambria"/>
          <w:sz w:val="52"/>
          <w:szCs w:val="52"/>
          <w:lang w:val="en-US"/>
        </w:rPr>
      </w:pPr>
      <w:r w:rsidRPr="00911078">
        <w:rPr>
          <w:rFonts w:ascii="Cambria" w:hAnsi="Cambria"/>
          <w:sz w:val="52"/>
          <w:szCs w:val="52"/>
          <w:lang w:val="en-US"/>
        </w:rPr>
        <w:t>Stakeholders</w:t>
      </w:r>
    </w:p>
    <w:p w14:paraId="0D746E4C" w14:textId="77777777" w:rsidR="00911078" w:rsidRPr="0097106A" w:rsidRDefault="00911078" w:rsidP="00882569">
      <w:pPr>
        <w:jc w:val="both"/>
        <w:rPr>
          <w:rFonts w:ascii="Cambria" w:hAnsi="Cambria"/>
          <w:sz w:val="24"/>
          <w:szCs w:val="24"/>
          <w:lang w:val="en-US"/>
        </w:rPr>
      </w:pPr>
      <w:r w:rsidRPr="0097106A">
        <w:rPr>
          <w:rFonts w:ascii="Cambria" w:hAnsi="Cambria"/>
          <w:sz w:val="24"/>
          <w:szCs w:val="24"/>
          <w:lang w:val="en-US"/>
        </w:rPr>
        <w:t xml:space="preserve">List the key </w:t>
      </w:r>
      <w:r>
        <w:rPr>
          <w:rFonts w:ascii="Cambria" w:hAnsi="Cambria"/>
          <w:sz w:val="24"/>
          <w:szCs w:val="24"/>
          <w:lang w:val="en-US"/>
        </w:rPr>
        <w:t>stakeholders</w:t>
      </w:r>
      <w:r w:rsidRPr="0097106A">
        <w:rPr>
          <w:rFonts w:ascii="Cambria" w:hAnsi="Cambria"/>
          <w:sz w:val="24"/>
          <w:szCs w:val="24"/>
          <w:lang w:val="en-US"/>
        </w:rPr>
        <w:t xml:space="preserve"> who will be responsible for completion of the project, as well as other personnel involved in the project.</w:t>
      </w:r>
      <w:bookmarkStart w:id="2" w:name="Stakeholders_Evaluation"/>
      <w:bookmarkEnd w:id="2"/>
    </w:p>
    <w:tbl>
      <w:tblPr>
        <w:tblW w:w="0" w:type="auto"/>
        <w:tblBorders>
          <w:insideH w:val="single" w:sz="4" w:space="0" w:color="auto"/>
          <w:insideV w:val="single" w:sz="4" w:space="0" w:color="auto"/>
        </w:tblBorders>
        <w:tblLook w:val="04A0" w:firstRow="1" w:lastRow="0" w:firstColumn="1" w:lastColumn="0" w:noHBand="0" w:noVBand="1"/>
      </w:tblPr>
      <w:tblGrid>
        <w:gridCol w:w="2128"/>
        <w:gridCol w:w="6944"/>
      </w:tblGrid>
      <w:tr w:rsidR="00911078" w:rsidRPr="0097106A" w14:paraId="208AD123" w14:textId="77777777" w:rsidTr="008623ED">
        <w:tc>
          <w:tcPr>
            <w:tcW w:w="2235" w:type="dxa"/>
            <w:shd w:val="clear" w:color="auto" w:fill="auto"/>
          </w:tcPr>
          <w:p w14:paraId="46B81135" w14:textId="77777777" w:rsidR="00911078" w:rsidRPr="0097106A" w:rsidRDefault="00911078" w:rsidP="008623ED">
            <w:pPr>
              <w:spacing w:after="0" w:line="240" w:lineRule="auto"/>
              <w:rPr>
                <w:lang w:val="en-US"/>
              </w:rPr>
            </w:pPr>
            <w:r w:rsidRPr="0097106A">
              <w:rPr>
                <w:lang w:val="en-US"/>
              </w:rPr>
              <w:t xml:space="preserve">Client        </w:t>
            </w:r>
          </w:p>
        </w:tc>
        <w:tc>
          <w:tcPr>
            <w:tcW w:w="7620" w:type="dxa"/>
            <w:shd w:val="clear" w:color="auto" w:fill="auto"/>
          </w:tcPr>
          <w:p w14:paraId="1E78EF8E" w14:textId="5CB2B912" w:rsidR="00911078" w:rsidRPr="0097106A" w:rsidRDefault="00911078" w:rsidP="008623ED">
            <w:pPr>
              <w:spacing w:after="0" w:line="240" w:lineRule="auto"/>
              <w:rPr>
                <w:lang w:val="en-US"/>
              </w:rPr>
            </w:pPr>
            <w:r>
              <w:rPr>
                <w:lang w:val="en-US"/>
              </w:rPr>
              <w:t xml:space="preserve">Hospitals, </w:t>
            </w:r>
            <w:r w:rsidR="00B8357E">
              <w:rPr>
                <w:lang w:val="en-US"/>
              </w:rPr>
              <w:t>a</w:t>
            </w:r>
            <w:r>
              <w:rPr>
                <w:lang w:val="en-US"/>
              </w:rPr>
              <w:t>ny other person or foundation which is in relation</w:t>
            </w:r>
          </w:p>
        </w:tc>
      </w:tr>
      <w:tr w:rsidR="00911078" w:rsidRPr="0097106A" w14:paraId="08489A3B" w14:textId="77777777" w:rsidTr="008623ED">
        <w:tc>
          <w:tcPr>
            <w:tcW w:w="2235" w:type="dxa"/>
            <w:shd w:val="clear" w:color="auto" w:fill="auto"/>
          </w:tcPr>
          <w:p w14:paraId="0885E830" w14:textId="77777777" w:rsidR="00911078" w:rsidRPr="0097106A" w:rsidRDefault="00911078" w:rsidP="008623ED">
            <w:pPr>
              <w:spacing w:after="0" w:line="240" w:lineRule="auto"/>
              <w:rPr>
                <w:lang w:val="en-US"/>
              </w:rPr>
            </w:pPr>
            <w:r w:rsidRPr="0097106A">
              <w:rPr>
                <w:lang w:val="en-US"/>
              </w:rPr>
              <w:t>Project manager</w:t>
            </w:r>
          </w:p>
        </w:tc>
        <w:tc>
          <w:tcPr>
            <w:tcW w:w="7620" w:type="dxa"/>
            <w:shd w:val="clear" w:color="auto" w:fill="auto"/>
          </w:tcPr>
          <w:p w14:paraId="14291CF5" w14:textId="5CCA29EC" w:rsidR="00911078" w:rsidRPr="0097106A" w:rsidRDefault="00911078" w:rsidP="008623ED">
            <w:pPr>
              <w:spacing w:after="0" w:line="240" w:lineRule="auto"/>
              <w:rPr>
                <w:lang w:val="en-US"/>
              </w:rPr>
            </w:pPr>
            <w:r>
              <w:rPr>
                <w:lang w:val="en-US"/>
              </w:rPr>
              <w:t xml:space="preserve">Elnaz </w:t>
            </w:r>
            <w:r w:rsidR="001F74BC">
              <w:rPr>
                <w:lang w:val="en-US"/>
              </w:rPr>
              <w:t>PASHEI</w:t>
            </w:r>
          </w:p>
        </w:tc>
      </w:tr>
      <w:tr w:rsidR="00911078" w:rsidRPr="0097106A" w14:paraId="2570EE25" w14:textId="77777777" w:rsidTr="008623ED">
        <w:tc>
          <w:tcPr>
            <w:tcW w:w="2235" w:type="dxa"/>
            <w:shd w:val="clear" w:color="auto" w:fill="auto"/>
          </w:tcPr>
          <w:p w14:paraId="645177E3" w14:textId="77777777" w:rsidR="00911078" w:rsidRPr="0097106A" w:rsidRDefault="00911078" w:rsidP="008623ED">
            <w:pPr>
              <w:spacing w:after="0" w:line="240" w:lineRule="auto"/>
              <w:rPr>
                <w:lang w:val="en-US"/>
              </w:rPr>
            </w:pPr>
            <w:r>
              <w:rPr>
                <w:lang w:val="en-US"/>
              </w:rPr>
              <w:t>Developers</w:t>
            </w:r>
          </w:p>
        </w:tc>
        <w:tc>
          <w:tcPr>
            <w:tcW w:w="7620" w:type="dxa"/>
            <w:shd w:val="clear" w:color="auto" w:fill="auto"/>
          </w:tcPr>
          <w:p w14:paraId="247130FC" w14:textId="1BE2B451" w:rsidR="00911078" w:rsidRPr="0097106A" w:rsidRDefault="00911078" w:rsidP="008623ED">
            <w:pPr>
              <w:spacing w:after="0" w:line="240" w:lineRule="auto"/>
              <w:rPr>
                <w:lang w:val="en-US"/>
              </w:rPr>
            </w:pPr>
            <w:r>
              <w:rPr>
                <w:lang w:val="en-US"/>
              </w:rPr>
              <w:t xml:space="preserve">Emre </w:t>
            </w:r>
            <w:r w:rsidR="001F74BC">
              <w:rPr>
                <w:lang w:val="en-US"/>
              </w:rPr>
              <w:t>GÖL</w:t>
            </w:r>
            <w:r>
              <w:rPr>
                <w:lang w:val="en-US"/>
              </w:rPr>
              <w:t xml:space="preserve">, </w:t>
            </w:r>
            <w:proofErr w:type="spellStart"/>
            <w:r>
              <w:rPr>
                <w:lang w:val="en-US"/>
              </w:rPr>
              <w:t>Kaan</w:t>
            </w:r>
            <w:proofErr w:type="spellEnd"/>
            <w:r>
              <w:rPr>
                <w:lang w:val="en-US"/>
              </w:rPr>
              <w:t xml:space="preserve"> </w:t>
            </w:r>
            <w:proofErr w:type="spellStart"/>
            <w:r>
              <w:rPr>
                <w:lang w:val="en-US"/>
              </w:rPr>
              <w:t>Berke</w:t>
            </w:r>
            <w:proofErr w:type="spellEnd"/>
            <w:r>
              <w:rPr>
                <w:lang w:val="en-US"/>
              </w:rPr>
              <w:t xml:space="preserve"> </w:t>
            </w:r>
            <w:r w:rsidR="001F74BC">
              <w:rPr>
                <w:lang w:val="en-US"/>
              </w:rPr>
              <w:t>UĞURLAR</w:t>
            </w:r>
          </w:p>
        </w:tc>
      </w:tr>
    </w:tbl>
    <w:p w14:paraId="786CB690" w14:textId="77777777" w:rsidR="00911078" w:rsidRDefault="00911078" w:rsidP="00911078">
      <w:pPr>
        <w:rPr>
          <w:rFonts w:ascii="Cambria" w:hAnsi="Cambria"/>
          <w:sz w:val="24"/>
          <w:szCs w:val="24"/>
          <w:lang w:val="en-US"/>
        </w:rPr>
      </w:pPr>
    </w:p>
    <w:p w14:paraId="7DA4AA32" w14:textId="77777777" w:rsidR="00BC4F90" w:rsidRPr="0097106A" w:rsidRDefault="00BC4F90" w:rsidP="00911078">
      <w:pPr>
        <w:rPr>
          <w:rFonts w:ascii="Cambria" w:hAnsi="Cambria"/>
          <w:sz w:val="24"/>
          <w:szCs w:val="24"/>
          <w:lang w:val="en-US"/>
        </w:rPr>
      </w:pPr>
    </w:p>
    <w:p w14:paraId="312231FB" w14:textId="77777777" w:rsidR="00911078" w:rsidRPr="0097106A" w:rsidRDefault="00911078" w:rsidP="00911078">
      <w:pPr>
        <w:pStyle w:val="ListParagraph"/>
        <w:numPr>
          <w:ilvl w:val="0"/>
          <w:numId w:val="1"/>
        </w:numPr>
        <w:rPr>
          <w:rFonts w:ascii="Cambria" w:hAnsi="Cambria"/>
          <w:sz w:val="52"/>
          <w:szCs w:val="52"/>
          <w:lang w:val="en-US"/>
        </w:rPr>
      </w:pPr>
      <w:r w:rsidRPr="0097106A">
        <w:rPr>
          <w:rFonts w:ascii="Cambria" w:hAnsi="Cambria"/>
          <w:sz w:val="52"/>
          <w:szCs w:val="52"/>
          <w:lang w:val="en-US"/>
        </w:rPr>
        <w:t>Evaluation</w:t>
      </w:r>
    </w:p>
    <w:p w14:paraId="07E440BB" w14:textId="77777777" w:rsidR="00911078" w:rsidRPr="0097106A" w:rsidRDefault="00911078" w:rsidP="00911078">
      <w:pPr>
        <w:rPr>
          <w:rFonts w:ascii="Cambria" w:hAnsi="Cambria"/>
          <w:sz w:val="24"/>
          <w:szCs w:val="24"/>
          <w:lang w:val="en-US"/>
        </w:rPr>
      </w:pPr>
      <w:r w:rsidRPr="0097106A">
        <w:rPr>
          <w:rFonts w:ascii="Cambria" w:hAnsi="Cambria"/>
          <w:sz w:val="24"/>
          <w:szCs w:val="24"/>
          <w:lang w:val="en-US"/>
        </w:rPr>
        <w:t>Discuss how progress will be evaluated throughout at the end of the project.</w:t>
      </w:r>
    </w:p>
    <w:p w14:paraId="5A93F18A" w14:textId="77777777" w:rsidR="00911078" w:rsidRPr="0097106A" w:rsidRDefault="00911078" w:rsidP="00911078">
      <w:pPr>
        <w:rPr>
          <w:rFonts w:ascii="Cambria" w:hAnsi="Cambria"/>
          <w:sz w:val="24"/>
          <w:szCs w:val="24"/>
          <w:lang w:val="en-US"/>
        </w:rPr>
      </w:pPr>
      <w:r w:rsidRPr="0097106A">
        <w:rPr>
          <w:rFonts w:ascii="Cambria" w:hAnsi="Cambria"/>
          <w:sz w:val="24"/>
          <w:szCs w:val="24"/>
          <w:lang w:val="en-US"/>
        </w:rPr>
        <w:t xml:space="preserve">– </w:t>
      </w:r>
      <w:r>
        <w:rPr>
          <w:rFonts w:ascii="Cambria" w:hAnsi="Cambria"/>
          <w:sz w:val="24"/>
          <w:szCs w:val="24"/>
          <w:lang w:val="en-US"/>
        </w:rPr>
        <w:t>User interfaces (both web and android)</w:t>
      </w:r>
    </w:p>
    <w:p w14:paraId="78A63064" w14:textId="77777777" w:rsidR="00911078" w:rsidRPr="0097106A" w:rsidRDefault="00911078" w:rsidP="00911078">
      <w:pPr>
        <w:tabs>
          <w:tab w:val="left" w:pos="3734"/>
        </w:tabs>
        <w:rPr>
          <w:rFonts w:ascii="Cambria" w:hAnsi="Cambria"/>
          <w:sz w:val="24"/>
          <w:szCs w:val="24"/>
          <w:lang w:val="en-US"/>
        </w:rPr>
      </w:pPr>
      <w:r w:rsidRPr="0097106A">
        <w:rPr>
          <w:rFonts w:ascii="Cambria" w:hAnsi="Cambria"/>
          <w:sz w:val="24"/>
          <w:szCs w:val="24"/>
          <w:lang w:val="en-US"/>
        </w:rPr>
        <w:t xml:space="preserve">– </w:t>
      </w:r>
      <w:r>
        <w:rPr>
          <w:rFonts w:ascii="Cambria" w:hAnsi="Cambria"/>
          <w:sz w:val="24"/>
          <w:szCs w:val="24"/>
          <w:lang w:val="en-US"/>
        </w:rPr>
        <w:t>Increase of accuracy</w:t>
      </w:r>
      <w:r>
        <w:rPr>
          <w:rFonts w:ascii="Cambria" w:hAnsi="Cambria"/>
          <w:sz w:val="24"/>
          <w:szCs w:val="24"/>
          <w:lang w:val="en-US"/>
        </w:rPr>
        <w:tab/>
      </w:r>
    </w:p>
    <w:p w14:paraId="1A9B76CC" w14:textId="0B9FBDFA" w:rsidR="00911078" w:rsidRPr="0097106A" w:rsidRDefault="00911078" w:rsidP="00911078">
      <w:pPr>
        <w:rPr>
          <w:rFonts w:ascii="Cambria" w:hAnsi="Cambria"/>
          <w:sz w:val="24"/>
          <w:szCs w:val="24"/>
          <w:lang w:val="en-US"/>
        </w:rPr>
      </w:pPr>
      <w:r w:rsidRPr="0097106A">
        <w:rPr>
          <w:rFonts w:ascii="Cambria" w:hAnsi="Cambria"/>
          <w:sz w:val="24"/>
          <w:szCs w:val="24"/>
          <w:lang w:val="en-US"/>
        </w:rPr>
        <w:t>–</w:t>
      </w:r>
      <w:r>
        <w:rPr>
          <w:rFonts w:ascii="Cambria" w:hAnsi="Cambria"/>
          <w:sz w:val="24"/>
          <w:szCs w:val="24"/>
          <w:lang w:val="en-US"/>
        </w:rPr>
        <w:t xml:space="preserve"> </w:t>
      </w:r>
      <w:r w:rsidR="00ED6575">
        <w:rPr>
          <w:rFonts w:ascii="Cambria" w:hAnsi="Cambria"/>
          <w:sz w:val="24"/>
          <w:szCs w:val="24"/>
          <w:lang w:val="en-US"/>
        </w:rPr>
        <w:t xml:space="preserve">More convenient </w:t>
      </w:r>
      <w:r>
        <w:rPr>
          <w:rFonts w:ascii="Cambria" w:hAnsi="Cambria"/>
          <w:sz w:val="24"/>
          <w:szCs w:val="24"/>
          <w:lang w:val="en-US"/>
        </w:rPr>
        <w:t xml:space="preserve">dataset </w:t>
      </w:r>
      <w:r w:rsidR="00BD5E0D">
        <w:rPr>
          <w:rFonts w:ascii="Cambria" w:hAnsi="Cambria"/>
          <w:sz w:val="24"/>
          <w:szCs w:val="24"/>
          <w:lang w:val="en-US"/>
        </w:rPr>
        <w:t xml:space="preserve">may be </w:t>
      </w:r>
      <w:r w:rsidR="00646D1A">
        <w:rPr>
          <w:rFonts w:ascii="Cambria" w:hAnsi="Cambria"/>
          <w:sz w:val="24"/>
          <w:szCs w:val="24"/>
          <w:lang w:val="en-US"/>
        </w:rPr>
        <w:t>captured</w:t>
      </w:r>
      <w:r w:rsidR="00BD5E0D">
        <w:rPr>
          <w:rFonts w:ascii="Cambria" w:hAnsi="Cambria"/>
          <w:sz w:val="24"/>
          <w:szCs w:val="24"/>
          <w:lang w:val="en-US"/>
        </w:rPr>
        <w:t xml:space="preserve"> </w:t>
      </w:r>
      <w:r>
        <w:rPr>
          <w:rFonts w:ascii="Cambria" w:hAnsi="Cambria"/>
          <w:sz w:val="24"/>
          <w:szCs w:val="24"/>
          <w:lang w:val="en-US"/>
        </w:rPr>
        <w:t>later</w:t>
      </w:r>
      <w:r w:rsidRPr="0097106A">
        <w:rPr>
          <w:rFonts w:ascii="Cambria" w:hAnsi="Cambria"/>
          <w:sz w:val="24"/>
          <w:szCs w:val="24"/>
          <w:lang w:val="en-US"/>
        </w:rPr>
        <w:br/>
      </w:r>
    </w:p>
    <w:p w14:paraId="59293D5C" w14:textId="77777777" w:rsidR="00911078" w:rsidRDefault="00911078"/>
    <w:sectPr w:rsidR="0091107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D42F4" w14:textId="77777777" w:rsidR="00346B18" w:rsidRDefault="00346B18" w:rsidP="00690954">
      <w:pPr>
        <w:spacing w:after="0" w:line="240" w:lineRule="auto"/>
      </w:pPr>
      <w:r>
        <w:separator/>
      </w:r>
    </w:p>
  </w:endnote>
  <w:endnote w:type="continuationSeparator" w:id="0">
    <w:p w14:paraId="0A7D9E9B" w14:textId="77777777" w:rsidR="00346B18" w:rsidRDefault="00346B18" w:rsidP="00690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3741015"/>
      <w:docPartObj>
        <w:docPartGallery w:val="Page Numbers (Bottom of Page)"/>
        <w:docPartUnique/>
      </w:docPartObj>
    </w:sdtPr>
    <w:sdtContent>
      <w:p w14:paraId="47B3A9A9" w14:textId="2A936CAB" w:rsidR="00690954" w:rsidRDefault="00690954" w:rsidP="00673B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B2F026" w14:textId="77777777" w:rsidR="00690954" w:rsidRDefault="00690954" w:rsidP="006909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2928937"/>
      <w:docPartObj>
        <w:docPartGallery w:val="Page Numbers (Bottom of Page)"/>
        <w:docPartUnique/>
      </w:docPartObj>
    </w:sdtPr>
    <w:sdtContent>
      <w:p w14:paraId="0B866C10" w14:textId="5DD49C70" w:rsidR="00690954" w:rsidRDefault="00690954" w:rsidP="00673B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8B27E6" w14:textId="77777777" w:rsidR="00690954" w:rsidRDefault="00690954" w:rsidP="006909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0395A" w14:textId="77777777" w:rsidR="00346B18" w:rsidRDefault="00346B18" w:rsidP="00690954">
      <w:pPr>
        <w:spacing w:after="0" w:line="240" w:lineRule="auto"/>
      </w:pPr>
      <w:r>
        <w:separator/>
      </w:r>
    </w:p>
  </w:footnote>
  <w:footnote w:type="continuationSeparator" w:id="0">
    <w:p w14:paraId="1698D4D3" w14:textId="77777777" w:rsidR="00346B18" w:rsidRDefault="00346B18" w:rsidP="00690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A4E71"/>
    <w:multiLevelType w:val="hybridMultilevel"/>
    <w:tmpl w:val="21B21EB0"/>
    <w:lvl w:ilvl="0" w:tplc="8EA4924E">
      <w:numFmt w:val="bullet"/>
      <w:lvlText w:val="•"/>
      <w:lvlJc w:val="left"/>
      <w:pPr>
        <w:ind w:left="710" w:hanging="710"/>
      </w:pPr>
      <w:rPr>
        <w:rFonts w:ascii="Cambria" w:eastAsia="Calibri" w:hAnsi="Cambria" w:cs="Times New Roman"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28225767"/>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A2951F9"/>
    <w:multiLevelType w:val="hybridMultilevel"/>
    <w:tmpl w:val="2A66FC36"/>
    <w:lvl w:ilvl="0" w:tplc="8EA4924E">
      <w:numFmt w:val="bullet"/>
      <w:lvlText w:val="•"/>
      <w:lvlJc w:val="left"/>
      <w:pPr>
        <w:ind w:left="710" w:hanging="710"/>
      </w:pPr>
      <w:rPr>
        <w:rFonts w:ascii="Cambria" w:eastAsia="Calibri" w:hAnsi="Cambria" w:cs="Times New Roman"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78"/>
    <w:rsid w:val="0002509F"/>
    <w:rsid w:val="00095B88"/>
    <w:rsid w:val="000A2A23"/>
    <w:rsid w:val="000B259A"/>
    <w:rsid w:val="000D1679"/>
    <w:rsid w:val="00125545"/>
    <w:rsid w:val="001D56C7"/>
    <w:rsid w:val="001F74BC"/>
    <w:rsid w:val="002176CB"/>
    <w:rsid w:val="002368AF"/>
    <w:rsid w:val="002729D4"/>
    <w:rsid w:val="00346B18"/>
    <w:rsid w:val="003649B3"/>
    <w:rsid w:val="003E5C23"/>
    <w:rsid w:val="00464531"/>
    <w:rsid w:val="004B3A6A"/>
    <w:rsid w:val="00577765"/>
    <w:rsid w:val="00596265"/>
    <w:rsid w:val="005E5F7F"/>
    <w:rsid w:val="006415B0"/>
    <w:rsid w:val="006418E3"/>
    <w:rsid w:val="00646D1A"/>
    <w:rsid w:val="00690954"/>
    <w:rsid w:val="00695BB1"/>
    <w:rsid w:val="006A3DC6"/>
    <w:rsid w:val="006A4C0D"/>
    <w:rsid w:val="006D3F74"/>
    <w:rsid w:val="006E44C6"/>
    <w:rsid w:val="006E6264"/>
    <w:rsid w:val="006F619B"/>
    <w:rsid w:val="007125C6"/>
    <w:rsid w:val="007209C6"/>
    <w:rsid w:val="00755C13"/>
    <w:rsid w:val="00793A60"/>
    <w:rsid w:val="007F5DD7"/>
    <w:rsid w:val="00807A32"/>
    <w:rsid w:val="0084016B"/>
    <w:rsid w:val="00844067"/>
    <w:rsid w:val="00882569"/>
    <w:rsid w:val="008C5E65"/>
    <w:rsid w:val="00911078"/>
    <w:rsid w:val="00941C92"/>
    <w:rsid w:val="009954F9"/>
    <w:rsid w:val="00AB5F90"/>
    <w:rsid w:val="00B8357E"/>
    <w:rsid w:val="00B9349D"/>
    <w:rsid w:val="00B94F92"/>
    <w:rsid w:val="00B95CDA"/>
    <w:rsid w:val="00BC455C"/>
    <w:rsid w:val="00BC4F90"/>
    <w:rsid w:val="00BD38D8"/>
    <w:rsid w:val="00BD5E0D"/>
    <w:rsid w:val="00BE25F6"/>
    <w:rsid w:val="00C2063D"/>
    <w:rsid w:val="00C92041"/>
    <w:rsid w:val="00CA2051"/>
    <w:rsid w:val="00CD538A"/>
    <w:rsid w:val="00CE7911"/>
    <w:rsid w:val="00CF3DCA"/>
    <w:rsid w:val="00D75BC7"/>
    <w:rsid w:val="00D85795"/>
    <w:rsid w:val="00DC7643"/>
    <w:rsid w:val="00E435F4"/>
    <w:rsid w:val="00ED6575"/>
    <w:rsid w:val="00F86C6B"/>
    <w:rsid w:val="00FC3F03"/>
    <w:rsid w:val="00FC7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1D18"/>
  <w15:chartTrackingRefBased/>
  <w15:docId w15:val="{89F07D56-9624-407F-B876-74812133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078"/>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11078"/>
    <w:pPr>
      <w:tabs>
        <w:tab w:val="left" w:pos="720"/>
        <w:tab w:val="right" w:leader="dot" w:pos="8630"/>
      </w:tabs>
      <w:spacing w:before="360" w:after="0" w:line="240" w:lineRule="auto"/>
    </w:pPr>
    <w:rPr>
      <w:rFonts w:ascii="Century Gothic" w:eastAsia="Times New Roman" w:hAnsi="Century Gothic" w:cs="Arial"/>
      <w:bCs/>
      <w:caps/>
      <w:sz w:val="20"/>
      <w:szCs w:val="20"/>
      <w:lang w:val="en-US"/>
    </w:rPr>
  </w:style>
  <w:style w:type="paragraph" w:styleId="ListParagraph">
    <w:name w:val="List Paragraph"/>
    <w:basedOn w:val="Normal"/>
    <w:uiPriority w:val="34"/>
    <w:qFormat/>
    <w:rsid w:val="00911078"/>
    <w:pPr>
      <w:ind w:left="720"/>
      <w:contextualSpacing/>
    </w:pPr>
  </w:style>
  <w:style w:type="paragraph" w:styleId="Header">
    <w:name w:val="header"/>
    <w:basedOn w:val="Normal"/>
    <w:link w:val="HeaderChar"/>
    <w:uiPriority w:val="99"/>
    <w:unhideWhenUsed/>
    <w:rsid w:val="00690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954"/>
    <w:rPr>
      <w:rFonts w:ascii="Calibri" w:eastAsia="Calibri" w:hAnsi="Calibri" w:cs="Times New Roman"/>
      <w:lang w:val="uk-UA"/>
    </w:rPr>
  </w:style>
  <w:style w:type="paragraph" w:styleId="Footer">
    <w:name w:val="footer"/>
    <w:basedOn w:val="Normal"/>
    <w:link w:val="FooterChar"/>
    <w:uiPriority w:val="99"/>
    <w:unhideWhenUsed/>
    <w:rsid w:val="00690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54"/>
    <w:rPr>
      <w:rFonts w:ascii="Calibri" w:eastAsia="Calibri" w:hAnsi="Calibri" w:cs="Times New Roman"/>
      <w:lang w:val="uk-UA"/>
    </w:rPr>
  </w:style>
  <w:style w:type="character" w:styleId="PageNumber">
    <w:name w:val="page number"/>
    <w:basedOn w:val="DefaultParagraphFont"/>
    <w:uiPriority w:val="99"/>
    <w:semiHidden/>
    <w:unhideWhenUsed/>
    <w:rsid w:val="00690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077781">
      <w:bodyDiv w:val="1"/>
      <w:marLeft w:val="0"/>
      <w:marRight w:val="0"/>
      <w:marTop w:val="0"/>
      <w:marBottom w:val="0"/>
      <w:divBdr>
        <w:top w:val="none" w:sz="0" w:space="0" w:color="auto"/>
        <w:left w:val="none" w:sz="0" w:space="0" w:color="auto"/>
        <w:bottom w:val="none" w:sz="0" w:space="0" w:color="auto"/>
        <w:right w:val="none" w:sz="0" w:space="0" w:color="auto"/>
      </w:divBdr>
    </w:div>
    <w:div w:id="1428502376">
      <w:bodyDiv w:val="1"/>
      <w:marLeft w:val="0"/>
      <w:marRight w:val="0"/>
      <w:marTop w:val="0"/>
      <w:marBottom w:val="0"/>
      <w:divBdr>
        <w:top w:val="none" w:sz="0" w:space="0" w:color="auto"/>
        <w:left w:val="none" w:sz="0" w:space="0" w:color="auto"/>
        <w:bottom w:val="none" w:sz="0" w:space="0" w:color="auto"/>
        <w:right w:val="none" w:sz="0" w:space="0" w:color="auto"/>
      </w:divBdr>
    </w:div>
    <w:div w:id="211629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29333-7C42-AF47-AD9E-FC1D8DF8B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göl</dc:creator>
  <cp:keywords/>
  <dc:description/>
  <cp:lastModifiedBy>KAAN BERKE UĞURLAR</cp:lastModifiedBy>
  <cp:revision>77</cp:revision>
  <dcterms:created xsi:type="dcterms:W3CDTF">2020-11-10T03:53:00Z</dcterms:created>
  <dcterms:modified xsi:type="dcterms:W3CDTF">2020-11-14T22:05:00Z</dcterms:modified>
</cp:coreProperties>
</file>