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39A0" w14:textId="6032F661" w:rsidR="005A074B" w:rsidRDefault="005A074B" w:rsidP="00575461">
      <w:pPr>
        <w:contextualSpacing/>
        <w:jc w:val="center"/>
        <w:rPr>
          <w:b/>
          <w:noProof/>
          <w:sz w:val="40"/>
          <w:szCs w:val="40"/>
          <w:lang w:val="tr-TR"/>
        </w:rPr>
      </w:pPr>
      <w:r>
        <w:rPr>
          <w:b/>
          <w:noProof/>
          <w:sz w:val="40"/>
          <w:szCs w:val="40"/>
          <w:lang w:val="tr-TR"/>
        </w:rPr>
        <w:t>END 497 Bitirme Tasarım Projesi</w:t>
      </w:r>
    </w:p>
    <w:p w14:paraId="444FA393" w14:textId="77777777" w:rsidR="00266058" w:rsidRPr="00E12649" w:rsidRDefault="00266058" w:rsidP="00575461">
      <w:pPr>
        <w:contextualSpacing/>
        <w:jc w:val="center"/>
        <w:rPr>
          <w:b/>
          <w:noProof/>
          <w:lang w:val="tr-TR"/>
        </w:rPr>
      </w:pPr>
    </w:p>
    <w:p w14:paraId="3E431F23" w14:textId="77777777" w:rsidR="00E63E10" w:rsidRDefault="00E63E10" w:rsidP="00575461">
      <w:pPr>
        <w:contextualSpacing/>
        <w:jc w:val="center"/>
        <w:rPr>
          <w:b/>
          <w:noProof/>
          <w:lang w:val="tr-TR"/>
        </w:rPr>
      </w:pPr>
    </w:p>
    <w:p w14:paraId="300E5F4D" w14:textId="127C3DFE" w:rsidR="00E63E10" w:rsidRPr="00E63E10" w:rsidRDefault="005A074B" w:rsidP="00575461">
      <w:pPr>
        <w:contextualSpacing/>
        <w:jc w:val="center"/>
        <w:rPr>
          <w:b/>
          <w:noProof/>
          <w:sz w:val="32"/>
          <w:szCs w:val="32"/>
          <w:lang w:val="tr-TR"/>
        </w:rPr>
      </w:pPr>
      <w:r>
        <w:rPr>
          <w:b/>
          <w:noProof/>
          <w:sz w:val="32"/>
          <w:szCs w:val="32"/>
          <w:lang w:val="tr-TR"/>
        </w:rPr>
        <w:t>Beko A.Ş.</w:t>
      </w:r>
    </w:p>
    <w:p w14:paraId="326AE1CB" w14:textId="77777777" w:rsidR="00E703D0" w:rsidRDefault="00E703D0" w:rsidP="00575461">
      <w:pPr>
        <w:contextualSpacing/>
        <w:jc w:val="center"/>
        <w:rPr>
          <w:b/>
          <w:noProof/>
          <w:lang w:val="tr-TR"/>
        </w:rPr>
      </w:pPr>
    </w:p>
    <w:p w14:paraId="4964F3E6" w14:textId="77777777" w:rsidR="00E63E10" w:rsidRDefault="00E63E10" w:rsidP="00575461">
      <w:pPr>
        <w:contextualSpacing/>
        <w:jc w:val="center"/>
        <w:rPr>
          <w:b/>
          <w:noProof/>
          <w:lang w:val="tr-TR"/>
        </w:rPr>
      </w:pPr>
    </w:p>
    <w:p w14:paraId="40ED9F83" w14:textId="77777777" w:rsidR="00E63E10" w:rsidRPr="00E12649" w:rsidRDefault="00E63E10" w:rsidP="00575461">
      <w:pPr>
        <w:contextualSpacing/>
        <w:jc w:val="center"/>
        <w:rPr>
          <w:b/>
          <w:noProof/>
          <w:lang w:val="tr-TR"/>
        </w:rPr>
      </w:pPr>
    </w:p>
    <w:p w14:paraId="526010C9" w14:textId="71FE3998" w:rsidR="00700C17" w:rsidRPr="00E63E10" w:rsidRDefault="00700C17" w:rsidP="00575461">
      <w:pPr>
        <w:contextualSpacing/>
        <w:jc w:val="center"/>
        <w:rPr>
          <w:i/>
          <w:noProof/>
          <w:lang w:val="tr-TR"/>
        </w:rPr>
      </w:pPr>
      <w:r w:rsidRPr="00E12649">
        <w:rPr>
          <w:noProof/>
          <w:sz w:val="32"/>
          <w:szCs w:val="32"/>
          <w:lang w:val="tr-TR"/>
        </w:rPr>
        <w:t>END 49</w:t>
      </w:r>
      <w:r w:rsidR="006D1005">
        <w:rPr>
          <w:noProof/>
          <w:sz w:val="32"/>
          <w:szCs w:val="32"/>
          <w:lang w:val="tr-TR"/>
        </w:rPr>
        <w:t>7</w:t>
      </w:r>
      <w:r w:rsidRPr="00E12649">
        <w:rPr>
          <w:noProof/>
          <w:sz w:val="32"/>
          <w:szCs w:val="32"/>
          <w:lang w:val="tr-TR"/>
        </w:rPr>
        <w:t xml:space="preserve"> İlerleme Raporu</w:t>
      </w:r>
    </w:p>
    <w:p w14:paraId="4A70E0D6" w14:textId="77777777" w:rsidR="00700C17" w:rsidRPr="00E12649" w:rsidRDefault="00700C17" w:rsidP="00575461">
      <w:pPr>
        <w:contextualSpacing/>
        <w:jc w:val="center"/>
        <w:rPr>
          <w:b/>
          <w:noProof/>
          <w:lang w:val="tr-TR"/>
        </w:rPr>
      </w:pPr>
    </w:p>
    <w:p w14:paraId="676E4835" w14:textId="77777777" w:rsidR="00700C17" w:rsidRPr="00E12649" w:rsidRDefault="00A9087F" w:rsidP="00575461">
      <w:pPr>
        <w:contextualSpacing/>
        <w:jc w:val="center"/>
        <w:rPr>
          <w:b/>
          <w:noProof/>
          <w:lang w:val="tr-TR"/>
        </w:rPr>
      </w:pPr>
      <w:r>
        <w:rPr>
          <w:b/>
          <w:noProof/>
          <w:lang w:val="tr-TR"/>
        </w:rPr>
        <w:t>Bahar 2026</w:t>
      </w:r>
    </w:p>
    <w:p w14:paraId="0CD50AA0" w14:textId="77777777" w:rsidR="00700C17" w:rsidRDefault="00700C17" w:rsidP="00575461">
      <w:pPr>
        <w:contextualSpacing/>
        <w:jc w:val="center"/>
        <w:rPr>
          <w:b/>
          <w:noProof/>
          <w:lang w:val="tr-TR"/>
        </w:rPr>
      </w:pPr>
    </w:p>
    <w:p w14:paraId="640548C8" w14:textId="77777777" w:rsidR="00A9087F" w:rsidRPr="00E12649" w:rsidRDefault="00A9087F" w:rsidP="00575461">
      <w:pPr>
        <w:contextualSpacing/>
        <w:jc w:val="center"/>
        <w:rPr>
          <w:b/>
          <w:noProof/>
          <w:lang w:val="tr-TR"/>
        </w:rPr>
      </w:pPr>
    </w:p>
    <w:p w14:paraId="39C60463" w14:textId="149ACB9E" w:rsidR="00934CDF" w:rsidRPr="00E12649" w:rsidRDefault="00700C17" w:rsidP="00575461">
      <w:pPr>
        <w:contextualSpacing/>
        <w:jc w:val="center"/>
        <w:rPr>
          <w:b/>
          <w:noProof/>
          <w:lang w:val="tr-TR"/>
        </w:rPr>
      </w:pPr>
      <w:r w:rsidRPr="00E12649">
        <w:rPr>
          <w:b/>
          <w:noProof/>
          <w:lang w:val="tr-TR"/>
        </w:rPr>
        <w:t xml:space="preserve">Takım </w:t>
      </w:r>
      <w:r w:rsidR="005A074B">
        <w:rPr>
          <w:b/>
          <w:noProof/>
          <w:lang w:val="tr-TR"/>
        </w:rPr>
        <w:t>1</w:t>
      </w:r>
    </w:p>
    <w:p w14:paraId="7CA31ABC" w14:textId="2FFAFE5D" w:rsidR="00266058" w:rsidRPr="00E12649" w:rsidRDefault="005A074B" w:rsidP="00575461">
      <w:pPr>
        <w:contextualSpacing/>
        <w:jc w:val="center"/>
        <w:rPr>
          <w:noProof/>
          <w:lang w:val="tr-TR"/>
        </w:rPr>
      </w:pPr>
      <w:r>
        <w:rPr>
          <w:noProof/>
          <w:lang w:val="tr-TR"/>
        </w:rPr>
        <w:t>Özgür Yiğit ÇELİK</w:t>
      </w:r>
    </w:p>
    <w:p w14:paraId="18459729" w14:textId="423AEC33" w:rsidR="00266058" w:rsidRDefault="005A074B" w:rsidP="00575461">
      <w:pPr>
        <w:contextualSpacing/>
        <w:jc w:val="center"/>
        <w:rPr>
          <w:noProof/>
          <w:lang w:val="tr-TR"/>
        </w:rPr>
      </w:pPr>
      <w:r>
        <w:rPr>
          <w:noProof/>
          <w:lang w:val="tr-TR"/>
        </w:rPr>
        <w:t>Kaan GÜNEŞ</w:t>
      </w:r>
    </w:p>
    <w:p w14:paraId="13049FB3" w14:textId="6E36F8F3" w:rsidR="005A074B" w:rsidRDefault="005A074B" w:rsidP="00575461">
      <w:pPr>
        <w:contextualSpacing/>
        <w:jc w:val="center"/>
        <w:rPr>
          <w:noProof/>
          <w:lang w:val="tr-TR"/>
        </w:rPr>
      </w:pPr>
      <w:r>
        <w:rPr>
          <w:noProof/>
          <w:lang w:val="tr-TR"/>
        </w:rPr>
        <w:t>Senanur KAYA</w:t>
      </w:r>
    </w:p>
    <w:p w14:paraId="74D39FAC" w14:textId="1A08FB26" w:rsidR="005A074B" w:rsidRDefault="005A074B" w:rsidP="00575461">
      <w:pPr>
        <w:contextualSpacing/>
        <w:jc w:val="center"/>
        <w:rPr>
          <w:noProof/>
          <w:lang w:val="tr-TR"/>
        </w:rPr>
      </w:pPr>
      <w:r>
        <w:rPr>
          <w:noProof/>
          <w:lang w:val="tr-TR"/>
        </w:rPr>
        <w:t>Ezgi KISA</w:t>
      </w:r>
    </w:p>
    <w:p w14:paraId="067BD92A" w14:textId="1736D6B6" w:rsidR="005A074B" w:rsidRDefault="005A074B" w:rsidP="00575461">
      <w:pPr>
        <w:contextualSpacing/>
        <w:jc w:val="center"/>
        <w:rPr>
          <w:noProof/>
          <w:lang w:val="tr-TR"/>
        </w:rPr>
      </w:pPr>
      <w:r>
        <w:rPr>
          <w:noProof/>
          <w:lang w:val="tr-TR"/>
        </w:rPr>
        <w:t>Bilge Öykü ŞAHİN</w:t>
      </w:r>
    </w:p>
    <w:p w14:paraId="4B206C0F" w14:textId="7CACE976" w:rsidR="005A074B" w:rsidRPr="00E12649" w:rsidRDefault="005A074B" w:rsidP="00575461">
      <w:pPr>
        <w:contextualSpacing/>
        <w:jc w:val="center"/>
        <w:rPr>
          <w:noProof/>
          <w:lang w:val="tr-TR"/>
        </w:rPr>
      </w:pPr>
      <w:r>
        <w:rPr>
          <w:noProof/>
          <w:lang w:val="tr-TR"/>
        </w:rPr>
        <w:t>Müslüm URUCU</w:t>
      </w:r>
    </w:p>
    <w:p w14:paraId="01ED0A20" w14:textId="77777777" w:rsidR="00266058" w:rsidRPr="00E12649" w:rsidRDefault="00266058" w:rsidP="00575461">
      <w:pPr>
        <w:contextualSpacing/>
        <w:jc w:val="center"/>
        <w:rPr>
          <w:b/>
          <w:noProof/>
          <w:lang w:val="tr-TR"/>
        </w:rPr>
      </w:pPr>
    </w:p>
    <w:p w14:paraId="7DAA133C" w14:textId="77777777" w:rsidR="00266058" w:rsidRPr="00E12649" w:rsidRDefault="00266058" w:rsidP="00575461">
      <w:pPr>
        <w:contextualSpacing/>
        <w:jc w:val="center"/>
        <w:rPr>
          <w:b/>
          <w:noProof/>
          <w:lang w:val="tr-TR"/>
        </w:rPr>
      </w:pPr>
    </w:p>
    <w:p w14:paraId="00B0EC0D" w14:textId="77777777" w:rsidR="00934CDF" w:rsidRPr="00E12649" w:rsidRDefault="00700C17" w:rsidP="00575461">
      <w:pPr>
        <w:contextualSpacing/>
        <w:jc w:val="center"/>
        <w:rPr>
          <w:b/>
          <w:noProof/>
          <w:lang w:val="tr-TR"/>
        </w:rPr>
      </w:pPr>
      <w:r w:rsidRPr="00E12649">
        <w:rPr>
          <w:b/>
          <w:noProof/>
          <w:lang w:val="tr-TR"/>
        </w:rPr>
        <w:t>Akademik Danışmanlar</w:t>
      </w:r>
    </w:p>
    <w:p w14:paraId="1E5C4D85" w14:textId="263ECFF1" w:rsidR="00E703D0" w:rsidRPr="00E12649" w:rsidRDefault="00700C17" w:rsidP="00575461">
      <w:pPr>
        <w:contextualSpacing/>
        <w:jc w:val="center"/>
        <w:rPr>
          <w:b/>
          <w:noProof/>
          <w:lang w:val="tr-TR"/>
        </w:rPr>
      </w:pPr>
      <w:r w:rsidRPr="00E12649">
        <w:rPr>
          <w:noProof/>
          <w:lang w:val="tr-TR"/>
        </w:rPr>
        <w:t>Dr</w:t>
      </w:r>
      <w:r w:rsidR="00934CDF" w:rsidRPr="00E12649">
        <w:rPr>
          <w:noProof/>
          <w:lang w:val="tr-TR"/>
        </w:rPr>
        <w:t xml:space="preserve">. </w:t>
      </w:r>
      <w:r w:rsidR="005A074B">
        <w:rPr>
          <w:noProof/>
          <w:lang w:val="tr-TR"/>
        </w:rPr>
        <w:t>Salih TEKİN</w:t>
      </w:r>
    </w:p>
    <w:p w14:paraId="5616B3E5" w14:textId="77777777" w:rsidR="00E703D0" w:rsidRPr="00E12649" w:rsidRDefault="00E703D0" w:rsidP="00575461">
      <w:pPr>
        <w:contextualSpacing/>
        <w:jc w:val="center"/>
        <w:rPr>
          <w:b/>
          <w:noProof/>
          <w:lang w:val="tr-TR"/>
        </w:rPr>
      </w:pPr>
    </w:p>
    <w:p w14:paraId="40002F98" w14:textId="77777777" w:rsidR="00934CDF" w:rsidRPr="00E12649" w:rsidRDefault="00934CDF" w:rsidP="00575461">
      <w:pPr>
        <w:contextualSpacing/>
        <w:jc w:val="center"/>
        <w:rPr>
          <w:b/>
          <w:noProof/>
          <w:lang w:val="tr-TR"/>
        </w:rPr>
      </w:pPr>
      <w:r w:rsidRPr="00E12649">
        <w:rPr>
          <w:b/>
          <w:noProof/>
          <w:lang w:val="tr-TR"/>
        </w:rPr>
        <w:t>Firma Danışmanları</w:t>
      </w:r>
    </w:p>
    <w:p w14:paraId="36F4BBA5" w14:textId="7DB8177B" w:rsidR="00266058" w:rsidRPr="00E12649" w:rsidRDefault="005A074B" w:rsidP="00575461">
      <w:pPr>
        <w:contextualSpacing/>
        <w:jc w:val="center"/>
        <w:rPr>
          <w:b/>
          <w:noProof/>
          <w:lang w:val="tr-TR"/>
        </w:rPr>
      </w:pPr>
      <w:r>
        <w:rPr>
          <w:noProof/>
          <w:lang w:val="tr-TR"/>
        </w:rPr>
        <w:t>Tuba SAYİÇ</w:t>
      </w:r>
    </w:p>
    <w:p w14:paraId="65CF7C1C" w14:textId="77777777" w:rsidR="00934CDF" w:rsidRDefault="00934CDF" w:rsidP="00111815">
      <w:pPr>
        <w:contextualSpacing/>
        <w:jc w:val="both"/>
        <w:rPr>
          <w:b/>
          <w:noProof/>
          <w:lang w:val="tr-TR"/>
        </w:rPr>
      </w:pPr>
    </w:p>
    <w:p w14:paraId="63D92FD6" w14:textId="77777777" w:rsidR="00E63E10" w:rsidRPr="00E12649" w:rsidRDefault="00E63E10" w:rsidP="00111815">
      <w:pPr>
        <w:contextualSpacing/>
        <w:jc w:val="both"/>
        <w:rPr>
          <w:b/>
          <w:noProof/>
          <w:lang w:val="tr-TR"/>
        </w:rPr>
      </w:pPr>
    </w:p>
    <w:p w14:paraId="1E0D13A3" w14:textId="77777777" w:rsidR="00266058" w:rsidRPr="00E12649" w:rsidRDefault="00934CDF" w:rsidP="009D7D3F">
      <w:pPr>
        <w:ind w:left="720" w:hanging="720"/>
        <w:contextualSpacing/>
        <w:jc w:val="center"/>
        <w:rPr>
          <w:b/>
          <w:noProof/>
          <w:lang w:val="tr-TR"/>
        </w:rPr>
      </w:pPr>
      <w:r w:rsidRPr="00E12649">
        <w:rPr>
          <w:b/>
          <w:noProof/>
          <w:lang w:val="tr-TR"/>
        </w:rPr>
        <w:t>ÖZET</w:t>
      </w:r>
    </w:p>
    <w:p w14:paraId="5766E38B" w14:textId="42A5375A" w:rsidR="00650B9A" w:rsidRPr="00650B9A" w:rsidRDefault="00650B9A" w:rsidP="00111815">
      <w:pPr>
        <w:contextualSpacing/>
        <w:jc w:val="both"/>
        <w:rPr>
          <w:iCs/>
          <w:noProof/>
          <w:lang w:val="tr-TR"/>
        </w:rPr>
      </w:pPr>
      <w:r w:rsidRPr="00650B9A">
        <w:rPr>
          <w:iCs/>
          <w:noProof/>
          <w:lang w:val="tr-TR"/>
        </w:rPr>
        <w:t xml:space="preserve">Bu bitirme projesi, </w:t>
      </w:r>
      <w:r w:rsidR="00196E40">
        <w:rPr>
          <w:iCs/>
          <w:noProof/>
          <w:lang w:val="tr-TR"/>
        </w:rPr>
        <w:t>Beko</w:t>
      </w:r>
      <w:r w:rsidRPr="00650B9A">
        <w:rPr>
          <w:iCs/>
          <w:noProof/>
          <w:lang w:val="tr-TR"/>
        </w:rPr>
        <w:t xml:space="preserve"> Ankara Bulaşık Makinesi İşletmesi'nde üretim hattı verimliliğini artırmak amacıyla, karmaşık operatör atama ve iş yükü dengeleme problemlerine yönelik ardışık matematiksel sezgisel bir çözüm modeli sunmaktadır. Proje kapsamında, 982 farklı ürün tipi (SKU) ve yaklaşık 450 operatörün dahil olduğu devasa veri setindeki kombinatoryal karmaşıklığı yönetmek için Pyomo tabanlı dört aşamalı bir optimizasyon hiyerarşisi geliştirilmiştir. İlk aşamalarda işçiler yetkinliklerine göre istasyonlara atanırken ve kaynak yetersizliği durumunda istasyon birleştirme (merging) teknikleri uygulanırken; sonraki aşamalarda darboğaz istasyonlardaki iş yükü ana işçi ve yardımcılar arasında Minimax prensibiyle paylaştırılarak hattın çevrim süresi matematiksel olarak optimize edilmiştir. CPLEX çözücüsü ve geliştirilen sezgisel teknikler kullanılarak hayata geçirilen bu sistem, manuel planlama süreçlerindeki hataları minimize ederek üretim hattında sürdürülebilir bir dengeleme ve operasyonel verimlilik artışı sağlamaktadır.</w:t>
      </w:r>
    </w:p>
    <w:p w14:paraId="21343D8A" w14:textId="77777777" w:rsidR="00650B9A" w:rsidRPr="00650B9A" w:rsidRDefault="00650B9A" w:rsidP="00111815">
      <w:pPr>
        <w:contextualSpacing/>
        <w:jc w:val="both"/>
        <w:rPr>
          <w:iCs/>
          <w:noProof/>
          <w:lang w:val="tr-TR"/>
        </w:rPr>
      </w:pPr>
    </w:p>
    <w:p w14:paraId="6D6E354F" w14:textId="1EFDF774" w:rsidR="00934CDF" w:rsidRPr="00650B9A" w:rsidRDefault="00650B9A" w:rsidP="00111815">
      <w:pPr>
        <w:contextualSpacing/>
        <w:jc w:val="both"/>
        <w:rPr>
          <w:iCs/>
          <w:noProof/>
          <w:lang w:val="tr-TR"/>
        </w:rPr>
      </w:pPr>
      <w:r w:rsidRPr="00507826">
        <w:rPr>
          <w:b/>
          <w:bCs/>
          <w:iCs/>
          <w:noProof/>
          <w:lang w:val="tr-TR"/>
        </w:rPr>
        <w:t>Anahtar Kelimeler:</w:t>
      </w:r>
      <w:r w:rsidRPr="00650B9A">
        <w:rPr>
          <w:iCs/>
          <w:noProof/>
          <w:lang w:val="tr-TR"/>
        </w:rPr>
        <w:t xml:space="preserve"> ALWABP, Paralel Machine Scheduling, </w:t>
      </w:r>
      <w:r w:rsidR="0003205F">
        <w:rPr>
          <w:iCs/>
          <w:noProof/>
          <w:lang w:val="tr-TR"/>
        </w:rPr>
        <w:t>H</w:t>
      </w:r>
      <w:r w:rsidRPr="00650B9A">
        <w:rPr>
          <w:iCs/>
          <w:noProof/>
          <w:lang w:val="tr-TR"/>
        </w:rPr>
        <w:t>euristic, Darboğaz, CPLEX.</w:t>
      </w:r>
    </w:p>
    <w:p w14:paraId="69E6A9EA" w14:textId="77777777" w:rsidR="00934CDF" w:rsidRPr="00E12649" w:rsidRDefault="00934CDF" w:rsidP="00111815">
      <w:pPr>
        <w:contextualSpacing/>
        <w:jc w:val="both"/>
        <w:rPr>
          <w:i/>
          <w:noProof/>
          <w:lang w:val="tr-TR"/>
        </w:rPr>
      </w:pPr>
    </w:p>
    <w:p w14:paraId="0CFB7106" w14:textId="77777777" w:rsidR="00F91728" w:rsidRDefault="00F91728" w:rsidP="00111815">
      <w:pPr>
        <w:contextualSpacing/>
        <w:jc w:val="both"/>
        <w:rPr>
          <w:i/>
          <w:noProof/>
          <w:lang w:val="tr-TR"/>
        </w:rPr>
      </w:pPr>
    </w:p>
    <w:p w14:paraId="32ACD9BB" w14:textId="77777777" w:rsidR="00196E40" w:rsidRDefault="00196E40" w:rsidP="00111815">
      <w:pPr>
        <w:contextualSpacing/>
        <w:jc w:val="both"/>
        <w:rPr>
          <w:i/>
          <w:noProof/>
          <w:lang w:val="tr-TR"/>
        </w:rPr>
      </w:pPr>
    </w:p>
    <w:p w14:paraId="35D3F704" w14:textId="574950C7" w:rsidR="00DC4F57" w:rsidRDefault="00C43EF7" w:rsidP="00111815">
      <w:pPr>
        <w:contextualSpacing/>
        <w:jc w:val="both"/>
        <w:rPr>
          <w:b/>
          <w:lang w:val="tr-TR"/>
        </w:rPr>
      </w:pPr>
      <w:r w:rsidRPr="00E12649">
        <w:rPr>
          <w:b/>
          <w:lang w:val="tr-TR"/>
        </w:rPr>
        <w:lastRenderedPageBreak/>
        <w:t xml:space="preserve">1. Giriş </w:t>
      </w:r>
    </w:p>
    <w:p w14:paraId="1123E2A1" w14:textId="77777777" w:rsidR="00F230C4" w:rsidRPr="00F230C4" w:rsidRDefault="00F230C4" w:rsidP="00111815">
      <w:pPr>
        <w:contextualSpacing/>
        <w:jc w:val="both"/>
        <w:rPr>
          <w:bCs/>
          <w:lang w:val="tr-TR"/>
        </w:rPr>
      </w:pPr>
    </w:p>
    <w:p w14:paraId="460CCF4A" w14:textId="375EC437" w:rsidR="0036481C" w:rsidRDefault="0036481C" w:rsidP="00111815">
      <w:pPr>
        <w:contextualSpacing/>
        <w:jc w:val="both"/>
        <w:rPr>
          <w:bCs/>
          <w:lang w:val="tr-TR"/>
        </w:rPr>
      </w:pPr>
      <w:r w:rsidRPr="0036481C">
        <w:rPr>
          <w:bCs/>
          <w:lang w:val="tr-TR"/>
        </w:rPr>
        <w:t>Günümüzde küresel rekabetin hızla arttığı</w:t>
      </w:r>
      <w:r w:rsidR="00B051CE">
        <w:rPr>
          <w:bCs/>
          <w:lang w:val="tr-TR"/>
        </w:rPr>
        <w:t xml:space="preserve"> bu zamanda</w:t>
      </w:r>
      <w:r w:rsidRPr="0036481C">
        <w:rPr>
          <w:bCs/>
          <w:lang w:val="tr-TR"/>
        </w:rPr>
        <w:t xml:space="preserve">, </w:t>
      </w:r>
      <w:r w:rsidR="00B051CE">
        <w:rPr>
          <w:bCs/>
          <w:lang w:val="tr-TR"/>
        </w:rPr>
        <w:t xml:space="preserve">büyük ölçekli üretim yapan firmalarda </w:t>
      </w:r>
      <w:r w:rsidRPr="0036481C">
        <w:rPr>
          <w:bCs/>
          <w:lang w:val="tr-TR"/>
        </w:rPr>
        <w:t>üretim sistemlerinin esnekliği ve verimliliği firmaların pazardaki konumunu belirleyen en temel unsurlardan biri hâline gelmiştir. Özellikle yüksek hacimli ve çok çeşitli ürün gamına sahip montaj hatlarında, üretim planlarının gerçek saha koşullarıyla uyumlu bir şekilde yürütülmesi</w:t>
      </w:r>
      <w:r w:rsidR="00B051CE">
        <w:rPr>
          <w:bCs/>
          <w:lang w:val="tr-TR"/>
        </w:rPr>
        <w:t>nde birçok zorluk ortaya çıkmaktadır</w:t>
      </w:r>
      <w:r w:rsidRPr="0036481C">
        <w:rPr>
          <w:bCs/>
          <w:lang w:val="tr-TR"/>
        </w:rPr>
        <w:t>. Literatürde Montaj Hattı İşçi Atama ve Dengeleme Problemi (ALWABP) olarak tanımlanan bu zorluk; işçilerin heterojen yetkinlikleri, bireysel performans farklılıkları ve günlük devamsızlıklar gibi stokastik değişkenler işin içine girdiğinde çözümü karmaşıklaşan NP-Hard bir problem</w:t>
      </w:r>
      <w:r w:rsidR="003B667C">
        <w:rPr>
          <w:bCs/>
          <w:lang w:val="tr-TR"/>
        </w:rPr>
        <w:t xml:space="preserve">e </w:t>
      </w:r>
      <w:r w:rsidRPr="0036481C">
        <w:rPr>
          <w:bCs/>
          <w:lang w:val="tr-TR"/>
        </w:rPr>
        <w:t>dönüşmektedir.</w:t>
      </w:r>
      <w:r w:rsidR="008178C9">
        <w:rPr>
          <w:bCs/>
          <w:lang w:val="tr-TR"/>
        </w:rPr>
        <w:t xml:space="preserve"> </w:t>
      </w:r>
      <w:r w:rsidRPr="0036481C">
        <w:rPr>
          <w:bCs/>
          <w:lang w:val="tr-TR"/>
        </w:rPr>
        <w:t>Geleneksel üretim yaklaşımları, montaj hatlarını standart süreler ve her gün eksiksiz çalışan</w:t>
      </w:r>
      <w:r w:rsidR="00680C2C">
        <w:rPr>
          <w:bCs/>
          <w:lang w:val="tr-TR"/>
        </w:rPr>
        <w:t xml:space="preserve"> yani</w:t>
      </w:r>
      <w:r w:rsidRPr="0036481C">
        <w:rPr>
          <w:bCs/>
          <w:lang w:val="tr-TR"/>
        </w:rPr>
        <w:t xml:space="preserve"> homojen bir iş gücü varsayımıyla dengelemeye çalışmaktadır. Ancak bu statik yaklaşım, dinamik endüstriyel ortamlarda geçerliliğini yitirmekte</w:t>
      </w:r>
      <w:r w:rsidR="008178C9">
        <w:rPr>
          <w:bCs/>
          <w:lang w:val="tr-TR"/>
        </w:rPr>
        <w:t xml:space="preserve"> ve</w:t>
      </w:r>
      <w:r w:rsidRPr="0036481C">
        <w:rPr>
          <w:bCs/>
          <w:lang w:val="tr-TR"/>
        </w:rPr>
        <w:t xml:space="preserve"> çevrim sürelerinin uzamas</w:t>
      </w:r>
      <w:r w:rsidR="008178C9">
        <w:rPr>
          <w:bCs/>
          <w:lang w:val="tr-TR"/>
        </w:rPr>
        <w:t>ı</w:t>
      </w:r>
      <w:r w:rsidRPr="0036481C">
        <w:rPr>
          <w:bCs/>
          <w:lang w:val="tr-TR"/>
        </w:rPr>
        <w:t>na,</w:t>
      </w:r>
      <w:r w:rsidR="008178C9">
        <w:rPr>
          <w:bCs/>
          <w:lang w:val="tr-TR"/>
        </w:rPr>
        <w:t xml:space="preserve"> </w:t>
      </w:r>
      <w:r w:rsidRPr="0036481C">
        <w:rPr>
          <w:bCs/>
          <w:lang w:val="tr-TR"/>
        </w:rPr>
        <w:t>iş yükü adaletsizliğine ve hat içi darboğazların oluşmasına yol açarak tesislerin teorik maksimum kapasitelerinin altında kalmasına neden olmaktadır.</w:t>
      </w:r>
    </w:p>
    <w:p w14:paraId="2A4B108E" w14:textId="77777777" w:rsidR="008178C9" w:rsidRPr="0036481C" w:rsidRDefault="008178C9" w:rsidP="00111815">
      <w:pPr>
        <w:contextualSpacing/>
        <w:jc w:val="both"/>
        <w:rPr>
          <w:bCs/>
          <w:lang w:val="tr-TR"/>
        </w:rPr>
      </w:pPr>
    </w:p>
    <w:p w14:paraId="74791196" w14:textId="442B4AC7" w:rsidR="0036481C" w:rsidRDefault="0036481C" w:rsidP="00111815">
      <w:pPr>
        <w:contextualSpacing/>
        <w:jc w:val="both"/>
        <w:rPr>
          <w:bCs/>
          <w:lang w:val="tr-TR"/>
        </w:rPr>
      </w:pPr>
      <w:r w:rsidRPr="0036481C">
        <w:rPr>
          <w:bCs/>
          <w:lang w:val="tr-TR"/>
        </w:rPr>
        <w:t xml:space="preserve">Bu proje kapsamında, Koç Holding ve Beko Global çatısı altında faaliyet gösteren ve Dünya Ekonomik Forumu (WEF) tarafından "Global </w:t>
      </w:r>
      <w:proofErr w:type="spellStart"/>
      <w:r w:rsidRPr="0036481C">
        <w:rPr>
          <w:bCs/>
          <w:lang w:val="tr-TR"/>
        </w:rPr>
        <w:t>Lighthouse</w:t>
      </w:r>
      <w:proofErr w:type="spellEnd"/>
      <w:r w:rsidRPr="0036481C">
        <w:rPr>
          <w:bCs/>
          <w:lang w:val="tr-TR"/>
        </w:rPr>
        <w:t xml:space="preserve"> Network" üyesi seçilen </w:t>
      </w:r>
      <w:r w:rsidR="00C16361">
        <w:rPr>
          <w:bCs/>
          <w:lang w:val="tr-TR"/>
        </w:rPr>
        <w:t>Beko</w:t>
      </w:r>
      <w:r w:rsidRPr="0036481C">
        <w:rPr>
          <w:bCs/>
          <w:lang w:val="tr-TR"/>
        </w:rPr>
        <w:t xml:space="preserve"> Ankara Bulaşık Makinesi İşletmesi'nin montaj hatlarındaki işçi atama ve dengeleme süreçleri ele alınmıştır. Tesiste günlük olarak </w:t>
      </w:r>
      <w:r w:rsidR="00026FA8">
        <w:rPr>
          <w:bCs/>
          <w:lang w:val="tr-TR"/>
        </w:rPr>
        <w:t>haber verilmemiş nedenler yüzünden değişkenlik gösterebilen</w:t>
      </w:r>
      <w:r w:rsidRPr="0036481C">
        <w:rPr>
          <w:bCs/>
          <w:lang w:val="tr-TR"/>
        </w:rPr>
        <w:t xml:space="preserve"> operatör kadrosunun montaj ban</w:t>
      </w:r>
      <w:r w:rsidR="00026FA8">
        <w:rPr>
          <w:bCs/>
          <w:lang w:val="tr-TR"/>
        </w:rPr>
        <w:t>tlarına</w:t>
      </w:r>
      <w:r w:rsidRPr="0036481C">
        <w:rPr>
          <w:bCs/>
          <w:lang w:val="tr-TR"/>
        </w:rPr>
        <w:t xml:space="preserve"> atanması süreci, Bölge Sorumlularının manuel olarak </w:t>
      </w:r>
      <w:r w:rsidR="00A42FB0">
        <w:rPr>
          <w:bCs/>
          <w:lang w:val="tr-TR"/>
        </w:rPr>
        <w:t>atadığı bir süreçtir</w:t>
      </w:r>
      <w:r w:rsidRPr="0036481C">
        <w:rPr>
          <w:bCs/>
          <w:lang w:val="tr-TR"/>
        </w:rPr>
        <w:t xml:space="preserve">. </w:t>
      </w:r>
    </w:p>
    <w:p w14:paraId="4F33DFE9" w14:textId="77777777" w:rsidR="00061510" w:rsidRDefault="00061510" w:rsidP="00111815">
      <w:pPr>
        <w:contextualSpacing/>
        <w:jc w:val="both"/>
        <w:rPr>
          <w:bCs/>
          <w:lang w:val="tr-TR"/>
        </w:rPr>
      </w:pPr>
    </w:p>
    <w:p w14:paraId="63A4A12D" w14:textId="6E2CFEB2" w:rsidR="0036481C" w:rsidRDefault="0036481C" w:rsidP="00111815">
      <w:pPr>
        <w:contextualSpacing/>
        <w:jc w:val="both"/>
        <w:rPr>
          <w:bCs/>
          <w:lang w:val="tr-TR"/>
        </w:rPr>
      </w:pPr>
      <w:r w:rsidRPr="0036481C">
        <w:rPr>
          <w:bCs/>
          <w:lang w:val="tr-TR"/>
        </w:rPr>
        <w:t>Bu çalışmanın temel amacı; işletmenin günlük üretim planını ve anlık personel mevcudiyetini girdi olarak alarak, işçilerin yetkinlik matrislerini ve bireysel performans çarpanlarını eşzamanlı değerlendiren veri tabanlı, dinamik bir Karar Destek Sistemi geliştirmektir. Problemin devasa boyutu ve karmaşıklığı nedeniyle tek bir matematiksel model yerine; literatürde geçerliliği kanıtlanmış "Ardışık Matematiksel Sezgisel" (</w:t>
      </w:r>
      <w:proofErr w:type="spellStart"/>
      <w:r w:rsidRPr="0036481C">
        <w:rPr>
          <w:bCs/>
          <w:lang w:val="tr-TR"/>
        </w:rPr>
        <w:t>Sequential</w:t>
      </w:r>
      <w:proofErr w:type="spellEnd"/>
      <w:r w:rsidRPr="0036481C">
        <w:rPr>
          <w:bCs/>
          <w:lang w:val="tr-TR"/>
        </w:rPr>
        <w:t xml:space="preserve"> </w:t>
      </w:r>
      <w:proofErr w:type="spellStart"/>
      <w:r w:rsidRPr="0036481C">
        <w:rPr>
          <w:bCs/>
          <w:lang w:val="tr-TR"/>
        </w:rPr>
        <w:t>Matheuristic</w:t>
      </w:r>
      <w:proofErr w:type="spellEnd"/>
      <w:r w:rsidRPr="0036481C">
        <w:rPr>
          <w:bCs/>
          <w:lang w:val="tr-TR"/>
        </w:rPr>
        <w:t xml:space="preserve">) yaklaşım benimsenmiştir. </w:t>
      </w:r>
      <w:proofErr w:type="spellStart"/>
      <w:r w:rsidRPr="0036481C">
        <w:rPr>
          <w:bCs/>
          <w:lang w:val="tr-TR"/>
        </w:rPr>
        <w:t>Pyomo</w:t>
      </w:r>
      <w:proofErr w:type="spellEnd"/>
      <w:r w:rsidRPr="0036481C">
        <w:rPr>
          <w:bCs/>
          <w:lang w:val="tr-TR"/>
        </w:rPr>
        <w:t xml:space="preserve"> kütüphanesi ve CPLEX çözücüsü kullanılarak geliştirilen 4 aşamalı bu hibrid algoritma; temel atamaların yapılması, darboğazların yardımcı işçilerle çözülmesi ve gezici operatörlerle lokal iş yükü eşitlemesi adımlarını içermektedir.</w:t>
      </w:r>
    </w:p>
    <w:p w14:paraId="0BBA39DB" w14:textId="77777777" w:rsidR="00FF1B77" w:rsidRPr="0036481C" w:rsidRDefault="00FF1B77" w:rsidP="00111815">
      <w:pPr>
        <w:contextualSpacing/>
        <w:jc w:val="both"/>
        <w:rPr>
          <w:bCs/>
          <w:lang w:val="tr-TR"/>
        </w:rPr>
      </w:pPr>
    </w:p>
    <w:p w14:paraId="3DC81496" w14:textId="6785A61F" w:rsidR="0036481C" w:rsidRPr="0036481C" w:rsidRDefault="0036481C" w:rsidP="00111815">
      <w:pPr>
        <w:contextualSpacing/>
        <w:jc w:val="both"/>
        <w:rPr>
          <w:bCs/>
          <w:lang w:val="tr-TR"/>
        </w:rPr>
      </w:pPr>
      <w:r w:rsidRPr="0036481C">
        <w:rPr>
          <w:bCs/>
          <w:lang w:val="tr-TR"/>
        </w:rPr>
        <w:t>Geliştirilen bu model sayesinde; eldeki kısıtlı insan kaynağının istasyonlara en verimli şekilde yerleştirilmesi, montaj hattındaki çevrim süresinin minimize edilerek günlük üretim kapasitesinin artırılması ve operatörler arasındaki iş yükünün adil bir şekilde dağıtılması hedeflenmektedir. Bu rapor; projenin arka planını, mevcut sistemin detaylı analizini, problemi çözmek için kurulan matematiksel modellerin formülasyonunu ve geliştirilen yazılımın endüstriyel çıktılarını kapsamlı bir şekilde sunmaktadır.</w:t>
      </w:r>
    </w:p>
    <w:p w14:paraId="109B42C1" w14:textId="77777777" w:rsidR="0036481C" w:rsidRDefault="0036481C" w:rsidP="00111815">
      <w:pPr>
        <w:contextualSpacing/>
        <w:jc w:val="both"/>
        <w:rPr>
          <w:b/>
          <w:lang w:val="tr-TR"/>
        </w:rPr>
      </w:pPr>
    </w:p>
    <w:p w14:paraId="0F577DB4" w14:textId="77777777" w:rsidR="0036481C" w:rsidRDefault="0036481C" w:rsidP="00111815">
      <w:pPr>
        <w:contextualSpacing/>
        <w:jc w:val="both"/>
        <w:rPr>
          <w:b/>
          <w:lang w:val="tr-TR"/>
        </w:rPr>
      </w:pPr>
    </w:p>
    <w:p w14:paraId="411702F6" w14:textId="77777777" w:rsidR="0036481C" w:rsidRDefault="0036481C" w:rsidP="00111815">
      <w:pPr>
        <w:contextualSpacing/>
        <w:jc w:val="both"/>
        <w:rPr>
          <w:b/>
          <w:lang w:val="tr-TR"/>
        </w:rPr>
      </w:pPr>
    </w:p>
    <w:p w14:paraId="361877CA" w14:textId="77777777" w:rsidR="003E776D" w:rsidRDefault="003E776D" w:rsidP="00111815">
      <w:pPr>
        <w:contextualSpacing/>
        <w:jc w:val="both"/>
        <w:rPr>
          <w:b/>
          <w:lang w:val="tr-TR"/>
        </w:rPr>
      </w:pPr>
    </w:p>
    <w:p w14:paraId="30CC2101" w14:textId="77777777" w:rsidR="003E776D" w:rsidRDefault="003E776D" w:rsidP="00111815">
      <w:pPr>
        <w:contextualSpacing/>
        <w:jc w:val="both"/>
        <w:rPr>
          <w:b/>
          <w:lang w:val="tr-TR"/>
        </w:rPr>
      </w:pPr>
    </w:p>
    <w:p w14:paraId="7D516983" w14:textId="77777777" w:rsidR="003E776D" w:rsidRDefault="003E776D" w:rsidP="00111815">
      <w:pPr>
        <w:contextualSpacing/>
        <w:jc w:val="both"/>
        <w:rPr>
          <w:b/>
          <w:lang w:val="tr-TR"/>
        </w:rPr>
      </w:pPr>
    </w:p>
    <w:p w14:paraId="2381B553" w14:textId="77777777" w:rsidR="003E776D" w:rsidRDefault="003E776D" w:rsidP="00111815">
      <w:pPr>
        <w:contextualSpacing/>
        <w:jc w:val="both"/>
        <w:rPr>
          <w:b/>
          <w:lang w:val="tr-TR"/>
        </w:rPr>
      </w:pPr>
    </w:p>
    <w:p w14:paraId="5EDC500B" w14:textId="77777777" w:rsidR="003E776D" w:rsidRDefault="003E776D" w:rsidP="00111815">
      <w:pPr>
        <w:contextualSpacing/>
        <w:jc w:val="both"/>
        <w:rPr>
          <w:b/>
          <w:lang w:val="tr-TR"/>
        </w:rPr>
      </w:pPr>
    </w:p>
    <w:p w14:paraId="7C487315" w14:textId="77777777" w:rsidR="00DC4F57" w:rsidRDefault="00DC4F57" w:rsidP="00111815">
      <w:pPr>
        <w:contextualSpacing/>
        <w:jc w:val="both"/>
        <w:rPr>
          <w:b/>
          <w:lang w:val="tr-TR"/>
        </w:rPr>
      </w:pPr>
    </w:p>
    <w:p w14:paraId="3F6E7A97" w14:textId="2959B9FF" w:rsidR="00EA6134" w:rsidRDefault="00DC4F57" w:rsidP="007B30AD">
      <w:pPr>
        <w:contextualSpacing/>
        <w:jc w:val="both"/>
        <w:rPr>
          <w:b/>
          <w:lang w:val="tr-TR"/>
        </w:rPr>
      </w:pPr>
      <w:bookmarkStart w:id="0" w:name="OLE_LINK1"/>
      <w:r>
        <w:rPr>
          <w:b/>
          <w:lang w:val="tr-TR"/>
        </w:rPr>
        <w:lastRenderedPageBreak/>
        <w:t xml:space="preserve">2. Firma Tanıtımı </w:t>
      </w:r>
    </w:p>
    <w:p w14:paraId="4C77F1FA" w14:textId="77777777" w:rsidR="009D7D3F" w:rsidRDefault="009D7D3F" w:rsidP="007B30AD">
      <w:pPr>
        <w:contextualSpacing/>
        <w:jc w:val="both"/>
        <w:rPr>
          <w:b/>
          <w:lang w:val="tr-TR"/>
        </w:rPr>
      </w:pPr>
    </w:p>
    <w:p w14:paraId="592FFC08" w14:textId="77777777" w:rsidR="009D7D3F" w:rsidRDefault="009D7D3F" w:rsidP="007B30AD">
      <w:pPr>
        <w:contextualSpacing/>
        <w:jc w:val="both"/>
        <w:rPr>
          <w:b/>
          <w:lang w:val="tr-TR"/>
        </w:rPr>
      </w:pPr>
    </w:p>
    <w:p w14:paraId="42438B0F" w14:textId="6540A8BA" w:rsidR="003E776D" w:rsidRDefault="003E776D" w:rsidP="007B30AD">
      <w:pPr>
        <w:contextualSpacing/>
        <w:jc w:val="both"/>
        <w:rPr>
          <w:b/>
          <w:lang w:val="tr-TR"/>
        </w:rPr>
      </w:pPr>
      <w:r>
        <w:rPr>
          <w:b/>
          <w:lang w:val="tr-TR"/>
        </w:rPr>
        <w:t>2.1. Firmanın Sektördeki Önemi ve Yeri</w:t>
      </w:r>
    </w:p>
    <w:p w14:paraId="2D8E6D12" w14:textId="77777777" w:rsidR="00DC4F57" w:rsidRDefault="00DC4F57" w:rsidP="007B30AD">
      <w:pPr>
        <w:contextualSpacing/>
        <w:jc w:val="both"/>
        <w:rPr>
          <w:b/>
          <w:lang w:val="tr-TR"/>
        </w:rPr>
      </w:pPr>
    </w:p>
    <w:p w14:paraId="27D7FA83" w14:textId="7FA04EE5" w:rsidR="009D7D3F" w:rsidRDefault="00DC4F57" w:rsidP="007B30AD">
      <w:pPr>
        <w:spacing w:after="160"/>
        <w:jc w:val="both"/>
        <w:rPr>
          <w:rFonts w:eastAsia="Aptos"/>
          <w:kern w:val="2"/>
          <w:lang w:val="tr-TR"/>
          <w14:ligatures w14:val="standardContextual"/>
        </w:rPr>
      </w:pPr>
      <w:r w:rsidRPr="00575461">
        <w:rPr>
          <w:rFonts w:eastAsia="Aptos"/>
          <w:kern w:val="2"/>
          <w:lang w:val="tr-TR"/>
          <w14:ligatures w14:val="standardContextual"/>
        </w:rPr>
        <w:t xml:space="preserve">Koç Holding ve Beko Global çatısı altında faaliyet gösteren </w:t>
      </w:r>
      <w:r w:rsidR="00220026">
        <w:rPr>
          <w:rFonts w:eastAsia="Aptos"/>
          <w:kern w:val="2"/>
          <w:lang w:val="tr-TR"/>
          <w14:ligatures w14:val="standardContextual"/>
        </w:rPr>
        <w:t>Beko</w:t>
      </w:r>
      <w:r w:rsidRPr="00575461">
        <w:rPr>
          <w:rFonts w:eastAsia="Aptos"/>
          <w:kern w:val="2"/>
          <w:lang w:val="tr-TR"/>
          <w14:ligatures w14:val="standardContextual"/>
        </w:rPr>
        <w:t xml:space="preserve">, beyaz eşya ve elektronik ürünler sektöründe küresel bir lider olarak öne çıkmaktadır. </w:t>
      </w:r>
      <w:proofErr w:type="spellStart"/>
      <w:r w:rsidRPr="00575461">
        <w:rPr>
          <w:rFonts w:eastAsia="Aptos"/>
          <w:kern w:val="2"/>
          <w:lang w:val="tr-TR"/>
          <w14:ligatures w14:val="standardContextual"/>
        </w:rPr>
        <w:t>Fortune</w:t>
      </w:r>
      <w:proofErr w:type="spellEnd"/>
      <w:r w:rsidRPr="00575461">
        <w:rPr>
          <w:rFonts w:eastAsia="Aptos"/>
          <w:kern w:val="2"/>
          <w:lang w:val="tr-TR"/>
          <w14:ligatures w14:val="standardContextual"/>
        </w:rPr>
        <w:t xml:space="preserve"> Global 500 listesinde yer alan grubun 2023 yılı itibarıyla konsolide cirosu 49.3 Milyar Euro'ya ulaşmıştır. Şirketin vizyoner yapısının ve üretimdeki gücünün en önemli merkezlerinden biri olan </w:t>
      </w:r>
      <w:r w:rsidR="00220026">
        <w:rPr>
          <w:rFonts w:eastAsia="Aptos"/>
          <w:kern w:val="2"/>
          <w:lang w:val="tr-TR"/>
          <w14:ligatures w14:val="standardContextual"/>
        </w:rPr>
        <w:t>Beko</w:t>
      </w:r>
      <w:r w:rsidRPr="00575461">
        <w:rPr>
          <w:rFonts w:eastAsia="Aptos"/>
          <w:kern w:val="2"/>
          <w:lang w:val="tr-TR"/>
          <w14:ligatures w14:val="standardContextual"/>
        </w:rPr>
        <w:t xml:space="preserve"> Ankara Bulaşık Makinesi İşletmesi, 1993 yılında kurulmuş olup bugün sektöründe küresel bir rol model konumundadır. Tesis, nesnelerin interneti (</w:t>
      </w:r>
      <w:proofErr w:type="spellStart"/>
      <w:r w:rsidRPr="00575461">
        <w:rPr>
          <w:rFonts w:eastAsia="Aptos"/>
          <w:kern w:val="2"/>
          <w:lang w:val="tr-TR"/>
          <w14:ligatures w14:val="standardContextual"/>
        </w:rPr>
        <w:t>IoT</w:t>
      </w:r>
      <w:proofErr w:type="spellEnd"/>
      <w:r w:rsidRPr="00575461">
        <w:rPr>
          <w:rFonts w:eastAsia="Aptos"/>
          <w:kern w:val="2"/>
          <w:lang w:val="tr-TR"/>
          <w14:ligatures w14:val="standardContextual"/>
        </w:rPr>
        <w:t>) platformu</w:t>
      </w:r>
      <w:r w:rsidR="00AB3027">
        <w:rPr>
          <w:rFonts w:eastAsia="Aptos"/>
          <w:kern w:val="2"/>
          <w:lang w:val="tr-TR"/>
          <w14:ligatures w14:val="standardContextual"/>
        </w:rPr>
        <w:t>,</w:t>
      </w:r>
      <w:r w:rsidRPr="00575461">
        <w:rPr>
          <w:rFonts w:eastAsia="Aptos"/>
          <w:kern w:val="2"/>
          <w:lang w:val="tr-TR"/>
          <w14:ligatures w14:val="standardContextual"/>
        </w:rPr>
        <w:t xml:space="preserve"> FLOW ve 35'ten fazla kurum içi dijital çözümün entegrasyonuyla gerçekleştirdiği Endüstri 4.0 dönüşümü sayesinde, 2024 yılının Eylül ayında Dünya Ekonomik Forumu (WEF) tarafından prestijli "Global </w:t>
      </w:r>
      <w:proofErr w:type="spellStart"/>
      <w:r w:rsidRPr="00575461">
        <w:rPr>
          <w:rFonts w:eastAsia="Aptos"/>
          <w:kern w:val="2"/>
          <w:lang w:val="tr-TR"/>
          <w14:ligatures w14:val="standardContextual"/>
        </w:rPr>
        <w:t>Lighthouse</w:t>
      </w:r>
      <w:proofErr w:type="spellEnd"/>
      <w:r w:rsidRPr="00575461">
        <w:rPr>
          <w:rFonts w:eastAsia="Aptos"/>
          <w:kern w:val="2"/>
          <w:lang w:val="tr-TR"/>
          <w14:ligatures w14:val="standardContextual"/>
        </w:rPr>
        <w:t xml:space="preserve"> Network" üyesi olarak seçilmiştir. </w:t>
      </w:r>
    </w:p>
    <w:p w14:paraId="22E1B54F" w14:textId="77777777" w:rsidR="007B30AD" w:rsidRDefault="007B30AD" w:rsidP="007B30AD">
      <w:pPr>
        <w:spacing w:after="160"/>
        <w:jc w:val="both"/>
        <w:rPr>
          <w:rFonts w:eastAsia="Aptos"/>
          <w:kern w:val="2"/>
          <w:lang w:val="tr-TR"/>
          <w14:ligatures w14:val="standardContextual"/>
        </w:rPr>
      </w:pPr>
    </w:p>
    <w:p w14:paraId="1C3D2756" w14:textId="56C3927F" w:rsidR="003E776D" w:rsidRPr="009D7D3F" w:rsidRDefault="003E776D" w:rsidP="007B30AD">
      <w:pPr>
        <w:spacing w:after="160"/>
        <w:jc w:val="both"/>
        <w:rPr>
          <w:rFonts w:eastAsia="Aptos"/>
          <w:kern w:val="2"/>
          <w:lang w:val="tr-TR"/>
          <w14:ligatures w14:val="standardContextual"/>
        </w:rPr>
      </w:pPr>
      <w:r w:rsidRPr="003263C5">
        <w:rPr>
          <w:rFonts w:eastAsia="Aptos"/>
          <w:b/>
          <w:bCs/>
          <w:kern w:val="2"/>
          <w:lang w:val="tr-TR"/>
          <w14:ligatures w14:val="standardContextual"/>
        </w:rPr>
        <w:t>2.2. Firmanın Ürün Yelpazesi</w:t>
      </w:r>
    </w:p>
    <w:p w14:paraId="79B0C162" w14:textId="77777777" w:rsidR="009D7D3F" w:rsidRDefault="00DC4F57" w:rsidP="007B30AD">
      <w:pPr>
        <w:spacing w:after="160"/>
        <w:jc w:val="both"/>
        <w:rPr>
          <w:rFonts w:eastAsia="Aptos"/>
          <w:kern w:val="2"/>
          <w:lang w:val="tr-TR"/>
          <w14:ligatures w14:val="standardContextual"/>
        </w:rPr>
      </w:pPr>
      <w:r w:rsidRPr="003263C5">
        <w:rPr>
          <w:rFonts w:eastAsia="Aptos"/>
          <w:kern w:val="2"/>
          <w:lang w:val="tr-TR"/>
          <w14:ligatures w14:val="standardContextual"/>
        </w:rPr>
        <w:t xml:space="preserve">Tesisin ürettiği bulaşık makineleri, tüketicilerin çeşitli ihtiyaçlarına, teknolojik beklentilerine ve sürdürülebilirlik hedeflerine yanıt veren oldukça geniş bir yelpazeye sahiptir. Üretim bandından çıkan cihazlar kurulum tiplerine göre tam ankastre, yarı ankastre, mutfak dolaplarıyla uyumlu </w:t>
      </w:r>
      <w:r w:rsidR="009D7D3F" w:rsidRPr="003263C5">
        <w:rPr>
          <w:rFonts w:eastAsia="Aptos"/>
          <w:kern w:val="2"/>
          <w:lang w:val="tr-TR"/>
          <w14:ligatures w14:val="standardContextual"/>
        </w:rPr>
        <w:t>tezgâh</w:t>
      </w:r>
      <w:r w:rsidRPr="003263C5">
        <w:rPr>
          <w:rFonts w:eastAsia="Aptos"/>
          <w:kern w:val="2"/>
          <w:lang w:val="tr-TR"/>
          <w14:ligatures w14:val="standardContextual"/>
        </w:rPr>
        <w:t xml:space="preserve"> altı ve bağımsız (solo) olmak üzere dörde ayrılırken; ebat ve kapasitelerine göre de tam boy, ince, yüksek kazanlı ve derin olarak dört ana segmente ayrılmaktadır. Su ve enerji tasarrufu sağlayan çevre dostu A++ ve A+++ sınıfı ürünlerin yanı sıra, </w:t>
      </w:r>
      <w:proofErr w:type="spellStart"/>
      <w:r w:rsidRPr="003263C5">
        <w:rPr>
          <w:rFonts w:eastAsia="Aptos"/>
          <w:kern w:val="2"/>
          <w:lang w:val="tr-TR"/>
          <w14:ligatures w14:val="standardContextual"/>
        </w:rPr>
        <w:t>Wi</w:t>
      </w:r>
      <w:proofErr w:type="spellEnd"/>
      <w:r w:rsidRPr="003263C5">
        <w:rPr>
          <w:rFonts w:eastAsia="Aptos"/>
          <w:kern w:val="2"/>
          <w:lang w:val="tr-TR"/>
          <w14:ligatures w14:val="standardContextual"/>
        </w:rPr>
        <w:t xml:space="preserve">-Fi bağlantısı ve uzaktan kontrol gibi akıllı ev teknolojilerine sahip modeller de bu ürün gamında yer almaktadır. İşletme, farklı pazar taleplerini karşılayabilmek adına müşterilerine 32 farklı yıkama programı, 21 özel fonksiyon ve 40 farklı ön panel seçeneği sunmaktadır. </w:t>
      </w:r>
    </w:p>
    <w:p w14:paraId="163FD1A1" w14:textId="77777777" w:rsidR="009D7D3F" w:rsidRDefault="009D7D3F" w:rsidP="007B30AD">
      <w:pPr>
        <w:spacing w:after="160"/>
        <w:jc w:val="both"/>
        <w:rPr>
          <w:rFonts w:eastAsia="Aptos"/>
          <w:kern w:val="2"/>
          <w:lang w:val="tr-TR"/>
          <w14:ligatures w14:val="standardContextual"/>
        </w:rPr>
      </w:pPr>
    </w:p>
    <w:p w14:paraId="7EF1CEED" w14:textId="0CF7B74E" w:rsidR="003E776D" w:rsidRPr="009D7D3F" w:rsidRDefault="003E776D" w:rsidP="007B30AD">
      <w:pPr>
        <w:spacing w:after="160"/>
        <w:jc w:val="both"/>
        <w:rPr>
          <w:rFonts w:eastAsia="Aptos"/>
          <w:kern w:val="2"/>
          <w:lang w:val="tr-TR"/>
          <w14:ligatures w14:val="standardContextual"/>
        </w:rPr>
      </w:pPr>
      <w:r w:rsidRPr="003263C5">
        <w:rPr>
          <w:rFonts w:eastAsia="Aptos"/>
          <w:b/>
          <w:bCs/>
          <w:kern w:val="2"/>
          <w:lang w:val="tr-TR"/>
          <w14:ligatures w14:val="standardContextual"/>
        </w:rPr>
        <w:t>2.3. Firmanın Üretim Kapasitesi</w:t>
      </w:r>
    </w:p>
    <w:p w14:paraId="6F3075A4" w14:textId="311E09FE" w:rsidR="007B30AD" w:rsidRDefault="00DC4F57" w:rsidP="007B30AD">
      <w:pPr>
        <w:spacing w:after="160"/>
        <w:jc w:val="both"/>
        <w:rPr>
          <w:rFonts w:eastAsia="Aptos"/>
          <w:kern w:val="2"/>
          <w:lang w:val="tr-TR"/>
          <w14:ligatures w14:val="standardContextual"/>
        </w:rPr>
      </w:pPr>
      <w:r w:rsidRPr="003263C5">
        <w:rPr>
          <w:rFonts w:eastAsia="Aptos"/>
          <w:kern w:val="2"/>
          <w:lang w:val="tr-TR"/>
          <w14:ligatures w14:val="standardContextual"/>
        </w:rPr>
        <w:t xml:space="preserve">Sahip olduğu yüksek otomasyon seviyesi ve ileri üretim teknolojileriyle dikkat çeken Ankara Bulaşık Makinesi İşletmesi, dört farklı montaj hattında operasyonlarını yürütmektedir. Montaj hatlarında maksimum 2000 adetlik üretim hızına ulaşılabilmekte ve dört farklı ürün platformunda yılda toplam </w:t>
      </w:r>
      <w:proofErr w:type="gramStart"/>
      <w:r w:rsidRPr="003263C5">
        <w:rPr>
          <w:rFonts w:eastAsia="Aptos"/>
          <w:kern w:val="2"/>
          <w:lang w:val="tr-TR"/>
          <w14:ligatures w14:val="standardContextual"/>
        </w:rPr>
        <w:t>4.6</w:t>
      </w:r>
      <w:proofErr w:type="gramEnd"/>
      <w:r w:rsidRPr="003263C5">
        <w:rPr>
          <w:rFonts w:eastAsia="Aptos"/>
          <w:kern w:val="2"/>
          <w:lang w:val="tr-TR"/>
          <w14:ligatures w14:val="standardContextual"/>
        </w:rPr>
        <w:t xml:space="preserve"> milyon adet bulaşık makinesi üretim kapasitesi sağlanmaktadır. Bu muazzam üretim gücü, şirketin ihracat odaklı büyüme stratejisini doğrudan desteklemektedir</w:t>
      </w:r>
      <w:r w:rsidR="003E776D" w:rsidRPr="003263C5">
        <w:rPr>
          <w:rFonts w:eastAsia="Aptos"/>
          <w:kern w:val="2"/>
          <w:lang w:val="tr-TR"/>
          <w14:ligatures w14:val="standardContextual"/>
        </w:rPr>
        <w:t>.</w:t>
      </w:r>
    </w:p>
    <w:p w14:paraId="7D69D584" w14:textId="77777777" w:rsidR="007B30AD" w:rsidRPr="009D7D3F" w:rsidRDefault="007B30AD" w:rsidP="007B30AD">
      <w:pPr>
        <w:spacing w:after="160"/>
        <w:jc w:val="both"/>
        <w:rPr>
          <w:rFonts w:eastAsia="Aptos"/>
          <w:kern w:val="2"/>
          <w:lang w:val="tr-TR"/>
          <w14:ligatures w14:val="standardContextual"/>
        </w:rPr>
      </w:pPr>
    </w:p>
    <w:p w14:paraId="649E6E8C" w14:textId="42F8A132" w:rsidR="003E776D" w:rsidRPr="003263C5" w:rsidRDefault="003E776D" w:rsidP="00111815">
      <w:pPr>
        <w:spacing w:after="160" w:line="278" w:lineRule="auto"/>
        <w:jc w:val="both"/>
        <w:rPr>
          <w:rFonts w:eastAsia="Aptos"/>
          <w:b/>
          <w:bCs/>
          <w:kern w:val="2"/>
          <w:lang w:val="tr-TR"/>
          <w14:ligatures w14:val="standardContextual"/>
        </w:rPr>
      </w:pPr>
      <w:r w:rsidRPr="003263C5">
        <w:rPr>
          <w:rFonts w:eastAsia="Aptos"/>
          <w:b/>
          <w:bCs/>
          <w:kern w:val="2"/>
          <w:lang w:val="tr-TR"/>
          <w14:ligatures w14:val="standardContextual"/>
        </w:rPr>
        <w:t>2.4. Firmanın İhracat Yüzdesi</w:t>
      </w:r>
      <w:r w:rsidR="00507826">
        <w:rPr>
          <w:rFonts w:eastAsia="Aptos"/>
          <w:b/>
          <w:bCs/>
          <w:kern w:val="2"/>
          <w:lang w:val="tr-TR"/>
          <w14:ligatures w14:val="standardContextual"/>
        </w:rPr>
        <w:t xml:space="preserve"> ve İhracat Yapılan Ülkeler</w:t>
      </w:r>
    </w:p>
    <w:p w14:paraId="5E6FD64A" w14:textId="20E4AF60" w:rsidR="00EA6134" w:rsidRDefault="003E776D" w:rsidP="00111815">
      <w:pPr>
        <w:spacing w:after="160" w:line="278" w:lineRule="auto"/>
        <w:jc w:val="both"/>
        <w:rPr>
          <w:rFonts w:eastAsia="Aptos"/>
          <w:kern w:val="2"/>
          <w:lang w:val="tr-TR"/>
          <w14:ligatures w14:val="standardContextual"/>
        </w:rPr>
      </w:pPr>
      <w:r w:rsidRPr="003263C5">
        <w:rPr>
          <w:rFonts w:eastAsia="Aptos"/>
          <w:kern w:val="2"/>
          <w:lang w:val="tr-TR"/>
          <w14:ligatures w14:val="standardContextual"/>
        </w:rPr>
        <w:t>Tesisin de önemli bir parçası olduğu Beko Global üretim ve dağıtım ağı sayesinde, dünya genelinde 150'den fazla ülkeye ürün ihraç edilmektedir. Türkiye'deki bu merkez üssünün dışında, grubun Romanya, Polonya, İngiltere, İtalya, Tayland, Hindistan ve Güney Afrika gibi birçok farklı ülkeye yayılan geniş bir küresel üretim ağı</w:t>
      </w:r>
      <w:r w:rsidR="00890A79" w:rsidRPr="003263C5">
        <w:rPr>
          <w:rFonts w:eastAsia="Aptos"/>
          <w:kern w:val="2"/>
          <w:lang w:val="tr-TR"/>
          <w14:ligatures w14:val="standardContextual"/>
        </w:rPr>
        <w:t xml:space="preserve"> ve %67 oranında ihracat yüzdesi</w:t>
      </w:r>
      <w:r w:rsidRPr="003263C5">
        <w:rPr>
          <w:rFonts w:eastAsia="Aptos"/>
          <w:kern w:val="2"/>
          <w:lang w:val="tr-TR"/>
          <w14:ligatures w14:val="standardContextual"/>
        </w:rPr>
        <w:t xml:space="preserve"> bulunmaktadır.</w:t>
      </w:r>
    </w:p>
    <w:p w14:paraId="36A768D2" w14:textId="77777777" w:rsidR="009D7D3F" w:rsidRPr="003263C5" w:rsidRDefault="009D7D3F" w:rsidP="00111815">
      <w:pPr>
        <w:spacing w:after="160" w:line="278" w:lineRule="auto"/>
        <w:jc w:val="both"/>
        <w:rPr>
          <w:rFonts w:eastAsia="Aptos"/>
          <w:kern w:val="2"/>
          <w:lang w:val="tr-TR"/>
          <w14:ligatures w14:val="standardContextual"/>
        </w:rPr>
      </w:pPr>
    </w:p>
    <w:p w14:paraId="0E830E4D" w14:textId="58AE53C3" w:rsidR="003E776D" w:rsidRPr="003263C5" w:rsidRDefault="003E776D" w:rsidP="007B30AD">
      <w:pPr>
        <w:spacing w:after="160"/>
        <w:jc w:val="both"/>
        <w:rPr>
          <w:rFonts w:eastAsia="Aptos"/>
          <w:b/>
          <w:bCs/>
          <w:kern w:val="2"/>
          <w:lang w:val="tr-TR"/>
          <w14:ligatures w14:val="standardContextual"/>
        </w:rPr>
      </w:pPr>
      <w:r w:rsidRPr="003263C5">
        <w:rPr>
          <w:rFonts w:eastAsia="Aptos"/>
          <w:b/>
          <w:bCs/>
          <w:kern w:val="2"/>
          <w:lang w:val="tr-TR"/>
          <w14:ligatures w14:val="standardContextual"/>
        </w:rPr>
        <w:lastRenderedPageBreak/>
        <w:t>2.5. Çalışan Sayısı ve Dağılımı</w:t>
      </w:r>
    </w:p>
    <w:p w14:paraId="25509780" w14:textId="0BAC8C09" w:rsidR="00EA6134" w:rsidRDefault="00DC4F57" w:rsidP="007B30AD">
      <w:pPr>
        <w:spacing w:after="160"/>
        <w:jc w:val="both"/>
        <w:rPr>
          <w:rFonts w:eastAsia="Aptos"/>
          <w:kern w:val="2"/>
          <w:lang w:val="tr-TR"/>
          <w14:ligatures w14:val="standardContextual"/>
        </w:rPr>
      </w:pPr>
      <w:r w:rsidRPr="003263C5">
        <w:rPr>
          <w:rFonts w:eastAsia="Aptos"/>
          <w:kern w:val="2"/>
          <w:lang w:val="tr-TR"/>
          <w14:ligatures w14:val="standardContextual"/>
        </w:rPr>
        <w:t>Tüm bu devasa operasyonun arkasında ise nitelikli ve dijital çağın gereksinimleriyle donatılmış yetkin bir insan kaynağı yatmaktadır. Beko Global dünya çapında 119.000 kişiye istihdam sağlarken, Ankara Bulaşık Makinesi İşletmesi'nin kendi bünyesinde 1626 mavi yaka ve 200</w:t>
      </w:r>
      <w:r w:rsidR="00AB3027">
        <w:rPr>
          <w:rFonts w:eastAsia="Aptos"/>
          <w:kern w:val="2"/>
          <w:lang w:val="tr-TR"/>
          <w14:ligatures w14:val="standardContextual"/>
        </w:rPr>
        <w:t xml:space="preserve"> </w:t>
      </w:r>
      <w:r w:rsidRPr="003263C5">
        <w:rPr>
          <w:rFonts w:eastAsia="Aptos"/>
          <w:kern w:val="2"/>
          <w:lang w:val="tr-TR"/>
          <w14:ligatures w14:val="standardContextual"/>
        </w:rPr>
        <w:t>beyaz yaka olmak üzere geniş bir kadro görev almaktadır. Üretim, Ar-</w:t>
      </w:r>
      <w:proofErr w:type="spellStart"/>
      <w:r w:rsidRPr="003263C5">
        <w:rPr>
          <w:rFonts w:eastAsia="Aptos"/>
          <w:kern w:val="2"/>
          <w:lang w:val="tr-TR"/>
          <w14:ligatures w14:val="standardContextual"/>
        </w:rPr>
        <w:t>Ge</w:t>
      </w:r>
      <w:proofErr w:type="spellEnd"/>
      <w:r w:rsidRPr="003263C5">
        <w:rPr>
          <w:rFonts w:eastAsia="Aptos"/>
          <w:kern w:val="2"/>
          <w:lang w:val="tr-TR"/>
          <w14:ligatures w14:val="standardContextual"/>
        </w:rPr>
        <w:t xml:space="preserve"> ve otomasyon süreçlerinin kesintisiz ilerleyebilmesi için fabrikada 44 endüstri mühendisi, 48 makine mühendisi ve 31 elektrik mühendisi olmak üzere çeşitli disiplinlerden mezun çok sayıda uzman mühendis çalışmaktadır. Teknolojik yetkinliklerin sürekli geliştirilmesine büyük önem verilen tesiste, binden fazla çalışanın Dördüncü Sanayi Devrimi teknolojileri konusunda yetkinlikleri artırılarak geleceğin akıllı üretim standartlarına entegrasyonu başarıyla sağlanmıştır.</w:t>
      </w:r>
      <w:bookmarkEnd w:id="0"/>
    </w:p>
    <w:p w14:paraId="6CC676BE" w14:textId="77777777" w:rsidR="009D7D3F" w:rsidRPr="003263C5" w:rsidRDefault="009D7D3F" w:rsidP="007B30AD">
      <w:pPr>
        <w:spacing w:after="160"/>
        <w:jc w:val="both"/>
        <w:rPr>
          <w:rFonts w:eastAsia="Aptos"/>
          <w:kern w:val="2"/>
          <w:lang w:val="tr-TR"/>
          <w14:ligatures w14:val="standardContextual"/>
        </w:rPr>
      </w:pPr>
    </w:p>
    <w:p w14:paraId="156F0F31" w14:textId="1FD0CAEA" w:rsidR="00BE4F17" w:rsidRDefault="00887C5E" w:rsidP="007B30AD">
      <w:pPr>
        <w:spacing w:after="160"/>
        <w:jc w:val="both"/>
        <w:rPr>
          <w:rStyle w:val="s1"/>
          <w:rFonts w:ascii="Times New Roman" w:hAnsi="Times New Roman"/>
          <w:sz w:val="24"/>
          <w:szCs w:val="24"/>
        </w:rPr>
      </w:pPr>
      <w:r>
        <w:rPr>
          <w:rStyle w:val="s1"/>
          <w:rFonts w:ascii="Times New Roman" w:hAnsi="Times New Roman"/>
          <w:sz w:val="24"/>
          <w:szCs w:val="24"/>
        </w:rPr>
        <w:t>3</w:t>
      </w:r>
      <w:r w:rsidRPr="00E82EA5">
        <w:rPr>
          <w:rStyle w:val="s1"/>
          <w:rFonts w:ascii="Times New Roman" w:hAnsi="Times New Roman"/>
          <w:sz w:val="24"/>
          <w:szCs w:val="24"/>
        </w:rPr>
        <w:t xml:space="preserve">. </w:t>
      </w:r>
      <w:proofErr w:type="spellStart"/>
      <w:r w:rsidRPr="00E82EA5">
        <w:rPr>
          <w:rStyle w:val="s1"/>
          <w:rFonts w:ascii="Times New Roman" w:hAnsi="Times New Roman"/>
          <w:sz w:val="24"/>
          <w:szCs w:val="24"/>
        </w:rPr>
        <w:t>M</w:t>
      </w:r>
      <w:r w:rsidR="00A93430">
        <w:rPr>
          <w:rStyle w:val="s1"/>
          <w:rFonts w:ascii="Times New Roman" w:hAnsi="Times New Roman"/>
          <w:sz w:val="24"/>
          <w:szCs w:val="24"/>
        </w:rPr>
        <w:t>evcut</w:t>
      </w:r>
      <w:proofErr w:type="spellEnd"/>
      <w:r w:rsidR="00A93430">
        <w:rPr>
          <w:rStyle w:val="s1"/>
          <w:rFonts w:ascii="Times New Roman" w:hAnsi="Times New Roman"/>
          <w:sz w:val="24"/>
          <w:szCs w:val="24"/>
        </w:rPr>
        <w:t xml:space="preserve"> </w:t>
      </w:r>
      <w:proofErr w:type="spellStart"/>
      <w:r w:rsidR="00A93430">
        <w:rPr>
          <w:rStyle w:val="s1"/>
          <w:rFonts w:ascii="Times New Roman" w:hAnsi="Times New Roman"/>
          <w:sz w:val="24"/>
          <w:szCs w:val="24"/>
        </w:rPr>
        <w:t>Sistemin</w:t>
      </w:r>
      <w:proofErr w:type="spellEnd"/>
      <w:r w:rsidR="00A93430">
        <w:rPr>
          <w:rStyle w:val="s1"/>
          <w:rFonts w:ascii="Times New Roman" w:hAnsi="Times New Roman"/>
          <w:sz w:val="24"/>
          <w:szCs w:val="24"/>
        </w:rPr>
        <w:t xml:space="preserve"> Analizi</w:t>
      </w:r>
    </w:p>
    <w:p w14:paraId="33F7309B" w14:textId="77777777" w:rsidR="00EA6134" w:rsidRPr="00EA6134" w:rsidRDefault="00EA6134" w:rsidP="007B30AD">
      <w:pPr>
        <w:spacing w:after="160"/>
        <w:jc w:val="both"/>
        <w:rPr>
          <w:rStyle w:val="s1"/>
          <w:rFonts w:ascii="Times New Roman" w:eastAsia="Aptos" w:hAnsi="Times New Roman"/>
          <w:b w:val="0"/>
          <w:bCs w:val="0"/>
          <w:kern w:val="2"/>
          <w:sz w:val="24"/>
          <w:szCs w:val="24"/>
          <w14:ligatures w14:val="standardContextual"/>
        </w:rPr>
      </w:pPr>
    </w:p>
    <w:p w14:paraId="7121719E" w14:textId="38C2BAED" w:rsidR="00BE4F17" w:rsidRPr="00BE4F17" w:rsidRDefault="00BE4F17" w:rsidP="007B30AD">
      <w:pPr>
        <w:pStyle w:val="p2"/>
        <w:jc w:val="both"/>
        <w:rPr>
          <w:rStyle w:val="s2"/>
          <w:rFonts w:ascii="Times New Roman" w:hAnsi="Times New Roman"/>
          <w:b/>
          <w:bCs/>
          <w:sz w:val="24"/>
          <w:szCs w:val="24"/>
        </w:rPr>
      </w:pPr>
      <w:r>
        <w:rPr>
          <w:rStyle w:val="s1"/>
          <w:rFonts w:ascii="Times New Roman" w:hAnsi="Times New Roman"/>
          <w:sz w:val="24"/>
          <w:szCs w:val="24"/>
        </w:rPr>
        <w:t>3</w:t>
      </w:r>
      <w:r w:rsidRPr="00E82EA5">
        <w:rPr>
          <w:rStyle w:val="s1"/>
          <w:rFonts w:ascii="Times New Roman" w:hAnsi="Times New Roman"/>
          <w:sz w:val="24"/>
          <w:szCs w:val="24"/>
        </w:rPr>
        <w:t>.1. Firma Beklentileri ve Şikayetleri</w:t>
      </w:r>
    </w:p>
    <w:p w14:paraId="31EABA06" w14:textId="57737E1E" w:rsidR="007B30AD" w:rsidRPr="00AF18F2" w:rsidRDefault="00887C5E" w:rsidP="007B30AD">
      <w:pPr>
        <w:spacing w:before="255"/>
        <w:jc w:val="both"/>
        <w:rPr>
          <w:rFonts w:eastAsiaTheme="minorEastAsia"/>
          <w:color w:val="1B1C1D"/>
          <w:lang w:val="tr-TR" w:eastAsia="tr-TR"/>
        </w:rPr>
      </w:pPr>
      <w:r w:rsidRPr="00575461">
        <w:rPr>
          <w:rFonts w:eastAsiaTheme="minorEastAsia"/>
          <w:color w:val="1B1C1D"/>
          <w:lang w:val="tr-TR" w:eastAsia="tr-TR"/>
        </w:rPr>
        <w:t>Fabrik</w:t>
      </w:r>
      <w:r w:rsidR="003332BB">
        <w:rPr>
          <w:rFonts w:eastAsiaTheme="minorEastAsia"/>
          <w:color w:val="1B1C1D"/>
          <w:lang w:val="tr-TR" w:eastAsia="tr-TR"/>
        </w:rPr>
        <w:t xml:space="preserve">ada </w:t>
      </w:r>
      <w:r w:rsidRPr="00575461">
        <w:rPr>
          <w:rFonts w:eastAsiaTheme="minorEastAsia"/>
          <w:color w:val="1B1C1D"/>
          <w:lang w:val="tr-TR" w:eastAsia="tr-TR"/>
        </w:rPr>
        <w:t>yürütülen operasyonlar; 982 farklı SKU, 4 montaj bandı ve 300-450 arasında değişen operatör kadrosu ile oldukça karmaşık ve dinamik bir yapıya sahiptir. Mevcut sistemde günlük üretim bilgileri planlama ofisinden gelmektedir. Bu bilgilerine göre montaj hatlarında üretim planlaması yapılmaktadır. Bu planlama sonrasında ise o vardiyada sahada bulunan işçilere göre istasyon atamaları gerçekleştirilmektedir. Mevcut sistemde bu yapının yönetilmesinde karşılaşılan temel problem; planlama bölümünün üretim planını, her vardiyada standart sayıda (örneğin sabit 100 kişi) ve her gün aynı tempoyu sağlayabilen bir iş gücü varmış varsayımıyla oluşturmasından kaynaklanmaktadır. Bu sabit varsayım; o günkü operatör devamsızlıklarının, personellerin aynı işi yapma sürelerindeki bireysel farklılıkların ve yetkinlik seviyelerinin yeterince dikkate alınamamasına neden olmaktadır. Mevcut durumda bu sorunun çözümü, sahada sorumlu işçiler tarafından tamamen manuel olarak ve tecrübeye dayalı atamalarla yönetilmektedir. Ancak böylesine geniş bir üretim ortamında işçi-istasyon eşleşmelerinin algoritmik bir sistemden uzak yürütülmesi; çevrim sürelerinin uzamasına, bant içi darboğazların oluşmasına ve sonuç olarak tesisin üretim kapasitesi potansiyelinin altında kalmasına yol açmaktadır. Karşılaşılan bu operasyonel şikayetler doğrultusunda firmanın temel beklentisi; o gün fabrikaya gelen operatör mevcudunu ve üretim planını baz alarak, operatör performanslarını ve yetkinliklerini eşzamanlı değerlendiren bütünleşik bir optimizasyon yaklaşımının geliştirilmesidir. Eldeki kısıtlı iş gücünü istasyonlara en doğru ve verimli şekilde yerleştiren, darboğazları algoritmik olarak çözen ve döngü süresini kısa tutan veri tabanlı ve dinamik bir "Karar Destek Sistemi" kurulması hedeftir.</w:t>
      </w:r>
    </w:p>
    <w:p w14:paraId="72F7ED4E" w14:textId="77777777" w:rsidR="007E7EEF" w:rsidRDefault="007E7EEF" w:rsidP="007B30AD">
      <w:pPr>
        <w:spacing w:before="255"/>
        <w:jc w:val="both"/>
        <w:rPr>
          <w:rFonts w:eastAsiaTheme="minorEastAsia"/>
          <w:b/>
          <w:bCs/>
          <w:color w:val="1B1C1D"/>
          <w:lang w:eastAsia="tr-TR"/>
        </w:rPr>
      </w:pPr>
    </w:p>
    <w:p w14:paraId="56002D13" w14:textId="04BA1D05" w:rsidR="00887C5E" w:rsidRPr="00BE4F17" w:rsidRDefault="00887C5E" w:rsidP="007B30AD">
      <w:pPr>
        <w:spacing w:before="255"/>
        <w:jc w:val="both"/>
        <w:rPr>
          <w:rFonts w:eastAsiaTheme="minorEastAsia"/>
          <w:b/>
          <w:bCs/>
          <w:color w:val="1B1C1D"/>
          <w:lang w:eastAsia="tr-TR"/>
        </w:rPr>
      </w:pPr>
      <w:r>
        <w:rPr>
          <w:rFonts w:eastAsiaTheme="minorEastAsia"/>
          <w:b/>
          <w:bCs/>
          <w:color w:val="1B1C1D"/>
          <w:lang w:eastAsia="tr-TR"/>
        </w:rPr>
        <w:t>3</w:t>
      </w:r>
      <w:r w:rsidRPr="00E82EA5">
        <w:rPr>
          <w:rFonts w:eastAsiaTheme="minorEastAsia"/>
          <w:b/>
          <w:bCs/>
          <w:color w:val="1B1C1D"/>
          <w:lang w:eastAsia="tr-TR"/>
        </w:rPr>
        <w:t xml:space="preserve">.2. </w:t>
      </w:r>
      <w:proofErr w:type="spellStart"/>
      <w:r w:rsidRPr="00E82EA5">
        <w:rPr>
          <w:rFonts w:eastAsiaTheme="minorEastAsia"/>
          <w:b/>
          <w:bCs/>
          <w:color w:val="1B1C1D"/>
          <w:lang w:eastAsia="tr-TR"/>
        </w:rPr>
        <w:t>Mevcut</w:t>
      </w:r>
      <w:proofErr w:type="spellEnd"/>
      <w:r w:rsidRPr="00E82EA5">
        <w:rPr>
          <w:rFonts w:eastAsiaTheme="minorEastAsia"/>
          <w:b/>
          <w:bCs/>
          <w:color w:val="1B1C1D"/>
          <w:lang w:eastAsia="tr-TR"/>
        </w:rPr>
        <w:t xml:space="preserve"> </w:t>
      </w:r>
      <w:proofErr w:type="spellStart"/>
      <w:r w:rsidRPr="00E82EA5">
        <w:rPr>
          <w:rFonts w:eastAsiaTheme="minorEastAsia"/>
          <w:b/>
          <w:bCs/>
          <w:color w:val="1B1C1D"/>
          <w:lang w:eastAsia="tr-TR"/>
        </w:rPr>
        <w:t>Sistemin</w:t>
      </w:r>
      <w:proofErr w:type="spellEnd"/>
      <w:r w:rsidRPr="00E82EA5">
        <w:rPr>
          <w:rFonts w:eastAsiaTheme="minorEastAsia"/>
          <w:b/>
          <w:bCs/>
          <w:color w:val="1B1C1D"/>
          <w:lang w:eastAsia="tr-TR"/>
        </w:rPr>
        <w:t xml:space="preserve"> </w:t>
      </w:r>
      <w:proofErr w:type="spellStart"/>
      <w:r w:rsidRPr="00E82EA5">
        <w:rPr>
          <w:rFonts w:eastAsiaTheme="minorEastAsia"/>
          <w:b/>
          <w:bCs/>
          <w:color w:val="1B1C1D"/>
          <w:lang w:eastAsia="tr-TR"/>
        </w:rPr>
        <w:t>Yapısı</w:t>
      </w:r>
      <w:proofErr w:type="spellEnd"/>
    </w:p>
    <w:p w14:paraId="3B558D04" w14:textId="0F4E4DE4" w:rsidR="00623113" w:rsidRPr="00E82EA5" w:rsidRDefault="00887C5E" w:rsidP="007B30AD">
      <w:pPr>
        <w:spacing w:before="255"/>
        <w:jc w:val="both"/>
        <w:rPr>
          <w:rFonts w:eastAsiaTheme="minorEastAsia"/>
          <w:b/>
          <w:bCs/>
          <w:i/>
          <w:iCs/>
          <w:color w:val="1B1C1D"/>
          <w:lang w:eastAsia="tr-TR"/>
        </w:rPr>
      </w:pPr>
      <w:proofErr w:type="spellStart"/>
      <w:r w:rsidRPr="00E82EA5">
        <w:rPr>
          <w:rFonts w:eastAsiaTheme="minorEastAsia"/>
          <w:b/>
          <w:bCs/>
          <w:i/>
          <w:iCs/>
          <w:color w:val="1B1C1D"/>
          <w:lang w:eastAsia="tr-TR"/>
        </w:rPr>
        <w:t>Sistemin</w:t>
      </w:r>
      <w:proofErr w:type="spellEnd"/>
      <w:r w:rsidRPr="00E82EA5">
        <w:rPr>
          <w:rFonts w:eastAsiaTheme="minorEastAsia"/>
          <w:b/>
          <w:bCs/>
          <w:i/>
          <w:iCs/>
          <w:color w:val="1B1C1D"/>
          <w:lang w:eastAsia="tr-TR"/>
        </w:rPr>
        <w:t xml:space="preserve"> </w:t>
      </w:r>
      <w:proofErr w:type="spellStart"/>
      <w:r w:rsidRPr="00E82EA5">
        <w:rPr>
          <w:rFonts w:eastAsiaTheme="minorEastAsia"/>
          <w:b/>
          <w:bCs/>
          <w:i/>
          <w:iCs/>
          <w:color w:val="1B1C1D"/>
          <w:lang w:eastAsia="tr-TR"/>
        </w:rPr>
        <w:t>Misyonu</w:t>
      </w:r>
      <w:proofErr w:type="spellEnd"/>
      <w:r w:rsidRPr="00E82EA5">
        <w:rPr>
          <w:rFonts w:eastAsiaTheme="minorEastAsia"/>
          <w:b/>
          <w:bCs/>
          <w:i/>
          <w:iCs/>
          <w:color w:val="1B1C1D"/>
          <w:lang w:eastAsia="tr-TR"/>
        </w:rPr>
        <w:t xml:space="preserve"> </w:t>
      </w:r>
      <w:proofErr w:type="spellStart"/>
      <w:r w:rsidRPr="00E82EA5">
        <w:rPr>
          <w:rFonts w:eastAsiaTheme="minorEastAsia"/>
          <w:b/>
          <w:bCs/>
          <w:i/>
          <w:iCs/>
          <w:color w:val="1B1C1D"/>
          <w:lang w:eastAsia="tr-TR"/>
        </w:rPr>
        <w:t>ve</w:t>
      </w:r>
      <w:proofErr w:type="spellEnd"/>
      <w:r w:rsidRPr="00E82EA5">
        <w:rPr>
          <w:rFonts w:eastAsiaTheme="minorEastAsia"/>
          <w:b/>
          <w:bCs/>
          <w:i/>
          <w:iCs/>
          <w:color w:val="1B1C1D"/>
          <w:lang w:eastAsia="tr-TR"/>
        </w:rPr>
        <w:t xml:space="preserve"> </w:t>
      </w:r>
      <w:proofErr w:type="spellStart"/>
      <w:r w:rsidRPr="00E82EA5">
        <w:rPr>
          <w:rFonts w:eastAsiaTheme="minorEastAsia"/>
          <w:b/>
          <w:bCs/>
          <w:i/>
          <w:iCs/>
          <w:color w:val="1B1C1D"/>
          <w:lang w:eastAsia="tr-TR"/>
        </w:rPr>
        <w:t>Amacı</w:t>
      </w:r>
      <w:proofErr w:type="spellEnd"/>
    </w:p>
    <w:p w14:paraId="0C75AA7A" w14:textId="306268A4" w:rsidR="00887C5E" w:rsidRPr="00BE4F17" w:rsidRDefault="00887C5E" w:rsidP="007B30AD">
      <w:pPr>
        <w:spacing w:before="255"/>
        <w:jc w:val="both"/>
        <w:rPr>
          <w:rStyle w:val="s1"/>
          <w:rFonts w:ascii="Times New Roman" w:eastAsiaTheme="minorEastAsia" w:hAnsi="Times New Roman"/>
          <w:b w:val="0"/>
          <w:bCs w:val="0"/>
          <w:color w:val="1B1C1D"/>
          <w:sz w:val="24"/>
          <w:szCs w:val="24"/>
          <w:lang w:eastAsia="tr-TR"/>
        </w:rPr>
      </w:pPr>
      <w:proofErr w:type="spellStart"/>
      <w:r w:rsidRPr="00E82EA5">
        <w:rPr>
          <w:rFonts w:eastAsiaTheme="minorEastAsia"/>
          <w:color w:val="1B1C1D"/>
          <w:lang w:eastAsia="tr-TR"/>
        </w:rPr>
        <w:t>Mevcut</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montaj</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hattı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dengeleme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atama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sisteminin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temel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misyonu</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planlama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departmanından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gelen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günlük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üretim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hedeflerini</w:t>
      </w:r>
      <w:proofErr w:type="spellEnd"/>
      <w:r w:rsidRPr="00E82EA5">
        <w:rPr>
          <w:rFonts w:eastAsiaTheme="minorEastAsia"/>
          <w:color w:val="1B1C1D"/>
          <w:lang w:eastAsia="tr-TR"/>
        </w:rPr>
        <w:t xml:space="preserve">, o </w:t>
      </w:r>
      <w:proofErr w:type="spellStart"/>
      <w:r w:rsidRPr="00E82EA5">
        <w:rPr>
          <w:rFonts w:eastAsiaTheme="minorEastAsia"/>
          <w:color w:val="1B1C1D"/>
          <w:lang w:eastAsia="tr-TR"/>
        </w:rPr>
        <w:t>gün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fabrikada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hazır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bulunan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operatör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mevcuduyla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en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verimli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şekilde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hayata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geçirmektir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Sistemin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birincil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operasyonel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amacı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eldeki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işçileri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mevcut</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istasyonlara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lastRenderedPageBreak/>
        <w:t>yetkinlikleri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doğrultusunda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yerleştirerek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montaj</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hattındaki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çevrim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süresini</w:t>
      </w:r>
      <w:proofErr w:type="spellEnd"/>
      <w:r w:rsidRPr="00E82EA5">
        <w:rPr>
          <w:rFonts w:eastAsiaTheme="minorEastAsia"/>
          <w:color w:val="1B1C1D"/>
          <w:lang w:eastAsia="tr-TR"/>
        </w:rPr>
        <w:t xml:space="preserve"> minimize </w:t>
      </w:r>
      <w:proofErr w:type="spellStart"/>
      <w:r w:rsidRPr="00E82EA5">
        <w:rPr>
          <w:rFonts w:eastAsiaTheme="minorEastAsia"/>
          <w:color w:val="1B1C1D"/>
          <w:lang w:eastAsia="tr-TR"/>
        </w:rPr>
        <w:t>etmektir</w:t>
      </w:r>
      <w:proofErr w:type="spellEnd"/>
      <w:r w:rsidRPr="00E82EA5">
        <w:rPr>
          <w:rFonts w:eastAsiaTheme="minorEastAsia"/>
          <w:color w:val="1B1C1D"/>
          <w:lang w:eastAsia="tr-TR"/>
        </w:rPr>
        <w:t xml:space="preserve">. Buna </w:t>
      </w:r>
      <w:proofErr w:type="spellStart"/>
      <w:r w:rsidRPr="00E82EA5">
        <w:rPr>
          <w:rFonts w:eastAsiaTheme="minorEastAsia"/>
          <w:color w:val="1B1C1D"/>
          <w:lang w:eastAsia="tr-TR"/>
        </w:rPr>
        <w:t>paralel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olarak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ikinci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amaç</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ise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operatörler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arasındaki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iş</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yükü</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dağılımını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mümkün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olduğunca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dengeli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adil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bir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seviyede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tutabilmektir</w:t>
      </w:r>
      <w:proofErr w:type="spellEnd"/>
      <w:r w:rsidRPr="00E82EA5">
        <w:rPr>
          <w:rFonts w:eastAsiaTheme="minorEastAsia"/>
          <w:color w:val="1B1C1D"/>
          <w:lang w:eastAsia="tr-TR"/>
        </w:rPr>
        <w:t xml:space="preserve">. Her ne </w:t>
      </w:r>
      <w:proofErr w:type="spellStart"/>
      <w:r w:rsidRPr="00E82EA5">
        <w:rPr>
          <w:rFonts w:eastAsiaTheme="minorEastAsia"/>
          <w:color w:val="1B1C1D"/>
          <w:lang w:eastAsia="tr-TR"/>
        </w:rPr>
        <w:t>kadar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sistem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bu</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misyonla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hareket</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etse</w:t>
      </w:r>
      <w:proofErr w:type="spellEnd"/>
      <w:r w:rsidRPr="00E82EA5">
        <w:rPr>
          <w:rFonts w:eastAsiaTheme="minorEastAsia"/>
          <w:color w:val="1B1C1D"/>
          <w:lang w:eastAsia="tr-TR"/>
        </w:rPr>
        <w:t xml:space="preserve"> de, </w:t>
      </w:r>
      <w:proofErr w:type="spellStart"/>
      <w:r w:rsidRPr="00E82EA5">
        <w:rPr>
          <w:rFonts w:eastAsiaTheme="minorEastAsia"/>
          <w:color w:val="1B1C1D"/>
          <w:lang w:eastAsia="tr-TR"/>
        </w:rPr>
        <w:t>mevcut</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yapıda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bu</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hedeflere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ulaşmak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algoritmik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hesaplamalarla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değil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saha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yöneticilerinin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manuel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inisiyatifleriyle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sağlanmaya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çalışılmaktadır</w:t>
      </w:r>
      <w:proofErr w:type="spellEnd"/>
      <w:r w:rsidRPr="00E82EA5">
        <w:rPr>
          <w:rFonts w:eastAsiaTheme="minorEastAsia"/>
          <w:color w:val="1B1C1D"/>
          <w:lang w:eastAsia="tr-TR"/>
        </w:rPr>
        <w:t>.</w:t>
      </w:r>
    </w:p>
    <w:p w14:paraId="5E381A1A" w14:textId="0E448E60" w:rsidR="00623113" w:rsidRPr="00E82EA5" w:rsidRDefault="00887C5E" w:rsidP="00111815">
      <w:pPr>
        <w:spacing w:before="255"/>
        <w:jc w:val="both"/>
        <w:rPr>
          <w:rFonts w:eastAsiaTheme="minorEastAsia"/>
          <w:b/>
          <w:bCs/>
          <w:i/>
          <w:iCs/>
          <w:color w:val="1B1C1D"/>
          <w:lang w:eastAsia="tr-TR"/>
        </w:rPr>
      </w:pPr>
      <w:proofErr w:type="spellStart"/>
      <w:r w:rsidRPr="00E82EA5">
        <w:rPr>
          <w:rFonts w:eastAsiaTheme="minorEastAsia"/>
          <w:b/>
          <w:bCs/>
          <w:i/>
          <w:iCs/>
          <w:color w:val="1B1C1D"/>
          <w:lang w:eastAsia="tr-TR"/>
        </w:rPr>
        <w:t>Sistemin</w:t>
      </w:r>
      <w:proofErr w:type="spellEnd"/>
      <w:r w:rsidRPr="00E82EA5">
        <w:rPr>
          <w:rFonts w:eastAsiaTheme="minorEastAsia"/>
          <w:b/>
          <w:bCs/>
          <w:i/>
          <w:iCs/>
          <w:color w:val="1B1C1D"/>
          <w:lang w:eastAsia="tr-TR"/>
        </w:rPr>
        <w:t xml:space="preserve"> </w:t>
      </w:r>
      <w:proofErr w:type="spellStart"/>
      <w:r w:rsidRPr="00E82EA5">
        <w:rPr>
          <w:rFonts w:eastAsiaTheme="minorEastAsia"/>
          <w:b/>
          <w:bCs/>
          <w:i/>
          <w:iCs/>
          <w:color w:val="1B1C1D"/>
          <w:lang w:eastAsia="tr-TR"/>
        </w:rPr>
        <w:t>Nasıl</w:t>
      </w:r>
      <w:proofErr w:type="spellEnd"/>
      <w:r w:rsidRPr="00E82EA5">
        <w:rPr>
          <w:rFonts w:eastAsiaTheme="minorEastAsia"/>
          <w:b/>
          <w:bCs/>
          <w:i/>
          <w:iCs/>
          <w:color w:val="1B1C1D"/>
          <w:lang w:eastAsia="tr-TR"/>
        </w:rPr>
        <w:t xml:space="preserve"> </w:t>
      </w:r>
      <w:proofErr w:type="spellStart"/>
      <w:r w:rsidRPr="00E82EA5">
        <w:rPr>
          <w:rFonts w:eastAsiaTheme="minorEastAsia"/>
          <w:b/>
          <w:bCs/>
          <w:i/>
          <w:iCs/>
          <w:color w:val="1B1C1D"/>
          <w:lang w:eastAsia="tr-TR"/>
        </w:rPr>
        <w:t>Çalıştığı</w:t>
      </w:r>
      <w:proofErr w:type="spellEnd"/>
      <w:r w:rsidRPr="00E82EA5">
        <w:rPr>
          <w:rFonts w:eastAsiaTheme="minorEastAsia"/>
          <w:b/>
          <w:bCs/>
          <w:i/>
          <w:iCs/>
          <w:color w:val="1B1C1D"/>
          <w:lang w:eastAsia="tr-TR"/>
        </w:rPr>
        <w:t xml:space="preserve"> </w:t>
      </w:r>
    </w:p>
    <w:p w14:paraId="527938BC" w14:textId="5FE752EC" w:rsidR="00AF18F2" w:rsidRPr="00AF18F2" w:rsidRDefault="00887C5E" w:rsidP="00AF18F2">
      <w:pPr>
        <w:spacing w:before="255"/>
        <w:jc w:val="both"/>
        <w:rPr>
          <w:rStyle w:val="s1"/>
          <w:rFonts w:ascii="Times New Roman" w:eastAsiaTheme="minorEastAsia" w:hAnsi="Times New Roman"/>
          <w:b w:val="0"/>
          <w:bCs w:val="0"/>
          <w:color w:val="1B1C1D"/>
          <w:sz w:val="24"/>
          <w:szCs w:val="24"/>
          <w:lang w:eastAsia="tr-TR"/>
        </w:rPr>
      </w:pPr>
      <w:proofErr w:type="spellStart"/>
      <w:r w:rsidRPr="00E82EA5">
        <w:rPr>
          <w:rFonts w:eastAsiaTheme="minorEastAsia"/>
          <w:color w:val="1B1C1D"/>
          <w:lang w:eastAsia="tr-TR"/>
        </w:rPr>
        <w:t>Fabrikadaki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mevcut</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atama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dengeleme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süreci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kurumsal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bilişim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sistemleri</w:t>
      </w:r>
      <w:proofErr w:type="spellEnd"/>
      <w:r w:rsidRPr="00E82EA5">
        <w:rPr>
          <w:rFonts w:eastAsiaTheme="minorEastAsia"/>
          <w:color w:val="1B1C1D"/>
          <w:lang w:eastAsia="tr-TR"/>
        </w:rPr>
        <w:t xml:space="preserve"> SAP, MES </w:t>
      </w:r>
      <w:proofErr w:type="spellStart"/>
      <w:r w:rsidRPr="00E82EA5">
        <w:rPr>
          <w:rFonts w:eastAsiaTheme="minorEastAsia"/>
          <w:color w:val="1B1C1D"/>
          <w:lang w:eastAsia="tr-TR"/>
        </w:rPr>
        <w:t>ve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saha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yöneticileriyle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sabah</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vardiya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başlangıcına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kadar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kısa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sürede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şu</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şekilde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işlemektedir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Öncelikle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sistemin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temel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üretim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girdisi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olan</w:t>
      </w:r>
      <w:proofErr w:type="spellEnd"/>
      <w:r w:rsidRPr="00E82EA5">
        <w:rPr>
          <w:rFonts w:eastAsiaTheme="minorEastAsia"/>
          <w:color w:val="1B1C1D"/>
          <w:lang w:eastAsia="tr-TR"/>
        </w:rPr>
        <w:t xml:space="preserve"> SKU </w:t>
      </w:r>
      <w:proofErr w:type="spellStart"/>
      <w:r w:rsidRPr="00E82EA5">
        <w:rPr>
          <w:rFonts w:eastAsiaTheme="minorEastAsia"/>
          <w:color w:val="1B1C1D"/>
          <w:lang w:eastAsia="tr-TR"/>
        </w:rPr>
        <w:t>listesi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üretim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adetleri</w:t>
      </w:r>
      <w:proofErr w:type="spellEnd"/>
      <w:r w:rsidRPr="00E82EA5">
        <w:rPr>
          <w:rFonts w:eastAsiaTheme="minorEastAsia"/>
          <w:color w:val="1B1C1D"/>
          <w:lang w:eastAsia="tr-TR"/>
        </w:rPr>
        <w:t xml:space="preserve">, her </w:t>
      </w:r>
      <w:proofErr w:type="spellStart"/>
      <w:r w:rsidRPr="00E82EA5">
        <w:rPr>
          <w:rFonts w:eastAsiaTheme="minorEastAsia"/>
          <w:color w:val="1B1C1D"/>
          <w:lang w:eastAsia="tr-TR"/>
        </w:rPr>
        <w:t>sabah</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saat</w:t>
      </w:r>
      <w:proofErr w:type="spellEnd"/>
      <w:r w:rsidRPr="00E82EA5">
        <w:rPr>
          <w:rFonts w:eastAsiaTheme="minorEastAsia"/>
          <w:color w:val="1B1C1D"/>
          <w:lang w:eastAsia="tr-TR"/>
        </w:rPr>
        <w:t xml:space="preserve"> 08:00'de </w:t>
      </w:r>
      <w:proofErr w:type="spellStart"/>
      <w:r w:rsidRPr="00E82EA5">
        <w:rPr>
          <w:rFonts w:eastAsiaTheme="minorEastAsia"/>
          <w:color w:val="1B1C1D"/>
          <w:lang w:eastAsia="tr-TR"/>
        </w:rPr>
        <w:t>planlama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departmanı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tarafından</w:t>
      </w:r>
      <w:proofErr w:type="spellEnd"/>
      <w:r w:rsidRPr="00E82EA5">
        <w:rPr>
          <w:rFonts w:eastAsiaTheme="minorEastAsia"/>
          <w:color w:val="1B1C1D"/>
          <w:lang w:eastAsia="tr-TR"/>
        </w:rPr>
        <w:t xml:space="preserve"> SAP </w:t>
      </w:r>
      <w:proofErr w:type="spellStart"/>
      <w:r w:rsidRPr="00E82EA5">
        <w:rPr>
          <w:rFonts w:eastAsiaTheme="minorEastAsia"/>
          <w:color w:val="1B1C1D"/>
          <w:lang w:eastAsia="tr-TR"/>
        </w:rPr>
        <w:t>yazılımı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üzerinden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doğrudan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üretim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ekranlarına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düşürülmektedir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Ancak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sistemin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en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kritik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değişkeni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operatör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devamsızlık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durumu</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işçiler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sabah</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sahaya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geldiklerinde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manuel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olarak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listeden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alınmaktadır</w:t>
      </w:r>
      <w:proofErr w:type="spellEnd"/>
      <w:r w:rsidRPr="00E82EA5">
        <w:rPr>
          <w:rFonts w:eastAsiaTheme="minorEastAsia"/>
          <w:color w:val="1B1C1D"/>
          <w:lang w:eastAsia="tr-TR"/>
        </w:rPr>
        <w:t xml:space="preserve">. Gelen </w:t>
      </w:r>
      <w:proofErr w:type="spellStart"/>
      <w:r w:rsidRPr="00E82EA5">
        <w:rPr>
          <w:rFonts w:eastAsiaTheme="minorEastAsia"/>
          <w:color w:val="1B1C1D"/>
          <w:lang w:eastAsia="tr-TR"/>
        </w:rPr>
        <w:t>operatörler</w:t>
      </w:r>
      <w:proofErr w:type="spellEnd"/>
      <w:r w:rsidRPr="00E82EA5">
        <w:rPr>
          <w:rFonts w:eastAsiaTheme="minorEastAsia"/>
          <w:color w:val="1B1C1D"/>
          <w:lang w:eastAsia="tr-TR"/>
        </w:rPr>
        <w:t xml:space="preserve"> belli </w:t>
      </w:r>
      <w:proofErr w:type="spellStart"/>
      <w:r w:rsidRPr="00E82EA5">
        <w:rPr>
          <w:rFonts w:eastAsiaTheme="minorEastAsia"/>
          <w:color w:val="1B1C1D"/>
          <w:lang w:eastAsia="tr-TR"/>
        </w:rPr>
        <w:t>olduktan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sonra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istasyonlara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dağıtım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süreci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tamamen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Bölge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Sorumlularının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tecrübesiyle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yönetilmektedir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Sorumlular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üretim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planına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göre</w:t>
      </w:r>
      <w:proofErr w:type="spellEnd"/>
      <w:r w:rsidRPr="00E82EA5">
        <w:rPr>
          <w:rFonts w:eastAsiaTheme="minorEastAsia"/>
          <w:color w:val="1B1C1D"/>
          <w:lang w:eastAsia="tr-TR"/>
        </w:rPr>
        <w:t xml:space="preserve"> hangi </w:t>
      </w:r>
      <w:proofErr w:type="spellStart"/>
      <w:r w:rsidRPr="00E82EA5">
        <w:rPr>
          <w:rFonts w:eastAsiaTheme="minorEastAsia"/>
          <w:color w:val="1B1C1D"/>
          <w:lang w:eastAsia="tr-TR"/>
        </w:rPr>
        <w:t>istasyonların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aktif</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olacağını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belirlemekte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ve</w:t>
      </w:r>
      <w:proofErr w:type="spellEnd"/>
      <w:r w:rsidRPr="00E82EA5">
        <w:rPr>
          <w:rFonts w:eastAsiaTheme="minorEastAsia"/>
          <w:color w:val="1B1C1D"/>
          <w:lang w:eastAsia="tr-TR"/>
        </w:rPr>
        <w:t xml:space="preserve"> o </w:t>
      </w:r>
      <w:proofErr w:type="spellStart"/>
      <w:r w:rsidRPr="00E82EA5">
        <w:rPr>
          <w:rFonts w:eastAsiaTheme="minorEastAsia"/>
          <w:color w:val="1B1C1D"/>
          <w:lang w:eastAsia="tr-TR"/>
        </w:rPr>
        <w:t>gün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sahada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operatörleri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yetkinliklerine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göre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bu</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istasyonlara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manuel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olarak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yerleştirmektedir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Eğer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bir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istasyonda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çalışabilecek</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birden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fazla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yetkin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operatör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varsa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eşleşme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Sorumlu’nun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inisiyatifiyle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çözülür</w:t>
      </w:r>
      <w:proofErr w:type="spellEnd"/>
      <w:r w:rsidRPr="00E82EA5">
        <w:rPr>
          <w:rFonts w:eastAsiaTheme="minorEastAsia"/>
          <w:color w:val="1B1C1D"/>
          <w:lang w:eastAsia="tr-TR"/>
        </w:rPr>
        <w:t xml:space="preserve">. Bu </w:t>
      </w:r>
      <w:proofErr w:type="spellStart"/>
      <w:r w:rsidRPr="00E82EA5">
        <w:rPr>
          <w:rFonts w:eastAsiaTheme="minorEastAsia"/>
          <w:color w:val="1B1C1D"/>
          <w:lang w:eastAsia="tr-TR"/>
        </w:rPr>
        <w:t>karar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mekanizmasının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çıktısı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dijital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bir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iş</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emri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değil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sahadaki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fiili</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sözlü</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yönlendirmedir</w:t>
      </w:r>
      <w:proofErr w:type="spellEnd"/>
      <w:r w:rsidRPr="00E82EA5">
        <w:rPr>
          <w:rFonts w:eastAsiaTheme="minorEastAsia"/>
          <w:color w:val="1B1C1D"/>
          <w:lang w:eastAsia="tr-TR"/>
        </w:rPr>
        <w:t xml:space="preserve">. Vardiya </w:t>
      </w:r>
      <w:proofErr w:type="spellStart"/>
      <w:r w:rsidRPr="00E82EA5">
        <w:rPr>
          <w:rFonts w:eastAsiaTheme="minorEastAsia"/>
          <w:color w:val="1B1C1D"/>
          <w:lang w:eastAsia="tr-TR"/>
        </w:rPr>
        <w:t>saat</w:t>
      </w:r>
      <w:proofErr w:type="spellEnd"/>
      <w:r w:rsidRPr="00E82EA5">
        <w:rPr>
          <w:rFonts w:eastAsiaTheme="minorEastAsia"/>
          <w:color w:val="1B1C1D"/>
          <w:lang w:eastAsia="tr-TR"/>
        </w:rPr>
        <w:t xml:space="preserve"> 08:00'de </w:t>
      </w:r>
      <w:proofErr w:type="spellStart"/>
      <w:r w:rsidRPr="00E82EA5">
        <w:rPr>
          <w:rFonts w:eastAsiaTheme="minorEastAsia"/>
          <w:color w:val="1B1C1D"/>
          <w:lang w:eastAsia="tr-TR"/>
        </w:rPr>
        <w:t>başladığında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Bölge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Sorumluları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tarafından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gerçekleştirilen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bu</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otomatikleşmiş</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manuel</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atamalar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sayesinde</w:t>
      </w:r>
      <w:proofErr w:type="spellEnd"/>
      <w:r w:rsidRPr="00E82EA5">
        <w:rPr>
          <w:rFonts w:eastAsiaTheme="minorEastAsia"/>
          <w:color w:val="1B1C1D"/>
          <w:lang w:eastAsia="tr-TR"/>
        </w:rPr>
        <w:t xml:space="preserve"> zaman </w:t>
      </w:r>
      <w:proofErr w:type="spellStart"/>
      <w:r w:rsidRPr="00E82EA5">
        <w:rPr>
          <w:rFonts w:eastAsiaTheme="minorEastAsia"/>
          <w:color w:val="1B1C1D"/>
          <w:lang w:eastAsia="tr-TR"/>
        </w:rPr>
        <w:t>kaybı</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yaşanmadan</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operatörler</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istasyonlarına</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geçmekte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ve</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üretim</w:t>
      </w:r>
      <w:proofErr w:type="spellEnd"/>
      <w:r w:rsidRPr="00E82EA5">
        <w:rPr>
          <w:rFonts w:eastAsiaTheme="minorEastAsia"/>
          <w:color w:val="1B1C1D"/>
          <w:lang w:eastAsia="tr-TR"/>
        </w:rPr>
        <w:t xml:space="preserve"> </w:t>
      </w:r>
      <w:proofErr w:type="spellStart"/>
      <w:r w:rsidRPr="00E82EA5">
        <w:rPr>
          <w:rFonts w:eastAsiaTheme="minorEastAsia"/>
          <w:color w:val="1B1C1D"/>
          <w:lang w:eastAsia="tr-TR"/>
        </w:rPr>
        <w:t>başlamaktadır</w:t>
      </w:r>
      <w:proofErr w:type="spellEnd"/>
      <w:r w:rsidRPr="00E82EA5">
        <w:rPr>
          <w:rFonts w:eastAsiaTheme="minorEastAsia"/>
          <w:color w:val="1B1C1D"/>
          <w:lang w:eastAsia="tr-TR"/>
        </w:rPr>
        <w:t>.</w:t>
      </w:r>
    </w:p>
    <w:p w14:paraId="48AAFDFE" w14:textId="323FBE6D" w:rsidR="00887C5E" w:rsidRDefault="00887C5E" w:rsidP="00111815">
      <w:pPr>
        <w:pStyle w:val="p3"/>
        <w:jc w:val="both"/>
        <w:rPr>
          <w:rStyle w:val="s1"/>
          <w:rFonts w:ascii="Times New Roman" w:hAnsi="Times New Roman"/>
          <w:i/>
          <w:iCs/>
          <w:sz w:val="24"/>
          <w:szCs w:val="24"/>
        </w:rPr>
      </w:pPr>
      <w:r w:rsidRPr="00E82EA5">
        <w:rPr>
          <w:rStyle w:val="s1"/>
          <w:rFonts w:ascii="Times New Roman" w:hAnsi="Times New Roman"/>
          <w:i/>
          <w:iCs/>
          <w:sz w:val="24"/>
          <w:szCs w:val="24"/>
        </w:rPr>
        <w:t>SWOT Analizi</w:t>
      </w:r>
    </w:p>
    <w:p w14:paraId="2A3F77E5" w14:textId="77777777" w:rsidR="00AF18F2" w:rsidRDefault="00AF18F2" w:rsidP="00111815">
      <w:pPr>
        <w:pStyle w:val="p6"/>
        <w:jc w:val="both"/>
        <w:rPr>
          <w:rStyle w:val="s2"/>
          <w:rFonts w:ascii="Times New Roman" w:hAnsi="Times New Roman"/>
          <w:sz w:val="24"/>
          <w:szCs w:val="24"/>
        </w:rPr>
      </w:pPr>
    </w:p>
    <w:p w14:paraId="62DECB8B" w14:textId="2445F11C" w:rsidR="00887C5E" w:rsidRPr="00E82EA5" w:rsidRDefault="00887C5E" w:rsidP="00111815">
      <w:pPr>
        <w:pStyle w:val="p6"/>
        <w:jc w:val="both"/>
        <w:rPr>
          <w:rStyle w:val="s2"/>
          <w:rFonts w:ascii="Times New Roman" w:hAnsi="Times New Roman"/>
          <w:sz w:val="24"/>
          <w:szCs w:val="24"/>
        </w:rPr>
      </w:pPr>
      <w:r w:rsidRPr="00E82EA5">
        <w:rPr>
          <w:rStyle w:val="s2"/>
          <w:rFonts w:ascii="Times New Roman" w:hAnsi="Times New Roman"/>
          <w:sz w:val="24"/>
          <w:szCs w:val="24"/>
        </w:rPr>
        <w:t xml:space="preserve">Mevcut manuel atama ve sabit dengeleme yapısının mevcut durumu aşağıdaki </w:t>
      </w:r>
      <w:r w:rsidR="00F000BA" w:rsidRPr="00F000BA">
        <w:rPr>
          <w:rStyle w:val="s2"/>
          <w:rFonts w:ascii="Times New Roman" w:hAnsi="Times New Roman"/>
          <w:color w:val="000000" w:themeColor="text1"/>
          <w:sz w:val="24"/>
          <w:szCs w:val="24"/>
        </w:rPr>
        <w:t>Şekil 1’de</w:t>
      </w:r>
      <w:r w:rsidRPr="00E82EA5">
        <w:rPr>
          <w:rStyle w:val="s2"/>
          <w:rFonts w:ascii="Times New Roman" w:hAnsi="Times New Roman"/>
          <w:color w:val="FF0000"/>
          <w:sz w:val="24"/>
          <w:szCs w:val="24"/>
        </w:rPr>
        <w:t xml:space="preserve"> </w:t>
      </w:r>
      <w:r w:rsidRPr="00E82EA5">
        <w:rPr>
          <w:rStyle w:val="s2"/>
          <w:rFonts w:ascii="Times New Roman" w:hAnsi="Times New Roman"/>
          <w:sz w:val="24"/>
          <w:szCs w:val="24"/>
        </w:rPr>
        <w:t>SWOT matrisi çerçevesinde analiz edilmiştir.</w:t>
      </w:r>
    </w:p>
    <w:p w14:paraId="18337E46" w14:textId="77777777" w:rsidR="00887C5E" w:rsidRDefault="00887C5E" w:rsidP="00111815">
      <w:pPr>
        <w:pStyle w:val="p6"/>
        <w:jc w:val="both"/>
        <w:rPr>
          <w:rStyle w:val="s2"/>
          <w:rFonts w:ascii="Times New Roman" w:hAnsi="Times New Roman"/>
          <w:sz w:val="24"/>
          <w:szCs w:val="24"/>
        </w:rPr>
      </w:pPr>
    </w:p>
    <w:p w14:paraId="0A7FF0B1" w14:textId="77777777" w:rsidR="00887C5E" w:rsidRDefault="00887C5E" w:rsidP="00111815">
      <w:pPr>
        <w:pStyle w:val="p6"/>
        <w:jc w:val="both"/>
        <w:rPr>
          <w:rStyle w:val="s2"/>
          <w:rFonts w:ascii="Times New Roman" w:hAnsi="Times New Roman"/>
          <w:sz w:val="24"/>
          <w:szCs w:val="24"/>
        </w:rPr>
      </w:pPr>
    </w:p>
    <w:p w14:paraId="69415EAF" w14:textId="77777777" w:rsidR="00887C5E" w:rsidRDefault="00887C5E" w:rsidP="009D7D3F">
      <w:pPr>
        <w:pStyle w:val="p6"/>
        <w:jc w:val="center"/>
        <w:rPr>
          <w:rStyle w:val="s2"/>
          <w:rFonts w:ascii="Times New Roman" w:hAnsi="Times New Roman"/>
          <w:sz w:val="24"/>
          <w:szCs w:val="24"/>
        </w:rPr>
      </w:pPr>
      <w:r w:rsidRPr="00B42E4E">
        <w:rPr>
          <w:rStyle w:val="s2"/>
          <w:rFonts w:ascii="Times New Roman" w:hAnsi="Times New Roman"/>
          <w:noProof/>
          <w:sz w:val="24"/>
          <w:szCs w:val="24"/>
        </w:rPr>
        <w:drawing>
          <wp:inline distT="0" distB="0" distL="0" distR="0" wp14:anchorId="4FAE388D" wp14:editId="268AB0BF">
            <wp:extent cx="4275551" cy="2706624"/>
            <wp:effectExtent l="0" t="0" r="4445"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1021" cy="2748070"/>
                    </a:xfrm>
                    <a:prstGeom prst="rect">
                      <a:avLst/>
                    </a:prstGeom>
                  </pic:spPr>
                </pic:pic>
              </a:graphicData>
            </a:graphic>
          </wp:inline>
        </w:drawing>
      </w:r>
    </w:p>
    <w:p w14:paraId="0BDA5C1C" w14:textId="47F5621A" w:rsidR="00887C5E" w:rsidRPr="00F000BA" w:rsidRDefault="00887C5E" w:rsidP="009D7D3F">
      <w:pPr>
        <w:pStyle w:val="p6"/>
        <w:jc w:val="center"/>
        <w:rPr>
          <w:rStyle w:val="s2"/>
          <w:rFonts w:ascii="Times New Roman" w:hAnsi="Times New Roman"/>
          <w:color w:val="000000" w:themeColor="text1"/>
          <w:sz w:val="24"/>
          <w:szCs w:val="24"/>
        </w:rPr>
      </w:pPr>
      <w:r w:rsidRPr="00F000BA">
        <w:rPr>
          <w:rStyle w:val="s2"/>
          <w:rFonts w:ascii="Times New Roman" w:hAnsi="Times New Roman"/>
          <w:color w:val="000000" w:themeColor="text1"/>
          <w:sz w:val="24"/>
          <w:szCs w:val="24"/>
        </w:rPr>
        <w:t>Şekil</w:t>
      </w:r>
      <w:r w:rsidR="00F000BA" w:rsidRPr="00F000BA">
        <w:rPr>
          <w:rStyle w:val="s2"/>
          <w:rFonts w:ascii="Times New Roman" w:hAnsi="Times New Roman"/>
          <w:color w:val="000000" w:themeColor="text1"/>
          <w:sz w:val="24"/>
          <w:szCs w:val="24"/>
        </w:rPr>
        <w:t xml:space="preserve"> 1</w:t>
      </w:r>
      <w:r w:rsidR="00961D93">
        <w:rPr>
          <w:rStyle w:val="s2"/>
          <w:rFonts w:ascii="Times New Roman" w:hAnsi="Times New Roman"/>
          <w:color w:val="000000" w:themeColor="text1"/>
          <w:sz w:val="24"/>
          <w:szCs w:val="24"/>
        </w:rPr>
        <w:t>. SWOT analizi</w:t>
      </w:r>
      <w:r w:rsidR="007B30AD">
        <w:rPr>
          <w:rStyle w:val="s2"/>
          <w:rFonts w:ascii="Times New Roman" w:hAnsi="Times New Roman"/>
          <w:color w:val="000000" w:themeColor="text1"/>
          <w:sz w:val="24"/>
          <w:szCs w:val="24"/>
        </w:rPr>
        <w:t>.</w:t>
      </w:r>
    </w:p>
    <w:p w14:paraId="530C4D4D" w14:textId="77777777" w:rsidR="00887C5E" w:rsidRPr="004933A3" w:rsidRDefault="00887C5E" w:rsidP="00111815">
      <w:pPr>
        <w:pStyle w:val="p6"/>
        <w:jc w:val="both"/>
        <w:rPr>
          <w:rStyle w:val="s2"/>
          <w:rFonts w:ascii="Times New Roman" w:hAnsi="Times New Roman"/>
          <w:color w:val="FF0000"/>
          <w:sz w:val="24"/>
          <w:szCs w:val="24"/>
        </w:rPr>
      </w:pPr>
    </w:p>
    <w:p w14:paraId="07734CBB" w14:textId="5746BD3B" w:rsidR="00887C5E" w:rsidRDefault="00887C5E" w:rsidP="007B30AD">
      <w:pPr>
        <w:pStyle w:val="p6"/>
        <w:jc w:val="both"/>
        <w:rPr>
          <w:rFonts w:ascii="Times New Roman" w:hAnsi="Times New Roman"/>
          <w:sz w:val="24"/>
          <w:szCs w:val="24"/>
        </w:rPr>
      </w:pPr>
      <w:r w:rsidRPr="00CB3D3A">
        <w:rPr>
          <w:rFonts w:ascii="Times New Roman" w:hAnsi="Times New Roman"/>
          <w:sz w:val="24"/>
          <w:szCs w:val="24"/>
        </w:rPr>
        <w:lastRenderedPageBreak/>
        <w:t>Yap</w:t>
      </w:r>
      <w:r>
        <w:rPr>
          <w:rFonts w:ascii="Times New Roman" w:hAnsi="Times New Roman"/>
          <w:sz w:val="24"/>
          <w:szCs w:val="24"/>
        </w:rPr>
        <w:t>ılan bu</w:t>
      </w:r>
      <w:r w:rsidRPr="00CB3D3A">
        <w:rPr>
          <w:rFonts w:ascii="Times New Roman" w:hAnsi="Times New Roman"/>
          <w:sz w:val="24"/>
          <w:szCs w:val="24"/>
        </w:rPr>
        <w:t xml:space="preserve"> analiz</w:t>
      </w:r>
      <w:r>
        <w:rPr>
          <w:rFonts w:ascii="Times New Roman" w:hAnsi="Times New Roman"/>
          <w:sz w:val="24"/>
          <w:szCs w:val="24"/>
        </w:rPr>
        <w:t>e göre</w:t>
      </w:r>
      <w:r w:rsidRPr="00CB3D3A">
        <w:rPr>
          <w:rFonts w:ascii="Times New Roman" w:hAnsi="Times New Roman"/>
          <w:sz w:val="24"/>
          <w:szCs w:val="24"/>
        </w:rPr>
        <w:t xml:space="preserve"> atama kararlarını hızlı bir şekilde alabiliyor </w:t>
      </w:r>
      <w:r>
        <w:rPr>
          <w:rFonts w:ascii="Times New Roman" w:hAnsi="Times New Roman"/>
          <w:sz w:val="24"/>
          <w:szCs w:val="24"/>
        </w:rPr>
        <w:t xml:space="preserve">olması </w:t>
      </w:r>
      <w:r w:rsidRPr="00CB3D3A">
        <w:rPr>
          <w:rFonts w:ascii="Times New Roman" w:hAnsi="Times New Roman"/>
          <w:sz w:val="24"/>
          <w:szCs w:val="24"/>
        </w:rPr>
        <w:t xml:space="preserve">tamamen ustaların kişisel tecrübelerine dayanıyor. İşler bu şekilde yürütüldüğünde hem kurumsal hafıza sadece birkaç kişinin zihnine hapsoluyor hem de koca bir üretim hattında matematiksel olarak en iyi atamayı bulmaktan uzaklaşıyor. Tesisin halihazırda güçlü bir dijitalleşme vizyonuna sahip olması </w:t>
      </w:r>
      <w:r>
        <w:rPr>
          <w:rFonts w:ascii="Times New Roman" w:hAnsi="Times New Roman"/>
          <w:sz w:val="24"/>
          <w:szCs w:val="24"/>
        </w:rPr>
        <w:t>yapılacak bu sistemi entegre etmekte oldukça iyi bir fırsat</w:t>
      </w:r>
      <w:r w:rsidRPr="00CB3D3A">
        <w:rPr>
          <w:rFonts w:ascii="Times New Roman" w:hAnsi="Times New Roman"/>
          <w:sz w:val="24"/>
          <w:szCs w:val="24"/>
        </w:rPr>
        <w:t>. Bu sayede, kur</w:t>
      </w:r>
      <w:r>
        <w:rPr>
          <w:rFonts w:ascii="Times New Roman" w:hAnsi="Times New Roman"/>
          <w:sz w:val="24"/>
          <w:szCs w:val="24"/>
        </w:rPr>
        <w:t>ulacak</w:t>
      </w:r>
      <w:r w:rsidRPr="00CB3D3A">
        <w:rPr>
          <w:rFonts w:ascii="Times New Roman" w:hAnsi="Times New Roman"/>
          <w:sz w:val="24"/>
          <w:szCs w:val="24"/>
        </w:rPr>
        <w:t xml:space="preserve"> </w:t>
      </w:r>
      <w:r>
        <w:rPr>
          <w:rFonts w:ascii="Times New Roman" w:hAnsi="Times New Roman"/>
          <w:sz w:val="24"/>
          <w:szCs w:val="24"/>
        </w:rPr>
        <w:t xml:space="preserve">bu </w:t>
      </w:r>
      <w:r w:rsidRPr="00CB3D3A">
        <w:rPr>
          <w:rFonts w:ascii="Times New Roman" w:hAnsi="Times New Roman"/>
          <w:sz w:val="24"/>
          <w:szCs w:val="24"/>
        </w:rPr>
        <w:t xml:space="preserve">model sadece bu fabrikada değil, ileride diğer </w:t>
      </w:r>
      <w:r>
        <w:rPr>
          <w:rFonts w:ascii="Times New Roman" w:hAnsi="Times New Roman"/>
          <w:sz w:val="24"/>
          <w:szCs w:val="24"/>
        </w:rPr>
        <w:t>Beko tesislerine</w:t>
      </w:r>
      <w:r w:rsidRPr="00CB3D3A">
        <w:rPr>
          <w:rFonts w:ascii="Times New Roman" w:hAnsi="Times New Roman"/>
          <w:sz w:val="24"/>
          <w:szCs w:val="24"/>
        </w:rPr>
        <w:t xml:space="preserve"> </w:t>
      </w:r>
      <w:r>
        <w:rPr>
          <w:rFonts w:ascii="Times New Roman" w:hAnsi="Times New Roman"/>
          <w:sz w:val="24"/>
          <w:szCs w:val="24"/>
        </w:rPr>
        <w:t>de taşınmaya olanak sunmaktadır</w:t>
      </w:r>
      <w:r w:rsidRPr="00CB3D3A">
        <w:rPr>
          <w:rFonts w:ascii="Times New Roman" w:hAnsi="Times New Roman"/>
          <w:sz w:val="24"/>
          <w:szCs w:val="24"/>
        </w:rPr>
        <w:t xml:space="preserve">. Tabi bu potansiyeli gerçeğe dönüştürmenin zorunlu şartları </w:t>
      </w:r>
      <w:r>
        <w:rPr>
          <w:rFonts w:ascii="Times New Roman" w:hAnsi="Times New Roman"/>
          <w:sz w:val="24"/>
          <w:szCs w:val="24"/>
        </w:rPr>
        <w:t xml:space="preserve">da </w:t>
      </w:r>
      <w:r w:rsidRPr="00CB3D3A">
        <w:rPr>
          <w:rFonts w:ascii="Times New Roman" w:hAnsi="Times New Roman"/>
          <w:sz w:val="24"/>
          <w:szCs w:val="24"/>
        </w:rPr>
        <w:t xml:space="preserve">bulunuyor. </w:t>
      </w:r>
      <w:r w:rsidRPr="00C77C52">
        <w:rPr>
          <w:rFonts w:ascii="Times New Roman" w:hAnsi="Times New Roman"/>
          <w:sz w:val="24"/>
          <w:szCs w:val="24"/>
        </w:rPr>
        <w:t>Ancak bu büyük potansiyelin hayata geçmesi; veri kirliliğinin önlenmesi, sistem girdilerinin güncel tutulması ve sahadaki değişim yönetimi direncinin başarıyla kırılmasına bağlıdır</w:t>
      </w:r>
      <w:r>
        <w:rPr>
          <w:rFonts w:ascii="Times New Roman" w:hAnsi="Times New Roman"/>
          <w:sz w:val="24"/>
          <w:szCs w:val="24"/>
        </w:rPr>
        <w:t>.</w:t>
      </w:r>
    </w:p>
    <w:p w14:paraId="62964421" w14:textId="77777777" w:rsidR="00EA6134" w:rsidRDefault="00EA6134" w:rsidP="007B30AD">
      <w:pPr>
        <w:pStyle w:val="p6"/>
        <w:jc w:val="both"/>
        <w:rPr>
          <w:rFonts w:ascii="Times New Roman" w:hAnsi="Times New Roman"/>
          <w:sz w:val="24"/>
          <w:szCs w:val="24"/>
        </w:rPr>
      </w:pPr>
    </w:p>
    <w:p w14:paraId="711EBD4E" w14:textId="77777777" w:rsidR="007B30AD" w:rsidRPr="00EA6134" w:rsidRDefault="007B30AD" w:rsidP="007B30AD">
      <w:pPr>
        <w:pStyle w:val="p6"/>
        <w:jc w:val="both"/>
        <w:rPr>
          <w:rFonts w:ascii="Times New Roman" w:hAnsi="Times New Roman"/>
          <w:sz w:val="24"/>
          <w:szCs w:val="24"/>
        </w:rPr>
      </w:pPr>
    </w:p>
    <w:p w14:paraId="0A7E3855" w14:textId="556CBC83" w:rsidR="00EA6134" w:rsidRPr="00575461" w:rsidRDefault="00BE4F17" w:rsidP="007B30AD">
      <w:pPr>
        <w:spacing w:after="160"/>
        <w:jc w:val="both"/>
        <w:rPr>
          <w:rFonts w:eastAsia="Aptos"/>
          <w:b/>
          <w:bCs/>
          <w:kern w:val="2"/>
          <w:lang w:val="tr-TR"/>
          <w14:ligatures w14:val="standardContextual"/>
        </w:rPr>
      </w:pPr>
      <w:r w:rsidRPr="00575461">
        <w:rPr>
          <w:rFonts w:eastAsia="Aptos"/>
          <w:b/>
          <w:bCs/>
          <w:kern w:val="2"/>
          <w:lang w:val="tr-TR"/>
          <w14:ligatures w14:val="standardContextual"/>
        </w:rPr>
        <w:t>3.3. Gözlemler</w:t>
      </w:r>
      <w:r w:rsidR="00650B9A" w:rsidRPr="00575461">
        <w:rPr>
          <w:rFonts w:eastAsia="Aptos"/>
          <w:b/>
          <w:bCs/>
          <w:kern w:val="2"/>
          <w:lang w:val="tr-TR"/>
          <w14:ligatures w14:val="standardContextual"/>
        </w:rPr>
        <w:t xml:space="preserve"> ve Problemin Belirtisi</w:t>
      </w:r>
    </w:p>
    <w:p w14:paraId="1586A38D" w14:textId="43514469" w:rsidR="009D7D3F" w:rsidRDefault="00650B9A" w:rsidP="007B30AD">
      <w:pPr>
        <w:spacing w:after="160"/>
        <w:jc w:val="both"/>
        <w:rPr>
          <w:rFonts w:eastAsia="Aptos"/>
          <w:kern w:val="2"/>
          <w:lang w:val="tr-TR"/>
          <w14:ligatures w14:val="standardContextual"/>
        </w:rPr>
      </w:pPr>
      <w:r w:rsidRPr="00575461">
        <w:rPr>
          <w:rFonts w:eastAsia="Aptos"/>
          <w:kern w:val="2"/>
          <w:lang w:val="tr-TR"/>
          <w14:ligatures w14:val="standardContextual"/>
        </w:rPr>
        <w:t>Üretim sahasında yapılan incelemeler sonucunda, kapasite kayıplarının temelinde yatan en belirgin problemin geçmişe dayalı veri eksikliği ve tamamen sezgilere dayalı bir yönetim olduğu gözlemlenmiştir. Geçmiş vardiyalara ait atama verilerinin sistemsel olarak kayıt altına alınmaması ve elde yalnızca anlık, tek bir eşleşme çıktısının bulunması, performansa dayalı analitik kararlar alınmasını zorlamaktadır. Bu rastgele ve sezgisel atamalar sonucunda bazı operatörlerin belirgin boş vakitleri kalırken, hattın hızını belirleyen kritik istasyonlarda işler yığılmakta ve darboğazlar şişmektedir. Hâlbuki sistemin mevcut insan kaynağı ve fiziksel yapısı çok daha yüksek bir potansiyel barındırmaktadır. Atamaların analitik olarak yapılması ve darboğazların çözülmesi durumunda, o anki ürün grubunun üretimi çok daha erken tamamlanabilecek; böylece vakit kaybetmeden sıradaki modelin üretimine geçilerek fabrikanın gizli kapasitesi açığa çıkarılabilecektir.</w:t>
      </w:r>
    </w:p>
    <w:p w14:paraId="4636F6EE" w14:textId="77777777" w:rsidR="007B30AD" w:rsidRPr="00575461" w:rsidRDefault="007B30AD" w:rsidP="007B30AD">
      <w:pPr>
        <w:spacing w:after="160"/>
        <w:jc w:val="both"/>
        <w:rPr>
          <w:rFonts w:eastAsia="Aptos"/>
          <w:kern w:val="2"/>
          <w:lang w:val="tr-TR"/>
          <w14:ligatures w14:val="standardContextual"/>
        </w:rPr>
      </w:pPr>
    </w:p>
    <w:p w14:paraId="19345585" w14:textId="07C17E26" w:rsidR="007B30AD" w:rsidRDefault="000739B8" w:rsidP="007B30AD">
      <w:pPr>
        <w:spacing w:after="160"/>
        <w:jc w:val="both"/>
        <w:rPr>
          <w:b/>
          <w:bCs/>
          <w:lang w:val="tr-TR"/>
        </w:rPr>
      </w:pPr>
      <w:r w:rsidRPr="000739B8">
        <w:rPr>
          <w:b/>
          <w:bCs/>
          <w:lang w:val="tr-TR"/>
        </w:rPr>
        <w:t>4. Problemin Tanımı ve Formülasyonu</w:t>
      </w:r>
    </w:p>
    <w:p w14:paraId="21BB780B" w14:textId="77777777" w:rsidR="007B30AD" w:rsidRDefault="007B30AD" w:rsidP="007B30AD">
      <w:pPr>
        <w:spacing w:after="160"/>
        <w:jc w:val="both"/>
        <w:rPr>
          <w:b/>
          <w:bCs/>
          <w:lang w:val="tr-TR"/>
        </w:rPr>
      </w:pPr>
    </w:p>
    <w:p w14:paraId="0E81DE59" w14:textId="36793EAC" w:rsidR="000739B8" w:rsidRPr="00650B9A" w:rsidRDefault="000739B8" w:rsidP="007B30AD">
      <w:pPr>
        <w:spacing w:after="160"/>
        <w:jc w:val="both"/>
        <w:rPr>
          <w:rFonts w:eastAsia="Aptos"/>
          <w:b/>
          <w:bCs/>
          <w:kern w:val="2"/>
          <w14:ligatures w14:val="standardContextual"/>
        </w:rPr>
      </w:pPr>
      <w:r w:rsidRPr="00650B9A">
        <w:rPr>
          <w:b/>
          <w:bCs/>
        </w:rPr>
        <w:t xml:space="preserve">4.1. </w:t>
      </w:r>
      <w:proofErr w:type="spellStart"/>
      <w:r w:rsidRPr="00650B9A">
        <w:rPr>
          <w:b/>
          <w:bCs/>
        </w:rPr>
        <w:t>Problemin</w:t>
      </w:r>
      <w:proofErr w:type="spellEnd"/>
      <w:r w:rsidRPr="00650B9A">
        <w:rPr>
          <w:b/>
          <w:bCs/>
        </w:rPr>
        <w:t xml:space="preserve"> </w:t>
      </w:r>
      <w:proofErr w:type="spellStart"/>
      <w:r w:rsidRPr="00650B9A">
        <w:rPr>
          <w:b/>
          <w:bCs/>
        </w:rPr>
        <w:t>Tanımı</w:t>
      </w:r>
      <w:proofErr w:type="spellEnd"/>
      <w:r w:rsidRPr="00650B9A">
        <w:rPr>
          <w:b/>
          <w:bCs/>
        </w:rPr>
        <w:t xml:space="preserve"> </w:t>
      </w:r>
      <w:proofErr w:type="spellStart"/>
      <w:r w:rsidRPr="00650B9A">
        <w:rPr>
          <w:b/>
          <w:bCs/>
        </w:rPr>
        <w:t>ve</w:t>
      </w:r>
      <w:proofErr w:type="spellEnd"/>
      <w:r w:rsidRPr="00650B9A">
        <w:rPr>
          <w:b/>
          <w:bCs/>
        </w:rPr>
        <w:t xml:space="preserve"> </w:t>
      </w:r>
      <w:proofErr w:type="spellStart"/>
      <w:r w:rsidRPr="00650B9A">
        <w:rPr>
          <w:b/>
          <w:bCs/>
        </w:rPr>
        <w:t>Mevcut</w:t>
      </w:r>
      <w:proofErr w:type="spellEnd"/>
      <w:r w:rsidRPr="00650B9A">
        <w:rPr>
          <w:b/>
          <w:bCs/>
        </w:rPr>
        <w:t xml:space="preserve"> Durum </w:t>
      </w:r>
      <w:proofErr w:type="spellStart"/>
      <w:r w:rsidRPr="00650B9A">
        <w:rPr>
          <w:b/>
          <w:bCs/>
        </w:rPr>
        <w:t>Analizi</w:t>
      </w:r>
      <w:proofErr w:type="spellEnd"/>
    </w:p>
    <w:p w14:paraId="273BAB50" w14:textId="77777777" w:rsidR="000739B8" w:rsidRDefault="000739B8" w:rsidP="007B30AD">
      <w:pPr>
        <w:pStyle w:val="NormalWeb"/>
        <w:jc w:val="both"/>
      </w:pPr>
      <w:r>
        <w:t xml:space="preserve">Endüstriyel üretim sistemlerinde montaj hattı dengeleme problemi (ALBP), genellikle standart süreler ve ideal koşullar varsayılarak çözülmektedir. Ancak Beko Bulaşık Makinesi Üretim İşletmesi gibi yüksek hacimli ve dinamik üretim ortamlarında, bu statik yaklaşım yetersiz kalmaktadır. İşletmenin mevcut planlama sürecinde karşılaşılan temel zorluk, </w:t>
      </w:r>
      <w:r w:rsidRPr="00341640">
        <w:t>günlük personel devamsızlığının yarattığı stokastik belirsizliktir.</w:t>
      </w:r>
    </w:p>
    <w:p w14:paraId="3727F1A2" w14:textId="77777777" w:rsidR="000739B8" w:rsidRDefault="000739B8" w:rsidP="007B30AD">
      <w:pPr>
        <w:pStyle w:val="NormalWeb"/>
        <w:jc w:val="both"/>
      </w:pPr>
      <w:r>
        <w:t>Fabrikada her sabah, hastalık veya izin gibi nedenlerle operatör havuzunda öngörülemeyen eksilmeler yaşanmaktadır. Mevcut manuel planlama yöntemleri, bu eksiklikleri gidermeye çalışırken sadece boşalan istasyonlara "rastgele adam kaydırma" yoluna gitmektedir. Ancak bu yaklaşım, aşağıdaki kritik faktörlerin göz ardı edilmesine neden olmaktadır:</w:t>
      </w:r>
    </w:p>
    <w:p w14:paraId="70C5E35D" w14:textId="77777777" w:rsidR="009D7D3F" w:rsidRPr="009D7D3F" w:rsidRDefault="000739B8" w:rsidP="00FF67E2">
      <w:pPr>
        <w:pStyle w:val="NormalWeb"/>
        <w:jc w:val="both"/>
        <w:rPr>
          <w:i/>
          <w:iCs/>
        </w:rPr>
      </w:pPr>
      <w:r w:rsidRPr="009D7D3F">
        <w:rPr>
          <w:b/>
          <w:bCs/>
          <w:i/>
          <w:iCs/>
        </w:rPr>
        <w:t>Operatör Yetkinlik ve Performans Varyasyonu</w:t>
      </w:r>
    </w:p>
    <w:p w14:paraId="56FEF8DE" w14:textId="2F4E7AB3" w:rsidR="000739B8" w:rsidRPr="009D7D3F" w:rsidRDefault="000739B8" w:rsidP="00FF67E2">
      <w:pPr>
        <w:pStyle w:val="NormalWeb"/>
        <w:jc w:val="both"/>
        <w:rPr>
          <w:b/>
          <w:bCs/>
        </w:rPr>
      </w:pPr>
      <w:r>
        <w:t xml:space="preserve">Her operatörün el hızı ve çevrim </w:t>
      </w:r>
      <w:r w:rsidRPr="004E1AAD">
        <w:t>süresi (performans çarpanı) birbirinden farklıdır. Mevcut manuel planlama sürecinde, atamalar genellikle amirler</w:t>
      </w:r>
      <w:r w:rsidR="00FF67E2">
        <w:t xml:space="preserve"> tarafından sezgisel olarak sağlanmaktadır.</w:t>
      </w:r>
      <w:r w:rsidRPr="004E1AAD">
        <w:t xml:space="preserve"> Ancak operatörlerin hızları arasındaki sa</w:t>
      </w:r>
      <w:r w:rsidR="00FF67E2">
        <w:t>niyelik</w:t>
      </w:r>
      <w:r w:rsidRPr="004E1AAD">
        <w:t xml:space="preserve"> farklar ve bu farkların hat genelindeki kümülatif etkisi, </w:t>
      </w:r>
      <w:r w:rsidRPr="004E1AAD">
        <w:lastRenderedPageBreak/>
        <w:t xml:space="preserve">insan zihniyle hesaplanamaz. Manuel atamada darboğaz tecrübeyle yönetilse bile, </w:t>
      </w:r>
      <w:r w:rsidRPr="004E1AAD">
        <w:rPr>
          <w:bCs/>
        </w:rPr>
        <w:t>operatör-istasyon uyumunun matematiksel olarak optimize edilememesi</w:t>
      </w:r>
      <w:r w:rsidRPr="004E1AAD">
        <w:t>, gözle tespit edilmesi zor olan verim kayıplarına ve hattın kapasitesinin altında çalışmasına</w:t>
      </w:r>
      <w:r w:rsidR="00EA6134">
        <w:t xml:space="preserve"> </w:t>
      </w:r>
      <w:r w:rsidRPr="004E1AAD">
        <w:t>neden olmaktadır.</w:t>
      </w:r>
    </w:p>
    <w:p w14:paraId="66FFF959" w14:textId="77777777" w:rsidR="009D7D3F" w:rsidRPr="009D7D3F" w:rsidRDefault="009153BD" w:rsidP="00111815">
      <w:pPr>
        <w:pStyle w:val="NormalWeb"/>
        <w:jc w:val="both"/>
        <w:rPr>
          <w:b/>
          <w:bCs/>
          <w:i/>
          <w:iCs/>
        </w:rPr>
      </w:pPr>
      <w:r w:rsidRPr="009D7D3F">
        <w:rPr>
          <w:b/>
          <w:bCs/>
          <w:i/>
          <w:iCs/>
        </w:rPr>
        <w:t>Komşuluk İlişkilerinin ve Çapraz Yetkinliklerin Yönetimi (Reaktif vs. Proaktif Yaklaşım)</w:t>
      </w:r>
    </w:p>
    <w:p w14:paraId="1BC4829C" w14:textId="7F2FC75B" w:rsidR="00EA6134" w:rsidRDefault="000739B8" w:rsidP="00111815">
      <w:pPr>
        <w:pStyle w:val="NormalWeb"/>
        <w:jc w:val="both"/>
      </w:pPr>
      <w:r w:rsidRPr="00F779C1">
        <w:t xml:space="preserve">Mevcut süreçte, bir istasyonda aksama olduğunda veya bir operatör devamsızlık yaptığında, "2 Yan Komşu Kuralı" işletilerek sağ/sol istasyondaki operatörlerin destek verip veremeyeceği </w:t>
      </w:r>
      <w:r w:rsidRPr="00F779C1">
        <w:rPr>
          <w:bCs/>
        </w:rPr>
        <w:t xml:space="preserve">reaktif </w:t>
      </w:r>
      <w:r w:rsidRPr="00F779C1">
        <w:t>olarak kontrol edilmektedir. Yani amirler, sadece kriz anında "Mevcut komşu bu işi yapabilir mi?" sorusuna cevap aramaktadır</w:t>
      </w:r>
      <w:r w:rsidR="004044A8">
        <w:t xml:space="preserve"> ve </w:t>
      </w:r>
      <w:r w:rsidRPr="00F779C1">
        <w:t xml:space="preserve">manuel planlamada, yüzlerce operatörün yerleşimi yapılırken, "birbirine komşu olacak kişilerin uyumunu" önceden hesaplamak mümkün değildir. </w:t>
      </w:r>
      <w:r w:rsidRPr="00F779C1">
        <w:rPr>
          <w:bCs/>
        </w:rPr>
        <w:t>Temel problem;</w:t>
      </w:r>
      <w:r w:rsidRPr="00F779C1">
        <w:t xml:space="preserve"> komşuluk potansiyelini sadece kriz anında bir "kurtarıcı" olarak kullanmak yerine; henüz vardiya planı yapılırken operatörleri birbirinin eksiğini kapatabilecek</w:t>
      </w:r>
      <w:r>
        <w:t xml:space="preserve"> </w:t>
      </w:r>
      <w:r w:rsidRPr="00F779C1">
        <w:t xml:space="preserve">kişilerden seçerek yan yana dizecek </w:t>
      </w:r>
      <w:r w:rsidRPr="00F779C1">
        <w:rPr>
          <w:bCs/>
        </w:rPr>
        <w:t xml:space="preserve">proaktif </w:t>
      </w:r>
      <w:r w:rsidRPr="00F779C1">
        <w:t>bir optimizasyonun yapılamamasıdır.</w:t>
      </w:r>
    </w:p>
    <w:p w14:paraId="3A4B9B49" w14:textId="77777777" w:rsidR="009D7D3F" w:rsidRPr="009D7D3F" w:rsidRDefault="004044A8" w:rsidP="00111815">
      <w:pPr>
        <w:pStyle w:val="NormalWeb"/>
        <w:jc w:val="both"/>
        <w:rPr>
          <w:b/>
          <w:bCs/>
          <w:i/>
          <w:iCs/>
        </w:rPr>
      </w:pPr>
      <w:r w:rsidRPr="009D7D3F">
        <w:rPr>
          <w:b/>
          <w:bCs/>
          <w:i/>
          <w:iCs/>
        </w:rPr>
        <w:t xml:space="preserve">Operatör </w:t>
      </w:r>
      <w:r w:rsidR="000739B8" w:rsidRPr="009D7D3F">
        <w:rPr>
          <w:b/>
          <w:bCs/>
          <w:i/>
          <w:iCs/>
        </w:rPr>
        <w:t>Hiyerarşi</w:t>
      </w:r>
      <w:r w:rsidRPr="009D7D3F">
        <w:rPr>
          <w:b/>
          <w:bCs/>
          <w:i/>
          <w:iCs/>
        </w:rPr>
        <w:t xml:space="preserve"> Kuralının </w:t>
      </w:r>
      <w:r w:rsidR="000739B8" w:rsidRPr="009D7D3F">
        <w:rPr>
          <w:b/>
          <w:bCs/>
          <w:i/>
          <w:iCs/>
        </w:rPr>
        <w:t>İhlali</w:t>
      </w:r>
    </w:p>
    <w:p w14:paraId="6778A58D" w14:textId="26EF02D0" w:rsidR="000739B8" w:rsidRDefault="000739B8" w:rsidP="00111815">
      <w:pPr>
        <w:pStyle w:val="NormalWeb"/>
        <w:jc w:val="both"/>
      </w:pPr>
      <w:r>
        <w:t>İ</w:t>
      </w:r>
      <w:r w:rsidRPr="004E1AAD">
        <w:t xml:space="preserve">şletmenin operatör havuzu temel olarak </w:t>
      </w:r>
      <w:r w:rsidRPr="004E1AAD">
        <w:rPr>
          <w:bCs/>
        </w:rPr>
        <w:t>"Normal Operatörler"</w:t>
      </w:r>
      <w:r w:rsidRPr="004E1AAD">
        <w:t xml:space="preserve"> ve </w:t>
      </w:r>
      <w:r w:rsidRPr="004E1AAD">
        <w:rPr>
          <w:bCs/>
        </w:rPr>
        <w:t>"Master (Uzman) Operatörler"</w:t>
      </w:r>
      <w:r w:rsidRPr="004E1AAD">
        <w:t xml:space="preserve"> olmak üzere iki sınıftan oluşmaktadır. İdeal bir planlamada, boşalan istasyonlar için öncelikle </w:t>
      </w:r>
      <w:r w:rsidRPr="004E1AAD">
        <w:rPr>
          <w:bCs/>
        </w:rPr>
        <w:t>havuzda bekleyen (boşta olan) Normal Operatörler</w:t>
      </w:r>
      <w:r w:rsidRPr="004E1AAD">
        <w:t xml:space="preserve"> değerlendirilmeli; </w:t>
      </w:r>
      <w:r w:rsidRPr="004E1AAD">
        <w:rPr>
          <w:bCs/>
        </w:rPr>
        <w:t>Master Operatörler</w:t>
      </w:r>
      <w:r w:rsidRPr="004E1AAD">
        <w:t xml:space="preserve"> ise yalnızca normal kaynakların tamamen tükendiği veya yetersiz kaldığı kriz durumlarında devreye girmelidir. Ancak manuel planlama sürecinde, bir istasyon boşaldığında amirler, normal operatörler arasında yapılması gereken karmaşık zincirleme kaydırmaları (</w:t>
      </w:r>
      <w:proofErr w:type="spellStart"/>
      <w:r w:rsidRPr="004E1AAD">
        <w:t>Örn</w:t>
      </w:r>
      <w:proofErr w:type="spellEnd"/>
      <w:r w:rsidRPr="004E1AAD">
        <w:t xml:space="preserve">: İşçi A'yı B'ye, B'yi C'ye kaydırarak boşluğu mevcut normal işçilerle kapatma) o anki zaman baskısı altında kurgulayamazlar. </w:t>
      </w:r>
    </w:p>
    <w:p w14:paraId="7FB88E64" w14:textId="77777777" w:rsidR="009D7D3F" w:rsidRPr="009D7D3F" w:rsidRDefault="000739B8" w:rsidP="00111815">
      <w:pPr>
        <w:pStyle w:val="NormalWeb"/>
        <w:jc w:val="both"/>
        <w:rPr>
          <w:b/>
          <w:bCs/>
          <w:i/>
          <w:iCs/>
        </w:rPr>
      </w:pPr>
      <w:r w:rsidRPr="009D7D3F">
        <w:rPr>
          <w:b/>
          <w:bCs/>
          <w:i/>
          <w:iCs/>
        </w:rPr>
        <w:t>İş Yükü Adaletsizliği</w:t>
      </w:r>
    </w:p>
    <w:p w14:paraId="17D61363" w14:textId="663B9EAB" w:rsidR="00341640" w:rsidRDefault="000739B8" w:rsidP="00111815">
      <w:pPr>
        <w:pStyle w:val="NormalWeb"/>
        <w:jc w:val="both"/>
      </w:pPr>
      <w:r>
        <w:t xml:space="preserve">Mevcut manuel planlama sürecinde, temel öncelik hattın bir şekilde kurulması ve üretimin başlamasıdır. Atamalar tamamlandıktan sonra, operatörler arasındaki iş yükü dağılımının ne kadar dengeli olduğunu analiz edecek veya iyileştirecek bir </w:t>
      </w:r>
      <w:r w:rsidR="004044A8">
        <w:t>sistem bulunmamaktadır</w:t>
      </w:r>
      <w:r>
        <w:t xml:space="preserve">. Vardiya amirleri sahada hangi operatörün çok yoğun, hangisinin daha </w:t>
      </w:r>
      <w:r w:rsidR="00616A4D">
        <w:t>az yoğun</w:t>
      </w:r>
      <w:r>
        <w:t xml:space="preserve"> çalıştığını gözlemlese bile yoğun çalışan bir operatörden iş alıp diğerine aktarmak, operasyonel sırayı ve yetkinlik kısıtlarını bozan karmaşık bir domino etkisi yaratır. Bu hassas dengeyi (</w:t>
      </w:r>
      <w:proofErr w:type="spellStart"/>
      <w:r>
        <w:t>Load</w:t>
      </w:r>
      <w:proofErr w:type="spellEnd"/>
      <w:r>
        <w:t xml:space="preserve"> </w:t>
      </w:r>
      <w:proofErr w:type="spellStart"/>
      <w:r>
        <w:t>Balancing</w:t>
      </w:r>
      <w:proofErr w:type="spellEnd"/>
      <w:r>
        <w:t>) insan zihniyle anlık olarak hesaplamak mümkün olmadığından, hat genelinde bazı operatörlerin %</w:t>
      </w:r>
      <w:r w:rsidR="003A7D9A">
        <w:t>100</w:t>
      </w:r>
      <w:r>
        <w:t xml:space="preserve"> dolulukla çalışırken diğerlerinin %60 kapasiteyle çalıştığı adaletsiz bir yapı ortaya çıkmaktadır. Projenin bu aşamadaki amacı; çalışan hattın üzerine ek bir optimizasyon katmanı ekleyerek, mikro düzeydeki iş transferleriyle operatörler arasındaki iş yükü makasını (standart sapmayı) matematiksel olarak en aza indirmektir.</w:t>
      </w:r>
    </w:p>
    <w:p w14:paraId="0040C576" w14:textId="4B61D564" w:rsidR="00C16361" w:rsidRPr="00C16361" w:rsidRDefault="00C16361" w:rsidP="00111815">
      <w:pPr>
        <w:pStyle w:val="NormalWeb"/>
        <w:jc w:val="both"/>
        <w:rPr>
          <w:b/>
          <w:bCs/>
          <w:i/>
          <w:iCs/>
        </w:rPr>
      </w:pPr>
      <w:r w:rsidRPr="00C16361">
        <w:rPr>
          <w:b/>
          <w:bCs/>
          <w:i/>
          <w:iCs/>
        </w:rPr>
        <w:t>İstasyon Tipine Göre Öncelik Atama Durumu</w:t>
      </w:r>
    </w:p>
    <w:p w14:paraId="5E1A08EE" w14:textId="2C5C9F75" w:rsidR="00C16361" w:rsidRPr="00C16361" w:rsidRDefault="00C16361" w:rsidP="00111815">
      <w:pPr>
        <w:pStyle w:val="NormalWeb"/>
        <w:jc w:val="both"/>
      </w:pPr>
      <w:r w:rsidRPr="00C16361">
        <w:rPr>
          <w:rStyle w:val="agcmg"/>
        </w:rPr>
        <w:t>Atama sürecinde öncelik sabit istasyonlara verilmekte, ardından genel istasyon atamaları gerçekleştirilmektedir. Sabit istasyonlardaki eksiklik, operasyonun durmasına neden olduğu için bu sıralama kritik önem taşır.</w:t>
      </w:r>
    </w:p>
    <w:p w14:paraId="59D2E3D0" w14:textId="190041B6" w:rsidR="009D7D3F" w:rsidRPr="009D7D3F" w:rsidRDefault="000739B8" w:rsidP="003263C5">
      <w:pPr>
        <w:pStyle w:val="NormalWeb"/>
        <w:jc w:val="both"/>
        <w:rPr>
          <w:i/>
          <w:iCs/>
        </w:rPr>
      </w:pPr>
      <w:r w:rsidRPr="009D7D3F">
        <w:rPr>
          <w:b/>
          <w:bCs/>
          <w:i/>
          <w:iCs/>
        </w:rPr>
        <w:lastRenderedPageBreak/>
        <w:t>Temel Problem</w:t>
      </w:r>
    </w:p>
    <w:p w14:paraId="0FC4EABE" w14:textId="4B631635" w:rsidR="007B30AD" w:rsidRDefault="000739B8" w:rsidP="009D7D3F">
      <w:pPr>
        <w:pStyle w:val="NormalWeb"/>
        <w:jc w:val="both"/>
      </w:pPr>
      <w:r>
        <w:t xml:space="preserve">Günlük değişen operatör listesini girdi olarak alan; istasyonların komşuluk ilişkilerini, operatörlerin performans çarpanlarını ve yetenek matrislerini analiz </w:t>
      </w:r>
      <w:r w:rsidR="003263C5">
        <w:t>eden</w:t>
      </w:r>
      <w:r>
        <w:t xml:space="preserve"> ve devamsızlık durumunda bile hattı </w:t>
      </w:r>
      <w:r w:rsidRPr="00341640">
        <w:t>minimum çevrim süresi</w:t>
      </w:r>
      <w:r>
        <w:t xml:space="preserve"> ve </w:t>
      </w:r>
      <w:r w:rsidRPr="00341640">
        <w:t>maksimum iş yükü dengesiyle</w:t>
      </w:r>
      <w:r>
        <w:t xml:space="preserve"> yeniden kuracak çok aşamalı (</w:t>
      </w:r>
      <w:proofErr w:type="spellStart"/>
      <w:r>
        <w:t>multi-stage</w:t>
      </w:r>
      <w:proofErr w:type="spellEnd"/>
      <w:r>
        <w:t>) bir optimizasyon algoritmasının eksikliğidir.</w:t>
      </w:r>
    </w:p>
    <w:p w14:paraId="4A65A868" w14:textId="77777777" w:rsidR="007D7DCC" w:rsidRDefault="007D7DCC" w:rsidP="009D7D3F">
      <w:pPr>
        <w:pStyle w:val="NormalWeb"/>
        <w:jc w:val="both"/>
        <w:rPr>
          <w:b/>
          <w:bCs/>
        </w:rPr>
      </w:pPr>
    </w:p>
    <w:p w14:paraId="711C21BC" w14:textId="3357CD24" w:rsidR="000739B8" w:rsidRPr="009D7D3F" w:rsidRDefault="000739B8" w:rsidP="009D7D3F">
      <w:pPr>
        <w:pStyle w:val="NormalWeb"/>
        <w:jc w:val="both"/>
        <w:rPr>
          <w:b/>
          <w:bCs/>
        </w:rPr>
      </w:pPr>
      <w:r w:rsidRPr="009D7D3F">
        <w:rPr>
          <w:b/>
          <w:bCs/>
        </w:rPr>
        <w:t>4.2. Proje Kapsamı</w:t>
      </w:r>
    </w:p>
    <w:p w14:paraId="6EA5EF4E" w14:textId="77777777" w:rsidR="007B30AD" w:rsidRDefault="000739B8" w:rsidP="00111815">
      <w:pPr>
        <w:pStyle w:val="Balk4"/>
        <w:jc w:val="both"/>
        <w:rPr>
          <w:b w:val="0"/>
          <w:bCs w:val="0"/>
        </w:rPr>
      </w:pPr>
      <w:r w:rsidRPr="00257ADA">
        <w:rPr>
          <w:b w:val="0"/>
          <w:bCs w:val="0"/>
        </w:rPr>
        <w:t xml:space="preserve">Bu proje, Beko </w:t>
      </w:r>
      <w:r w:rsidR="009D7D3F">
        <w:rPr>
          <w:b w:val="0"/>
          <w:bCs w:val="0"/>
        </w:rPr>
        <w:t>Ankara</w:t>
      </w:r>
      <w:r w:rsidRPr="00257ADA">
        <w:rPr>
          <w:b w:val="0"/>
          <w:bCs w:val="0"/>
        </w:rPr>
        <w:t xml:space="preserve"> İşletmesi bulaşık makinesi montaj hattındaki operatör atama süreçlerini optimize etmek amacıyla geliştirilen, 4 aşamalı bir Karar Destek Sistemi yazılımını kapsamaktadır. Proje, sadece bir personel listesi oluşturmakla sınırlı kalmayıp; operasyon baz süreleri, kişisel performans çarpanları, istasyonların "Sabit/Normal" ayrımı ve operatörlerin "Master/Normal" yetkinlik matrislerini bir bütün olarak ele almaktadır. Kapsam dahilinde, günlük değişen personel verileri kullanılarak hattın en yüksek verimlilikle (minimum çevrim süresi) ve en adil iş yükü dağılımıyla kurulması hedeflenmektedir.</w:t>
      </w:r>
    </w:p>
    <w:p w14:paraId="4C3951C5" w14:textId="77777777" w:rsidR="007B30AD" w:rsidRDefault="007B30AD" w:rsidP="00111815">
      <w:pPr>
        <w:pStyle w:val="Balk4"/>
        <w:jc w:val="both"/>
        <w:rPr>
          <w:b w:val="0"/>
          <w:bCs w:val="0"/>
        </w:rPr>
      </w:pPr>
    </w:p>
    <w:p w14:paraId="47E1E751" w14:textId="6EDA6A9F" w:rsidR="000739B8" w:rsidRPr="00EA6134" w:rsidRDefault="000739B8" w:rsidP="00111815">
      <w:pPr>
        <w:pStyle w:val="Balk4"/>
        <w:jc w:val="both"/>
        <w:rPr>
          <w:b w:val="0"/>
          <w:bCs w:val="0"/>
        </w:rPr>
      </w:pPr>
      <w:r>
        <w:t>4.3. Proje Çıktıları</w:t>
      </w:r>
    </w:p>
    <w:p w14:paraId="4073E3FF" w14:textId="77777777" w:rsidR="000739B8" w:rsidRPr="00257ADA" w:rsidRDefault="000739B8" w:rsidP="00111815">
      <w:pPr>
        <w:spacing w:before="100" w:beforeAutospacing="1" w:after="100" w:afterAutospacing="1"/>
        <w:jc w:val="both"/>
        <w:rPr>
          <w:lang w:val="tr-TR" w:eastAsia="tr-TR"/>
        </w:rPr>
      </w:pPr>
      <w:r w:rsidRPr="00257ADA">
        <w:rPr>
          <w:lang w:val="tr-TR" w:eastAsia="tr-TR"/>
        </w:rPr>
        <w:t>Proje sonunda işletmeye teslim edilecek temel çıktılar şunlardır:</w:t>
      </w:r>
    </w:p>
    <w:p w14:paraId="38FE71BF" w14:textId="60D8C82E" w:rsidR="000739B8" w:rsidRPr="00257ADA" w:rsidRDefault="000739B8" w:rsidP="00111815">
      <w:pPr>
        <w:spacing w:before="100" w:beforeAutospacing="1" w:after="100" w:afterAutospacing="1"/>
        <w:jc w:val="both"/>
        <w:rPr>
          <w:lang w:val="tr-TR" w:eastAsia="tr-TR"/>
        </w:rPr>
      </w:pPr>
      <w:r w:rsidRPr="00EB146D">
        <w:rPr>
          <w:i/>
          <w:iCs/>
          <w:lang w:val="tr-TR" w:eastAsia="tr-TR"/>
        </w:rPr>
        <w:t>Dinamik Atama Modülü (Python tabanlı):</w:t>
      </w:r>
      <w:r w:rsidRPr="00257ADA">
        <w:rPr>
          <w:lang w:val="tr-TR" w:eastAsia="tr-TR"/>
        </w:rPr>
        <w:t xml:space="preserve"> Binlerce kombinasyonu saniyeler içinde tarayar</w:t>
      </w:r>
      <w:r>
        <w:rPr>
          <w:lang w:val="tr-TR" w:eastAsia="tr-TR"/>
        </w:rPr>
        <w:t xml:space="preserve">ak </w:t>
      </w:r>
      <w:r w:rsidR="006B45EA">
        <w:rPr>
          <w:lang w:val="tr-TR" w:eastAsia="tr-TR"/>
        </w:rPr>
        <w:t xml:space="preserve">hiyerarşik </w:t>
      </w:r>
      <w:r w:rsidR="006B45EA" w:rsidRPr="00257ADA">
        <w:rPr>
          <w:lang w:val="tr-TR" w:eastAsia="tr-TR"/>
        </w:rPr>
        <w:t>atama</w:t>
      </w:r>
      <w:r w:rsidRPr="00257ADA">
        <w:rPr>
          <w:lang w:val="tr-TR" w:eastAsia="tr-TR"/>
        </w:rPr>
        <w:t xml:space="preserve"> yapan ana motor.</w:t>
      </w:r>
    </w:p>
    <w:p w14:paraId="145E8A80" w14:textId="77777777" w:rsidR="000739B8" w:rsidRPr="00257ADA" w:rsidRDefault="000739B8" w:rsidP="00111815">
      <w:pPr>
        <w:spacing w:before="100" w:beforeAutospacing="1" w:after="100" w:afterAutospacing="1"/>
        <w:jc w:val="both"/>
        <w:rPr>
          <w:lang w:val="tr-TR" w:eastAsia="tr-TR"/>
        </w:rPr>
      </w:pPr>
      <w:r w:rsidRPr="00EB146D">
        <w:rPr>
          <w:i/>
          <w:iCs/>
          <w:lang w:val="tr-TR" w:eastAsia="tr-TR"/>
        </w:rPr>
        <w:t>Kullanıcı Dostu Grafik Arayüz (GUI):</w:t>
      </w:r>
      <w:r w:rsidRPr="00257ADA">
        <w:rPr>
          <w:lang w:val="tr-TR" w:eastAsia="tr-TR"/>
        </w:rPr>
        <w:t xml:space="preserve"> Teknik bilgisi olmayan son kullanıcıların (amir, mühendis) ürün kodu ve hedef adet girerek sistemi kolayca yönetebileceği panel.</w:t>
      </w:r>
    </w:p>
    <w:p w14:paraId="09F40960" w14:textId="77777777" w:rsidR="000739B8" w:rsidRPr="00257ADA" w:rsidRDefault="000739B8" w:rsidP="00111815">
      <w:pPr>
        <w:spacing w:before="100" w:beforeAutospacing="1" w:after="100" w:afterAutospacing="1"/>
        <w:jc w:val="both"/>
        <w:rPr>
          <w:lang w:val="tr-TR" w:eastAsia="tr-TR"/>
        </w:rPr>
      </w:pPr>
      <w:r w:rsidRPr="00EB146D">
        <w:rPr>
          <w:i/>
          <w:iCs/>
          <w:lang w:val="tr-TR" w:eastAsia="tr-TR"/>
        </w:rPr>
        <w:t>Ayrıntılı Vardiya Planı (Excel):</w:t>
      </w:r>
      <w:r w:rsidRPr="00257ADA">
        <w:rPr>
          <w:lang w:val="tr-TR" w:eastAsia="tr-TR"/>
        </w:rPr>
        <w:t xml:space="preserve"> Operatör bazlı i</w:t>
      </w:r>
      <w:r>
        <w:rPr>
          <w:lang w:val="tr-TR" w:eastAsia="tr-TR"/>
        </w:rPr>
        <w:t xml:space="preserve">ş emirlerini, yardımcı </w:t>
      </w:r>
      <w:r w:rsidRPr="00257ADA">
        <w:rPr>
          <w:lang w:val="tr-TR" w:eastAsia="tr-TR"/>
        </w:rPr>
        <w:t>desteklerini ve istasyon sürelerini içeren, sahada doğrudan uygulanabilir rapor çıktıları.</w:t>
      </w:r>
    </w:p>
    <w:p w14:paraId="7768A357" w14:textId="5E126A17" w:rsidR="00EA6134" w:rsidRDefault="000739B8" w:rsidP="00EB146D">
      <w:pPr>
        <w:spacing w:before="100" w:beforeAutospacing="1" w:after="100" w:afterAutospacing="1"/>
        <w:jc w:val="both"/>
        <w:rPr>
          <w:lang w:val="tr-TR" w:eastAsia="tr-TR"/>
        </w:rPr>
      </w:pPr>
      <w:r w:rsidRPr="00EB146D">
        <w:rPr>
          <w:i/>
          <w:iCs/>
          <w:lang w:val="tr-TR" w:eastAsia="tr-TR"/>
        </w:rPr>
        <w:t>Verimlilik Analiz Grafikleri:</w:t>
      </w:r>
      <w:r w:rsidRPr="00257ADA">
        <w:rPr>
          <w:lang w:val="tr-TR" w:eastAsia="tr-TR"/>
        </w:rPr>
        <w:t xml:space="preserve"> Darboğaz noktalarını ve operatör doluluk oranlarını görselleştirerek iyileştirme alanlarını gösteren </w:t>
      </w:r>
      <w:proofErr w:type="spellStart"/>
      <w:r w:rsidRPr="00257ADA">
        <w:rPr>
          <w:lang w:val="tr-TR" w:eastAsia="tr-TR"/>
        </w:rPr>
        <w:t>dashboardlar</w:t>
      </w:r>
      <w:proofErr w:type="spellEnd"/>
      <w:r w:rsidRPr="00257ADA">
        <w:rPr>
          <w:lang w:val="tr-TR" w:eastAsia="tr-TR"/>
        </w:rPr>
        <w:t>.</w:t>
      </w:r>
    </w:p>
    <w:p w14:paraId="68916838" w14:textId="77777777" w:rsidR="00EB146D" w:rsidRPr="00EB146D" w:rsidRDefault="00EB146D" w:rsidP="00EB146D">
      <w:pPr>
        <w:spacing w:before="100" w:beforeAutospacing="1" w:after="100" w:afterAutospacing="1"/>
        <w:jc w:val="both"/>
        <w:rPr>
          <w:lang w:val="tr-TR" w:eastAsia="tr-TR"/>
        </w:rPr>
      </w:pPr>
    </w:p>
    <w:p w14:paraId="2AAF064B" w14:textId="709DF90F" w:rsidR="000739B8" w:rsidRDefault="000739B8" w:rsidP="00111815">
      <w:pPr>
        <w:pStyle w:val="Balk4"/>
        <w:jc w:val="both"/>
      </w:pPr>
      <w:r>
        <w:t xml:space="preserve">4.4. Proje Başarı Ölçütlerinin Tanımlanması </w:t>
      </w:r>
    </w:p>
    <w:p w14:paraId="7C15AE7F" w14:textId="77777777" w:rsidR="00EB146D" w:rsidRDefault="000739B8" w:rsidP="00EB146D">
      <w:pPr>
        <w:pStyle w:val="Balk4"/>
        <w:jc w:val="both"/>
        <w:rPr>
          <w:b w:val="0"/>
        </w:rPr>
      </w:pPr>
      <w:r w:rsidRPr="006673EC">
        <w:rPr>
          <w:b w:val="0"/>
        </w:rPr>
        <w:t>Sistemin başarısı, sadece hattın hızıyla değil, aynı zamanda operasyonel esneklik ve maliyet odaklı şu ek metriklerle ölçülecektir:</w:t>
      </w:r>
    </w:p>
    <w:p w14:paraId="5A351CCD" w14:textId="77777777" w:rsidR="007B30AD" w:rsidRDefault="007B30AD" w:rsidP="00EB146D">
      <w:pPr>
        <w:pStyle w:val="Balk4"/>
        <w:jc w:val="both"/>
        <w:rPr>
          <w:i/>
          <w:iCs/>
        </w:rPr>
      </w:pPr>
    </w:p>
    <w:p w14:paraId="4D937EEE" w14:textId="03FC0E0C" w:rsidR="00FB1EEB" w:rsidRDefault="00FB1EEB" w:rsidP="00111815">
      <w:pPr>
        <w:contextualSpacing/>
        <w:jc w:val="both"/>
        <w:rPr>
          <w:b/>
          <w:bCs/>
          <w:i/>
          <w:iCs/>
          <w:lang w:val="tr-TR" w:eastAsia="tr-TR"/>
        </w:rPr>
      </w:pPr>
      <w:r>
        <w:rPr>
          <w:b/>
          <w:bCs/>
          <w:i/>
          <w:iCs/>
          <w:lang w:val="tr-TR" w:eastAsia="tr-TR"/>
        </w:rPr>
        <w:lastRenderedPageBreak/>
        <w:t>Ç</w:t>
      </w:r>
      <w:r w:rsidRPr="00FB1EEB">
        <w:rPr>
          <w:b/>
          <w:bCs/>
          <w:i/>
          <w:iCs/>
          <w:lang w:val="tr-TR" w:eastAsia="tr-TR"/>
        </w:rPr>
        <w:t xml:space="preserve">alışan </w:t>
      </w:r>
      <w:r>
        <w:rPr>
          <w:b/>
          <w:bCs/>
          <w:i/>
          <w:iCs/>
          <w:lang w:val="tr-TR" w:eastAsia="tr-TR"/>
        </w:rPr>
        <w:t>M</w:t>
      </w:r>
      <w:r w:rsidRPr="00FB1EEB">
        <w:rPr>
          <w:b/>
          <w:bCs/>
          <w:i/>
          <w:iCs/>
          <w:lang w:val="tr-TR" w:eastAsia="tr-TR"/>
        </w:rPr>
        <w:t xml:space="preserve">aliyeti </w:t>
      </w:r>
      <w:r>
        <w:rPr>
          <w:b/>
          <w:bCs/>
          <w:i/>
          <w:iCs/>
          <w:lang w:val="tr-TR" w:eastAsia="tr-TR"/>
        </w:rPr>
        <w:t>T</w:t>
      </w:r>
      <w:r w:rsidRPr="00FB1EEB">
        <w:rPr>
          <w:b/>
          <w:bCs/>
          <w:i/>
          <w:iCs/>
          <w:lang w:val="tr-TR" w:eastAsia="tr-TR"/>
        </w:rPr>
        <w:t>asarrufu</w:t>
      </w:r>
    </w:p>
    <w:p w14:paraId="7CDFD404" w14:textId="77777777" w:rsidR="007D7DCC" w:rsidRDefault="007D7DCC" w:rsidP="00111815">
      <w:pPr>
        <w:contextualSpacing/>
        <w:jc w:val="both"/>
        <w:rPr>
          <w:b/>
          <w:bCs/>
          <w:i/>
          <w:iCs/>
          <w:lang w:val="tr-TR" w:eastAsia="tr-TR"/>
        </w:rPr>
      </w:pPr>
    </w:p>
    <w:p w14:paraId="2777EA24" w14:textId="33548C34" w:rsidR="00111815" w:rsidRDefault="00111815" w:rsidP="00111815">
      <w:pPr>
        <w:contextualSpacing/>
        <w:jc w:val="both"/>
        <w:rPr>
          <w:lang w:val="tr-TR" w:eastAsia="tr-TR"/>
        </w:rPr>
      </w:pPr>
      <w:r>
        <w:rPr>
          <w:lang w:val="tr-TR" w:eastAsia="tr-TR"/>
        </w:rPr>
        <w:t>Darboğazdan yapılan iyileş</w:t>
      </w:r>
      <w:r w:rsidR="00BA4ECD">
        <w:rPr>
          <w:lang w:val="tr-TR" w:eastAsia="tr-TR"/>
        </w:rPr>
        <w:t>tir</w:t>
      </w:r>
      <w:r>
        <w:rPr>
          <w:lang w:val="tr-TR" w:eastAsia="tr-TR"/>
        </w:rPr>
        <w:t>meler</w:t>
      </w:r>
      <w:r w:rsidR="00BA4ECD">
        <w:rPr>
          <w:lang w:val="tr-TR" w:eastAsia="tr-TR"/>
        </w:rPr>
        <w:t xml:space="preserve"> sonucunda</w:t>
      </w:r>
      <w:r>
        <w:rPr>
          <w:lang w:val="tr-TR" w:eastAsia="tr-TR"/>
        </w:rPr>
        <w:t xml:space="preserve"> makine</w:t>
      </w:r>
      <w:r w:rsidR="00BA4ECD">
        <w:rPr>
          <w:lang w:val="tr-TR" w:eastAsia="tr-TR"/>
        </w:rPr>
        <w:t xml:space="preserve"> başı</w:t>
      </w:r>
      <w:r>
        <w:rPr>
          <w:lang w:val="tr-TR" w:eastAsia="tr-TR"/>
        </w:rPr>
        <w:t xml:space="preserve"> üretim süresi azaltmaktadır. Bir SKU partisi üretilirken gereken sürede bu oranda azalmaktadır. Bu süre kazancı çalışan başına ödenen saatlik asgari ücret cinsinden şirkete ne kadar kazanç olarak d</w:t>
      </w:r>
      <w:r w:rsidR="00BA4ECD">
        <w:rPr>
          <w:lang w:val="tr-TR" w:eastAsia="tr-TR"/>
        </w:rPr>
        <w:t>öneceği hesaplanmıştır.</w:t>
      </w:r>
    </w:p>
    <w:p w14:paraId="59391AE9" w14:textId="77777777" w:rsidR="00BA4ECD" w:rsidRDefault="00BA4ECD" w:rsidP="00111815">
      <w:pPr>
        <w:contextualSpacing/>
        <w:jc w:val="both"/>
        <w:rPr>
          <w:lang w:val="tr-TR" w:eastAsia="tr-TR"/>
        </w:rPr>
      </w:pPr>
    </w:p>
    <w:p w14:paraId="2FDAF63C" w14:textId="45E74CCE" w:rsidR="00BA4ECD" w:rsidRDefault="00FB1EEB" w:rsidP="00111815">
      <w:pPr>
        <w:contextualSpacing/>
        <w:jc w:val="both"/>
        <w:rPr>
          <w:b/>
          <w:bCs/>
          <w:i/>
          <w:iCs/>
          <w:lang w:val="tr-TR" w:eastAsia="tr-TR"/>
        </w:rPr>
      </w:pPr>
      <w:r>
        <w:rPr>
          <w:b/>
          <w:bCs/>
          <w:i/>
          <w:iCs/>
          <w:lang w:val="tr-TR" w:eastAsia="tr-TR"/>
        </w:rPr>
        <w:t>Üretim Verimliliği</w:t>
      </w:r>
    </w:p>
    <w:p w14:paraId="5C2C9C43" w14:textId="77777777" w:rsidR="00EB146D" w:rsidRDefault="00EB146D" w:rsidP="00111815">
      <w:pPr>
        <w:contextualSpacing/>
        <w:jc w:val="both"/>
        <w:rPr>
          <w:b/>
          <w:bCs/>
          <w:i/>
          <w:iCs/>
          <w:lang w:val="tr-TR" w:eastAsia="tr-TR"/>
        </w:rPr>
      </w:pPr>
    </w:p>
    <w:p w14:paraId="77885F76" w14:textId="32643F2B" w:rsidR="00BA4ECD" w:rsidRDefault="00BA4ECD" w:rsidP="00111815">
      <w:pPr>
        <w:contextualSpacing/>
        <w:jc w:val="both"/>
        <w:rPr>
          <w:lang w:val="tr-TR" w:eastAsia="tr-TR"/>
        </w:rPr>
      </w:pPr>
      <w:r w:rsidRPr="00BA4ECD">
        <w:rPr>
          <w:lang w:val="tr-TR" w:eastAsia="tr-TR"/>
        </w:rPr>
        <w:t>Periyot başına harcanan toplam</w:t>
      </w:r>
      <w:r>
        <w:rPr>
          <w:lang w:val="tr-TR" w:eastAsia="tr-TR"/>
        </w:rPr>
        <w:t xml:space="preserve"> çalışma</w:t>
      </w:r>
      <w:r w:rsidRPr="00BA4ECD">
        <w:rPr>
          <w:lang w:val="tr-TR" w:eastAsia="tr-TR"/>
        </w:rPr>
        <w:t xml:space="preserve"> zamanın üretilen makine adetine oranıdır. </w:t>
      </w:r>
      <w:r>
        <w:rPr>
          <w:lang w:val="tr-TR" w:eastAsia="tr-TR"/>
        </w:rPr>
        <w:t>Bu oran büyükçe bir kişinin ürettiği makine miktarı hesaplanmaktadır.</w:t>
      </w:r>
    </w:p>
    <w:p w14:paraId="28C224B5" w14:textId="77777777" w:rsidR="003263C5" w:rsidRPr="00BA4ECD" w:rsidRDefault="003263C5" w:rsidP="00111815">
      <w:pPr>
        <w:contextualSpacing/>
        <w:jc w:val="both"/>
        <w:rPr>
          <w:lang w:val="tr-TR" w:eastAsia="tr-TR"/>
        </w:rPr>
      </w:pPr>
    </w:p>
    <w:p w14:paraId="574C9927" w14:textId="5DC6F789" w:rsidR="00BA4ECD" w:rsidRPr="003263C5" w:rsidRDefault="00000000" w:rsidP="00BA4ECD">
      <w:pPr>
        <w:contextualSpacing/>
        <w:jc w:val="both"/>
        <w:rPr>
          <w:lang w:val="tr-TR" w:eastAsia="tr-TR"/>
        </w:rPr>
      </w:pPr>
      <m:oMathPara>
        <m:oMath>
          <m:f>
            <m:fPr>
              <m:ctrlPr>
                <w:rPr>
                  <w:rFonts w:ascii="Cambria Math" w:hAnsi="Cambria Math"/>
                  <w:lang w:val="tr-TR" w:eastAsia="tr-TR"/>
                </w:rPr>
              </m:ctrlPr>
            </m:fPr>
            <m:num>
              <m:r>
                <m:rPr>
                  <m:sty m:val="p"/>
                </m:rPr>
                <w:rPr>
                  <w:rFonts w:ascii="Cambria Math" w:hAnsi="Cambria Math"/>
                  <w:lang w:val="tr-TR" w:eastAsia="tr-TR"/>
                </w:rPr>
                <m:t xml:space="preserve">Periyot × İşçi Sayısı </m:t>
              </m:r>
            </m:num>
            <m:den>
              <m:r>
                <m:rPr>
                  <m:sty m:val="p"/>
                </m:rPr>
                <w:rPr>
                  <w:rFonts w:ascii="Cambria Math" w:hAnsi="Cambria Math"/>
                  <w:lang w:val="tr-TR" w:eastAsia="tr-TR"/>
                </w:rPr>
                <m:t>Üretim Adeti</m:t>
              </m:r>
            </m:den>
          </m:f>
        </m:oMath>
      </m:oMathPara>
    </w:p>
    <w:p w14:paraId="61EE4712" w14:textId="77777777" w:rsidR="00BA4ECD" w:rsidRPr="00111815" w:rsidRDefault="00BA4ECD" w:rsidP="00111815">
      <w:pPr>
        <w:contextualSpacing/>
        <w:jc w:val="both"/>
        <w:rPr>
          <w:lang w:val="tr-TR" w:eastAsia="tr-TR"/>
        </w:rPr>
      </w:pPr>
    </w:p>
    <w:p w14:paraId="5D0992CB" w14:textId="77777777" w:rsidR="00111815" w:rsidRPr="00111815" w:rsidRDefault="00111815" w:rsidP="00111815">
      <w:pPr>
        <w:contextualSpacing/>
        <w:jc w:val="both"/>
        <w:rPr>
          <w:b/>
          <w:bCs/>
          <w:lang w:val="tr-TR" w:eastAsia="tr-TR"/>
        </w:rPr>
      </w:pPr>
    </w:p>
    <w:p w14:paraId="624D191F" w14:textId="476673DE" w:rsidR="000739B8" w:rsidRPr="002D0962" w:rsidRDefault="00697EC9" w:rsidP="00111815">
      <w:pPr>
        <w:contextualSpacing/>
        <w:jc w:val="both"/>
        <w:rPr>
          <w:b/>
          <w:bCs/>
          <w:i/>
          <w:iCs/>
          <w:lang w:val="tr-TR" w:eastAsia="tr-TR"/>
        </w:rPr>
      </w:pPr>
      <w:r w:rsidRPr="00575461">
        <w:rPr>
          <w:b/>
          <w:bCs/>
          <w:i/>
          <w:iCs/>
          <w:lang w:val="tr-TR"/>
        </w:rPr>
        <w:t>Çevrim Süresi (Darboğaz)</w:t>
      </w:r>
      <w:r w:rsidR="00FB1EEB">
        <w:rPr>
          <w:b/>
          <w:bCs/>
          <w:i/>
          <w:iCs/>
          <w:lang w:val="tr-TR"/>
        </w:rPr>
        <w:t xml:space="preserve"> Minimizasyonu</w:t>
      </w:r>
    </w:p>
    <w:p w14:paraId="42C9B704" w14:textId="06EA2B88" w:rsidR="000739B8" w:rsidRDefault="000739B8" w:rsidP="00111815">
      <w:pPr>
        <w:pStyle w:val="NormalWeb"/>
        <w:jc w:val="both"/>
      </w:pPr>
      <w:r>
        <w:t>Çevrim süresindeki iyileşme sonucu elde edilen günlük üretim adedi artışı.</w:t>
      </w:r>
      <w:r>
        <w:br/>
      </w:r>
      <w:r w:rsidR="00697EC9">
        <w:t xml:space="preserve">İşçilerin atanması </w:t>
      </w:r>
      <w:r>
        <w:t>yeterli değildir</w:t>
      </w:r>
      <w:r w:rsidR="00697EC9">
        <w:t xml:space="preserve">. </w:t>
      </w:r>
      <w:r>
        <w:t xml:space="preserve"> </w:t>
      </w:r>
      <w:r w:rsidR="00697EC9">
        <w:t>S</w:t>
      </w:r>
      <w:r>
        <w:t>istemin</w:t>
      </w:r>
      <w:r w:rsidR="00697EC9">
        <w:t>,</w:t>
      </w:r>
      <w:r>
        <w:t xml:space="preserve"> hattın en yavaş noktasını (darboğazı) tespit edip</w:t>
      </w:r>
      <w:r w:rsidR="00697EC9">
        <w:t xml:space="preserve"> </w:t>
      </w:r>
      <w:r>
        <w:t xml:space="preserve">uygun operatör destekleriyle bu süreyi aşağı çekerek </w:t>
      </w:r>
      <w:r w:rsidR="00697EC9">
        <w:t xml:space="preserve">günlük üretim kapasitesinin artışı sağlanmıştır. </w:t>
      </w:r>
    </w:p>
    <w:p w14:paraId="42C9D2ED" w14:textId="5AD81A23" w:rsidR="00FB1EEB" w:rsidRDefault="00FB1EEB" w:rsidP="00111815">
      <w:pPr>
        <w:pStyle w:val="Balk4"/>
        <w:jc w:val="both"/>
        <w:rPr>
          <w:i/>
          <w:iCs/>
        </w:rPr>
      </w:pPr>
      <w:r>
        <w:rPr>
          <w:i/>
          <w:iCs/>
        </w:rPr>
        <w:t>O</w:t>
      </w:r>
      <w:r w:rsidRPr="00FB1EEB">
        <w:rPr>
          <w:i/>
          <w:iCs/>
        </w:rPr>
        <w:t xml:space="preserve">peratörlerde </w:t>
      </w:r>
      <w:r>
        <w:rPr>
          <w:i/>
          <w:iCs/>
        </w:rPr>
        <w:t>Y</w:t>
      </w:r>
      <w:r w:rsidRPr="00FB1EEB">
        <w:rPr>
          <w:i/>
          <w:iCs/>
        </w:rPr>
        <w:t xml:space="preserve">ük </w:t>
      </w:r>
      <w:r>
        <w:rPr>
          <w:i/>
          <w:iCs/>
        </w:rPr>
        <w:t>D</w:t>
      </w:r>
      <w:r w:rsidRPr="00FB1EEB">
        <w:rPr>
          <w:i/>
          <w:iCs/>
        </w:rPr>
        <w:t>engelemesi</w:t>
      </w:r>
    </w:p>
    <w:p w14:paraId="5603C856" w14:textId="1FE8D897" w:rsidR="000739B8" w:rsidRPr="006B45EA" w:rsidRDefault="000739B8" w:rsidP="00111815">
      <w:pPr>
        <w:pStyle w:val="Balk4"/>
        <w:jc w:val="both"/>
        <w:rPr>
          <w:b w:val="0"/>
        </w:rPr>
      </w:pPr>
      <w:r w:rsidRPr="006673EC">
        <w:rPr>
          <w:b w:val="0"/>
        </w:rPr>
        <w:t>Operatör doluluk oranlarının standart sapması</w:t>
      </w:r>
      <w:r w:rsidR="00111815">
        <w:rPr>
          <w:b w:val="0"/>
        </w:rPr>
        <w:t>nın minimize edilmesi.</w:t>
      </w:r>
      <w:r w:rsidR="00111815">
        <w:t xml:space="preserve"> </w:t>
      </w:r>
      <w:r w:rsidR="006B45EA" w:rsidRPr="006B45EA">
        <w:rPr>
          <w:b w:val="0"/>
          <w:bCs w:val="0"/>
        </w:rPr>
        <w:t>A</w:t>
      </w:r>
      <w:r w:rsidRPr="0015776B">
        <w:rPr>
          <w:b w:val="0"/>
        </w:rPr>
        <w:t>tamalar yapıldıktan sonra operatörlerin üzerindeki iş yükünün birbirine ne kadar yakın olduğu ölçülür. Düşük sapma değeri, iş yükünün adil dağıldığını ve yorgunluk kaynaklı verim kayıpl</w:t>
      </w:r>
      <w:r>
        <w:rPr>
          <w:b w:val="0"/>
        </w:rPr>
        <w:t>arın</w:t>
      </w:r>
      <w:r w:rsidR="00111815">
        <w:rPr>
          <w:b w:val="0"/>
        </w:rPr>
        <w:t xml:space="preserve">ı önler. </w:t>
      </w:r>
    </w:p>
    <w:p w14:paraId="6A296E98" w14:textId="0B28081B" w:rsidR="000739B8" w:rsidRPr="002D0962" w:rsidRDefault="000739B8" w:rsidP="00111815">
      <w:pPr>
        <w:pStyle w:val="Balk4"/>
        <w:jc w:val="both"/>
        <w:rPr>
          <w:i/>
          <w:iCs/>
        </w:rPr>
      </w:pPr>
      <w:r w:rsidRPr="002D0962">
        <w:rPr>
          <w:i/>
          <w:iCs/>
        </w:rPr>
        <w:t>Planlama Çevikliği (</w:t>
      </w:r>
      <w:proofErr w:type="spellStart"/>
      <w:r w:rsidRPr="002D0962">
        <w:rPr>
          <w:i/>
          <w:iCs/>
        </w:rPr>
        <w:t>Agility</w:t>
      </w:r>
      <w:proofErr w:type="spellEnd"/>
      <w:r w:rsidRPr="002D0962">
        <w:rPr>
          <w:i/>
          <w:iCs/>
        </w:rPr>
        <w:t>)</w:t>
      </w:r>
    </w:p>
    <w:p w14:paraId="5EB62348" w14:textId="31D59138" w:rsidR="007B30AD" w:rsidRDefault="000739B8" w:rsidP="00111815">
      <w:pPr>
        <w:pStyle w:val="Balk4"/>
        <w:jc w:val="both"/>
      </w:pPr>
      <w:r w:rsidRPr="0015776B">
        <w:rPr>
          <w:b w:val="0"/>
        </w:rPr>
        <w:t>Vardiya başında yaşanan personel devamsızlıklarına karşı geliştirilen çözümün hızıdır. Manuel süreçte amirlerin tecrübelerine dayanarak kısıtlı sürede kurgulamaya çalıştı</w:t>
      </w:r>
      <w:r w:rsidR="00111815">
        <w:rPr>
          <w:b w:val="0"/>
        </w:rPr>
        <w:t>rdıkları</w:t>
      </w:r>
      <w:r w:rsidRPr="0015776B">
        <w:rPr>
          <w:b w:val="0"/>
        </w:rPr>
        <w:t xml:space="preserve"> karmaşık atama senaryolarının, yazılım aracılığıyla saniyeler içerisinde dijital olarak üretilmesi sistemin "yönetimsel çeviklik" düzeyini gösterir. Bu metrik, olası aksaklıklara karşı üretimin ne kadar hızlı reaksiyon alabildiğinin bir ölçütüdür</w:t>
      </w:r>
      <w:r w:rsidR="00111815">
        <w:rPr>
          <w:b w:val="0"/>
        </w:rPr>
        <w:t xml:space="preserve">. </w:t>
      </w:r>
    </w:p>
    <w:p w14:paraId="12A493CE" w14:textId="77777777" w:rsidR="007D7DCC" w:rsidRDefault="007D7DCC" w:rsidP="00111815">
      <w:pPr>
        <w:pStyle w:val="Balk4"/>
        <w:jc w:val="both"/>
      </w:pPr>
    </w:p>
    <w:p w14:paraId="488EF37A" w14:textId="1817D3D7" w:rsidR="000739B8" w:rsidRDefault="000739B8" w:rsidP="00111815">
      <w:pPr>
        <w:pStyle w:val="Balk4"/>
        <w:jc w:val="both"/>
      </w:pPr>
      <w:r>
        <w:t>4.5. Tasarımı Etkileyen Faktörlerin Açıklanması</w:t>
      </w:r>
    </w:p>
    <w:p w14:paraId="62B61FB4" w14:textId="475C8B5C" w:rsidR="000739B8" w:rsidRDefault="000739B8" w:rsidP="00111815">
      <w:pPr>
        <w:pStyle w:val="Balk4"/>
        <w:jc w:val="both"/>
        <w:rPr>
          <w:b w:val="0"/>
          <w:bCs w:val="0"/>
        </w:rPr>
      </w:pPr>
      <w:r w:rsidRPr="00E61C27">
        <w:rPr>
          <w:b w:val="0"/>
          <w:bCs w:val="0"/>
        </w:rPr>
        <w:t>Tasarımın temel amacı; günlük olarak değişen personel mevcudiyeti ve yetkinlik düzeyler</w:t>
      </w:r>
      <w:r w:rsidR="00BA4ECD">
        <w:rPr>
          <w:b w:val="0"/>
          <w:bCs w:val="0"/>
        </w:rPr>
        <w:t>ine göre</w:t>
      </w:r>
      <w:r w:rsidRPr="00E61C27">
        <w:rPr>
          <w:b w:val="0"/>
          <w:bCs w:val="0"/>
        </w:rPr>
        <w:t xml:space="preserve">, montaj hattının en yüksek verimlilikle (minimum çevrim süresi) çalışmasını sağlayacak optimum atama planını oluşturmaktır. Tasarım; sadece </w:t>
      </w:r>
      <w:r w:rsidR="00BA4ECD">
        <w:rPr>
          <w:b w:val="0"/>
          <w:bCs w:val="0"/>
        </w:rPr>
        <w:t>istasyonların dolu olması değil</w:t>
      </w:r>
      <w:r w:rsidRPr="00E61C27">
        <w:rPr>
          <w:b w:val="0"/>
          <w:bCs w:val="0"/>
        </w:rPr>
        <w:t xml:space="preserve"> "doğru operatör, doğru istasyon, adil iş yükü" prensibiyle hareket ederek proaktif bir planlama sunmayı hedefler</w:t>
      </w:r>
      <w:r>
        <w:rPr>
          <w:b w:val="0"/>
          <w:bCs w:val="0"/>
        </w:rPr>
        <w:t>.</w:t>
      </w:r>
    </w:p>
    <w:p w14:paraId="422945CE" w14:textId="77777777" w:rsidR="007D7DCC" w:rsidRDefault="007D7DCC" w:rsidP="00111815">
      <w:pPr>
        <w:pStyle w:val="Balk4"/>
        <w:jc w:val="both"/>
        <w:rPr>
          <w:i/>
          <w:iCs/>
        </w:rPr>
      </w:pPr>
    </w:p>
    <w:p w14:paraId="76B71C16" w14:textId="4EC6F81D" w:rsidR="00BA4ECD" w:rsidRPr="00AF18F2" w:rsidRDefault="00316B6A" w:rsidP="00111815">
      <w:pPr>
        <w:pStyle w:val="Balk4"/>
        <w:jc w:val="both"/>
        <w:rPr>
          <w:b w:val="0"/>
          <w:bCs w:val="0"/>
        </w:rPr>
      </w:pPr>
      <w:r w:rsidRPr="00AF18F2">
        <w:rPr>
          <w:i/>
          <w:iCs/>
        </w:rPr>
        <w:lastRenderedPageBreak/>
        <w:t>Model Tasarımı</w:t>
      </w:r>
      <w:r w:rsidR="00AF18F2">
        <w:rPr>
          <w:i/>
          <w:iCs/>
        </w:rPr>
        <w:t xml:space="preserve"> </w:t>
      </w:r>
    </w:p>
    <w:p w14:paraId="02DA7EBE" w14:textId="5FDAFC93" w:rsidR="00A41DF7" w:rsidRPr="00A41DF7" w:rsidRDefault="00316B6A" w:rsidP="00A41DF7">
      <w:pPr>
        <w:pStyle w:val="Balk4"/>
        <w:jc w:val="both"/>
        <w:rPr>
          <w:b w:val="0"/>
          <w:bCs w:val="0"/>
        </w:rPr>
      </w:pPr>
      <w:r w:rsidRPr="00316B6A">
        <w:rPr>
          <w:b w:val="0"/>
          <w:bCs w:val="0"/>
        </w:rPr>
        <w:t>Model tasarlanırken 4 ayrı aşamadan oluşmaktadır. Bu bölümlere ayırma işlemi matematiksel model prensibinden çıkarak sezgisel (</w:t>
      </w:r>
      <w:proofErr w:type="spellStart"/>
      <w:r w:rsidRPr="00316B6A">
        <w:rPr>
          <w:b w:val="0"/>
          <w:bCs w:val="0"/>
        </w:rPr>
        <w:t>heuristic</w:t>
      </w:r>
      <w:proofErr w:type="spellEnd"/>
      <w:r w:rsidRPr="00316B6A">
        <w:rPr>
          <w:b w:val="0"/>
          <w:bCs w:val="0"/>
        </w:rPr>
        <w:t xml:space="preserve">) yaklaşıma kaymaktadır. </w:t>
      </w:r>
      <w:r>
        <w:rPr>
          <w:b w:val="0"/>
          <w:bCs w:val="0"/>
        </w:rPr>
        <w:t>Modele esneklik kazandırmak amacıyla katı kısıtların yanı sıra esnek kısıtlar kullanılmıştır. Bu esnek kısıtlar: aşamalar arası çözümsüzlüğü engeller, istasyonlar arası öncelikleri sağlar, komşu istasyonların oluşmasını sağlar, operatör hiyerarşisini sağlar.</w:t>
      </w:r>
      <w:r w:rsidR="00A41DF7">
        <w:rPr>
          <w:b w:val="0"/>
          <w:bCs w:val="0"/>
        </w:rPr>
        <w:t xml:space="preserve"> Çözüm süresinde iyileşme sağlamak amacıyla hibrit model kullanılmıştır. Hibrit model matematiksel model ve sezgisel yöntemin ortak kullanılmasıdır. Bu yöntemle arama uzayı daraltılmış olup iterasyon sayısı azaltılmıştır. Kullanılan çözücülerin kısıt kümesi indirgenmiştir.</w:t>
      </w:r>
    </w:p>
    <w:p w14:paraId="5BF274DE" w14:textId="69BD799E" w:rsidR="00A72484" w:rsidRPr="00EA6134" w:rsidRDefault="00A72484" w:rsidP="00111815">
      <w:pPr>
        <w:pStyle w:val="Balk4"/>
        <w:jc w:val="both"/>
        <w:rPr>
          <w:i/>
          <w:iCs/>
        </w:rPr>
      </w:pPr>
      <w:r w:rsidRPr="00EA6134">
        <w:rPr>
          <w:i/>
          <w:iCs/>
        </w:rPr>
        <w:t>Aşama 1’e Ait Matematiksel Model</w:t>
      </w:r>
    </w:p>
    <w:p w14:paraId="1E065BCB" w14:textId="28008E01" w:rsidR="00A72484" w:rsidRPr="00AF18F2" w:rsidRDefault="00A72484" w:rsidP="00111815">
      <w:pPr>
        <w:jc w:val="both"/>
        <w:rPr>
          <w:rFonts w:eastAsiaTheme="minorEastAsia"/>
          <w:b/>
          <w:bCs/>
          <w:i/>
          <w:iCs/>
          <w:lang w:val="tr-TR"/>
        </w:rPr>
      </w:pPr>
      <w:r w:rsidRPr="00AF18F2">
        <w:rPr>
          <w:rFonts w:eastAsiaTheme="minorEastAsia"/>
          <w:b/>
          <w:bCs/>
          <w:i/>
          <w:iCs/>
          <w:lang w:val="tr-TR"/>
        </w:rPr>
        <w:t>İndisler</w:t>
      </w:r>
    </w:p>
    <w:p w14:paraId="73E2DF0A" w14:textId="77777777" w:rsidR="002D0962" w:rsidRPr="003C795F" w:rsidRDefault="002D0962" w:rsidP="00111815">
      <w:pPr>
        <w:jc w:val="both"/>
        <w:rPr>
          <w:rFonts w:eastAsiaTheme="minorEastAsia"/>
          <w:lang w:val="tr-TR"/>
        </w:rPr>
      </w:pPr>
    </w:p>
    <w:p w14:paraId="74FC491E" w14:textId="77777777" w:rsidR="00A72484" w:rsidRPr="003C795F" w:rsidRDefault="00A72484" w:rsidP="00111815">
      <w:pPr>
        <w:jc w:val="both"/>
        <w:rPr>
          <w:rFonts w:asciiTheme="majorBidi" w:eastAsiaTheme="minorEastAsia" w:hAnsiTheme="majorBidi" w:cstheme="majorBidi"/>
        </w:rPr>
      </w:pPr>
      <m:oMath>
        <m:r>
          <w:rPr>
            <w:rFonts w:ascii="Cambria Math" w:hAnsi="Cambria Math" w:cstheme="majorBidi"/>
            <w:lang w:val="tr-TR"/>
          </w:rPr>
          <m:t xml:space="preserve">s </m:t>
        </m:r>
        <m:r>
          <m:rPr>
            <m:sty m:val="p"/>
          </m:rPr>
          <w:rPr>
            <w:rFonts w:ascii="Cambria Math" w:hAnsi="Cambria Math" w:cstheme="majorBidi"/>
            <w:lang w:val="tr-TR"/>
          </w:rPr>
          <m:t>∈</m:t>
        </m:r>
        <m:r>
          <w:rPr>
            <w:rFonts w:ascii="Cambria Math" w:hAnsi="Cambria Math" w:cstheme="majorBidi"/>
            <w:lang w:val="tr-TR"/>
          </w:rPr>
          <m:t>S</m:t>
        </m:r>
      </m:oMath>
      <w:r w:rsidRPr="00863C3E">
        <w:rPr>
          <w:rFonts w:asciiTheme="majorBidi" w:eastAsiaTheme="minorEastAsia" w:hAnsiTheme="majorBidi" w:cstheme="majorBidi"/>
          <w:lang w:val="tr-TR"/>
        </w:rPr>
        <w:t xml:space="preserve">  : </w:t>
      </w:r>
      <w:proofErr w:type="spellStart"/>
      <w:r w:rsidRPr="00863C3E">
        <w:rPr>
          <w:rFonts w:asciiTheme="majorBidi" w:eastAsiaTheme="minorEastAsia" w:hAnsiTheme="majorBidi" w:cstheme="majorBidi"/>
        </w:rPr>
        <w:t>İstasyonlar</w:t>
      </w:r>
      <w:proofErr w:type="spellEnd"/>
      <w:r w:rsidRPr="00863C3E">
        <w:rPr>
          <w:rFonts w:asciiTheme="majorBidi" w:eastAsiaTheme="minorEastAsia" w:hAnsiTheme="majorBidi" w:cstheme="majorBidi"/>
        </w:rPr>
        <w:t xml:space="preserve"> </w:t>
      </w:r>
      <w:proofErr w:type="spellStart"/>
      <w:r w:rsidRPr="00863C3E">
        <w:rPr>
          <w:rFonts w:asciiTheme="majorBidi" w:eastAsiaTheme="minorEastAsia" w:hAnsiTheme="majorBidi" w:cstheme="majorBidi"/>
        </w:rPr>
        <w:t>kümesi</w:t>
      </w:r>
      <w:proofErr w:type="spellEnd"/>
    </w:p>
    <w:p w14:paraId="0D8E03F4" w14:textId="77777777" w:rsidR="00A72484" w:rsidRPr="00863C3E" w:rsidRDefault="00A72484" w:rsidP="00111815">
      <w:pPr>
        <w:jc w:val="both"/>
        <w:rPr>
          <w:rFonts w:asciiTheme="majorBidi" w:eastAsiaTheme="minorEastAsia" w:hAnsiTheme="majorBidi" w:cstheme="majorBidi"/>
          <w:lang w:val="tr-TR"/>
        </w:rPr>
      </w:pPr>
      <m:oMath>
        <m:r>
          <w:rPr>
            <w:rFonts w:ascii="Cambria Math" w:hAnsi="Cambria Math" w:cstheme="majorBidi"/>
            <w:lang w:val="tr-TR"/>
          </w:rPr>
          <m:t xml:space="preserve">w </m:t>
        </m:r>
        <m:r>
          <m:rPr>
            <m:sty m:val="p"/>
          </m:rPr>
          <w:rPr>
            <w:rFonts w:ascii="Cambria Math" w:hAnsi="Cambria Math" w:cstheme="majorBidi"/>
            <w:lang w:val="tr-TR"/>
          </w:rPr>
          <m:t>∈</m:t>
        </m:r>
        <m:r>
          <w:rPr>
            <w:rFonts w:ascii="Cambria Math" w:hAnsi="Cambria Math" w:cstheme="majorBidi"/>
            <w:lang w:val="tr-TR"/>
          </w:rPr>
          <m:t>W</m:t>
        </m:r>
      </m:oMath>
      <w:r>
        <w:rPr>
          <w:rFonts w:asciiTheme="majorBidi" w:eastAsiaTheme="minorEastAsia" w:hAnsiTheme="majorBidi" w:cstheme="majorBidi"/>
          <w:lang w:val="tr-TR"/>
        </w:rPr>
        <w:t xml:space="preserve">  </w:t>
      </w:r>
      <w:r w:rsidRPr="00863C3E">
        <w:rPr>
          <w:rFonts w:asciiTheme="majorBidi" w:eastAsiaTheme="minorEastAsia" w:hAnsiTheme="majorBidi" w:cstheme="majorBidi"/>
          <w:lang w:val="tr-TR"/>
        </w:rPr>
        <w:t>:</w:t>
      </w:r>
      <w:r w:rsidRPr="00863C3E">
        <w:rPr>
          <w:rFonts w:asciiTheme="majorBidi" w:hAnsiTheme="majorBidi" w:cstheme="majorBidi"/>
        </w:rPr>
        <w:t xml:space="preserve"> </w:t>
      </w:r>
      <w:proofErr w:type="spellStart"/>
      <w:r w:rsidRPr="00863C3E">
        <w:rPr>
          <w:rFonts w:asciiTheme="majorBidi" w:eastAsiaTheme="minorEastAsia" w:hAnsiTheme="majorBidi" w:cstheme="majorBidi"/>
        </w:rPr>
        <w:t>Aktif</w:t>
      </w:r>
      <w:proofErr w:type="spellEnd"/>
      <w:r w:rsidRPr="00863C3E">
        <w:rPr>
          <w:rFonts w:asciiTheme="majorBidi" w:eastAsiaTheme="minorEastAsia" w:hAnsiTheme="majorBidi" w:cstheme="majorBidi"/>
        </w:rPr>
        <w:t xml:space="preserve"> </w:t>
      </w:r>
      <w:proofErr w:type="spellStart"/>
      <w:r w:rsidRPr="00863C3E">
        <w:rPr>
          <w:rFonts w:asciiTheme="majorBidi" w:eastAsiaTheme="minorEastAsia" w:hAnsiTheme="majorBidi" w:cstheme="majorBidi"/>
        </w:rPr>
        <w:t>operatörler</w:t>
      </w:r>
      <w:proofErr w:type="spellEnd"/>
      <w:r w:rsidRPr="00863C3E">
        <w:rPr>
          <w:rFonts w:asciiTheme="majorBidi" w:eastAsiaTheme="minorEastAsia" w:hAnsiTheme="majorBidi" w:cstheme="majorBidi"/>
        </w:rPr>
        <w:t xml:space="preserve"> </w:t>
      </w:r>
      <w:proofErr w:type="spellStart"/>
      <w:r w:rsidRPr="00863C3E">
        <w:rPr>
          <w:rFonts w:asciiTheme="majorBidi" w:eastAsiaTheme="minorEastAsia" w:hAnsiTheme="majorBidi" w:cstheme="majorBidi"/>
        </w:rPr>
        <w:t>kümesi</w:t>
      </w:r>
      <w:proofErr w:type="spellEnd"/>
    </w:p>
    <w:p w14:paraId="1C3A6B74" w14:textId="77777777" w:rsidR="00A72484" w:rsidRPr="00863C3E" w:rsidRDefault="00000000" w:rsidP="00111815">
      <w:pPr>
        <w:jc w:val="both"/>
        <w:rPr>
          <w:rFonts w:asciiTheme="majorBidi" w:eastAsiaTheme="minorEastAsia" w:hAnsiTheme="majorBidi" w:cstheme="majorBidi"/>
          <w:lang w:val="tr-TR"/>
        </w:rPr>
      </w:pPr>
      <m:oMath>
        <m:d>
          <m:dPr>
            <m:ctrlPr>
              <w:rPr>
                <w:rFonts w:ascii="Cambria Math" w:hAnsi="Cambria Math" w:cstheme="majorBidi"/>
                <w:i/>
                <w:lang w:val="tr-TR"/>
              </w:rPr>
            </m:ctrlPr>
          </m:dPr>
          <m:e>
            <m:r>
              <w:rPr>
                <w:rFonts w:ascii="Cambria Math" w:hAnsi="Cambria Math" w:cstheme="majorBidi"/>
                <w:lang w:val="tr-TR"/>
              </w:rPr>
              <m:t>w,s</m:t>
            </m:r>
          </m:e>
        </m:d>
        <m:r>
          <m:rPr>
            <m:sty m:val="p"/>
          </m:rPr>
          <w:rPr>
            <w:rFonts w:ascii="Cambria Math" w:hAnsi="Cambria Math" w:cstheme="majorBidi"/>
            <w:lang w:val="tr-TR"/>
          </w:rPr>
          <m:t>∈</m:t>
        </m:r>
        <m:r>
          <w:rPr>
            <w:rFonts w:ascii="Cambria Math" w:hAnsi="Cambria Math" w:cstheme="majorBidi"/>
            <w:lang w:val="tr-TR"/>
          </w:rPr>
          <m:t>ARCS</m:t>
        </m:r>
      </m:oMath>
      <w:r w:rsidR="00A72484" w:rsidRPr="00863C3E">
        <w:rPr>
          <w:rFonts w:asciiTheme="majorBidi" w:eastAsiaTheme="minorEastAsia" w:hAnsiTheme="majorBidi" w:cstheme="majorBidi"/>
          <w:lang w:val="tr-TR"/>
        </w:rPr>
        <w:t xml:space="preserve">  : </w:t>
      </w:r>
      <w:proofErr w:type="spellStart"/>
      <w:r w:rsidR="00A72484" w:rsidRPr="00863C3E">
        <w:rPr>
          <w:rFonts w:asciiTheme="majorBidi" w:eastAsiaTheme="minorEastAsia" w:hAnsiTheme="majorBidi" w:cstheme="majorBidi"/>
        </w:rPr>
        <w:t>Atanabilir</w:t>
      </w:r>
      <w:proofErr w:type="spellEnd"/>
      <w:r w:rsidR="00A72484" w:rsidRPr="00863C3E">
        <w:rPr>
          <w:rFonts w:asciiTheme="majorBidi" w:eastAsiaTheme="minorEastAsia" w:hAnsiTheme="majorBidi" w:cstheme="majorBidi"/>
        </w:rPr>
        <w:t xml:space="preserve"> </w:t>
      </w:r>
      <w:proofErr w:type="spellStart"/>
      <w:r w:rsidR="00A72484" w:rsidRPr="00863C3E">
        <w:rPr>
          <w:rFonts w:asciiTheme="majorBidi" w:eastAsiaTheme="minorEastAsia" w:hAnsiTheme="majorBidi" w:cstheme="majorBidi"/>
        </w:rPr>
        <w:t>operatör-istasyon</w:t>
      </w:r>
      <w:proofErr w:type="spellEnd"/>
      <w:r w:rsidR="00A72484" w:rsidRPr="00863C3E">
        <w:rPr>
          <w:rFonts w:asciiTheme="majorBidi" w:eastAsiaTheme="minorEastAsia" w:hAnsiTheme="majorBidi" w:cstheme="majorBidi"/>
        </w:rPr>
        <w:t xml:space="preserve"> </w:t>
      </w:r>
      <w:proofErr w:type="spellStart"/>
      <w:r w:rsidR="00A72484" w:rsidRPr="00863C3E">
        <w:rPr>
          <w:rFonts w:asciiTheme="majorBidi" w:eastAsiaTheme="minorEastAsia" w:hAnsiTheme="majorBidi" w:cstheme="majorBidi"/>
        </w:rPr>
        <w:t>çiftleri</w:t>
      </w:r>
      <w:proofErr w:type="spellEnd"/>
      <w:r w:rsidR="00A72484" w:rsidRPr="00863C3E">
        <w:rPr>
          <w:rFonts w:asciiTheme="majorBidi" w:eastAsiaTheme="minorEastAsia" w:hAnsiTheme="majorBidi" w:cstheme="majorBidi"/>
        </w:rPr>
        <w:t xml:space="preserve"> </w:t>
      </w:r>
      <w:proofErr w:type="spellStart"/>
      <w:r w:rsidR="00A72484" w:rsidRPr="00863C3E">
        <w:rPr>
          <w:rFonts w:asciiTheme="majorBidi" w:eastAsiaTheme="minorEastAsia" w:hAnsiTheme="majorBidi" w:cstheme="majorBidi"/>
        </w:rPr>
        <w:t>kümesi</w:t>
      </w:r>
      <w:proofErr w:type="spellEnd"/>
    </w:p>
    <w:p w14:paraId="08390362" w14:textId="77777777" w:rsidR="00A72484" w:rsidRPr="00B63FA2" w:rsidRDefault="00000000" w:rsidP="00111815">
      <w:pPr>
        <w:jc w:val="both"/>
        <w:rPr>
          <w:rFonts w:asciiTheme="majorBidi" w:eastAsiaTheme="minorEastAsia" w:hAnsiTheme="majorBidi" w:cstheme="majorBidi"/>
          <w:lang w:val="tr-TR"/>
        </w:rPr>
      </w:pPr>
      <m:oMath>
        <m:sSub>
          <m:sSubPr>
            <m:ctrlPr>
              <w:rPr>
                <w:rFonts w:ascii="Cambria Math" w:hAnsi="Cambria Math" w:cstheme="majorBidi"/>
                <w:i/>
                <w:lang w:val="tr-TR"/>
              </w:rPr>
            </m:ctrlPr>
          </m:sSubPr>
          <m:e>
            <m:r>
              <w:rPr>
                <w:rFonts w:ascii="Cambria Math" w:hAnsi="Cambria Math" w:cstheme="majorBidi"/>
                <w:lang w:val="tr-TR"/>
              </w:rPr>
              <m:t>N</m:t>
            </m:r>
          </m:e>
          <m:sub>
            <m:r>
              <w:rPr>
                <w:rFonts w:ascii="Cambria Math" w:hAnsi="Cambria Math" w:cstheme="majorBidi"/>
                <w:lang w:val="tr-TR"/>
              </w:rPr>
              <m:t>s</m:t>
            </m:r>
          </m:sub>
        </m:sSub>
        <m:r>
          <m:rPr>
            <m:sty m:val="p"/>
          </m:rPr>
          <w:rPr>
            <w:rFonts w:ascii="Cambria Math" w:hAnsi="Cambria Math" w:cstheme="majorBidi"/>
            <w:lang w:val="tr-TR"/>
          </w:rPr>
          <m:t>⊂</m:t>
        </m:r>
        <m:r>
          <w:rPr>
            <w:rFonts w:ascii="Cambria Math" w:hAnsi="Cambria Math" w:cstheme="majorBidi"/>
            <w:lang w:val="tr-TR"/>
          </w:rPr>
          <m:t>S</m:t>
        </m:r>
      </m:oMath>
      <w:r w:rsidR="00A72484" w:rsidRPr="00863C3E">
        <w:rPr>
          <w:rFonts w:asciiTheme="majorBidi" w:eastAsiaTheme="minorEastAsia" w:hAnsiTheme="majorBidi" w:cstheme="majorBidi"/>
          <w:lang w:val="tr-TR"/>
        </w:rPr>
        <w:t xml:space="preserve">  :</w:t>
      </w:r>
      <w:r w:rsidR="00A72484" w:rsidRPr="00863C3E">
        <w:rPr>
          <w:rFonts w:asciiTheme="majorBidi" w:hAnsiTheme="majorBidi" w:cstheme="majorBidi"/>
          <w:lang w:val="tr-TR" w:eastAsia="tr-TR"/>
        </w:rPr>
        <w:t xml:space="preserve"> </w:t>
      </w:r>
      <w:r w:rsidR="00A72484" w:rsidRPr="00863C3E">
        <w:rPr>
          <w:rFonts w:asciiTheme="majorBidi" w:eastAsiaTheme="minorEastAsia" w:hAnsiTheme="majorBidi" w:cstheme="majorBidi"/>
          <w:lang w:val="tr-TR"/>
        </w:rPr>
        <w:t xml:space="preserve">İstasyonun yakın komşu istasyonlar kümesi </w:t>
      </w:r>
      <m:oMath>
        <m:d>
          <m:dPr>
            <m:ctrlPr>
              <w:rPr>
                <w:rFonts w:ascii="Cambria Math" w:eastAsiaTheme="minorEastAsia" w:hAnsi="Cambria Math" w:cstheme="majorBidi"/>
                <w:i/>
                <w:lang w:val="tr-TR"/>
              </w:rPr>
            </m:ctrlPr>
          </m:dPr>
          <m:e>
            <m:r>
              <m:rPr>
                <m:sty m:val="p"/>
              </m:rPr>
              <w:rPr>
                <w:rFonts w:ascii="Cambria Math" w:eastAsiaTheme="minorEastAsia" w:hAnsi="Cambria Math" w:cstheme="majorBidi"/>
                <w:lang w:val="tr-TR"/>
              </w:rPr>
              <m:t>±</m:t>
            </m:r>
            <m:r>
              <w:rPr>
                <w:rFonts w:ascii="Cambria Math" w:eastAsiaTheme="minorEastAsia" w:hAnsi="Cambria Math" w:cstheme="majorBidi"/>
                <w:lang w:val="tr-TR"/>
              </w:rPr>
              <m:t>2 yan</m:t>
            </m:r>
          </m:e>
        </m:d>
      </m:oMath>
    </w:p>
    <w:p w14:paraId="0E436999" w14:textId="77777777" w:rsidR="00A72484" w:rsidRDefault="00A72484" w:rsidP="00111815">
      <w:pPr>
        <w:jc w:val="both"/>
        <w:rPr>
          <w:rFonts w:asciiTheme="majorBidi" w:eastAsiaTheme="minorEastAsia" w:hAnsiTheme="majorBidi" w:cstheme="majorBidi"/>
          <w:lang w:val="tr-TR"/>
        </w:rPr>
      </w:pPr>
      <m:oMath>
        <m:r>
          <w:rPr>
            <w:rFonts w:ascii="Cambria Math" w:hAnsi="Cambria Math" w:cstheme="majorBidi"/>
            <w:lang w:val="tr-TR"/>
          </w:rPr>
          <m:t>Can</m:t>
        </m:r>
        <m:sSub>
          <m:sSubPr>
            <m:ctrlPr>
              <w:rPr>
                <w:rFonts w:ascii="Cambria Math" w:hAnsi="Cambria Math" w:cstheme="majorBidi"/>
                <w:i/>
                <w:lang w:val="tr-TR"/>
              </w:rPr>
            </m:ctrlPr>
          </m:sSubPr>
          <m:e>
            <m:r>
              <w:rPr>
                <w:rFonts w:ascii="Cambria Math" w:hAnsi="Cambria Math" w:cstheme="majorBidi"/>
                <w:lang w:val="tr-TR"/>
              </w:rPr>
              <m:t>d</m:t>
            </m:r>
          </m:e>
          <m:sub>
            <m:r>
              <w:rPr>
                <w:rFonts w:ascii="Cambria Math" w:hAnsi="Cambria Math" w:cstheme="majorBidi"/>
                <w:lang w:val="tr-TR"/>
              </w:rPr>
              <m:t>s</m:t>
            </m:r>
          </m:sub>
        </m:sSub>
        <m:r>
          <m:rPr>
            <m:sty m:val="p"/>
          </m:rPr>
          <w:rPr>
            <w:rFonts w:ascii="Cambria Math" w:hAnsi="Cambria Math" w:cstheme="majorBidi"/>
            <w:lang w:val="tr-TR"/>
          </w:rPr>
          <m:t>⊂</m:t>
        </m:r>
        <m:r>
          <w:rPr>
            <w:rFonts w:ascii="Cambria Math" w:hAnsi="Cambria Math" w:cstheme="majorBidi"/>
            <w:lang w:val="tr-TR"/>
          </w:rPr>
          <m:t>W</m:t>
        </m:r>
      </m:oMath>
      <w:r w:rsidRPr="00863C3E">
        <w:rPr>
          <w:rFonts w:asciiTheme="majorBidi" w:eastAsiaTheme="minorEastAsia" w:hAnsiTheme="majorBidi" w:cstheme="majorBidi"/>
          <w:lang w:val="tr-TR"/>
        </w:rPr>
        <w:t xml:space="preserve">  : </w:t>
      </w:r>
      <m:oMath>
        <m:r>
          <w:rPr>
            <w:rFonts w:ascii="Cambria Math" w:hAnsi="Cambria Math" w:cstheme="majorBidi"/>
            <w:lang w:val="tr-TR"/>
          </w:rPr>
          <m:t>s</m:t>
        </m:r>
      </m:oMath>
      <w:r w:rsidRPr="00863C3E">
        <w:rPr>
          <w:rFonts w:asciiTheme="majorBidi" w:eastAsiaTheme="minorEastAsia" w:hAnsiTheme="majorBidi" w:cstheme="majorBidi"/>
          <w:lang w:val="tr-TR"/>
        </w:rPr>
        <w:t xml:space="preserve"> </w:t>
      </w:r>
      <w:proofErr w:type="spellStart"/>
      <w:r w:rsidRPr="00863C3E">
        <w:rPr>
          <w:rFonts w:asciiTheme="majorBidi" w:eastAsiaTheme="minorEastAsia" w:hAnsiTheme="majorBidi" w:cstheme="majorBidi"/>
        </w:rPr>
        <w:t>istasyonunda</w:t>
      </w:r>
      <w:proofErr w:type="spellEnd"/>
      <w:r w:rsidRPr="00863C3E">
        <w:rPr>
          <w:rFonts w:asciiTheme="majorBidi" w:eastAsiaTheme="minorEastAsia" w:hAnsiTheme="majorBidi" w:cstheme="majorBidi"/>
        </w:rPr>
        <w:t xml:space="preserve"> </w:t>
      </w:r>
      <w:proofErr w:type="spellStart"/>
      <w:r w:rsidRPr="00863C3E">
        <w:rPr>
          <w:rFonts w:asciiTheme="majorBidi" w:eastAsiaTheme="minorEastAsia" w:hAnsiTheme="majorBidi" w:cstheme="majorBidi"/>
        </w:rPr>
        <w:t>yetkinliği</w:t>
      </w:r>
      <w:proofErr w:type="spellEnd"/>
      <w:r w:rsidRPr="00863C3E">
        <w:rPr>
          <w:rFonts w:asciiTheme="majorBidi" w:eastAsiaTheme="minorEastAsia" w:hAnsiTheme="majorBidi" w:cstheme="majorBidi"/>
        </w:rPr>
        <w:t xml:space="preserve"> </w:t>
      </w:r>
      <w:proofErr w:type="spellStart"/>
      <w:r w:rsidRPr="00863C3E">
        <w:rPr>
          <w:rFonts w:asciiTheme="majorBidi" w:eastAsiaTheme="minorEastAsia" w:hAnsiTheme="majorBidi" w:cstheme="majorBidi"/>
        </w:rPr>
        <w:t>olan</w:t>
      </w:r>
      <w:proofErr w:type="spellEnd"/>
      <w:r w:rsidRPr="00863C3E">
        <w:rPr>
          <w:rFonts w:asciiTheme="majorBidi" w:eastAsiaTheme="minorEastAsia" w:hAnsiTheme="majorBidi" w:cstheme="majorBidi"/>
        </w:rPr>
        <w:t xml:space="preserve"> </w:t>
      </w:r>
      <w:proofErr w:type="spellStart"/>
      <w:r w:rsidRPr="00863C3E">
        <w:rPr>
          <w:rFonts w:asciiTheme="majorBidi" w:eastAsiaTheme="minorEastAsia" w:hAnsiTheme="majorBidi" w:cstheme="majorBidi"/>
        </w:rPr>
        <w:t>aday</w:t>
      </w:r>
      <w:proofErr w:type="spellEnd"/>
      <w:r w:rsidRPr="00863C3E">
        <w:rPr>
          <w:rFonts w:asciiTheme="majorBidi" w:eastAsiaTheme="minorEastAsia" w:hAnsiTheme="majorBidi" w:cstheme="majorBidi"/>
        </w:rPr>
        <w:t xml:space="preserve"> </w:t>
      </w:r>
      <w:proofErr w:type="spellStart"/>
      <w:r w:rsidRPr="00863C3E">
        <w:rPr>
          <w:rFonts w:asciiTheme="majorBidi" w:eastAsiaTheme="minorEastAsia" w:hAnsiTheme="majorBidi" w:cstheme="majorBidi"/>
        </w:rPr>
        <w:t>operatörler</w:t>
      </w:r>
      <w:proofErr w:type="spellEnd"/>
      <w:r w:rsidRPr="00863C3E">
        <w:rPr>
          <w:rFonts w:asciiTheme="majorBidi" w:eastAsiaTheme="minorEastAsia" w:hAnsiTheme="majorBidi" w:cstheme="majorBidi"/>
        </w:rPr>
        <w:t xml:space="preserve"> </w:t>
      </w:r>
      <w:proofErr w:type="spellStart"/>
      <w:r w:rsidRPr="00863C3E">
        <w:rPr>
          <w:rFonts w:asciiTheme="majorBidi" w:eastAsiaTheme="minorEastAsia" w:hAnsiTheme="majorBidi" w:cstheme="majorBidi"/>
        </w:rPr>
        <w:t>kümesi</w:t>
      </w:r>
      <w:proofErr w:type="spellEnd"/>
    </w:p>
    <w:p w14:paraId="4B36BF64" w14:textId="77777777" w:rsidR="00A72484" w:rsidRPr="00863C3E" w:rsidRDefault="00A72484" w:rsidP="00111815">
      <w:pPr>
        <w:jc w:val="both"/>
        <w:rPr>
          <w:rFonts w:asciiTheme="majorBidi" w:eastAsiaTheme="minorEastAsia" w:hAnsiTheme="majorBidi" w:cstheme="majorBidi"/>
          <w:lang w:val="tr-TR"/>
        </w:rPr>
      </w:pPr>
    </w:p>
    <w:p w14:paraId="0E592AA2" w14:textId="637CCC03" w:rsidR="00A72484" w:rsidRPr="00AF18F2" w:rsidRDefault="00A72484" w:rsidP="00111815">
      <w:pPr>
        <w:jc w:val="both"/>
        <w:rPr>
          <w:rFonts w:asciiTheme="majorBidi" w:eastAsiaTheme="minorEastAsia" w:hAnsiTheme="majorBidi" w:cstheme="majorBidi"/>
          <w:b/>
          <w:bCs/>
          <w:i/>
          <w:iCs/>
          <w:lang w:val="tr-TR"/>
        </w:rPr>
      </w:pPr>
      <w:r w:rsidRPr="00AF18F2">
        <w:rPr>
          <w:rFonts w:asciiTheme="majorBidi" w:eastAsiaTheme="minorEastAsia" w:hAnsiTheme="majorBidi" w:cstheme="majorBidi"/>
          <w:b/>
          <w:bCs/>
          <w:i/>
          <w:iCs/>
          <w:lang w:val="tr-TR"/>
        </w:rPr>
        <w:t>Parametreler</w:t>
      </w:r>
    </w:p>
    <w:p w14:paraId="716B705E" w14:textId="77777777" w:rsidR="002D0962" w:rsidRPr="003C795F" w:rsidRDefault="002D0962" w:rsidP="00111815">
      <w:pPr>
        <w:jc w:val="both"/>
        <w:rPr>
          <w:rFonts w:asciiTheme="majorBidi" w:eastAsiaTheme="minorEastAsia" w:hAnsiTheme="majorBidi" w:cstheme="majorBidi"/>
          <w:lang w:val="tr-TR"/>
        </w:rPr>
      </w:pPr>
    </w:p>
    <w:p w14:paraId="0DC55163" w14:textId="77777777" w:rsidR="00A72484" w:rsidRPr="00863C3E" w:rsidRDefault="00A72484" w:rsidP="00111815">
      <w:pPr>
        <w:jc w:val="both"/>
        <w:rPr>
          <w:rFonts w:asciiTheme="majorBidi" w:eastAsiaTheme="minorEastAsia" w:hAnsiTheme="majorBidi" w:cstheme="majorBidi"/>
          <w:lang w:val="tr-TR"/>
        </w:rPr>
      </w:pPr>
      <m:oMath>
        <m:r>
          <w:rPr>
            <w:rFonts w:ascii="Cambria Math" w:hAnsi="Cambria Math" w:cstheme="majorBidi"/>
            <w:lang w:val="tr-TR"/>
          </w:rPr>
          <m:t>Tim</m:t>
        </m:r>
        <m:sSub>
          <m:sSubPr>
            <m:ctrlPr>
              <w:rPr>
                <w:rFonts w:ascii="Cambria Math" w:hAnsi="Cambria Math" w:cstheme="majorBidi"/>
                <w:i/>
                <w:lang w:val="tr-TR"/>
              </w:rPr>
            </m:ctrlPr>
          </m:sSubPr>
          <m:e>
            <m:r>
              <w:rPr>
                <w:rFonts w:ascii="Cambria Math" w:hAnsi="Cambria Math" w:cstheme="majorBidi"/>
                <w:lang w:val="tr-TR"/>
              </w:rPr>
              <m:t>e</m:t>
            </m:r>
          </m:e>
          <m:sub>
            <m:r>
              <w:rPr>
                <w:rFonts w:ascii="Cambria Math" w:hAnsi="Cambria Math" w:cstheme="majorBidi"/>
                <w:lang w:val="tr-TR"/>
              </w:rPr>
              <m:t>ws</m:t>
            </m:r>
          </m:sub>
        </m:sSub>
      </m:oMath>
      <w:r w:rsidRPr="00863C3E">
        <w:rPr>
          <w:rFonts w:asciiTheme="majorBidi" w:eastAsiaTheme="minorEastAsia" w:hAnsiTheme="majorBidi" w:cstheme="majorBidi"/>
          <w:lang w:val="tr-TR"/>
        </w:rPr>
        <w:t xml:space="preserve">  : </w:t>
      </w:r>
      <m:oMath>
        <m:r>
          <w:rPr>
            <w:rFonts w:ascii="Cambria Math" w:hAnsi="Cambria Math" w:cstheme="majorBidi"/>
            <w:lang w:val="tr-TR"/>
          </w:rPr>
          <m:t>w</m:t>
        </m:r>
      </m:oMath>
      <w:r w:rsidRPr="00863C3E">
        <w:rPr>
          <w:rFonts w:asciiTheme="majorBidi" w:eastAsiaTheme="minorEastAsia" w:hAnsiTheme="majorBidi" w:cstheme="majorBidi"/>
          <w:lang w:val="tr-TR"/>
        </w:rPr>
        <w:t xml:space="preserve"> operatörünün </w:t>
      </w:r>
      <m:oMath>
        <m:r>
          <w:rPr>
            <w:rFonts w:ascii="Cambria Math" w:hAnsi="Cambria Math" w:cstheme="majorBidi"/>
            <w:lang w:val="tr-TR"/>
          </w:rPr>
          <m:t>s</m:t>
        </m:r>
      </m:oMath>
      <w:r w:rsidRPr="00863C3E">
        <w:rPr>
          <w:rFonts w:asciiTheme="majorBidi" w:eastAsiaTheme="minorEastAsia" w:hAnsiTheme="majorBidi" w:cstheme="majorBidi"/>
          <w:lang w:val="tr-TR"/>
        </w:rPr>
        <w:t xml:space="preserve"> istasyonundaki operasyonları tamamlama süresi</w:t>
      </w:r>
    </w:p>
    <w:p w14:paraId="65CFEFD8" w14:textId="1512B260" w:rsidR="00A72484" w:rsidRPr="00B63FA2" w:rsidRDefault="00A72484" w:rsidP="00111815">
      <w:pPr>
        <w:jc w:val="both"/>
        <w:rPr>
          <w:rFonts w:asciiTheme="majorBidi" w:hAnsiTheme="majorBidi" w:cstheme="majorBidi"/>
          <w:lang w:val="tr-TR"/>
        </w:rPr>
      </w:pPr>
      <m:oMath>
        <m:r>
          <w:rPr>
            <w:rFonts w:ascii="Cambria Math" w:hAnsi="Cambria Math" w:cstheme="majorBidi"/>
            <w:lang w:val="tr-TR"/>
          </w:rPr>
          <m:t>Penalt</m:t>
        </m:r>
        <m:sSub>
          <m:sSubPr>
            <m:ctrlPr>
              <w:rPr>
                <w:rFonts w:ascii="Cambria Math" w:hAnsi="Cambria Math" w:cstheme="majorBidi"/>
                <w:i/>
                <w:lang w:val="tr-TR"/>
              </w:rPr>
            </m:ctrlPr>
          </m:sSubPr>
          <m:e>
            <m:r>
              <w:rPr>
                <w:rFonts w:ascii="Cambria Math" w:hAnsi="Cambria Math" w:cstheme="majorBidi"/>
                <w:lang w:val="tr-TR"/>
              </w:rPr>
              <m:t>y</m:t>
            </m:r>
          </m:e>
          <m:sub>
            <m:r>
              <w:rPr>
                <w:rFonts w:ascii="Cambria Math" w:hAnsi="Cambria Math" w:cstheme="majorBidi"/>
                <w:lang w:val="tr-TR"/>
              </w:rPr>
              <m:t>s</m:t>
            </m:r>
          </m:sub>
        </m:sSub>
      </m:oMath>
      <w:r w:rsidRPr="00863C3E">
        <w:rPr>
          <w:rFonts w:asciiTheme="majorBidi" w:eastAsiaTheme="minorEastAsia" w:hAnsiTheme="majorBidi" w:cstheme="majorBidi"/>
          <w:lang w:val="tr-TR"/>
        </w:rPr>
        <w:t xml:space="preserve">  : </w:t>
      </w:r>
      <m:oMath>
        <m:r>
          <w:rPr>
            <w:rFonts w:ascii="Cambria Math" w:hAnsi="Cambria Math" w:cstheme="majorBidi"/>
            <w:lang w:val="tr-TR"/>
          </w:rPr>
          <m:t>s</m:t>
        </m:r>
      </m:oMath>
      <w:r w:rsidRPr="00863C3E">
        <w:rPr>
          <w:rFonts w:asciiTheme="majorBidi" w:eastAsiaTheme="minorEastAsia" w:hAnsiTheme="majorBidi" w:cstheme="majorBidi"/>
          <w:lang w:val="tr-TR"/>
        </w:rPr>
        <w:t xml:space="preserve"> istasyonunun boş kalma maliyeti (ceza)</w:t>
      </w:r>
      <w:r w:rsidR="00C55320">
        <w:rPr>
          <w:rFonts w:asciiTheme="majorBidi" w:eastAsiaTheme="minorEastAsia" w:hAnsiTheme="majorBidi" w:cstheme="majorBidi"/>
          <w:lang w:val="tr-TR"/>
        </w:rPr>
        <w:t xml:space="preserve"> (</w:t>
      </w:r>
      <w:r w:rsidR="00C55320" w:rsidRPr="00C55320">
        <w:rPr>
          <w:rStyle w:val="Gl"/>
          <w:b w:val="0"/>
          <w:bCs w:val="0"/>
          <w:color w:val="001D35"/>
          <w:shd w:val="clear" w:color="auto" w:fill="FFFFFF"/>
        </w:rPr>
        <w:t>1.000.000)</w:t>
      </w:r>
    </w:p>
    <w:p w14:paraId="75312A1A" w14:textId="1E1A0D11" w:rsidR="00A72484" w:rsidRPr="00B63FA2" w:rsidRDefault="00000000" w:rsidP="00111815">
      <w:pPr>
        <w:jc w:val="both"/>
        <w:rPr>
          <w:rFonts w:asciiTheme="majorBidi" w:eastAsiaTheme="minorEastAsia" w:hAnsiTheme="majorBidi" w:cstheme="majorBidi"/>
          <w:lang w:val="tr-TR"/>
        </w:rPr>
      </w:pPr>
      <m:oMath>
        <m:sSub>
          <m:sSubPr>
            <m:ctrlPr>
              <w:rPr>
                <w:rFonts w:ascii="Cambria Math" w:hAnsi="Cambria Math" w:cstheme="majorBidi"/>
                <w:i/>
                <w:lang w:val="tr-TR"/>
              </w:rPr>
            </m:ctrlPr>
          </m:sSubPr>
          <m:e>
            <m:r>
              <w:rPr>
                <w:rFonts w:ascii="Cambria Math" w:hAnsi="Cambria Math" w:cstheme="majorBidi"/>
                <w:lang w:val="tr-TR"/>
              </w:rPr>
              <m:t>Reward</m:t>
            </m:r>
          </m:e>
          <m:sub>
            <m:r>
              <w:rPr>
                <w:rFonts w:ascii="Cambria Math" w:hAnsi="Cambria Math" w:cstheme="majorBidi"/>
                <w:lang w:val="tr-TR"/>
              </w:rPr>
              <m:t>w</m:t>
            </m:r>
          </m:sub>
        </m:sSub>
      </m:oMath>
      <w:r w:rsidR="00A72484" w:rsidRPr="00863C3E">
        <w:rPr>
          <w:rFonts w:asciiTheme="majorBidi" w:eastAsiaTheme="minorEastAsia" w:hAnsiTheme="majorBidi" w:cstheme="majorBidi"/>
          <w:lang w:val="tr-TR"/>
        </w:rPr>
        <w:t xml:space="preserve">  : Bir operatörün sisteme dahil edilme</w:t>
      </w:r>
      <w:r w:rsidR="006D781B">
        <w:rPr>
          <w:rFonts w:asciiTheme="majorBidi" w:eastAsiaTheme="minorEastAsia" w:hAnsiTheme="majorBidi" w:cstheme="majorBidi"/>
          <w:lang w:val="tr-TR"/>
        </w:rPr>
        <w:t>si ödülü</w:t>
      </w:r>
      <w:r w:rsidR="00A72484" w:rsidRPr="00863C3E">
        <w:rPr>
          <w:rFonts w:asciiTheme="majorBidi" w:eastAsiaTheme="minorEastAsia" w:hAnsiTheme="majorBidi" w:cstheme="majorBidi"/>
          <w:lang w:val="tr-TR"/>
        </w:rPr>
        <w:t xml:space="preserve"> (5000)</w:t>
      </w:r>
    </w:p>
    <w:p w14:paraId="7A291237" w14:textId="77AF69D4" w:rsidR="00A72484" w:rsidRPr="00863C3E" w:rsidRDefault="00000000" w:rsidP="00111815">
      <w:pPr>
        <w:jc w:val="both"/>
        <w:rPr>
          <w:rFonts w:asciiTheme="majorBidi" w:eastAsiaTheme="minorEastAsia" w:hAnsiTheme="majorBidi" w:cstheme="majorBidi"/>
          <w:lang w:val="tr-TR"/>
        </w:rPr>
      </w:pPr>
      <m:oMath>
        <m:sSub>
          <m:sSubPr>
            <m:ctrlPr>
              <w:rPr>
                <w:rFonts w:ascii="Cambria Math" w:hAnsi="Cambria Math" w:cstheme="majorBidi"/>
                <w:i/>
                <w:lang w:val="tr-TR"/>
              </w:rPr>
            </m:ctrlPr>
          </m:sSubPr>
          <m:e>
            <m:r>
              <w:rPr>
                <w:rFonts w:ascii="Cambria Math" w:hAnsi="Cambria Math" w:cstheme="majorBidi"/>
                <w:lang w:val="tr-TR"/>
              </w:rPr>
              <m:t>Reward</m:t>
            </m:r>
          </m:e>
          <m:sub>
            <m:r>
              <w:rPr>
                <w:rFonts w:ascii="Cambria Math" w:hAnsi="Cambria Math" w:cstheme="majorBidi"/>
                <w:lang w:val="tr-TR"/>
              </w:rPr>
              <m:t>nb</m:t>
            </m:r>
          </m:sub>
        </m:sSub>
      </m:oMath>
      <w:r w:rsidR="00A72484" w:rsidRPr="00863C3E">
        <w:rPr>
          <w:rFonts w:asciiTheme="majorBidi" w:eastAsiaTheme="minorEastAsia" w:hAnsiTheme="majorBidi" w:cstheme="majorBidi"/>
          <w:lang w:val="tr-TR"/>
        </w:rPr>
        <w:t xml:space="preserve">  :</w:t>
      </w:r>
      <w:r w:rsidR="00A72484" w:rsidRPr="00863C3E">
        <w:rPr>
          <w:rFonts w:asciiTheme="majorBidi" w:hAnsiTheme="majorBidi" w:cstheme="majorBidi"/>
          <w:lang w:val="tr-TR" w:eastAsia="tr-TR"/>
        </w:rPr>
        <w:t xml:space="preserve"> </w:t>
      </w:r>
      <w:r w:rsidR="00A72484" w:rsidRPr="00863C3E">
        <w:rPr>
          <w:rFonts w:asciiTheme="majorBidi" w:eastAsiaTheme="minorEastAsia" w:hAnsiTheme="majorBidi" w:cstheme="majorBidi"/>
          <w:lang w:val="tr-TR"/>
        </w:rPr>
        <w:t xml:space="preserve">Komşu yetenek esnekliği </w:t>
      </w:r>
      <w:r w:rsidR="006D781B">
        <w:rPr>
          <w:rFonts w:asciiTheme="majorBidi" w:eastAsiaTheme="minorEastAsia" w:hAnsiTheme="majorBidi" w:cstheme="majorBidi"/>
          <w:lang w:val="tr-TR"/>
        </w:rPr>
        <w:t>ödül</w:t>
      </w:r>
      <w:r w:rsidR="00A72484" w:rsidRPr="00863C3E">
        <w:rPr>
          <w:rFonts w:asciiTheme="majorBidi" w:eastAsiaTheme="minorEastAsia" w:hAnsiTheme="majorBidi" w:cstheme="majorBidi"/>
          <w:lang w:val="tr-TR"/>
        </w:rPr>
        <w:t xml:space="preserve"> (</w:t>
      </w:r>
      <w:r w:rsidR="006E36C7">
        <w:rPr>
          <w:rFonts w:asciiTheme="majorBidi" w:eastAsiaTheme="minorEastAsia" w:hAnsiTheme="majorBidi" w:cstheme="majorBidi"/>
          <w:lang w:val="tr-TR"/>
        </w:rPr>
        <w:t>1</w:t>
      </w:r>
      <w:r w:rsidR="00A72484" w:rsidRPr="00863C3E">
        <w:rPr>
          <w:rFonts w:asciiTheme="majorBidi" w:eastAsiaTheme="minorEastAsia" w:hAnsiTheme="majorBidi" w:cstheme="majorBidi"/>
          <w:lang w:val="tr-TR"/>
        </w:rPr>
        <w:t>)</w:t>
      </w:r>
    </w:p>
    <w:p w14:paraId="32E914A5" w14:textId="77777777" w:rsidR="00EE5151" w:rsidRDefault="00EE5151" w:rsidP="00111815">
      <w:pPr>
        <w:jc w:val="both"/>
        <w:rPr>
          <w:rFonts w:asciiTheme="majorBidi" w:eastAsiaTheme="minorEastAsia" w:hAnsiTheme="majorBidi" w:cstheme="majorBidi"/>
          <w:b/>
          <w:bCs/>
          <w:i/>
          <w:iCs/>
          <w:lang w:val="tr-TR"/>
        </w:rPr>
      </w:pPr>
    </w:p>
    <w:p w14:paraId="0EF25D74" w14:textId="5D2F655E" w:rsidR="002D0962" w:rsidRDefault="00A72484" w:rsidP="00111815">
      <w:pPr>
        <w:jc w:val="both"/>
        <w:rPr>
          <w:rFonts w:asciiTheme="majorBidi" w:eastAsiaTheme="minorEastAsia" w:hAnsiTheme="majorBidi" w:cstheme="majorBidi"/>
          <w:b/>
          <w:bCs/>
          <w:i/>
          <w:iCs/>
          <w:lang w:val="tr-TR"/>
        </w:rPr>
      </w:pPr>
      <w:r w:rsidRPr="00AF18F2">
        <w:rPr>
          <w:rFonts w:asciiTheme="majorBidi" w:eastAsiaTheme="minorEastAsia" w:hAnsiTheme="majorBidi" w:cstheme="majorBidi"/>
          <w:b/>
          <w:bCs/>
          <w:i/>
          <w:iCs/>
          <w:lang w:val="tr-TR"/>
        </w:rPr>
        <w:t>Karar Değişkenleri</w:t>
      </w:r>
    </w:p>
    <w:p w14:paraId="779B8BCD" w14:textId="77777777" w:rsidR="007E7EEF" w:rsidRPr="007E7EEF" w:rsidRDefault="007E7EEF" w:rsidP="00111815">
      <w:pPr>
        <w:jc w:val="both"/>
        <w:rPr>
          <w:rFonts w:asciiTheme="majorBidi" w:eastAsiaTheme="minorEastAsia" w:hAnsiTheme="majorBidi" w:cstheme="majorBidi"/>
          <w:b/>
          <w:bCs/>
          <w:i/>
          <w:iCs/>
          <w:lang w:val="tr-TR"/>
        </w:rPr>
      </w:pPr>
    </w:p>
    <w:p w14:paraId="14CE619E" w14:textId="77777777" w:rsidR="00A72484" w:rsidRPr="00E53358" w:rsidRDefault="00000000" w:rsidP="00111815">
      <w:pPr>
        <w:jc w:val="both"/>
        <w:rPr>
          <w:rFonts w:asciiTheme="majorBidi" w:eastAsiaTheme="minorEastAsia" w:hAnsiTheme="majorBidi" w:cstheme="majorBidi"/>
          <w:lang w:val="tr-TR"/>
        </w:rPr>
      </w:pPr>
      <m:oMath>
        <m:sSub>
          <m:sSubPr>
            <m:ctrlPr>
              <w:rPr>
                <w:rFonts w:ascii="Cambria Math" w:hAnsi="Cambria Math" w:cstheme="majorBidi"/>
                <w:i/>
                <w:lang w:val="tr-TR"/>
              </w:rPr>
            </m:ctrlPr>
          </m:sSubPr>
          <m:e>
            <m:r>
              <w:rPr>
                <w:rFonts w:ascii="Cambria Math" w:hAnsi="Cambria Math" w:cstheme="majorBidi"/>
                <w:lang w:val="tr-TR"/>
              </w:rPr>
              <m:t>x</m:t>
            </m:r>
          </m:e>
          <m:sub>
            <m:r>
              <w:rPr>
                <w:rFonts w:ascii="Cambria Math" w:hAnsi="Cambria Math" w:cstheme="majorBidi"/>
                <w:lang w:val="tr-TR"/>
              </w:rPr>
              <m:t>ws</m:t>
            </m:r>
          </m:sub>
        </m:sSub>
        <m:r>
          <w:rPr>
            <w:rFonts w:ascii="Cambria Math" w:hAnsi="Cambria Math" w:cstheme="majorBidi"/>
            <w:lang w:val="tr-TR"/>
          </w:rPr>
          <m:t xml:space="preserve"> </m:t>
        </m:r>
        <m:r>
          <m:rPr>
            <m:sty m:val="p"/>
          </m:rPr>
          <w:rPr>
            <w:rFonts w:ascii="Cambria Math" w:hAnsi="Cambria Math" w:cstheme="majorBidi"/>
            <w:lang w:val="tr-TR"/>
          </w:rPr>
          <m:t>∈ {0,1</m:t>
        </m:r>
        <m:r>
          <m:rPr>
            <m:sty m:val="p"/>
          </m:rPr>
          <w:rPr>
            <w:rStyle w:val="math-inline"/>
            <w:rFonts w:ascii="Cambria Math" w:hAnsi="Cambria Math" w:cs="Arial"/>
            <w:lang w:val="tr-TR"/>
          </w:rPr>
          <m:t>}</m:t>
        </m:r>
        <m:r>
          <m:rPr>
            <m:sty m:val="p"/>
          </m:rPr>
          <w:rPr>
            <w:rFonts w:ascii="Cambria Math" w:hAnsi="Cambria Math" w:cstheme="majorBidi"/>
            <w:lang w:val="tr-TR"/>
          </w:rPr>
          <m:t xml:space="preserve"> </m:t>
        </m:r>
      </m:oMath>
      <w:r w:rsidR="00A72484" w:rsidRPr="00E53358">
        <w:rPr>
          <w:rFonts w:asciiTheme="majorBidi" w:eastAsiaTheme="minorEastAsia" w:hAnsiTheme="majorBidi" w:cstheme="majorBidi"/>
          <w:lang w:val="tr-TR"/>
        </w:rPr>
        <w:t xml:space="preserve">: </w:t>
      </w:r>
      <w:r w:rsidR="00A72484" w:rsidRPr="00575461">
        <w:rPr>
          <w:rStyle w:val="math-inline"/>
          <w:lang w:val="tr-TR"/>
        </w:rPr>
        <w:t>w</w:t>
      </w:r>
      <w:r w:rsidR="00A72484" w:rsidRPr="00575461">
        <w:rPr>
          <w:lang w:val="tr-TR"/>
        </w:rPr>
        <w:t xml:space="preserve"> operatörü </w:t>
      </w:r>
      <w:r w:rsidR="00A72484" w:rsidRPr="00575461">
        <w:rPr>
          <w:rStyle w:val="math-inline"/>
          <w:lang w:val="tr-TR"/>
        </w:rPr>
        <w:t>s</w:t>
      </w:r>
      <w:r w:rsidR="00A72484" w:rsidRPr="00575461">
        <w:rPr>
          <w:lang w:val="tr-TR"/>
        </w:rPr>
        <w:t xml:space="preserve"> istasyonuna atanmışsa </w:t>
      </w:r>
      <w:r w:rsidR="00A72484" w:rsidRPr="00575461">
        <w:rPr>
          <w:rStyle w:val="math-inline"/>
          <w:lang w:val="tr-TR"/>
        </w:rPr>
        <w:t>1</w:t>
      </w:r>
      <w:r w:rsidR="00A72484" w:rsidRPr="00575461">
        <w:rPr>
          <w:lang w:val="tr-TR"/>
        </w:rPr>
        <w:t xml:space="preserve">, aksi halde </w:t>
      </w:r>
      <w:r w:rsidR="00A72484" w:rsidRPr="00575461">
        <w:rPr>
          <w:rStyle w:val="math-inline"/>
          <w:lang w:val="tr-TR"/>
        </w:rPr>
        <w:t>0</w:t>
      </w:r>
    </w:p>
    <w:p w14:paraId="4C8395C8" w14:textId="77777777" w:rsidR="00A72484" w:rsidRPr="00E53358" w:rsidRDefault="00A72484" w:rsidP="00111815">
      <w:pPr>
        <w:jc w:val="both"/>
        <w:rPr>
          <w:rFonts w:asciiTheme="majorBidi" w:eastAsiaTheme="minorEastAsia" w:hAnsiTheme="majorBidi" w:cstheme="majorBidi"/>
          <w:lang w:val="tr-TR"/>
        </w:rPr>
      </w:pPr>
      <m:oMath>
        <m:r>
          <w:rPr>
            <w:rFonts w:ascii="Cambria Math" w:hAnsi="Cambria Math" w:cstheme="majorBidi"/>
            <w:lang w:val="tr-TR"/>
          </w:rPr>
          <m:t>mis</m:t>
        </m:r>
        <m:sSub>
          <m:sSubPr>
            <m:ctrlPr>
              <w:rPr>
                <w:rFonts w:ascii="Cambria Math" w:hAnsi="Cambria Math" w:cstheme="majorBidi"/>
                <w:i/>
                <w:lang w:val="tr-TR"/>
              </w:rPr>
            </m:ctrlPr>
          </m:sSubPr>
          <m:e>
            <m:r>
              <w:rPr>
                <w:rFonts w:ascii="Cambria Math" w:hAnsi="Cambria Math" w:cstheme="majorBidi"/>
                <w:lang w:val="tr-TR"/>
              </w:rPr>
              <m:t>s</m:t>
            </m:r>
          </m:e>
          <m:sub>
            <m:r>
              <w:rPr>
                <w:rFonts w:ascii="Cambria Math" w:hAnsi="Cambria Math" w:cstheme="majorBidi"/>
                <w:lang w:val="tr-TR"/>
              </w:rPr>
              <m:t>s</m:t>
            </m:r>
          </m:sub>
        </m:sSub>
        <m:r>
          <m:rPr>
            <m:sty m:val="p"/>
          </m:rPr>
          <w:rPr>
            <w:rFonts w:ascii="Cambria Math" w:hAnsi="Cambria Math" w:cstheme="majorBidi"/>
            <w:lang w:val="tr-TR"/>
          </w:rPr>
          <m:t>∈ {0,1</m:t>
        </m:r>
        <m:r>
          <m:rPr>
            <m:sty m:val="p"/>
          </m:rPr>
          <w:rPr>
            <w:rStyle w:val="math-inline"/>
            <w:rFonts w:ascii="Cambria Math" w:hAnsi="Cambria Math" w:cs="Arial"/>
          </w:rPr>
          <m:t>}</m:t>
        </m:r>
        <m:r>
          <m:rPr>
            <m:sty m:val="p"/>
          </m:rPr>
          <w:rPr>
            <w:rFonts w:ascii="Cambria Math" w:hAnsi="Cambria Math" w:cstheme="majorBidi"/>
            <w:lang w:val="tr-TR"/>
          </w:rPr>
          <m:t xml:space="preserve"> </m:t>
        </m:r>
      </m:oMath>
      <w:r>
        <w:rPr>
          <w:rFonts w:asciiTheme="majorBidi" w:eastAsiaTheme="minorEastAsia" w:hAnsiTheme="majorBidi" w:cstheme="majorBidi"/>
          <w:lang w:val="tr-TR"/>
        </w:rPr>
        <w:t>:</w:t>
      </w:r>
      <w:r w:rsidRPr="00E53358">
        <w:rPr>
          <w:rStyle w:val="Balk1Char"/>
          <w:rFonts w:ascii="Arial" w:hAnsi="Arial" w:cs="Arial"/>
        </w:rPr>
        <w:t xml:space="preserve"> </w:t>
      </w:r>
      <w:r w:rsidRPr="00E53358">
        <w:rPr>
          <w:rStyle w:val="math-inline"/>
        </w:rPr>
        <w:t>s</w:t>
      </w:r>
      <w:r w:rsidRPr="00E53358">
        <w:t xml:space="preserve"> </w:t>
      </w:r>
      <w:proofErr w:type="spellStart"/>
      <w:r w:rsidRPr="00E53358">
        <w:t>istasyonu</w:t>
      </w:r>
      <w:proofErr w:type="spellEnd"/>
      <w:r w:rsidRPr="00E53358">
        <w:t xml:space="preserve"> </w:t>
      </w:r>
      <w:proofErr w:type="spellStart"/>
      <w:r w:rsidRPr="00E53358">
        <w:t>boş</w:t>
      </w:r>
      <w:proofErr w:type="spellEnd"/>
      <w:r w:rsidRPr="00E53358">
        <w:t xml:space="preserve"> </w:t>
      </w:r>
      <w:proofErr w:type="spellStart"/>
      <w:r w:rsidRPr="00E53358">
        <w:t>kalmışsa</w:t>
      </w:r>
      <w:proofErr w:type="spellEnd"/>
      <w:r w:rsidRPr="00E53358">
        <w:t xml:space="preserve"> </w:t>
      </w:r>
      <w:r w:rsidRPr="00E53358">
        <w:rPr>
          <w:rStyle w:val="math-inline"/>
        </w:rPr>
        <w:t>1</w:t>
      </w:r>
      <w:r w:rsidRPr="00E53358">
        <w:t xml:space="preserve">, </w:t>
      </w:r>
      <w:proofErr w:type="spellStart"/>
      <w:r w:rsidRPr="00E53358">
        <w:t>aksi</w:t>
      </w:r>
      <w:proofErr w:type="spellEnd"/>
      <w:r w:rsidRPr="00E53358">
        <w:t xml:space="preserve"> </w:t>
      </w:r>
      <w:proofErr w:type="spellStart"/>
      <w:r w:rsidRPr="00E53358">
        <w:t>halde</w:t>
      </w:r>
      <w:proofErr w:type="spellEnd"/>
      <w:r w:rsidRPr="00E53358">
        <w:t xml:space="preserve"> </w:t>
      </w:r>
      <w:r w:rsidRPr="00E53358">
        <w:rPr>
          <w:rStyle w:val="math-inline"/>
        </w:rPr>
        <w:t>0</w:t>
      </w:r>
    </w:p>
    <w:p w14:paraId="6F15FA03" w14:textId="77777777" w:rsidR="00A72484" w:rsidRPr="00B63FA2" w:rsidRDefault="00A72484" w:rsidP="00111815">
      <w:pPr>
        <w:jc w:val="both"/>
        <w:rPr>
          <w:rFonts w:asciiTheme="majorBidi" w:hAnsiTheme="majorBidi" w:cstheme="majorBidi"/>
          <w:lang w:val="tr-TR"/>
        </w:rPr>
      </w:pPr>
      <m:oMath>
        <m:r>
          <w:rPr>
            <w:rFonts w:ascii="Cambria Math" w:hAnsi="Cambria Math" w:cstheme="majorBidi"/>
            <w:lang w:val="tr-TR"/>
          </w:rPr>
          <m:t>ac</m:t>
        </m:r>
        <m:sSub>
          <m:sSubPr>
            <m:ctrlPr>
              <w:rPr>
                <w:rFonts w:ascii="Cambria Math" w:hAnsi="Cambria Math" w:cstheme="majorBidi"/>
                <w:i/>
                <w:lang w:val="tr-TR"/>
              </w:rPr>
            </m:ctrlPr>
          </m:sSubPr>
          <m:e>
            <m:r>
              <w:rPr>
                <w:rFonts w:ascii="Cambria Math" w:hAnsi="Cambria Math" w:cstheme="majorBidi"/>
                <w:lang w:val="tr-TR"/>
              </w:rPr>
              <m:t>t</m:t>
            </m:r>
          </m:e>
          <m:sub>
            <m:r>
              <w:rPr>
                <w:rFonts w:ascii="Cambria Math" w:hAnsi="Cambria Math" w:cstheme="majorBidi"/>
                <w:lang w:val="tr-TR"/>
              </w:rPr>
              <m:t>w</m:t>
            </m:r>
          </m:sub>
        </m:sSub>
        <m:r>
          <m:rPr>
            <m:sty m:val="p"/>
          </m:rPr>
          <w:rPr>
            <w:rFonts w:ascii="Cambria Math" w:hAnsi="Cambria Math" w:cstheme="majorBidi"/>
            <w:lang w:val="tr-TR"/>
          </w:rPr>
          <m:t>∈ {0,1</m:t>
        </m:r>
        <m:r>
          <m:rPr>
            <m:sty m:val="p"/>
          </m:rPr>
          <w:rPr>
            <w:rStyle w:val="math-inline"/>
            <w:rFonts w:ascii="Cambria Math" w:hAnsi="Cambria Math" w:cs="Arial"/>
            <w:lang w:val="tr-TR"/>
          </w:rPr>
          <m:t>}</m:t>
        </m:r>
        <m:r>
          <m:rPr>
            <m:sty m:val="p"/>
          </m:rPr>
          <w:rPr>
            <w:rFonts w:ascii="Cambria Math" w:hAnsi="Cambria Math" w:cstheme="majorBidi"/>
            <w:lang w:val="tr-TR"/>
          </w:rPr>
          <m:t xml:space="preserve"> </m:t>
        </m:r>
      </m:oMath>
      <w:r>
        <w:rPr>
          <w:rFonts w:asciiTheme="majorBidi" w:eastAsiaTheme="minorEastAsia" w:hAnsiTheme="majorBidi" w:cstheme="majorBidi"/>
          <w:lang w:val="tr-TR"/>
        </w:rPr>
        <w:t xml:space="preserve">: </w:t>
      </w:r>
      <w:r w:rsidRPr="00575461">
        <w:rPr>
          <w:rStyle w:val="math-inline"/>
          <w:lang w:val="tr-TR"/>
        </w:rPr>
        <w:t>w</w:t>
      </w:r>
      <w:r w:rsidRPr="00575461">
        <w:rPr>
          <w:lang w:val="tr-TR"/>
        </w:rPr>
        <w:t xml:space="preserve"> operatörü aktif olarak kullanılıyorsa </w:t>
      </w:r>
      <w:r w:rsidRPr="00575461">
        <w:rPr>
          <w:rStyle w:val="math-inline"/>
          <w:lang w:val="tr-TR"/>
        </w:rPr>
        <w:t>1</w:t>
      </w:r>
      <w:r w:rsidRPr="00575461">
        <w:rPr>
          <w:lang w:val="tr-TR"/>
        </w:rPr>
        <w:t xml:space="preserve">, aksi halde </w:t>
      </w:r>
      <w:r w:rsidRPr="00575461">
        <w:rPr>
          <w:rStyle w:val="math-inline"/>
          <w:lang w:val="tr-TR"/>
        </w:rPr>
        <w:t>0</w:t>
      </w:r>
    </w:p>
    <w:p w14:paraId="3925358F" w14:textId="77777777" w:rsidR="00A72484" w:rsidRDefault="00A72484" w:rsidP="00111815">
      <w:pPr>
        <w:jc w:val="both"/>
        <w:rPr>
          <w:rFonts w:asciiTheme="majorBidi" w:hAnsiTheme="majorBidi" w:cstheme="majorBidi"/>
          <w:lang w:val="tr-TR"/>
        </w:rPr>
      </w:pPr>
      <m:oMath>
        <m:r>
          <w:rPr>
            <w:rFonts w:ascii="Cambria Math" w:hAnsi="Cambria Math" w:cstheme="majorBidi"/>
            <w:lang w:val="tr-TR"/>
          </w:rPr>
          <m:t>nb</m:t>
        </m:r>
        <m:r>
          <m:rPr>
            <m:lit/>
          </m:rPr>
          <w:rPr>
            <w:rFonts w:ascii="Cambria Math" w:hAnsi="Cambria Math" w:cstheme="majorBidi"/>
            <w:lang w:val="tr-TR"/>
          </w:rPr>
          <m:t>_</m:t>
        </m:r>
        <m:r>
          <w:rPr>
            <w:rFonts w:ascii="Cambria Math" w:hAnsi="Cambria Math" w:cstheme="majorBidi"/>
            <w:lang w:val="tr-TR"/>
          </w:rPr>
          <m:t>skil</m:t>
        </m:r>
        <m:sSub>
          <m:sSubPr>
            <m:ctrlPr>
              <w:rPr>
                <w:rFonts w:ascii="Cambria Math" w:hAnsi="Cambria Math" w:cstheme="majorBidi"/>
                <w:i/>
                <w:lang w:val="tr-TR"/>
              </w:rPr>
            </m:ctrlPr>
          </m:sSubPr>
          <m:e>
            <m:r>
              <w:rPr>
                <w:rFonts w:ascii="Cambria Math" w:hAnsi="Cambria Math" w:cstheme="majorBidi"/>
                <w:lang w:val="tr-TR"/>
              </w:rPr>
              <m:t>l</m:t>
            </m:r>
          </m:e>
          <m:sub>
            <m:r>
              <w:rPr>
                <w:rFonts w:ascii="Cambria Math" w:hAnsi="Cambria Math" w:cstheme="majorBidi"/>
                <w:lang w:val="tr-TR"/>
              </w:rPr>
              <m:t>s</m:t>
            </m:r>
          </m:sub>
        </m:sSub>
        <m:r>
          <m:rPr>
            <m:sty m:val="p"/>
          </m:rPr>
          <w:rPr>
            <w:rFonts w:ascii="Cambria Math" w:hAnsi="Cambria Math" w:cstheme="majorBidi"/>
            <w:lang w:val="tr-TR"/>
          </w:rPr>
          <m:t>∈ {0,1</m:t>
        </m:r>
        <m:r>
          <m:rPr>
            <m:sty m:val="p"/>
          </m:rPr>
          <w:rPr>
            <w:rStyle w:val="math-inline"/>
            <w:rFonts w:ascii="Cambria Math" w:hAnsi="Cambria Math" w:cs="Arial"/>
            <w:lang w:val="tr-TR"/>
          </w:rPr>
          <m:t>}</m:t>
        </m:r>
        <m:r>
          <m:rPr>
            <m:sty m:val="p"/>
          </m:rPr>
          <w:rPr>
            <w:rFonts w:ascii="Cambria Math" w:hAnsi="Cambria Math" w:cstheme="majorBidi"/>
            <w:lang w:val="tr-TR"/>
          </w:rPr>
          <m:t xml:space="preserve"> </m:t>
        </m:r>
      </m:oMath>
      <w:r>
        <w:rPr>
          <w:rFonts w:asciiTheme="majorBidi" w:eastAsiaTheme="minorEastAsia" w:hAnsiTheme="majorBidi" w:cstheme="majorBidi"/>
          <w:lang w:val="tr-TR"/>
        </w:rPr>
        <w:t xml:space="preserve">: </w:t>
      </w:r>
      <w:r w:rsidRPr="00575461">
        <w:rPr>
          <w:rStyle w:val="math-inline"/>
          <w:lang w:val="tr-TR"/>
        </w:rPr>
        <w:t>s</w:t>
      </w:r>
      <w:r w:rsidRPr="00575461">
        <w:rPr>
          <w:lang w:val="tr-TR"/>
        </w:rPr>
        <w:t xml:space="preserve"> istasyonunun aday listesindeki bir işçi komşu bir istasyona atanmışsa (esneklik) </w:t>
      </w:r>
      <w:r w:rsidRPr="00575461">
        <w:rPr>
          <w:rStyle w:val="math-inline"/>
          <w:lang w:val="tr-TR"/>
        </w:rPr>
        <w:t>1, aksi halde 0</w:t>
      </w:r>
    </w:p>
    <w:p w14:paraId="677B4EDA" w14:textId="77777777" w:rsidR="006D781B" w:rsidRDefault="006D781B" w:rsidP="00111815">
      <w:pPr>
        <w:jc w:val="both"/>
        <w:rPr>
          <w:rFonts w:asciiTheme="majorBidi" w:hAnsiTheme="majorBidi" w:cstheme="majorBidi"/>
          <w:lang w:val="tr-TR"/>
        </w:rPr>
      </w:pPr>
    </w:p>
    <w:p w14:paraId="7C772A4C" w14:textId="77777777" w:rsidR="002D0962" w:rsidRPr="00AF18F2" w:rsidRDefault="00A72484" w:rsidP="00111815">
      <w:pPr>
        <w:jc w:val="both"/>
        <w:rPr>
          <w:rFonts w:asciiTheme="majorBidi" w:eastAsiaTheme="minorEastAsia" w:hAnsiTheme="majorBidi" w:cstheme="majorBidi"/>
          <w:b/>
          <w:bCs/>
          <w:i/>
          <w:iCs/>
          <w:lang w:val="tr-TR"/>
        </w:rPr>
      </w:pPr>
      <w:r w:rsidRPr="00AF18F2">
        <w:rPr>
          <w:rFonts w:asciiTheme="majorBidi" w:hAnsiTheme="majorBidi" w:cstheme="majorBidi"/>
          <w:b/>
          <w:bCs/>
          <w:i/>
          <w:iCs/>
          <w:lang w:val="tr-TR"/>
        </w:rPr>
        <w:t>Amaç Fonksiyonu</w:t>
      </w:r>
      <w:r w:rsidRPr="00AF18F2">
        <w:rPr>
          <w:rFonts w:asciiTheme="majorBidi" w:eastAsiaTheme="minorEastAsia" w:hAnsiTheme="majorBidi" w:cstheme="majorBidi"/>
          <w:b/>
          <w:bCs/>
          <w:i/>
          <w:iCs/>
          <w:lang w:val="tr-TR"/>
        </w:rPr>
        <w:t xml:space="preserve">   </w:t>
      </w:r>
      <w:r w:rsidRPr="00AF18F2">
        <w:rPr>
          <w:rFonts w:asciiTheme="majorBidi" w:eastAsiaTheme="minorEastAsia" w:hAnsiTheme="majorBidi" w:cstheme="majorBidi"/>
          <w:b/>
          <w:bCs/>
          <w:i/>
          <w:iCs/>
          <w:lang w:val="tr-TR"/>
        </w:rPr>
        <w:tab/>
      </w:r>
    </w:p>
    <w:p w14:paraId="6C755697" w14:textId="02F7EE21" w:rsidR="00A72484" w:rsidRPr="00BC17F6" w:rsidRDefault="00A72484" w:rsidP="00111815">
      <w:pPr>
        <w:jc w:val="both"/>
        <w:rPr>
          <w:rFonts w:asciiTheme="majorBidi" w:hAnsiTheme="majorBidi" w:cstheme="majorBidi"/>
          <w:lang w:val="tr-TR"/>
        </w:rPr>
      </w:pP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p>
    <w:p w14:paraId="6C87CD5F" w14:textId="6AA57A68" w:rsidR="00A72484" w:rsidRPr="006D781B" w:rsidRDefault="00A72484" w:rsidP="00111815">
      <w:pPr>
        <w:jc w:val="both"/>
        <w:rPr>
          <w:rStyle w:val="math-inline"/>
          <w:rFonts w:asciiTheme="majorBidi" w:hAnsiTheme="majorBidi" w:cstheme="majorBidi"/>
          <w:sz w:val="22"/>
          <w:szCs w:val="22"/>
        </w:rPr>
      </w:pPr>
      <m:oMathPara>
        <m:oMathParaPr>
          <m:jc m:val="left"/>
        </m:oMathParaPr>
        <m:oMath>
          <m:r>
            <w:rPr>
              <w:rStyle w:val="math-inline"/>
              <w:rFonts w:ascii="Cambria Math" w:eastAsiaTheme="minorEastAsia" w:hAnsi="Cambria Math"/>
              <w:sz w:val="22"/>
              <w:szCs w:val="22"/>
            </w:rPr>
            <m:t xml:space="preserve">min </m:t>
          </m:r>
          <m:sSub>
            <m:sSubPr>
              <m:ctrlPr>
                <w:rPr>
                  <w:rStyle w:val="math-inline"/>
                  <w:rFonts w:ascii="Cambria Math" w:eastAsiaTheme="minorEastAsia" w:hAnsi="Cambria Math"/>
                  <w:i/>
                  <w:sz w:val="22"/>
                  <w:szCs w:val="22"/>
                </w:rPr>
              </m:ctrlPr>
            </m:sSubPr>
            <m:e>
              <m:r>
                <w:rPr>
                  <w:rStyle w:val="math-inline"/>
                  <w:rFonts w:ascii="Cambria Math" w:eastAsiaTheme="minorEastAsia" w:hAnsi="Cambria Math"/>
                  <w:sz w:val="22"/>
                  <w:szCs w:val="22"/>
                </w:rPr>
                <m:t>Z</m:t>
              </m:r>
            </m:e>
            <m:sub>
              <m:r>
                <w:rPr>
                  <w:rStyle w:val="math-inline"/>
                  <w:rFonts w:ascii="Cambria Math" w:eastAsiaTheme="minorEastAsia" w:hAnsi="Cambria Math"/>
                  <w:sz w:val="22"/>
                  <w:szCs w:val="22"/>
                </w:rPr>
                <m:t>1</m:t>
              </m:r>
            </m:sub>
          </m:sSub>
          <m:r>
            <w:rPr>
              <w:rStyle w:val="math-inline"/>
              <w:rFonts w:ascii="Cambria Math" w:eastAsiaTheme="minorEastAsia" w:hAnsi="Cambria Math"/>
              <w:sz w:val="22"/>
              <w:szCs w:val="22"/>
            </w:rPr>
            <m:t xml:space="preserve"> = </m:t>
          </m:r>
          <m:nary>
            <m:naryPr>
              <m:chr m:val="∑"/>
              <m:limLoc m:val="undOvr"/>
              <m:supHide m:val="1"/>
              <m:ctrlPr>
                <w:rPr>
                  <w:rStyle w:val="math-inline"/>
                  <w:rFonts w:ascii="Cambria Math" w:eastAsiaTheme="minorEastAsia" w:hAnsi="Cambria Math"/>
                  <w:i/>
                  <w:sz w:val="22"/>
                  <w:szCs w:val="22"/>
                </w:rPr>
              </m:ctrlPr>
            </m:naryPr>
            <m:sub>
              <m:r>
                <w:rPr>
                  <w:rStyle w:val="math-inline"/>
                  <w:rFonts w:ascii="Cambria Math" w:eastAsiaTheme="minorEastAsia" w:hAnsi="Cambria Math"/>
                  <w:sz w:val="22"/>
                  <w:szCs w:val="22"/>
                </w:rPr>
                <m:t>(w,s)</m:t>
              </m:r>
            </m:sub>
            <m:sup/>
            <m:e>
              <m:sSub>
                <m:sSubPr>
                  <m:ctrlPr>
                    <w:rPr>
                      <w:rStyle w:val="math-inline"/>
                      <w:rFonts w:ascii="Cambria Math" w:eastAsiaTheme="minorEastAsia" w:hAnsi="Cambria Math"/>
                      <w:i/>
                      <w:sz w:val="22"/>
                      <w:szCs w:val="22"/>
                    </w:rPr>
                  </m:ctrlPr>
                </m:sSubPr>
                <m:e>
                  <m:r>
                    <w:rPr>
                      <w:rStyle w:val="math-inline"/>
                      <w:rFonts w:ascii="Cambria Math" w:eastAsiaTheme="minorEastAsia" w:hAnsi="Cambria Math"/>
                      <w:sz w:val="22"/>
                      <w:szCs w:val="22"/>
                    </w:rPr>
                    <m:t>Time</m:t>
                  </m:r>
                </m:e>
                <m:sub>
                  <m:r>
                    <w:rPr>
                      <w:rStyle w:val="math-inline"/>
                      <w:rFonts w:ascii="Cambria Math" w:eastAsiaTheme="minorEastAsia" w:hAnsi="Cambria Math"/>
                      <w:sz w:val="22"/>
                      <w:szCs w:val="22"/>
                    </w:rPr>
                    <m:t>ws</m:t>
                  </m:r>
                </m:sub>
              </m:sSub>
            </m:e>
          </m:nary>
          <m:sSub>
            <m:sSubPr>
              <m:ctrlPr>
                <w:rPr>
                  <w:rStyle w:val="math-inline"/>
                  <w:rFonts w:ascii="Cambria Math" w:hAnsi="Cambria Math" w:cs="Arial"/>
                  <w:sz w:val="22"/>
                  <w:szCs w:val="22"/>
                </w:rPr>
              </m:ctrlPr>
            </m:sSubPr>
            <m:e>
              <m:r>
                <w:rPr>
                  <w:rStyle w:val="math-inline"/>
                  <w:rFonts w:ascii="Cambria Math" w:hAnsi="Cambria Math" w:cs="Arial"/>
                  <w:sz w:val="22"/>
                  <w:szCs w:val="22"/>
                </w:rPr>
                <m:t>x</m:t>
              </m:r>
            </m:e>
            <m:sub>
              <m:r>
                <w:rPr>
                  <w:rStyle w:val="math-inline"/>
                  <w:rFonts w:ascii="Cambria Math" w:hAnsi="Cambria Math" w:cs="Arial"/>
                  <w:sz w:val="22"/>
                  <w:szCs w:val="22"/>
                </w:rPr>
                <m:t>ws</m:t>
              </m:r>
            </m:sub>
          </m:sSub>
          <m:r>
            <w:rPr>
              <w:rStyle w:val="math-inline"/>
              <w:rFonts w:ascii="Cambria Math" w:hAnsi="Cambria Math" w:cs="Arial"/>
              <w:sz w:val="22"/>
              <w:szCs w:val="22"/>
            </w:rPr>
            <m:t xml:space="preserve">+ </m:t>
          </m:r>
          <m:nary>
            <m:naryPr>
              <m:chr m:val="∑"/>
              <m:limLoc m:val="undOvr"/>
              <m:supHide m:val="1"/>
              <m:ctrlPr>
                <w:rPr>
                  <w:rStyle w:val="math-inline"/>
                  <w:rFonts w:ascii="Cambria Math" w:eastAsiaTheme="minorEastAsia" w:hAnsi="Cambria Math"/>
                  <w:i/>
                  <w:sz w:val="22"/>
                  <w:szCs w:val="22"/>
                </w:rPr>
              </m:ctrlPr>
            </m:naryPr>
            <m:sub>
              <m:r>
                <w:rPr>
                  <w:rStyle w:val="math-inline"/>
                  <w:rFonts w:ascii="Cambria Math" w:eastAsiaTheme="minorEastAsia" w:hAnsi="Cambria Math"/>
                  <w:sz w:val="22"/>
                  <w:szCs w:val="22"/>
                </w:rPr>
                <m:t>s</m:t>
              </m:r>
            </m:sub>
            <m:sup/>
            <m:e>
              <m:sSub>
                <m:sSubPr>
                  <m:ctrlPr>
                    <w:rPr>
                      <w:rStyle w:val="math-inline"/>
                      <w:rFonts w:ascii="Cambria Math" w:eastAsiaTheme="minorEastAsia" w:hAnsi="Cambria Math"/>
                      <w:i/>
                      <w:sz w:val="22"/>
                      <w:szCs w:val="22"/>
                    </w:rPr>
                  </m:ctrlPr>
                </m:sSubPr>
                <m:e>
                  <m:r>
                    <w:rPr>
                      <w:rStyle w:val="math-inline"/>
                      <w:rFonts w:ascii="Cambria Math" w:eastAsiaTheme="minorEastAsia" w:hAnsi="Cambria Math"/>
                      <w:sz w:val="22"/>
                      <w:szCs w:val="22"/>
                    </w:rPr>
                    <m:t>Penalty</m:t>
                  </m:r>
                </m:e>
                <m:sub>
                  <m:r>
                    <w:rPr>
                      <w:rStyle w:val="math-inline"/>
                      <w:rFonts w:ascii="Cambria Math" w:eastAsiaTheme="minorEastAsia" w:hAnsi="Cambria Math"/>
                      <w:sz w:val="22"/>
                      <w:szCs w:val="22"/>
                    </w:rPr>
                    <m:t>s</m:t>
                  </m:r>
                </m:sub>
              </m:sSub>
            </m:e>
          </m:nary>
          <m:sSub>
            <m:sSubPr>
              <m:ctrlPr>
                <w:rPr>
                  <w:rStyle w:val="math-inline"/>
                  <w:rFonts w:ascii="Cambria Math" w:hAnsi="Cambria Math" w:cs="Arial"/>
                  <w:sz w:val="22"/>
                  <w:szCs w:val="22"/>
                </w:rPr>
              </m:ctrlPr>
            </m:sSubPr>
            <m:e>
              <m:r>
                <w:rPr>
                  <w:rStyle w:val="math-inline"/>
                  <w:rFonts w:ascii="Cambria Math" w:hAnsi="Cambria Math" w:cs="Arial"/>
                  <w:sz w:val="22"/>
                  <w:szCs w:val="22"/>
                </w:rPr>
                <m:t>miss</m:t>
              </m:r>
            </m:e>
            <m:sub>
              <m:r>
                <w:rPr>
                  <w:rStyle w:val="math-inline"/>
                  <w:rFonts w:ascii="Cambria Math" w:hAnsi="Cambria Math" w:cs="Arial"/>
                  <w:sz w:val="22"/>
                  <w:szCs w:val="22"/>
                </w:rPr>
                <m:t>s</m:t>
              </m:r>
            </m:sub>
          </m:sSub>
          <m:r>
            <w:rPr>
              <w:rStyle w:val="math-inline"/>
              <w:rFonts w:ascii="Cambria Math" w:hAnsi="Cambria Math" w:cs="Arial"/>
              <w:sz w:val="22"/>
              <w:szCs w:val="22"/>
            </w:rPr>
            <m:t xml:space="preserve"> - </m:t>
          </m:r>
          <m:nary>
            <m:naryPr>
              <m:chr m:val="∑"/>
              <m:limLoc m:val="undOvr"/>
              <m:supHide m:val="1"/>
              <m:ctrlPr>
                <w:rPr>
                  <w:rStyle w:val="math-inline"/>
                  <w:rFonts w:ascii="Cambria Math" w:eastAsiaTheme="minorEastAsia" w:hAnsi="Cambria Math"/>
                  <w:i/>
                  <w:sz w:val="22"/>
                  <w:szCs w:val="22"/>
                </w:rPr>
              </m:ctrlPr>
            </m:naryPr>
            <m:sub>
              <m:r>
                <w:rPr>
                  <w:rStyle w:val="math-inline"/>
                  <w:rFonts w:ascii="Cambria Math" w:eastAsiaTheme="minorEastAsia" w:hAnsi="Cambria Math"/>
                  <w:sz w:val="22"/>
                  <w:szCs w:val="22"/>
                </w:rPr>
                <m:t>w</m:t>
              </m:r>
            </m:sub>
            <m:sup/>
            <m:e>
              <m:sSub>
                <m:sSubPr>
                  <m:ctrlPr>
                    <w:rPr>
                      <w:rFonts w:ascii="Cambria Math" w:hAnsi="Cambria Math" w:cstheme="majorBidi"/>
                      <w:i/>
                      <w:lang w:val="tr-TR"/>
                    </w:rPr>
                  </m:ctrlPr>
                </m:sSubPr>
                <m:e>
                  <m:r>
                    <w:rPr>
                      <w:rFonts w:ascii="Cambria Math" w:hAnsi="Cambria Math" w:cstheme="majorBidi"/>
                      <w:lang w:val="tr-TR"/>
                    </w:rPr>
                    <m:t>Reward</m:t>
                  </m:r>
                </m:e>
                <m:sub>
                  <m:r>
                    <w:rPr>
                      <w:rFonts w:ascii="Cambria Math" w:hAnsi="Cambria Math" w:cstheme="majorBidi"/>
                      <w:lang w:val="tr-TR"/>
                    </w:rPr>
                    <m:t>w</m:t>
                  </m:r>
                </m:sub>
              </m:sSub>
            </m:e>
          </m:nary>
          <m:sSub>
            <m:sSubPr>
              <m:ctrlPr>
                <w:rPr>
                  <w:rStyle w:val="math-inline"/>
                  <w:rFonts w:ascii="Cambria Math" w:hAnsi="Cambria Math" w:cs="Arial"/>
                  <w:sz w:val="22"/>
                  <w:szCs w:val="22"/>
                </w:rPr>
              </m:ctrlPr>
            </m:sSubPr>
            <m:e>
              <m:r>
                <w:rPr>
                  <w:rStyle w:val="math-inline"/>
                  <w:rFonts w:ascii="Cambria Math" w:hAnsi="Cambria Math" w:cs="Arial"/>
                  <w:sz w:val="22"/>
                  <w:szCs w:val="22"/>
                </w:rPr>
                <m:t>act</m:t>
              </m:r>
            </m:e>
            <m:sub>
              <m:r>
                <w:rPr>
                  <w:rStyle w:val="math-inline"/>
                  <w:rFonts w:ascii="Cambria Math" w:hAnsi="Cambria Math" w:cs="Arial"/>
                  <w:sz w:val="22"/>
                  <w:szCs w:val="22"/>
                </w:rPr>
                <m:t>w</m:t>
              </m:r>
            </m:sub>
          </m:sSub>
          <m:r>
            <w:rPr>
              <w:rStyle w:val="math-inline"/>
              <w:rFonts w:ascii="Cambria Math" w:hAnsi="Cambria Math" w:cs="Arial"/>
              <w:sz w:val="22"/>
              <w:szCs w:val="22"/>
            </w:rPr>
            <m:t xml:space="preserve">- </m:t>
          </m:r>
          <m:nary>
            <m:naryPr>
              <m:chr m:val="∑"/>
              <m:limLoc m:val="undOvr"/>
              <m:supHide m:val="1"/>
              <m:ctrlPr>
                <w:rPr>
                  <w:rStyle w:val="math-inline"/>
                  <w:rFonts w:ascii="Cambria Math" w:eastAsiaTheme="minorEastAsia" w:hAnsi="Cambria Math"/>
                  <w:i/>
                  <w:sz w:val="22"/>
                  <w:szCs w:val="22"/>
                </w:rPr>
              </m:ctrlPr>
            </m:naryPr>
            <m:sub>
              <m:r>
                <w:rPr>
                  <w:rStyle w:val="math-inline"/>
                  <w:rFonts w:ascii="Cambria Math" w:eastAsiaTheme="minorEastAsia" w:hAnsi="Cambria Math"/>
                  <w:sz w:val="22"/>
                  <w:szCs w:val="22"/>
                </w:rPr>
                <m:t>s</m:t>
              </m:r>
            </m:sub>
            <m:sup/>
            <m:e>
              <m:sSub>
                <m:sSubPr>
                  <m:ctrlPr>
                    <w:rPr>
                      <w:rFonts w:ascii="Cambria Math" w:hAnsi="Cambria Math" w:cstheme="majorBidi"/>
                      <w:i/>
                      <w:lang w:val="tr-TR"/>
                    </w:rPr>
                  </m:ctrlPr>
                </m:sSubPr>
                <m:e>
                  <m:r>
                    <w:rPr>
                      <w:rFonts w:ascii="Cambria Math" w:hAnsi="Cambria Math" w:cstheme="majorBidi"/>
                      <w:lang w:val="tr-TR"/>
                    </w:rPr>
                    <m:t>Reward</m:t>
                  </m:r>
                </m:e>
                <m:sub>
                  <m:r>
                    <w:rPr>
                      <w:rFonts w:ascii="Cambria Math" w:hAnsi="Cambria Math" w:cstheme="majorBidi"/>
                      <w:lang w:val="tr-TR"/>
                    </w:rPr>
                    <m:t>nb</m:t>
                  </m:r>
                </m:sub>
              </m:sSub>
            </m:e>
          </m:nary>
          <m:r>
            <w:rPr>
              <w:rStyle w:val="math-inline"/>
              <w:rFonts w:ascii="Cambria Math" w:hAnsi="Cambria Math" w:cs="Arial"/>
              <w:sz w:val="22"/>
              <w:szCs w:val="22"/>
            </w:rPr>
            <m:t>nb</m:t>
          </m:r>
          <m:r>
            <m:rPr>
              <m:lit/>
              <m:sty m:val="p"/>
            </m:rPr>
            <w:rPr>
              <w:rStyle w:val="math-inline"/>
              <w:rFonts w:ascii="Cambria Math" w:hAnsi="Cambria Math" w:cs="Arial"/>
              <w:sz w:val="22"/>
              <w:szCs w:val="22"/>
            </w:rPr>
            <m:t>_</m:t>
          </m:r>
          <m:sSub>
            <m:sSubPr>
              <m:ctrlPr>
                <w:rPr>
                  <w:rStyle w:val="math-inline"/>
                  <w:rFonts w:ascii="Cambria Math" w:hAnsi="Cambria Math" w:cs="Arial"/>
                  <w:sz w:val="22"/>
                  <w:szCs w:val="22"/>
                </w:rPr>
              </m:ctrlPr>
            </m:sSubPr>
            <m:e>
              <m:r>
                <w:rPr>
                  <w:rStyle w:val="math-inline"/>
                  <w:rFonts w:ascii="Cambria Math" w:hAnsi="Cambria Math" w:cs="Arial"/>
                  <w:sz w:val="22"/>
                  <w:szCs w:val="22"/>
                </w:rPr>
                <m:t>skill</m:t>
              </m:r>
            </m:e>
            <m:sub>
              <m:r>
                <w:rPr>
                  <w:rStyle w:val="math-inline"/>
                  <w:rFonts w:ascii="Cambria Math" w:hAnsi="Cambria Math" w:cs="Arial"/>
                  <w:sz w:val="22"/>
                  <w:szCs w:val="22"/>
                </w:rPr>
                <m:t>s</m:t>
              </m:r>
            </m:sub>
          </m:sSub>
        </m:oMath>
      </m:oMathPara>
    </w:p>
    <w:p w14:paraId="1E2A91CF" w14:textId="77777777" w:rsidR="006D781B" w:rsidRDefault="006D781B" w:rsidP="00111815">
      <w:pPr>
        <w:jc w:val="both"/>
        <w:rPr>
          <w:rStyle w:val="math-inline"/>
          <w:rFonts w:asciiTheme="majorBidi" w:hAnsiTheme="majorBidi" w:cstheme="majorBidi"/>
          <w:sz w:val="22"/>
          <w:szCs w:val="22"/>
        </w:rPr>
      </w:pPr>
    </w:p>
    <w:p w14:paraId="464107F2" w14:textId="77777777" w:rsidR="006D781B" w:rsidRDefault="006D781B" w:rsidP="00111815">
      <w:pPr>
        <w:jc w:val="both"/>
        <w:rPr>
          <w:rStyle w:val="math-inline"/>
          <w:rFonts w:asciiTheme="majorBidi" w:hAnsiTheme="majorBidi" w:cstheme="majorBidi"/>
          <w:sz w:val="22"/>
          <w:szCs w:val="22"/>
        </w:rPr>
      </w:pPr>
    </w:p>
    <w:p w14:paraId="342ADF90" w14:textId="77777777" w:rsidR="006D781B" w:rsidRDefault="006D781B" w:rsidP="00111815">
      <w:pPr>
        <w:jc w:val="both"/>
        <w:rPr>
          <w:rStyle w:val="math-inline"/>
          <w:rFonts w:asciiTheme="majorBidi" w:hAnsiTheme="majorBidi" w:cstheme="majorBidi"/>
          <w:sz w:val="22"/>
          <w:szCs w:val="22"/>
        </w:rPr>
      </w:pPr>
    </w:p>
    <w:p w14:paraId="30DEB2B8" w14:textId="77777777" w:rsidR="00A72484" w:rsidRDefault="00A72484" w:rsidP="00111815">
      <w:pPr>
        <w:jc w:val="both"/>
        <w:rPr>
          <w:rFonts w:asciiTheme="majorBidi" w:hAnsiTheme="majorBidi" w:cstheme="majorBidi"/>
          <w:lang w:val="tr-TR"/>
        </w:rPr>
      </w:pPr>
    </w:p>
    <w:p w14:paraId="08F9A00D" w14:textId="77777777" w:rsidR="006D781B" w:rsidRDefault="006D781B" w:rsidP="00111815">
      <w:pPr>
        <w:jc w:val="both"/>
        <w:rPr>
          <w:rFonts w:asciiTheme="majorBidi" w:hAnsiTheme="majorBidi" w:cstheme="majorBidi"/>
          <w:lang w:val="tr-TR"/>
        </w:rPr>
      </w:pPr>
    </w:p>
    <w:p w14:paraId="3AD20ADE" w14:textId="77777777" w:rsidR="006D781B" w:rsidRDefault="006D781B" w:rsidP="00111815">
      <w:pPr>
        <w:jc w:val="both"/>
        <w:rPr>
          <w:rFonts w:asciiTheme="majorBidi" w:hAnsiTheme="majorBidi" w:cstheme="majorBidi"/>
          <w:lang w:val="tr-TR"/>
        </w:rPr>
      </w:pPr>
    </w:p>
    <w:p w14:paraId="6A7B0466" w14:textId="5A28B4C9" w:rsidR="00A72484" w:rsidRPr="00AF18F2" w:rsidRDefault="00A72484" w:rsidP="00111815">
      <w:pPr>
        <w:jc w:val="both"/>
        <w:rPr>
          <w:rFonts w:asciiTheme="majorBidi" w:hAnsiTheme="majorBidi" w:cstheme="majorBidi"/>
          <w:b/>
          <w:bCs/>
          <w:i/>
          <w:iCs/>
          <w:lang w:val="tr-TR"/>
        </w:rPr>
      </w:pPr>
      <w:r w:rsidRPr="00AF18F2">
        <w:rPr>
          <w:rFonts w:asciiTheme="majorBidi" w:hAnsiTheme="majorBidi" w:cstheme="majorBidi"/>
          <w:b/>
          <w:bCs/>
          <w:i/>
          <w:iCs/>
          <w:lang w:val="tr-TR"/>
        </w:rPr>
        <w:lastRenderedPageBreak/>
        <w:t>Kısıtlar</w:t>
      </w:r>
    </w:p>
    <w:p w14:paraId="19DEF597" w14:textId="77777777" w:rsidR="002D0962" w:rsidRDefault="002D0962" w:rsidP="00111815">
      <w:pPr>
        <w:jc w:val="both"/>
        <w:rPr>
          <w:rFonts w:asciiTheme="majorBidi" w:hAnsiTheme="majorBidi" w:cstheme="majorBidi"/>
          <w:lang w:val="tr-TR"/>
        </w:rPr>
      </w:pPr>
    </w:p>
    <w:p w14:paraId="0C64A8CE" w14:textId="77777777" w:rsidR="00A72484" w:rsidRPr="00863C3E" w:rsidRDefault="00000000" w:rsidP="00111815">
      <w:pPr>
        <w:jc w:val="both"/>
        <w:rPr>
          <w:rFonts w:asciiTheme="majorBidi" w:eastAsiaTheme="minorEastAsia" w:hAnsiTheme="majorBidi" w:cstheme="majorBidi"/>
          <w:lang w:val="tr-TR"/>
        </w:rPr>
      </w:pPr>
      <m:oMath>
        <m:nary>
          <m:naryPr>
            <m:chr m:val="∑"/>
            <m:supHide m:val="1"/>
            <m:ctrlPr>
              <w:rPr>
                <w:rFonts w:ascii="Cambria Math" w:hAnsi="Cambria Math" w:cstheme="majorBidi"/>
                <w:lang w:val="tr-TR"/>
              </w:rPr>
            </m:ctrlPr>
          </m:naryPr>
          <m:sub>
            <m:r>
              <w:rPr>
                <w:rFonts w:ascii="Cambria Math" w:hAnsi="Cambria Math" w:cstheme="majorBidi"/>
                <w:lang w:val="tr-TR"/>
              </w:rPr>
              <m:t>w</m:t>
            </m:r>
            <m:ctrlPr>
              <w:rPr>
                <w:rFonts w:ascii="Cambria Math" w:hAnsi="Cambria Math" w:cstheme="majorBidi"/>
                <w:i/>
                <w:lang w:val="tr-TR"/>
              </w:rPr>
            </m:ctrlPr>
          </m:sub>
          <m:sup>
            <m:ctrlPr>
              <w:rPr>
                <w:rFonts w:ascii="Cambria Math" w:hAnsi="Cambria Math" w:cstheme="majorBidi"/>
                <w:i/>
                <w:lang w:val="tr-TR"/>
              </w:rPr>
            </m:ctrlPr>
          </m:sup>
          <m:e>
            <m:sSub>
              <m:sSubPr>
                <m:ctrlPr>
                  <w:rPr>
                    <w:rFonts w:ascii="Cambria Math" w:hAnsi="Cambria Math" w:cstheme="majorBidi"/>
                    <w:i/>
                    <w:lang w:val="tr-TR"/>
                  </w:rPr>
                </m:ctrlPr>
              </m:sSubPr>
              <m:e>
                <m:r>
                  <w:rPr>
                    <w:rFonts w:ascii="Cambria Math" w:hAnsi="Cambria Math" w:cstheme="majorBidi"/>
                    <w:lang w:val="tr-TR"/>
                  </w:rPr>
                  <m:t>x</m:t>
                </m:r>
              </m:e>
              <m:sub>
                <m:r>
                  <w:rPr>
                    <w:rFonts w:ascii="Cambria Math" w:hAnsi="Cambria Math" w:cstheme="majorBidi"/>
                    <w:lang w:val="tr-TR"/>
                  </w:rPr>
                  <m:t>ws</m:t>
                </m:r>
              </m:sub>
            </m:sSub>
            <m:ctrlPr>
              <w:rPr>
                <w:rFonts w:ascii="Cambria Math" w:hAnsi="Cambria Math" w:cstheme="majorBidi"/>
                <w:i/>
                <w:lang w:val="tr-TR"/>
              </w:rPr>
            </m:ctrlPr>
          </m:e>
        </m:nary>
        <m:r>
          <w:rPr>
            <w:rFonts w:ascii="Cambria Math" w:hAnsi="Cambria Math" w:cstheme="majorBidi"/>
            <w:lang w:val="tr-TR"/>
          </w:rPr>
          <m:t>+mis</m:t>
        </m:r>
        <m:sSub>
          <m:sSubPr>
            <m:ctrlPr>
              <w:rPr>
                <w:rFonts w:ascii="Cambria Math" w:hAnsi="Cambria Math" w:cstheme="majorBidi"/>
                <w:i/>
                <w:lang w:val="tr-TR"/>
              </w:rPr>
            </m:ctrlPr>
          </m:sSubPr>
          <m:e>
            <m:r>
              <w:rPr>
                <w:rFonts w:ascii="Cambria Math" w:hAnsi="Cambria Math" w:cstheme="majorBidi"/>
                <w:lang w:val="tr-TR"/>
              </w:rPr>
              <m:t>s</m:t>
            </m:r>
          </m:e>
          <m:sub>
            <m:r>
              <w:rPr>
                <w:rFonts w:ascii="Cambria Math" w:hAnsi="Cambria Math" w:cstheme="majorBidi"/>
                <w:lang w:val="tr-TR"/>
              </w:rPr>
              <m:t>s</m:t>
            </m:r>
          </m:sub>
        </m:sSub>
        <m:r>
          <w:rPr>
            <w:rFonts w:ascii="Cambria Math" w:hAnsi="Cambria Math" w:cstheme="majorBidi"/>
            <w:lang w:val="tr-TR"/>
          </w:rPr>
          <m:t>=1</m:t>
        </m:r>
        <m:r>
          <m:rPr>
            <m:sty m:val="p"/>
          </m:rPr>
          <w:rPr>
            <w:rFonts w:ascii="Cambria Math" w:hAnsi="Cambria Math" w:cstheme="majorBidi"/>
            <w:lang w:val="tr-TR"/>
          </w:rPr>
          <m:t> ∀</m:t>
        </m:r>
        <m:r>
          <w:rPr>
            <w:rFonts w:ascii="Cambria Math" w:hAnsi="Cambria Math" w:cstheme="majorBidi"/>
            <w:lang w:val="tr-TR"/>
          </w:rPr>
          <m:t>s</m:t>
        </m:r>
        <m:r>
          <m:rPr>
            <m:sty m:val="p"/>
          </m:rPr>
          <w:rPr>
            <w:rFonts w:ascii="Cambria Math" w:hAnsi="Cambria Math" w:cstheme="majorBidi"/>
            <w:lang w:val="tr-TR"/>
          </w:rPr>
          <m:t>∈</m:t>
        </m:r>
        <m:r>
          <w:rPr>
            <w:rFonts w:ascii="Cambria Math" w:hAnsi="Cambria Math" w:cstheme="majorBidi"/>
            <w:lang w:val="tr-TR"/>
          </w:rPr>
          <m:t>S</m:t>
        </m:r>
      </m:oMath>
      <w:r w:rsidR="00A72484" w:rsidRPr="00863C3E">
        <w:rPr>
          <w:rFonts w:asciiTheme="majorBidi" w:eastAsiaTheme="minorEastAsia" w:hAnsiTheme="majorBidi" w:cstheme="majorBidi"/>
          <w:lang w:val="tr-TR"/>
        </w:rPr>
        <w:t xml:space="preserve">  </w:t>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t xml:space="preserve">                (1)</w:t>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p>
    <w:p w14:paraId="0CACA1F5" w14:textId="77777777" w:rsidR="00A72484" w:rsidRPr="0059608B" w:rsidRDefault="00000000" w:rsidP="00111815">
      <w:pPr>
        <w:jc w:val="both"/>
        <w:rPr>
          <w:rFonts w:asciiTheme="majorBidi" w:hAnsiTheme="majorBidi" w:cstheme="majorBidi"/>
          <w:lang w:val="tr-TR"/>
        </w:rPr>
      </w:pPr>
      <m:oMath>
        <m:nary>
          <m:naryPr>
            <m:chr m:val="∑"/>
            <m:supHide m:val="1"/>
            <m:ctrlPr>
              <w:rPr>
                <w:rFonts w:ascii="Cambria Math" w:hAnsi="Cambria Math" w:cstheme="majorBidi"/>
                <w:lang w:val="tr-TR"/>
              </w:rPr>
            </m:ctrlPr>
          </m:naryPr>
          <m:sub>
            <m:r>
              <w:rPr>
                <w:rFonts w:ascii="Cambria Math" w:hAnsi="Cambria Math" w:cstheme="majorBidi"/>
                <w:lang w:val="tr-TR"/>
              </w:rPr>
              <m:t>s</m:t>
            </m:r>
            <m:ctrlPr>
              <w:rPr>
                <w:rFonts w:ascii="Cambria Math" w:hAnsi="Cambria Math" w:cstheme="majorBidi"/>
                <w:i/>
                <w:lang w:val="tr-TR"/>
              </w:rPr>
            </m:ctrlPr>
          </m:sub>
          <m:sup>
            <m:ctrlPr>
              <w:rPr>
                <w:rFonts w:ascii="Cambria Math" w:hAnsi="Cambria Math" w:cstheme="majorBidi"/>
                <w:i/>
                <w:lang w:val="tr-TR"/>
              </w:rPr>
            </m:ctrlPr>
          </m:sup>
          <m:e>
            <m:sSub>
              <m:sSubPr>
                <m:ctrlPr>
                  <w:rPr>
                    <w:rFonts w:ascii="Cambria Math" w:hAnsi="Cambria Math" w:cstheme="majorBidi"/>
                    <w:i/>
                    <w:lang w:val="tr-TR"/>
                  </w:rPr>
                </m:ctrlPr>
              </m:sSubPr>
              <m:e>
                <m:r>
                  <w:rPr>
                    <w:rFonts w:ascii="Cambria Math" w:hAnsi="Cambria Math" w:cstheme="majorBidi"/>
                    <w:lang w:val="tr-TR"/>
                  </w:rPr>
                  <m:t>x</m:t>
                </m:r>
              </m:e>
              <m:sub>
                <m:r>
                  <w:rPr>
                    <w:rFonts w:ascii="Cambria Math" w:hAnsi="Cambria Math" w:cstheme="majorBidi"/>
                    <w:lang w:val="tr-TR"/>
                  </w:rPr>
                  <m:t>ws</m:t>
                </m:r>
              </m:sub>
            </m:sSub>
            <m:ctrlPr>
              <w:rPr>
                <w:rFonts w:ascii="Cambria Math" w:hAnsi="Cambria Math" w:cstheme="majorBidi"/>
                <w:i/>
                <w:lang w:val="tr-TR"/>
              </w:rPr>
            </m:ctrlPr>
          </m:e>
        </m:nary>
        <m:r>
          <m:rPr>
            <m:sty m:val="p"/>
          </m:rPr>
          <w:rPr>
            <w:rFonts w:ascii="Cambria Math" w:hAnsi="Cambria Math" w:cstheme="majorBidi"/>
            <w:lang w:val="tr-TR"/>
          </w:rPr>
          <m:t>≤</m:t>
        </m:r>
        <m:r>
          <w:rPr>
            <w:rFonts w:ascii="Cambria Math" w:hAnsi="Cambria Math" w:cstheme="majorBidi"/>
            <w:lang w:val="tr-TR"/>
          </w:rPr>
          <m:t>1</m:t>
        </m:r>
        <m:r>
          <m:rPr>
            <m:sty m:val="p"/>
          </m:rPr>
          <w:rPr>
            <w:rFonts w:ascii="Cambria Math" w:hAnsi="Cambria Math" w:cstheme="majorBidi"/>
            <w:lang w:val="tr-TR"/>
          </w:rPr>
          <m:t> ∀</m:t>
        </m:r>
        <m:r>
          <w:rPr>
            <w:rFonts w:ascii="Cambria Math" w:hAnsi="Cambria Math" w:cstheme="majorBidi"/>
            <w:lang w:val="tr-TR"/>
          </w:rPr>
          <m:t>w</m:t>
        </m:r>
        <m:r>
          <m:rPr>
            <m:sty m:val="p"/>
          </m:rPr>
          <w:rPr>
            <w:rFonts w:ascii="Cambria Math" w:hAnsi="Cambria Math" w:cstheme="majorBidi"/>
            <w:lang w:val="tr-TR"/>
          </w:rPr>
          <m:t>∈</m:t>
        </m:r>
        <m:r>
          <w:rPr>
            <w:rFonts w:ascii="Cambria Math" w:hAnsi="Cambria Math" w:cstheme="majorBidi"/>
            <w:lang w:val="tr-TR"/>
          </w:rPr>
          <m:t>W</m:t>
        </m:r>
      </m:oMath>
      <w:r w:rsidR="00A72484" w:rsidRPr="00863C3E">
        <w:rPr>
          <w:rFonts w:asciiTheme="majorBidi" w:eastAsiaTheme="minorEastAsia" w:hAnsiTheme="majorBidi" w:cstheme="majorBidi"/>
          <w:lang w:val="tr-TR"/>
        </w:rPr>
        <w:t xml:space="preserve">  </w:t>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r>
      <w:r w:rsidR="00A72484">
        <w:rPr>
          <w:rFonts w:asciiTheme="majorBidi" w:eastAsiaTheme="minorEastAsia" w:hAnsiTheme="majorBidi" w:cstheme="majorBidi"/>
          <w:lang w:val="tr-TR"/>
        </w:rPr>
        <w:tab/>
        <w:t xml:space="preserve">    (2)</w:t>
      </w:r>
      <w:r w:rsidR="00A72484">
        <w:rPr>
          <w:rFonts w:asciiTheme="majorBidi" w:eastAsiaTheme="minorEastAsia" w:hAnsiTheme="majorBidi" w:cstheme="majorBidi"/>
          <w:lang w:val="tr-TR"/>
        </w:rPr>
        <w:br/>
      </w:r>
    </w:p>
    <w:p w14:paraId="55CDF38B" w14:textId="77777777" w:rsidR="00A72484" w:rsidRPr="00863C3E" w:rsidRDefault="00A72484" w:rsidP="00111815">
      <w:pPr>
        <w:jc w:val="both"/>
        <w:rPr>
          <w:rFonts w:asciiTheme="majorBidi" w:eastAsiaTheme="minorEastAsia" w:hAnsiTheme="majorBidi" w:cstheme="majorBidi"/>
          <w:lang w:val="tr-TR"/>
        </w:rPr>
      </w:pPr>
      <m:oMath>
        <m:r>
          <w:rPr>
            <w:rFonts w:ascii="Cambria Math" w:hAnsi="Cambria Math" w:cstheme="majorBidi"/>
            <w:lang w:val="tr-TR"/>
          </w:rPr>
          <m:t>ac</m:t>
        </m:r>
        <m:sSub>
          <m:sSubPr>
            <m:ctrlPr>
              <w:rPr>
                <w:rFonts w:ascii="Cambria Math" w:hAnsi="Cambria Math" w:cstheme="majorBidi"/>
                <w:i/>
                <w:lang w:val="tr-TR"/>
              </w:rPr>
            </m:ctrlPr>
          </m:sSubPr>
          <m:e>
            <m:r>
              <w:rPr>
                <w:rFonts w:ascii="Cambria Math" w:hAnsi="Cambria Math" w:cstheme="majorBidi"/>
                <w:lang w:val="tr-TR"/>
              </w:rPr>
              <m:t>t</m:t>
            </m:r>
          </m:e>
          <m:sub>
            <m:r>
              <w:rPr>
                <w:rFonts w:ascii="Cambria Math" w:hAnsi="Cambria Math" w:cstheme="majorBidi"/>
                <w:lang w:val="tr-TR"/>
              </w:rPr>
              <m:t>w</m:t>
            </m:r>
          </m:sub>
        </m:sSub>
        <m:r>
          <m:rPr>
            <m:sty m:val="p"/>
          </m:rPr>
          <w:rPr>
            <w:rFonts w:ascii="Cambria Math" w:hAnsi="Cambria Math" w:cstheme="majorBidi"/>
            <w:lang w:val="tr-TR"/>
          </w:rPr>
          <m:t>≤</m:t>
        </m:r>
        <m:nary>
          <m:naryPr>
            <m:chr m:val="∑"/>
            <m:supHide m:val="1"/>
            <m:ctrlPr>
              <w:rPr>
                <w:rFonts w:ascii="Cambria Math" w:hAnsi="Cambria Math" w:cstheme="majorBidi"/>
                <w:lang w:val="tr-TR"/>
              </w:rPr>
            </m:ctrlPr>
          </m:naryPr>
          <m:sub>
            <m:r>
              <w:rPr>
                <w:rFonts w:ascii="Cambria Math" w:hAnsi="Cambria Math" w:cstheme="majorBidi"/>
                <w:lang w:val="tr-TR"/>
              </w:rPr>
              <m:t>s</m:t>
            </m:r>
            <m:ctrlPr>
              <w:rPr>
                <w:rFonts w:ascii="Cambria Math" w:hAnsi="Cambria Math" w:cstheme="majorBidi"/>
                <w:i/>
                <w:lang w:val="tr-TR"/>
              </w:rPr>
            </m:ctrlPr>
          </m:sub>
          <m:sup>
            <m:ctrlPr>
              <w:rPr>
                <w:rFonts w:ascii="Cambria Math" w:hAnsi="Cambria Math" w:cstheme="majorBidi"/>
                <w:i/>
                <w:lang w:val="tr-TR"/>
              </w:rPr>
            </m:ctrlPr>
          </m:sup>
          <m:e>
            <m:sSub>
              <m:sSubPr>
                <m:ctrlPr>
                  <w:rPr>
                    <w:rFonts w:ascii="Cambria Math" w:hAnsi="Cambria Math" w:cstheme="majorBidi"/>
                    <w:i/>
                    <w:lang w:val="tr-TR"/>
                  </w:rPr>
                </m:ctrlPr>
              </m:sSubPr>
              <m:e>
                <m:r>
                  <w:rPr>
                    <w:rFonts w:ascii="Cambria Math" w:hAnsi="Cambria Math" w:cstheme="majorBidi"/>
                    <w:lang w:val="tr-TR"/>
                  </w:rPr>
                  <m:t>x</m:t>
                </m:r>
              </m:e>
              <m:sub>
                <m:r>
                  <w:rPr>
                    <w:rFonts w:ascii="Cambria Math" w:hAnsi="Cambria Math" w:cstheme="majorBidi"/>
                    <w:lang w:val="tr-TR"/>
                  </w:rPr>
                  <m:t>ws</m:t>
                </m:r>
              </m:sub>
            </m:sSub>
            <m:ctrlPr>
              <w:rPr>
                <w:rFonts w:ascii="Cambria Math" w:hAnsi="Cambria Math" w:cstheme="majorBidi"/>
                <w:i/>
                <w:lang w:val="tr-TR"/>
              </w:rPr>
            </m:ctrlPr>
          </m:e>
        </m:nary>
        <m:r>
          <m:rPr>
            <m:sty m:val="p"/>
          </m:rPr>
          <w:rPr>
            <w:rFonts w:ascii="Cambria Math" w:hAnsi="Cambria Math" w:cstheme="majorBidi"/>
            <w:lang w:val="tr-TR"/>
          </w:rPr>
          <m:t> ∀</m:t>
        </m:r>
        <m:r>
          <w:rPr>
            <w:rFonts w:ascii="Cambria Math" w:hAnsi="Cambria Math" w:cstheme="majorBidi"/>
            <w:lang w:val="tr-TR"/>
          </w:rPr>
          <m:t>w</m:t>
        </m:r>
        <m:r>
          <m:rPr>
            <m:sty m:val="p"/>
          </m:rPr>
          <w:rPr>
            <w:rFonts w:ascii="Cambria Math" w:hAnsi="Cambria Math" w:cstheme="majorBidi"/>
            <w:lang w:val="tr-TR"/>
          </w:rPr>
          <m:t>∈</m:t>
        </m:r>
        <m:r>
          <w:rPr>
            <w:rFonts w:ascii="Cambria Math" w:hAnsi="Cambria Math" w:cstheme="majorBidi"/>
            <w:lang w:val="tr-TR"/>
          </w:rPr>
          <m:t>W</m:t>
        </m:r>
      </m:oMath>
      <w:r w:rsidRPr="00863C3E">
        <w:rPr>
          <w:rFonts w:asciiTheme="majorBidi" w:eastAsiaTheme="minorEastAsia" w:hAnsiTheme="majorBidi" w:cstheme="majorBidi"/>
          <w:lang w:val="tr-TR"/>
        </w:rPr>
        <w:t xml:space="preserve">  </w:t>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t xml:space="preserve">                (3)</w:t>
      </w:r>
      <w:r>
        <w:rPr>
          <w:rFonts w:asciiTheme="majorBidi" w:eastAsiaTheme="minorEastAsia" w:hAnsiTheme="majorBidi" w:cstheme="majorBidi"/>
          <w:lang w:val="tr-TR"/>
        </w:rPr>
        <w:br/>
      </w:r>
    </w:p>
    <w:p w14:paraId="5904F688" w14:textId="226E27DF" w:rsidR="00A72484" w:rsidRPr="0059608B" w:rsidRDefault="00A72484" w:rsidP="00111815">
      <w:pPr>
        <w:jc w:val="both"/>
        <w:rPr>
          <w:rFonts w:asciiTheme="majorBidi" w:hAnsiTheme="majorBidi" w:cstheme="majorBidi"/>
          <w:lang w:val="tr-TR"/>
        </w:rPr>
      </w:pPr>
      <m:oMath>
        <m:r>
          <w:rPr>
            <w:rFonts w:ascii="Cambria Math" w:hAnsi="Cambria Math" w:cstheme="majorBidi"/>
            <w:lang w:val="tr-TR"/>
          </w:rPr>
          <m:t>nb</m:t>
        </m:r>
        <m:r>
          <m:rPr>
            <m:lit/>
          </m:rPr>
          <w:rPr>
            <w:rFonts w:ascii="Cambria Math" w:hAnsi="Cambria Math" w:cstheme="majorBidi"/>
            <w:lang w:val="tr-TR"/>
          </w:rPr>
          <m:t>_</m:t>
        </m:r>
        <m:r>
          <w:rPr>
            <w:rFonts w:ascii="Cambria Math" w:hAnsi="Cambria Math" w:cstheme="majorBidi"/>
            <w:lang w:val="tr-TR"/>
          </w:rPr>
          <m:t>skil</m:t>
        </m:r>
        <m:sSub>
          <m:sSubPr>
            <m:ctrlPr>
              <w:rPr>
                <w:rFonts w:ascii="Cambria Math" w:hAnsi="Cambria Math" w:cstheme="majorBidi"/>
                <w:i/>
                <w:lang w:val="tr-TR"/>
              </w:rPr>
            </m:ctrlPr>
          </m:sSubPr>
          <m:e>
            <m:r>
              <w:rPr>
                <w:rFonts w:ascii="Cambria Math" w:hAnsi="Cambria Math" w:cstheme="majorBidi"/>
                <w:lang w:val="tr-TR"/>
              </w:rPr>
              <m:t>l</m:t>
            </m:r>
          </m:e>
          <m:sub>
            <m:r>
              <w:rPr>
                <w:rFonts w:ascii="Cambria Math" w:hAnsi="Cambria Math" w:cstheme="majorBidi"/>
                <w:lang w:val="tr-TR"/>
              </w:rPr>
              <m:t>s</m:t>
            </m:r>
          </m:sub>
        </m:sSub>
        <m:r>
          <m:rPr>
            <m:sty m:val="p"/>
          </m:rPr>
          <w:rPr>
            <w:rFonts w:ascii="Cambria Math" w:hAnsi="Cambria Math" w:cstheme="majorBidi"/>
            <w:lang w:val="tr-TR"/>
          </w:rPr>
          <m:t>≤</m:t>
        </m:r>
        <m:nary>
          <m:naryPr>
            <m:chr m:val="∑"/>
            <m:supHide m:val="1"/>
            <m:ctrlPr>
              <w:rPr>
                <w:rFonts w:ascii="Cambria Math" w:hAnsi="Cambria Math" w:cstheme="majorBidi"/>
                <w:lang w:val="tr-TR"/>
              </w:rPr>
            </m:ctrlPr>
          </m:naryPr>
          <m:sub>
            <m:r>
              <w:rPr>
                <w:rFonts w:ascii="Cambria Math" w:hAnsi="Cambria Math" w:cstheme="majorBidi"/>
                <w:lang w:val="tr-TR"/>
              </w:rPr>
              <m:t>s</m:t>
            </m:r>
            <m:r>
              <m:rPr>
                <m:sty m:val="p"/>
              </m:rPr>
              <w:rPr>
                <w:rFonts w:ascii="Cambria Math" w:hAnsi="Cambria Math" w:cstheme="majorBidi"/>
                <w:lang w:val="tr-TR"/>
              </w:rPr>
              <m:t>∈</m:t>
            </m:r>
            <m:sSub>
              <m:sSubPr>
                <m:ctrlPr>
                  <w:rPr>
                    <w:rFonts w:ascii="Cambria Math" w:hAnsi="Cambria Math" w:cstheme="majorBidi"/>
                    <w:i/>
                    <w:lang w:val="tr-TR"/>
                  </w:rPr>
                </m:ctrlPr>
              </m:sSubPr>
              <m:e>
                <m:r>
                  <w:rPr>
                    <w:rFonts w:ascii="Cambria Math" w:hAnsi="Cambria Math" w:cstheme="majorBidi"/>
                    <w:lang w:val="tr-TR"/>
                  </w:rPr>
                  <m:t>N</m:t>
                </m:r>
                <m:ctrlPr>
                  <w:rPr>
                    <w:rFonts w:ascii="Cambria Math" w:hAnsi="Cambria Math" w:cstheme="majorBidi"/>
                    <w:lang w:val="tr-TR"/>
                  </w:rPr>
                </m:ctrlPr>
              </m:e>
              <m:sub>
                <m:r>
                  <w:rPr>
                    <w:rFonts w:ascii="Cambria Math" w:hAnsi="Cambria Math" w:cstheme="majorBidi"/>
                    <w:lang w:val="tr-TR"/>
                  </w:rPr>
                  <m:t>s</m:t>
                </m:r>
              </m:sub>
            </m:sSub>
            <m:ctrlPr>
              <w:rPr>
                <w:rFonts w:ascii="Cambria Math" w:hAnsi="Cambria Math" w:cstheme="majorBidi"/>
                <w:i/>
                <w:lang w:val="tr-TR"/>
              </w:rPr>
            </m:ctrlPr>
          </m:sub>
          <m:sup>
            <m:ctrlPr>
              <w:rPr>
                <w:rFonts w:ascii="Cambria Math" w:hAnsi="Cambria Math" w:cstheme="majorBidi"/>
                <w:i/>
                <w:lang w:val="tr-TR"/>
              </w:rPr>
            </m:ctrlPr>
          </m:sup>
          <m:e>
            <m:nary>
              <m:naryPr>
                <m:chr m:val="∑"/>
                <m:supHide m:val="1"/>
                <m:ctrlPr>
                  <w:rPr>
                    <w:rFonts w:ascii="Cambria Math" w:hAnsi="Cambria Math" w:cstheme="majorBidi"/>
                    <w:lang w:val="tr-TR"/>
                  </w:rPr>
                </m:ctrlPr>
              </m:naryPr>
              <m:sub>
                <m:r>
                  <w:rPr>
                    <w:rFonts w:ascii="Cambria Math" w:hAnsi="Cambria Math" w:cstheme="majorBidi"/>
                    <w:lang w:val="tr-TR"/>
                  </w:rPr>
                  <m:t>w</m:t>
                </m:r>
                <m:r>
                  <m:rPr>
                    <m:sty m:val="p"/>
                  </m:rPr>
                  <w:rPr>
                    <w:rFonts w:ascii="Cambria Math" w:hAnsi="Cambria Math" w:cstheme="majorBidi"/>
                    <w:lang w:val="tr-TR"/>
                  </w:rPr>
                  <m:t>∈</m:t>
                </m:r>
                <m:r>
                  <w:rPr>
                    <w:rFonts w:ascii="Cambria Math" w:hAnsi="Cambria Math" w:cstheme="majorBidi"/>
                    <w:lang w:val="tr-TR"/>
                  </w:rPr>
                  <m:t>Can</m:t>
                </m:r>
                <m:sSub>
                  <m:sSubPr>
                    <m:ctrlPr>
                      <w:rPr>
                        <w:rFonts w:ascii="Cambria Math" w:hAnsi="Cambria Math" w:cstheme="majorBidi"/>
                        <w:i/>
                        <w:lang w:val="tr-TR"/>
                      </w:rPr>
                    </m:ctrlPr>
                  </m:sSubPr>
                  <m:e>
                    <m:r>
                      <w:rPr>
                        <w:rFonts w:ascii="Cambria Math" w:hAnsi="Cambria Math" w:cstheme="majorBidi"/>
                        <w:lang w:val="tr-TR"/>
                      </w:rPr>
                      <m:t>d</m:t>
                    </m:r>
                  </m:e>
                  <m:sub>
                    <m:r>
                      <w:rPr>
                        <w:rFonts w:ascii="Cambria Math" w:hAnsi="Cambria Math" w:cstheme="majorBidi"/>
                        <w:lang w:val="tr-TR"/>
                      </w:rPr>
                      <m:t>s</m:t>
                    </m:r>
                  </m:sub>
                </m:sSub>
                <m:ctrlPr>
                  <w:rPr>
                    <w:rFonts w:ascii="Cambria Math" w:hAnsi="Cambria Math" w:cstheme="majorBidi"/>
                    <w:i/>
                    <w:lang w:val="tr-TR"/>
                  </w:rPr>
                </m:ctrlPr>
              </m:sub>
              <m:sup>
                <m:ctrlPr>
                  <w:rPr>
                    <w:rFonts w:ascii="Cambria Math" w:hAnsi="Cambria Math" w:cstheme="majorBidi"/>
                    <w:i/>
                    <w:lang w:val="tr-TR"/>
                  </w:rPr>
                </m:ctrlPr>
              </m:sup>
              <m:e>
                <m:sSub>
                  <m:sSubPr>
                    <m:ctrlPr>
                      <w:rPr>
                        <w:rFonts w:ascii="Cambria Math" w:hAnsi="Cambria Math" w:cstheme="majorBidi"/>
                        <w:i/>
                        <w:lang w:val="tr-TR"/>
                      </w:rPr>
                    </m:ctrlPr>
                  </m:sSubPr>
                  <m:e>
                    <m:r>
                      <w:rPr>
                        <w:rFonts w:ascii="Cambria Math" w:hAnsi="Cambria Math" w:cstheme="majorBidi"/>
                        <w:lang w:val="tr-TR"/>
                      </w:rPr>
                      <m:t>x</m:t>
                    </m:r>
                  </m:e>
                  <m:sub>
                    <m:r>
                      <w:rPr>
                        <w:rFonts w:ascii="Cambria Math" w:hAnsi="Cambria Math" w:cstheme="majorBidi"/>
                        <w:lang w:val="tr-TR"/>
                      </w:rPr>
                      <m:t>ws</m:t>
                    </m:r>
                  </m:sub>
                </m:sSub>
                <m:ctrlPr>
                  <w:rPr>
                    <w:rFonts w:ascii="Cambria Math" w:hAnsi="Cambria Math" w:cstheme="majorBidi"/>
                    <w:i/>
                    <w:lang w:val="tr-TR"/>
                  </w:rPr>
                </m:ctrlPr>
              </m:e>
            </m:nary>
            <m:ctrlPr>
              <w:rPr>
                <w:rFonts w:ascii="Cambria Math" w:hAnsi="Cambria Math" w:cstheme="majorBidi"/>
                <w:i/>
                <w:lang w:val="tr-TR"/>
              </w:rPr>
            </m:ctrlPr>
          </m:e>
        </m:nary>
        <m:r>
          <m:rPr>
            <m:sty m:val="p"/>
          </m:rPr>
          <w:rPr>
            <w:rFonts w:ascii="Cambria Math" w:hAnsi="Cambria Math" w:cstheme="majorBidi"/>
            <w:lang w:val="tr-TR"/>
          </w:rPr>
          <m:t> ∀</m:t>
        </m:r>
        <m:r>
          <w:rPr>
            <w:rFonts w:ascii="Cambria Math" w:hAnsi="Cambria Math" w:cstheme="majorBidi"/>
            <w:lang w:val="tr-TR"/>
          </w:rPr>
          <m:t>s</m:t>
        </m:r>
        <m:r>
          <m:rPr>
            <m:sty m:val="p"/>
          </m:rPr>
          <w:rPr>
            <w:rFonts w:ascii="Cambria Math" w:hAnsi="Cambria Math" w:cstheme="majorBidi"/>
            <w:lang w:val="tr-TR"/>
          </w:rPr>
          <m:t>∈</m:t>
        </m:r>
        <m:r>
          <w:rPr>
            <w:rFonts w:ascii="Cambria Math" w:hAnsi="Cambria Math" w:cstheme="majorBidi"/>
            <w:lang w:val="tr-TR"/>
          </w:rPr>
          <m:t>S</m:t>
        </m:r>
      </m:oMath>
      <w:r w:rsidRPr="00863C3E">
        <w:rPr>
          <w:rFonts w:asciiTheme="majorBidi" w:eastAsiaTheme="minorEastAsia" w:hAnsiTheme="majorBidi" w:cstheme="majorBidi"/>
          <w:lang w:val="tr-TR"/>
        </w:rPr>
        <w:t xml:space="preserve">  </w:t>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t xml:space="preserve">    </w:t>
      </w:r>
      <w:r w:rsidR="002D0962">
        <w:rPr>
          <w:rFonts w:asciiTheme="majorBidi" w:eastAsiaTheme="minorEastAsia" w:hAnsiTheme="majorBidi" w:cstheme="majorBidi"/>
          <w:lang w:val="tr-TR"/>
        </w:rPr>
        <w:t xml:space="preserve">           </w:t>
      </w:r>
      <w:r>
        <w:rPr>
          <w:rFonts w:asciiTheme="majorBidi" w:eastAsiaTheme="minorEastAsia" w:hAnsiTheme="majorBidi" w:cstheme="majorBidi"/>
          <w:lang w:val="tr-TR"/>
        </w:rPr>
        <w:t>(4)</w:t>
      </w:r>
      <w:r>
        <w:rPr>
          <w:rFonts w:asciiTheme="majorBidi" w:eastAsiaTheme="minorEastAsia" w:hAnsiTheme="majorBidi" w:cstheme="majorBidi"/>
          <w:lang w:val="tr-TR"/>
        </w:rPr>
        <w:br/>
      </w:r>
    </w:p>
    <w:p w14:paraId="2E72B3D9" w14:textId="2891ED6F" w:rsidR="00A72484" w:rsidRDefault="00A72484" w:rsidP="00111815">
      <w:pPr>
        <w:jc w:val="both"/>
        <w:rPr>
          <w:rFonts w:asciiTheme="majorBidi" w:eastAsiaTheme="minorEastAsia" w:hAnsiTheme="majorBidi" w:cstheme="majorBidi"/>
          <w:lang w:val="tr-TR"/>
        </w:rPr>
      </w:pPr>
      <m:oMath>
        <m:r>
          <w:rPr>
            <w:rFonts w:ascii="Cambria Math" w:hAnsi="Cambria Math" w:cstheme="majorBidi"/>
            <w:lang w:val="tr-TR"/>
          </w:rPr>
          <m:t>nb</m:t>
        </m:r>
        <m:r>
          <m:rPr>
            <m:lit/>
          </m:rPr>
          <w:rPr>
            <w:rFonts w:ascii="Cambria Math" w:hAnsi="Cambria Math" w:cstheme="majorBidi"/>
            <w:lang w:val="tr-TR"/>
          </w:rPr>
          <m:t>_</m:t>
        </m:r>
        <m:r>
          <w:rPr>
            <w:rFonts w:ascii="Cambria Math" w:hAnsi="Cambria Math" w:cstheme="majorBidi"/>
            <w:lang w:val="tr-TR"/>
          </w:rPr>
          <m:t>skil</m:t>
        </m:r>
        <m:sSub>
          <m:sSubPr>
            <m:ctrlPr>
              <w:rPr>
                <w:rFonts w:ascii="Cambria Math" w:hAnsi="Cambria Math" w:cstheme="majorBidi"/>
                <w:i/>
                <w:lang w:val="tr-TR"/>
              </w:rPr>
            </m:ctrlPr>
          </m:sSubPr>
          <m:e>
            <m:r>
              <w:rPr>
                <w:rFonts w:ascii="Cambria Math" w:hAnsi="Cambria Math" w:cstheme="majorBidi"/>
                <w:lang w:val="tr-TR"/>
              </w:rPr>
              <m:t>l</m:t>
            </m:r>
          </m:e>
          <m:sub>
            <m:r>
              <w:rPr>
                <w:rFonts w:ascii="Cambria Math" w:hAnsi="Cambria Math" w:cstheme="majorBidi"/>
                <w:lang w:val="tr-TR"/>
              </w:rPr>
              <m:t>s</m:t>
            </m:r>
          </m:sub>
        </m:sSub>
        <m:r>
          <m:rPr>
            <m:sty m:val="p"/>
          </m:rPr>
          <w:rPr>
            <w:rFonts w:ascii="Cambria Math" w:hAnsi="Cambria Math" w:cstheme="majorBidi"/>
            <w:lang w:val="tr-TR"/>
          </w:rPr>
          <m:t>≤</m:t>
        </m:r>
        <m:r>
          <w:rPr>
            <w:rFonts w:ascii="Cambria Math" w:hAnsi="Cambria Math" w:cstheme="majorBidi"/>
            <w:lang w:val="tr-TR"/>
          </w:rPr>
          <m:t>1-mis</m:t>
        </m:r>
        <m:sSub>
          <m:sSubPr>
            <m:ctrlPr>
              <w:rPr>
                <w:rFonts w:ascii="Cambria Math" w:hAnsi="Cambria Math" w:cstheme="majorBidi"/>
                <w:i/>
                <w:lang w:val="tr-TR"/>
              </w:rPr>
            </m:ctrlPr>
          </m:sSubPr>
          <m:e>
            <m:r>
              <w:rPr>
                <w:rFonts w:ascii="Cambria Math" w:hAnsi="Cambria Math" w:cstheme="majorBidi"/>
                <w:lang w:val="tr-TR"/>
              </w:rPr>
              <m:t>s</m:t>
            </m:r>
          </m:e>
          <m:sub>
            <m:r>
              <w:rPr>
                <w:rFonts w:ascii="Cambria Math" w:hAnsi="Cambria Math" w:cstheme="majorBidi"/>
                <w:lang w:val="tr-TR"/>
              </w:rPr>
              <m:t>s</m:t>
            </m:r>
          </m:sub>
        </m:sSub>
        <m:r>
          <m:rPr>
            <m:sty m:val="p"/>
          </m:rPr>
          <w:rPr>
            <w:rFonts w:ascii="Cambria Math" w:hAnsi="Cambria Math" w:cstheme="majorBidi"/>
            <w:lang w:val="tr-TR"/>
          </w:rPr>
          <m:t> ∀</m:t>
        </m:r>
        <m:r>
          <w:rPr>
            <w:rFonts w:ascii="Cambria Math" w:hAnsi="Cambria Math" w:cstheme="majorBidi"/>
            <w:lang w:val="tr-TR"/>
          </w:rPr>
          <m:t>s</m:t>
        </m:r>
        <m:r>
          <m:rPr>
            <m:sty m:val="p"/>
          </m:rPr>
          <w:rPr>
            <w:rFonts w:ascii="Cambria Math" w:hAnsi="Cambria Math" w:cstheme="majorBidi"/>
            <w:lang w:val="tr-TR"/>
          </w:rPr>
          <m:t>∈</m:t>
        </m:r>
        <m:r>
          <w:rPr>
            <w:rFonts w:ascii="Cambria Math" w:hAnsi="Cambria Math" w:cstheme="majorBidi"/>
            <w:lang w:val="tr-TR"/>
          </w:rPr>
          <m:t>S</m:t>
        </m:r>
      </m:oMath>
      <w:r w:rsidRPr="00863C3E">
        <w:rPr>
          <w:rFonts w:asciiTheme="majorBidi" w:eastAsiaTheme="minorEastAsia" w:hAnsiTheme="majorBidi" w:cstheme="majorBidi"/>
          <w:lang w:val="tr-TR"/>
        </w:rPr>
        <w:t xml:space="preserve">  </w:t>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r>
      <w:r>
        <w:rPr>
          <w:rFonts w:asciiTheme="majorBidi" w:eastAsiaTheme="minorEastAsia" w:hAnsiTheme="majorBidi" w:cstheme="majorBidi"/>
          <w:lang w:val="tr-TR"/>
        </w:rPr>
        <w:tab/>
        <w:t xml:space="preserve"> </w:t>
      </w:r>
      <w:r w:rsidR="002D0962">
        <w:rPr>
          <w:rFonts w:asciiTheme="majorBidi" w:eastAsiaTheme="minorEastAsia" w:hAnsiTheme="majorBidi" w:cstheme="majorBidi"/>
          <w:lang w:val="tr-TR"/>
        </w:rPr>
        <w:t xml:space="preserve">  </w:t>
      </w:r>
      <w:r>
        <w:rPr>
          <w:rFonts w:asciiTheme="majorBidi" w:eastAsiaTheme="minorEastAsia" w:hAnsiTheme="majorBidi" w:cstheme="majorBidi"/>
          <w:lang w:val="tr-TR"/>
        </w:rPr>
        <w:t>(5)</w:t>
      </w:r>
    </w:p>
    <w:p w14:paraId="016A49A7" w14:textId="77777777" w:rsidR="00A72484" w:rsidRDefault="00A72484" w:rsidP="00111815">
      <w:pPr>
        <w:jc w:val="both"/>
        <w:rPr>
          <w:rFonts w:asciiTheme="majorBidi" w:eastAsiaTheme="minorEastAsia" w:hAnsiTheme="majorBidi" w:cstheme="majorBidi"/>
          <w:lang w:val="tr-TR"/>
        </w:rPr>
      </w:pPr>
    </w:p>
    <w:p w14:paraId="5E765A0A" w14:textId="77777777" w:rsidR="00F000BA" w:rsidRDefault="00F000BA" w:rsidP="00111815">
      <w:pPr>
        <w:jc w:val="both"/>
        <w:rPr>
          <w:rFonts w:eastAsiaTheme="minorEastAsia"/>
          <w:lang w:val="tr-TR"/>
        </w:rPr>
      </w:pPr>
    </w:p>
    <w:p w14:paraId="65983986" w14:textId="7A9EF1BC" w:rsidR="00A72484" w:rsidRPr="00BC17F6" w:rsidRDefault="00A72484" w:rsidP="00111815">
      <w:pPr>
        <w:jc w:val="both"/>
        <w:rPr>
          <w:rFonts w:eastAsiaTheme="minorEastAsia"/>
          <w:lang w:val="tr-TR"/>
        </w:rPr>
      </w:pPr>
      <w:r w:rsidRPr="00BC17F6">
        <w:rPr>
          <w:rFonts w:eastAsiaTheme="minorEastAsia"/>
          <w:lang w:val="tr-TR"/>
        </w:rPr>
        <w:t>(1)</w:t>
      </w:r>
      <w:r w:rsidR="00F000BA" w:rsidRPr="00575461">
        <w:rPr>
          <w:lang w:val="tr-TR"/>
        </w:rPr>
        <w:t xml:space="preserve"> Her bir istasyona ya bir operatör atanmalı ya da istasyon boş bırakılmalıdır.</w:t>
      </w:r>
    </w:p>
    <w:p w14:paraId="1BE3A9D1" w14:textId="1725DF60" w:rsidR="00A72484" w:rsidRPr="00BC17F6" w:rsidRDefault="00A72484" w:rsidP="00111815">
      <w:pPr>
        <w:jc w:val="both"/>
        <w:rPr>
          <w:rFonts w:eastAsiaTheme="minorEastAsia"/>
          <w:lang w:val="tr-TR"/>
        </w:rPr>
      </w:pPr>
      <w:r w:rsidRPr="00BC17F6">
        <w:rPr>
          <w:rFonts w:eastAsiaTheme="minorEastAsia"/>
          <w:lang w:val="tr-TR"/>
        </w:rPr>
        <w:t>(2)</w:t>
      </w:r>
      <w:r w:rsidRPr="00BC17F6">
        <w:rPr>
          <w:lang w:val="tr-TR" w:eastAsia="tr-TR"/>
        </w:rPr>
        <w:t xml:space="preserve"> </w:t>
      </w:r>
      <w:r w:rsidR="00F000BA">
        <w:t xml:space="preserve">Bir </w:t>
      </w:r>
      <w:proofErr w:type="spellStart"/>
      <w:r w:rsidR="00F000BA">
        <w:t>operatör</w:t>
      </w:r>
      <w:proofErr w:type="spellEnd"/>
      <w:r w:rsidR="00F000BA">
        <w:t xml:space="preserve"> </w:t>
      </w:r>
      <w:proofErr w:type="spellStart"/>
      <w:r w:rsidR="00F000BA">
        <w:t>aynı</w:t>
      </w:r>
      <w:proofErr w:type="spellEnd"/>
      <w:r w:rsidR="00F000BA">
        <w:t xml:space="preserve"> </w:t>
      </w:r>
      <w:proofErr w:type="spellStart"/>
      <w:r w:rsidR="00F000BA">
        <w:t>anda</w:t>
      </w:r>
      <w:proofErr w:type="spellEnd"/>
      <w:r w:rsidR="00F000BA">
        <w:t xml:space="preserve"> </w:t>
      </w:r>
      <w:proofErr w:type="spellStart"/>
      <w:r w:rsidR="00F000BA">
        <w:t>birden</w:t>
      </w:r>
      <w:proofErr w:type="spellEnd"/>
      <w:r w:rsidR="00F000BA">
        <w:t xml:space="preserve"> </w:t>
      </w:r>
      <w:proofErr w:type="spellStart"/>
      <w:r w:rsidR="00F000BA">
        <w:t>fazla</w:t>
      </w:r>
      <w:proofErr w:type="spellEnd"/>
      <w:r w:rsidR="00F000BA">
        <w:t xml:space="preserve"> </w:t>
      </w:r>
      <w:proofErr w:type="spellStart"/>
      <w:r w:rsidR="00F000BA">
        <w:t>istasyona</w:t>
      </w:r>
      <w:proofErr w:type="spellEnd"/>
      <w:r w:rsidR="00F000BA">
        <w:t xml:space="preserve"> </w:t>
      </w:r>
      <w:proofErr w:type="spellStart"/>
      <w:r w:rsidR="00F000BA">
        <w:t>atanamaz</w:t>
      </w:r>
      <w:proofErr w:type="spellEnd"/>
      <w:r w:rsidR="00F000BA">
        <w:t>.</w:t>
      </w:r>
    </w:p>
    <w:p w14:paraId="07F67798" w14:textId="1E7012F5" w:rsidR="00A72484" w:rsidRDefault="00A72484" w:rsidP="00111815">
      <w:pPr>
        <w:jc w:val="both"/>
        <w:rPr>
          <w:rFonts w:asciiTheme="majorBidi" w:eastAsiaTheme="minorEastAsia" w:hAnsiTheme="majorBidi" w:cstheme="majorBidi"/>
          <w:lang w:val="tr-TR"/>
        </w:rPr>
      </w:pPr>
      <w:r>
        <w:rPr>
          <w:rFonts w:asciiTheme="majorBidi" w:eastAsiaTheme="minorEastAsia" w:hAnsiTheme="majorBidi" w:cstheme="majorBidi"/>
          <w:lang w:val="tr-TR"/>
        </w:rPr>
        <w:t>(3)</w:t>
      </w:r>
      <w:r w:rsidRPr="00767DC4">
        <w:rPr>
          <w:lang w:val="tr-TR" w:eastAsia="tr-TR"/>
        </w:rPr>
        <w:t xml:space="preserve"> </w:t>
      </w:r>
      <w:r w:rsidR="00F000BA" w:rsidRPr="00575461">
        <w:rPr>
          <w:lang w:val="tr-TR"/>
        </w:rPr>
        <w:t>Bir operatörün aktif sayılabilmesi ve ödül puanı getirebilmesi için bir istasyona atanmış olması gerekir.</w:t>
      </w:r>
    </w:p>
    <w:p w14:paraId="391DEF81" w14:textId="15185378" w:rsidR="00A72484" w:rsidRDefault="00A72484" w:rsidP="00111815">
      <w:pPr>
        <w:jc w:val="both"/>
        <w:rPr>
          <w:lang w:val="tr-TR"/>
        </w:rPr>
      </w:pPr>
      <w:r>
        <w:rPr>
          <w:rFonts w:asciiTheme="majorBidi" w:eastAsiaTheme="minorEastAsia" w:hAnsiTheme="majorBidi" w:cstheme="majorBidi"/>
          <w:lang w:val="tr-TR"/>
        </w:rPr>
        <w:t>(</w:t>
      </w:r>
      <w:r w:rsidR="00C10A30">
        <w:rPr>
          <w:rFonts w:asciiTheme="majorBidi" w:eastAsiaTheme="minorEastAsia" w:hAnsiTheme="majorBidi" w:cstheme="majorBidi"/>
          <w:lang w:val="tr-TR"/>
        </w:rPr>
        <w:t>4</w:t>
      </w:r>
      <w:r>
        <w:rPr>
          <w:rFonts w:asciiTheme="majorBidi" w:eastAsiaTheme="minorEastAsia" w:hAnsiTheme="majorBidi" w:cstheme="majorBidi"/>
          <w:lang w:val="tr-TR"/>
        </w:rPr>
        <w:t>)</w:t>
      </w:r>
      <w:r w:rsidRPr="00767DC4">
        <w:rPr>
          <w:lang w:val="tr-TR" w:eastAsia="tr-TR"/>
        </w:rPr>
        <w:t xml:space="preserve"> </w:t>
      </w:r>
      <w:r w:rsidR="00F000BA" w:rsidRPr="00575461">
        <w:rPr>
          <w:lang w:val="tr-TR"/>
        </w:rPr>
        <w:t>Bir istasyonun komşu esnekliği puanı alabilmesi için, o istasyonda yetkin olan bir operatörün yakın komşu istasyonlardan birine atanmış olması gerekir.</w:t>
      </w:r>
    </w:p>
    <w:p w14:paraId="6146D47F" w14:textId="3052CCD6" w:rsidR="00391105" w:rsidRPr="00767DC4" w:rsidRDefault="00391105" w:rsidP="00111815">
      <w:pPr>
        <w:jc w:val="both"/>
        <w:rPr>
          <w:rFonts w:asciiTheme="majorBidi" w:eastAsiaTheme="minorEastAsia" w:hAnsiTheme="majorBidi" w:cstheme="majorBidi"/>
          <w:lang w:val="tr-TR"/>
        </w:rPr>
      </w:pPr>
      <w:r>
        <w:rPr>
          <w:lang w:val="tr-TR"/>
        </w:rPr>
        <w:t xml:space="preserve">(5) </w:t>
      </w:r>
      <w:r w:rsidRPr="00391105">
        <w:rPr>
          <w:lang w:val="tr-TR"/>
        </w:rPr>
        <w:t>Bir istasyon eğer boşsa o istasyonun komşusunun varlığına bakmaz şunu o eksik yere yazabilir misin</w:t>
      </w:r>
    </w:p>
    <w:p w14:paraId="26D54B86" w14:textId="5F632C4F" w:rsidR="00EA6134" w:rsidRDefault="00341640" w:rsidP="00111815">
      <w:pPr>
        <w:pStyle w:val="Balk4"/>
        <w:jc w:val="both"/>
        <w:rPr>
          <w:i/>
          <w:iCs/>
        </w:rPr>
      </w:pPr>
      <w:r>
        <w:rPr>
          <w:i/>
          <w:iCs/>
        </w:rPr>
        <w:t xml:space="preserve">Aşama 1 </w:t>
      </w:r>
      <w:proofErr w:type="spellStart"/>
      <w:r>
        <w:rPr>
          <w:i/>
          <w:iCs/>
        </w:rPr>
        <w:t>Sudo</w:t>
      </w:r>
      <w:proofErr w:type="spellEnd"/>
      <w:r>
        <w:rPr>
          <w:i/>
          <w:iCs/>
        </w:rPr>
        <w:t xml:space="preserve"> Kod</w:t>
      </w:r>
    </w:p>
    <w:p w14:paraId="0649F164" w14:textId="6CE2B98F"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bCs/>
        </w:rPr>
      </w:pPr>
      <m:oMath>
        <m:r>
          <w:rPr>
            <w:rFonts w:ascii="Cambria Math" w:eastAsiaTheme="minorEastAsia" w:hAnsi="Cambria Math"/>
          </w:rPr>
          <m:t>PRE-PROCESSING</m:t>
        </m:r>
        <m:r>
          <w:rPr>
            <w:rFonts w:ascii="Cambria Math" w:hAnsi="Cambria Math"/>
          </w:rPr>
          <m:t>(MATRIX REDUCTION &amp; VALID ARCS)</m:t>
        </m:r>
      </m:oMath>
    </w:p>
    <w:p w14:paraId="5DBE2EDE" w14:textId="7B42D8B3"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bCs/>
        </w:rPr>
      </w:pPr>
      <m:oMath>
        <m:r>
          <w:rPr>
            <w:rFonts w:ascii="Cambria Math" w:eastAsiaTheme="minorEastAsia" w:hAnsi="Cambria Math"/>
          </w:rPr>
          <m:t>FOR EACH</m:t>
        </m:r>
        <m:r>
          <w:rPr>
            <w:rFonts w:ascii="Cambria Math" w:hAnsi="Cambria Math"/>
          </w:rPr>
          <m:t xml:space="preserve"> station ∈ </m:t>
        </m:r>
        <m:sSub>
          <m:sSubPr>
            <m:ctrlPr>
              <w:rPr>
                <w:rFonts w:ascii="Cambria Math" w:hAnsi="Cambria Math"/>
                <w:bCs/>
                <w:i/>
              </w:rPr>
            </m:ctrlPr>
          </m:sSubPr>
          <m:e>
            <m:r>
              <w:rPr>
                <w:rFonts w:ascii="Cambria Math" w:hAnsi="Cambria Math"/>
              </w:rPr>
              <m:t>S</m:t>
            </m:r>
          </m:e>
          <m:sub>
            <m:r>
              <w:rPr>
                <w:rFonts w:ascii="Cambria Math" w:hAnsi="Cambria Math"/>
              </w:rPr>
              <m:t>active</m:t>
            </m:r>
          </m:sub>
        </m:sSub>
        <m:r>
          <w:rPr>
            <w:rFonts w:ascii="Cambria Math" w:hAnsi="Cambria Math"/>
          </w:rPr>
          <m:t xml:space="preserve"> </m:t>
        </m:r>
        <m:r>
          <w:rPr>
            <w:rFonts w:ascii="Cambria Math" w:eastAsiaTheme="minorEastAsia" w:hAnsi="Cambria Math"/>
          </w:rPr>
          <m:t>Do</m:t>
        </m:r>
      </m:oMath>
    </w:p>
    <w:p w14:paraId="6418D48F" w14:textId="67BA8D39"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bCs/>
        </w:rPr>
      </w:pPr>
      <m:oMath>
        <m:r>
          <w:rPr>
            <w:rFonts w:ascii="Cambria Math" w:hAnsi="Cambria Math"/>
          </w:rPr>
          <m:t xml:space="preserve">        </m:t>
        </m:r>
        <m:r>
          <w:rPr>
            <w:rFonts w:ascii="Cambria Math" w:eastAsiaTheme="minorEastAsia" w:hAnsi="Cambria Math"/>
          </w:rPr>
          <m:t>FOR EACH</m:t>
        </m:r>
        <m:r>
          <w:rPr>
            <w:rFonts w:ascii="Cambria Math" w:hAnsi="Cambria Math"/>
          </w:rPr>
          <m:t xml:space="preserve"> worker w ∈ W</m:t>
        </m:r>
        <m:r>
          <w:rPr>
            <w:rFonts w:ascii="Cambria Math" w:eastAsiaTheme="minorEastAsia" w:hAnsi="Cambria Math"/>
          </w:rPr>
          <m:t xml:space="preserve"> DO</m:t>
        </m:r>
      </m:oMath>
    </w:p>
    <w:p w14:paraId="279F70F4" w14:textId="6FBA8727"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bCs/>
        </w:rPr>
      </w:pPr>
      <m:oMath>
        <m:r>
          <w:rPr>
            <w:rFonts w:ascii="Cambria Math" w:hAnsi="Cambria Math"/>
          </w:rPr>
          <m:t xml:space="preserve">                </m:t>
        </m:r>
        <m:r>
          <w:rPr>
            <w:rFonts w:ascii="Cambria Math" w:eastAsiaTheme="minorEastAsia" w:hAnsi="Cambria Math"/>
          </w:rPr>
          <m:t>IF</m:t>
        </m:r>
        <m:r>
          <w:rPr>
            <w:rFonts w:ascii="Cambria Math" w:hAnsi="Cambria Math"/>
          </w:rPr>
          <m:t xml:space="preserve"> w is skilled for all operations in s </m:t>
        </m:r>
        <m:r>
          <w:rPr>
            <w:rFonts w:ascii="Cambria Math" w:eastAsiaTheme="minorEastAsia" w:hAnsi="Cambria Math"/>
          </w:rPr>
          <m:t>THEN</m:t>
        </m:r>
        <m:r>
          <w:rPr>
            <w:rFonts w:ascii="Cambria Math" w:hAnsi="Cambria Math"/>
          </w:rPr>
          <m:t xml:space="preserve"> </m:t>
        </m:r>
      </m:oMath>
    </w:p>
    <w:p w14:paraId="2ABD15E9" w14:textId="7C24EF2F"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bCs/>
        </w:rPr>
      </w:pPr>
      <m:oMath>
        <m:r>
          <w:rPr>
            <w:rFonts w:ascii="Cambria Math" w:hAnsi="Cambria Math"/>
          </w:rPr>
          <m:t xml:space="preserve">                      </m:t>
        </m:r>
        <m:r>
          <w:rPr>
            <w:rFonts w:ascii="Cambria Math" w:eastAsiaTheme="minorEastAsia" w:hAnsi="Cambria Math"/>
          </w:rPr>
          <m:t>ADD</m:t>
        </m:r>
        <m:r>
          <w:rPr>
            <w:rFonts w:ascii="Cambria Math" w:hAnsi="Cambria Math"/>
          </w:rPr>
          <m:t xml:space="preserve"> (w,s) to ValidArcs.</m:t>
        </m:r>
      </m:oMath>
    </w:p>
    <w:p w14:paraId="32FE5A3F" w14:textId="1367DFE8"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rFonts w:eastAsiaTheme="minorEastAsia"/>
          <w:bCs/>
        </w:rPr>
      </w:pPr>
      <m:oMath>
        <m:r>
          <w:rPr>
            <w:rFonts w:ascii="Cambria Math" w:hAnsi="Cambria Math"/>
          </w:rPr>
          <m:t xml:space="preserve">                      </m:t>
        </m:r>
        <m:sSub>
          <m:sSubPr>
            <m:ctrlPr>
              <w:rPr>
                <w:rFonts w:ascii="Cambria Math" w:hAnsi="Cambria Math"/>
                <w:bCs/>
                <w:i/>
              </w:rPr>
            </m:ctrlPr>
          </m:sSubPr>
          <m:e>
            <m:r>
              <w:rPr>
                <w:rFonts w:ascii="Cambria Math" w:hAnsi="Cambria Math"/>
              </w:rPr>
              <m:t>Time</m:t>
            </m:r>
          </m:e>
          <m:sub>
            <m:r>
              <w:rPr>
                <w:rFonts w:ascii="Cambria Math" w:hAnsi="Cambria Math"/>
              </w:rPr>
              <m:t>w,s</m:t>
            </m:r>
          </m:sub>
        </m:sSub>
        <m:r>
          <w:rPr>
            <w:rFonts w:ascii="Cambria Math" w:hAnsi="Cambria Math"/>
          </w:rPr>
          <m:t>=</m:t>
        </m:r>
        <m:d>
          <m:dPr>
            <m:ctrlPr>
              <w:rPr>
                <w:rFonts w:ascii="Cambria Math" w:hAnsi="Cambria Math"/>
                <w:bCs/>
                <w:i/>
              </w:rPr>
            </m:ctrlPr>
          </m:dPr>
          <m:e>
            <m:r>
              <w:rPr>
                <w:rFonts w:ascii="Cambria Math" w:hAnsi="Cambria Math"/>
              </w:rPr>
              <m:t>StdTime×</m:t>
            </m:r>
            <m:sSub>
              <m:sSubPr>
                <m:ctrlPr>
                  <w:rPr>
                    <w:rFonts w:ascii="Cambria Math" w:hAnsi="Cambria Math"/>
                    <w:bCs/>
                    <w:i/>
                  </w:rPr>
                </m:ctrlPr>
              </m:sSubPr>
              <m:e>
                <m:r>
                  <w:rPr>
                    <w:rFonts w:ascii="Cambria Math" w:hAnsi="Cambria Math"/>
                  </w:rPr>
                  <m:t>w</m:t>
                </m:r>
              </m:e>
              <m:sub>
                <m:r>
                  <w:rPr>
                    <w:rFonts w:ascii="Cambria Math" w:hAnsi="Cambria Math"/>
                  </w:rPr>
                  <m:t>speed</m:t>
                </m:r>
              </m:sub>
            </m:sSub>
          </m:e>
        </m:d>
        <m:r>
          <w:rPr>
            <w:rFonts w:ascii="Cambria Math" w:hAnsi="Cambria Math"/>
          </w:rPr>
          <m:t>.</m:t>
        </m:r>
      </m:oMath>
    </w:p>
    <w:p w14:paraId="62D8EB1E" w14:textId="054351BC"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rFonts w:ascii="Cambria Math" w:hAnsi="Cambria Math"/>
          <w:oMath/>
        </w:rPr>
      </w:pPr>
      <w:r w:rsidRPr="00341640">
        <w:rPr>
          <w:rFonts w:eastAsiaTheme="minorEastAsia"/>
          <w:bCs/>
        </w:rPr>
        <w:t>INITIALIZE</w:t>
      </w:r>
      <m:oMath>
        <m:r>
          <w:rPr>
            <w:rFonts w:ascii="Cambria Math" w:hAnsi="Cambria Math"/>
          </w:rPr>
          <m:t xml:space="preserve"> (MILP)  </m:t>
        </m:r>
      </m:oMath>
    </w:p>
    <w:p w14:paraId="36C0BBA2" w14:textId="5AE30F38"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rFonts w:ascii="Cambria Math" w:hAnsi="Cambria Math"/>
          <w:oMath/>
        </w:rPr>
      </w:pPr>
      <m:oMath>
        <m:r>
          <w:rPr>
            <w:rFonts w:ascii="Cambria Math" w:hAnsi="Cambria Math"/>
          </w:rPr>
          <m:t>FOR EACH</m:t>
        </m:r>
        <m:r>
          <m:rPr>
            <m:sty m:val="p"/>
          </m:rPr>
          <w:rPr>
            <w:rFonts w:ascii="Cambria Math" w:hAnsi="Cambria Math"/>
          </w:rPr>
          <m:t xml:space="preserve"> station s ∈ </m:t>
        </m:r>
        <m:sSub>
          <m:sSubPr>
            <m:ctrlPr>
              <w:rPr>
                <w:rFonts w:ascii="Cambria Math" w:hAnsi="Cambria Math"/>
                <w:bCs/>
              </w:rPr>
            </m:ctrlPr>
          </m:sSubPr>
          <m:e>
            <m:r>
              <w:rPr>
                <w:rFonts w:ascii="Cambria Math" w:hAnsi="Cambria Math"/>
              </w:rPr>
              <m:t>S</m:t>
            </m:r>
          </m:e>
          <m:sub>
            <m:r>
              <w:rPr>
                <w:rFonts w:ascii="Cambria Math" w:hAnsi="Cambria Math"/>
              </w:rPr>
              <m:t xml:space="preserve">active </m:t>
            </m:r>
          </m:sub>
        </m:sSub>
        <m:r>
          <w:rPr>
            <w:rFonts w:ascii="Cambria Math" w:hAnsi="Cambria Math"/>
          </w:rPr>
          <m:t>DO</m:t>
        </m:r>
      </m:oMath>
    </w:p>
    <w:p w14:paraId="1AEB189C" w14:textId="12A47C72"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rFonts w:ascii="Cambria Math" w:hAnsi="Cambria Math"/>
          <w:oMath/>
        </w:rPr>
      </w:pPr>
      <m:oMath>
        <m:r>
          <m:rPr>
            <m:sty m:val="p"/>
          </m:rPr>
          <w:rPr>
            <w:rFonts w:ascii="Cambria Math" w:hAnsi="Cambria Math"/>
          </w:rPr>
          <m:t xml:space="preserve">        IF </m:t>
        </m:r>
        <m:nary>
          <m:naryPr>
            <m:chr m:val="∑"/>
            <m:limLoc m:val="undOvr"/>
            <m:subHide m:val="1"/>
            <m:supHide m:val="1"/>
            <m:ctrlPr>
              <w:rPr>
                <w:rFonts w:ascii="Cambria Math" w:hAnsi="Cambria Math"/>
                <w:bCs/>
              </w:rPr>
            </m:ctrlPr>
          </m:naryPr>
          <m:sub/>
          <m:sup/>
          <m:e>
            <m:sSub>
              <m:sSubPr>
                <m:ctrlPr>
                  <w:rPr>
                    <w:rFonts w:ascii="Cambria Math" w:hAnsi="Cambria Math"/>
                    <w:bCs/>
                    <w:i/>
                  </w:rPr>
                </m:ctrlPr>
              </m:sSubPr>
              <m:e>
                <m:r>
                  <w:rPr>
                    <w:rFonts w:ascii="Cambria Math" w:hAnsi="Cambria Math"/>
                  </w:rPr>
                  <m:t>x</m:t>
                </m:r>
              </m:e>
              <m:sub>
                <m:r>
                  <w:rPr>
                    <w:rFonts w:ascii="Cambria Math" w:hAnsi="Cambria Math"/>
                  </w:rPr>
                  <m:t>w,s</m:t>
                </m:r>
              </m:sub>
            </m:sSub>
            <m:r>
              <w:rPr>
                <w:rFonts w:ascii="Cambria Math" w:hAnsi="Cambria Math"/>
              </w:rPr>
              <m:t>=0 THEN</m:t>
            </m:r>
          </m:e>
        </m:nary>
      </m:oMath>
    </w:p>
    <w:p w14:paraId="481BDB95" w14:textId="50312D1A"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rFonts w:ascii="Cambria Math" w:hAnsi="Cambria Math"/>
          <w:oMath/>
        </w:rPr>
      </w:pPr>
      <m:oMath>
        <m:r>
          <w:rPr>
            <w:rFonts w:ascii="Cambria Math" w:eastAsiaTheme="minorEastAsia" w:hAnsi="Cambria Math"/>
          </w:rPr>
          <m:t xml:space="preserve">              ADD w to </m:t>
        </m:r>
        <m:sSub>
          <m:sSubPr>
            <m:ctrlPr>
              <w:rPr>
                <w:rFonts w:ascii="Cambria Math" w:eastAsiaTheme="minorEastAsia" w:hAnsi="Cambria Math"/>
                <w:bCs/>
                <w:i/>
              </w:rPr>
            </m:ctrlPr>
          </m:sSubPr>
          <m:e>
            <m:r>
              <w:rPr>
                <w:rFonts w:ascii="Cambria Math" w:eastAsiaTheme="minorEastAsia" w:hAnsi="Cambria Math"/>
              </w:rPr>
              <m:t>W</m:t>
            </m:r>
          </m:e>
          <m:sub>
            <m:r>
              <w:rPr>
                <w:rFonts w:ascii="Cambria Math" w:eastAsiaTheme="minorEastAsia" w:hAnsi="Cambria Math"/>
              </w:rPr>
              <m:t xml:space="preserve">pool </m:t>
            </m:r>
          </m:sub>
        </m:sSub>
      </m:oMath>
    </w:p>
    <w:p w14:paraId="6FC3C4D5" w14:textId="6A75E46B" w:rsidR="00341640"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rFonts w:eastAsiaTheme="minorEastAsia"/>
          <w:bCs/>
        </w:rPr>
      </w:pPr>
      <m:oMath>
        <m:r>
          <w:rPr>
            <w:rFonts w:ascii="Cambria Math" w:hAnsi="Cambria Math"/>
          </w:rPr>
          <m:t xml:space="preserve">        END IF</m:t>
        </m:r>
      </m:oMath>
    </w:p>
    <w:p w14:paraId="0DE15354" w14:textId="59DB3972" w:rsidR="00EA6134" w:rsidRPr="00341640" w:rsidRDefault="00341640" w:rsidP="00111815">
      <w:pPr>
        <w:pStyle w:val="ListeParagraf"/>
        <w:numPr>
          <w:ilvl w:val="1"/>
          <w:numId w:val="17"/>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m:t xml:space="preserve"> END FOR</m:t>
        </m:r>
      </m:oMath>
    </w:p>
    <w:p w14:paraId="282482BA" w14:textId="7FD0F203" w:rsidR="00A72484" w:rsidRPr="00EA6134" w:rsidRDefault="00A72484" w:rsidP="00111815">
      <w:pPr>
        <w:pStyle w:val="Balk4"/>
        <w:jc w:val="both"/>
        <w:rPr>
          <w:i/>
          <w:iCs/>
        </w:rPr>
      </w:pPr>
      <w:r w:rsidRPr="00EA6134">
        <w:rPr>
          <w:i/>
          <w:iCs/>
        </w:rPr>
        <w:t>Aşama 2’ye Ait Matematiksel Model</w:t>
      </w:r>
    </w:p>
    <w:p w14:paraId="4B4527EC" w14:textId="3F027AD7" w:rsidR="002D0962" w:rsidRDefault="00A72484" w:rsidP="00111815">
      <w:pPr>
        <w:spacing w:after="160" w:line="278" w:lineRule="auto"/>
        <w:contextualSpacing/>
        <w:jc w:val="both"/>
        <w:rPr>
          <w:b/>
          <w:bCs/>
          <w:i/>
          <w:iCs/>
          <w:lang w:val="tr-TR"/>
        </w:rPr>
      </w:pPr>
      <w:r w:rsidRPr="007B30AD">
        <w:rPr>
          <w:b/>
          <w:bCs/>
          <w:i/>
          <w:iCs/>
          <w:lang w:val="tr-TR"/>
        </w:rPr>
        <w:t>İndisler</w:t>
      </w:r>
    </w:p>
    <w:p w14:paraId="6A6B415A" w14:textId="77777777" w:rsidR="007E7EEF" w:rsidRPr="007E7EEF" w:rsidRDefault="007E7EEF" w:rsidP="00111815">
      <w:pPr>
        <w:spacing w:after="160" w:line="278" w:lineRule="auto"/>
        <w:contextualSpacing/>
        <w:jc w:val="both"/>
        <w:rPr>
          <w:b/>
          <w:bCs/>
          <w:i/>
          <w:iCs/>
          <w:lang w:val="tr-TR"/>
        </w:rPr>
      </w:pPr>
    </w:p>
    <w:p w14:paraId="707E0295" w14:textId="77777777" w:rsidR="00A72484" w:rsidRPr="007B30AD" w:rsidRDefault="00A72484" w:rsidP="00111815">
      <w:pPr>
        <w:jc w:val="both"/>
        <w:rPr>
          <w:rFonts w:eastAsiaTheme="minorEastAsia"/>
          <w:lang w:val="tr-TR"/>
        </w:rPr>
      </w:pPr>
      <m:oMath>
        <m:r>
          <w:rPr>
            <w:rFonts w:ascii="Cambria Math" w:hAnsi="Cambria Math"/>
            <w:lang w:val="tr-TR"/>
          </w:rPr>
          <m:t xml:space="preserve">s ϵ </m:t>
        </m:r>
        <m:sSub>
          <m:sSubPr>
            <m:ctrlPr>
              <w:rPr>
                <w:rFonts w:ascii="Cambria Math" w:hAnsi="Cambria Math"/>
                <w:i/>
                <w:lang w:val="tr-TR"/>
              </w:rPr>
            </m:ctrlPr>
          </m:sSubPr>
          <m:e>
            <m:r>
              <w:rPr>
                <w:rFonts w:ascii="Cambria Math" w:hAnsi="Cambria Math"/>
                <w:lang w:val="tr-TR"/>
              </w:rPr>
              <m:t>S</m:t>
            </m:r>
          </m:e>
          <m:sub>
            <m:r>
              <w:rPr>
                <w:rFonts w:ascii="Cambria Math" w:hAnsi="Cambria Math"/>
                <w:lang w:val="tr-TR"/>
              </w:rPr>
              <m:t>empty</m:t>
            </m:r>
          </m:sub>
        </m:sSub>
      </m:oMath>
      <w:r w:rsidRPr="007B30AD">
        <w:rPr>
          <w:rFonts w:eastAsiaTheme="minorEastAsia"/>
          <w:lang w:val="tr-TR"/>
        </w:rPr>
        <w:t>: Stage 1 sonucunda operatör atanamamış boş istasyonlar kümesi</w:t>
      </w:r>
    </w:p>
    <w:p w14:paraId="2D361227" w14:textId="77777777" w:rsidR="00A72484" w:rsidRPr="007B30AD" w:rsidRDefault="00A72484" w:rsidP="00111815">
      <w:pPr>
        <w:jc w:val="both"/>
        <w:rPr>
          <w:rFonts w:eastAsiaTheme="minorEastAsia"/>
          <w:lang w:val="tr-TR"/>
        </w:rPr>
      </w:pPr>
      <m:oMath>
        <m:r>
          <w:rPr>
            <w:rFonts w:ascii="Cambria Math" w:eastAsiaTheme="minorEastAsia" w:hAnsi="Cambria Math"/>
            <w:lang w:val="tr-TR"/>
          </w:rPr>
          <m:t>h∈ Pool</m:t>
        </m:r>
      </m:oMath>
      <w:r w:rsidRPr="007B30AD">
        <w:rPr>
          <w:rFonts w:eastAsiaTheme="minorEastAsia"/>
          <w:lang w:val="tr-TR"/>
        </w:rPr>
        <w:t>: Atanmamış yedek havuz operatörleri kümesi</w:t>
      </w:r>
    </w:p>
    <w:p w14:paraId="0E633DF5" w14:textId="77777777" w:rsidR="00A72484" w:rsidRPr="007B30AD" w:rsidRDefault="00A72484" w:rsidP="00111815">
      <w:pPr>
        <w:jc w:val="both"/>
        <w:rPr>
          <w:rFonts w:eastAsiaTheme="minorEastAsia"/>
          <w:lang w:val="tr-TR"/>
        </w:rPr>
      </w:pPr>
      <m:oMath>
        <m:r>
          <w:rPr>
            <w:rFonts w:ascii="Cambria Math" w:eastAsiaTheme="minorEastAsia" w:hAnsi="Cambria Math"/>
            <w:lang w:val="tr-TR"/>
          </w:rPr>
          <w:lastRenderedPageBreak/>
          <m:t>m∈ Master</m:t>
        </m:r>
      </m:oMath>
      <w:r w:rsidRPr="007B30AD">
        <w:rPr>
          <w:rFonts w:eastAsiaTheme="minorEastAsia"/>
          <w:lang w:val="tr-TR"/>
        </w:rPr>
        <w:t>: Atanmamış usta (master) operatörler kümesi</w:t>
      </w:r>
    </w:p>
    <w:p w14:paraId="104CA70A" w14:textId="77777777" w:rsidR="00A72484" w:rsidRPr="007B30AD" w:rsidRDefault="00A72484" w:rsidP="00111815">
      <w:pPr>
        <w:jc w:val="both"/>
        <w:rPr>
          <w:lang w:val="tr-TR"/>
        </w:rPr>
      </w:pPr>
      <m:oMath>
        <m:r>
          <w:rPr>
            <w:rStyle w:val="math-inline"/>
            <w:rFonts w:ascii="Cambria Math" w:hAnsi="Cambria Math" w:cs="Arial"/>
            <w:lang w:val="tr-TR"/>
          </w:rPr>
          <m:t>n</m:t>
        </m:r>
        <m:r>
          <m:rPr>
            <m:sty m:val="p"/>
          </m:rPr>
          <w:rPr>
            <w:rStyle w:val="math-inline"/>
            <w:rFonts w:ascii="Cambria Math" w:hAnsi="Cambria Math" w:cs="Arial"/>
            <w:lang w:val="tr-TR"/>
          </w:rPr>
          <m:t>∈</m:t>
        </m:r>
        <m:sSub>
          <m:sSubPr>
            <m:ctrlPr>
              <w:rPr>
                <w:rStyle w:val="math-inline"/>
                <w:rFonts w:ascii="Cambria Math" w:hAnsi="Cambria Math" w:cs="Arial"/>
                <w:lang w:val="tr-TR"/>
              </w:rPr>
            </m:ctrlPr>
          </m:sSubPr>
          <m:e>
            <m:r>
              <w:rPr>
                <w:rStyle w:val="math-inline"/>
                <w:rFonts w:ascii="Cambria Math" w:hAnsi="Cambria Math" w:cs="Arial"/>
                <w:lang w:val="tr-TR"/>
              </w:rPr>
              <m:t>N</m:t>
            </m:r>
          </m:e>
          <m:sub>
            <m:r>
              <w:rPr>
                <w:rStyle w:val="math-inline"/>
                <w:rFonts w:ascii="Cambria Math" w:hAnsi="Cambria Math" w:cs="Arial"/>
                <w:lang w:val="tr-TR"/>
              </w:rPr>
              <m:t>s</m:t>
            </m:r>
          </m:sub>
        </m:sSub>
      </m:oMath>
      <w:r w:rsidRPr="007B30AD">
        <w:rPr>
          <w:rStyle w:val="math-inline"/>
          <w:rFonts w:ascii="Arial" w:eastAsiaTheme="minorEastAsia" w:hAnsi="Arial" w:cs="Arial"/>
          <w:lang w:val="tr-TR"/>
        </w:rPr>
        <w:t xml:space="preserve">: </w:t>
      </w:r>
      <w:r w:rsidRPr="007B30AD">
        <w:rPr>
          <w:rStyle w:val="math-inline"/>
          <w:lang w:val="tr-TR"/>
        </w:rPr>
        <w:t>s</w:t>
      </w:r>
      <w:r w:rsidRPr="007B30AD">
        <w:rPr>
          <w:lang w:val="tr-TR"/>
        </w:rPr>
        <w:t xml:space="preserve"> istasyonunun birleşebileceği komşu istasyonlar kümesi</w:t>
      </w:r>
    </w:p>
    <w:p w14:paraId="5B4D2174" w14:textId="77777777" w:rsidR="007B30AD" w:rsidRPr="007B30AD" w:rsidRDefault="007B30AD" w:rsidP="00111815">
      <w:pPr>
        <w:spacing w:after="160" w:line="278" w:lineRule="auto"/>
        <w:contextualSpacing/>
        <w:jc w:val="both"/>
        <w:rPr>
          <w:rStyle w:val="math-inline"/>
          <w:b/>
          <w:bCs/>
          <w:i/>
          <w:iCs/>
          <w:lang w:val="tr-TR"/>
        </w:rPr>
      </w:pPr>
    </w:p>
    <w:p w14:paraId="67B0E599" w14:textId="013EA503" w:rsidR="00A72484" w:rsidRPr="007B30AD" w:rsidRDefault="00A72484" w:rsidP="00111815">
      <w:pPr>
        <w:spacing w:after="160" w:line="278" w:lineRule="auto"/>
        <w:contextualSpacing/>
        <w:jc w:val="both"/>
        <w:rPr>
          <w:rStyle w:val="math-inline"/>
          <w:b/>
          <w:bCs/>
          <w:i/>
          <w:iCs/>
          <w:lang w:val="tr-TR"/>
        </w:rPr>
      </w:pPr>
      <w:r w:rsidRPr="007B30AD">
        <w:rPr>
          <w:rStyle w:val="math-inline"/>
          <w:b/>
          <w:bCs/>
          <w:i/>
          <w:iCs/>
          <w:lang w:val="tr-TR"/>
        </w:rPr>
        <w:t>Parametreler</w:t>
      </w:r>
    </w:p>
    <w:p w14:paraId="5DFAE892" w14:textId="77777777" w:rsidR="002D0962" w:rsidRPr="007B30AD" w:rsidRDefault="002D0962" w:rsidP="00111815">
      <w:pPr>
        <w:spacing w:after="160" w:line="278" w:lineRule="auto"/>
        <w:contextualSpacing/>
        <w:jc w:val="both"/>
        <w:rPr>
          <w:rStyle w:val="math-inline"/>
          <w:lang w:val="tr-TR"/>
        </w:rPr>
      </w:pPr>
    </w:p>
    <w:p w14:paraId="08651CEA" w14:textId="77777777" w:rsidR="00A72484" w:rsidRPr="007B30AD" w:rsidRDefault="00000000" w:rsidP="00111815">
      <w:pPr>
        <w:jc w:val="both"/>
        <w:rPr>
          <w:rStyle w:val="math-inline"/>
          <w:rFonts w:eastAsiaTheme="minorEastAsia"/>
          <w:lang w:val="tr-TR"/>
        </w:rPr>
      </w:pPr>
      <m:oMath>
        <m:sSub>
          <m:sSubPr>
            <m:ctrlPr>
              <w:rPr>
                <w:rStyle w:val="math-inline"/>
                <w:rFonts w:ascii="Cambria Math" w:hAnsi="Cambria Math" w:cs="Arial"/>
                <w:lang w:val="tr-TR"/>
              </w:rPr>
            </m:ctrlPr>
          </m:sSubPr>
          <m:e>
            <m:r>
              <m:rPr>
                <m:sty m:val="p"/>
              </m:rPr>
              <w:rPr>
                <w:rStyle w:val="math-inline"/>
                <w:rFonts w:ascii="Cambria Math" w:hAnsi="Cambria Math" w:cs="Arial"/>
                <w:lang w:val="tr-TR"/>
              </w:rPr>
              <m:t>P</m:t>
            </m:r>
          </m:e>
          <m:sub>
            <m:r>
              <m:rPr>
                <m:sty m:val="p"/>
              </m:rPr>
              <w:rPr>
                <w:rStyle w:val="math-inline"/>
                <w:rFonts w:ascii="Cambria Math" w:hAnsi="Cambria Math" w:cs="Arial"/>
                <w:lang w:val="tr-TR"/>
              </w:rPr>
              <m:t>s</m:t>
            </m:r>
          </m:sub>
        </m:sSub>
      </m:oMath>
      <w:r w:rsidR="00A72484" w:rsidRPr="007B30AD">
        <w:rPr>
          <w:rStyle w:val="math-inline"/>
          <w:rFonts w:ascii="Arial" w:eastAsiaTheme="minorEastAsia" w:hAnsi="Arial" w:cs="Arial"/>
          <w:lang w:val="tr-TR"/>
        </w:rPr>
        <w:t xml:space="preserve">: </w:t>
      </w:r>
      <w:r w:rsidR="00A72484" w:rsidRPr="007B30AD">
        <w:rPr>
          <w:rStyle w:val="math-inline"/>
          <w:rFonts w:eastAsiaTheme="minorEastAsia"/>
          <w:lang w:val="tr-TR"/>
        </w:rPr>
        <w:t>İstasyonun boş kalma cezası (1.000.000)</w:t>
      </w:r>
    </w:p>
    <w:p w14:paraId="2A12F9ED" w14:textId="77777777" w:rsidR="00A72484" w:rsidRPr="007B30AD" w:rsidRDefault="00000000" w:rsidP="00111815">
      <w:pPr>
        <w:jc w:val="both"/>
        <w:rPr>
          <w:rStyle w:val="math-inline"/>
          <w:rFonts w:eastAsiaTheme="minorEastAsia"/>
          <w:lang w:val="tr-TR"/>
        </w:rPr>
      </w:pPr>
      <m:oMath>
        <m:sSub>
          <m:sSubPr>
            <m:ctrlPr>
              <w:rPr>
                <w:rStyle w:val="math-inline"/>
                <w:rFonts w:ascii="Cambria Math" w:hAnsi="Cambria Math" w:cs="Arial"/>
                <w:lang w:val="tr-TR"/>
              </w:rPr>
            </m:ctrlPr>
          </m:sSubPr>
          <m:e>
            <m:r>
              <m:rPr>
                <m:sty m:val="p"/>
              </m:rPr>
              <w:rPr>
                <w:rStyle w:val="math-inline"/>
                <w:rFonts w:ascii="Cambria Math" w:hAnsi="Cambria Math" w:cs="Arial"/>
                <w:lang w:val="tr-TR"/>
              </w:rPr>
              <m:t>C</m:t>
            </m:r>
          </m:e>
          <m:sub>
            <m:r>
              <m:rPr>
                <m:sty m:val="p"/>
              </m:rPr>
              <w:rPr>
                <w:rStyle w:val="math-inline"/>
                <w:rFonts w:ascii="Cambria Math" w:hAnsi="Cambria Math" w:cs="Arial"/>
                <w:lang w:val="tr-TR"/>
              </w:rPr>
              <m:t>pool</m:t>
            </m:r>
          </m:sub>
        </m:sSub>
      </m:oMath>
      <w:r w:rsidR="00A72484" w:rsidRPr="007B30AD">
        <w:rPr>
          <w:rStyle w:val="math-inline"/>
          <w:rFonts w:ascii="Arial" w:eastAsiaTheme="minorEastAsia" w:hAnsi="Arial" w:cs="Arial"/>
          <w:lang w:val="tr-TR"/>
        </w:rPr>
        <w:t xml:space="preserve">: </w:t>
      </w:r>
      <w:r w:rsidR="00A72484" w:rsidRPr="007B30AD">
        <w:rPr>
          <w:rStyle w:val="math-inline"/>
          <w:rFonts w:eastAsiaTheme="minorEastAsia"/>
          <w:lang w:val="tr-TR"/>
        </w:rPr>
        <w:t>Havuz işçisi kullanma maliyeti (1)</w:t>
      </w:r>
    </w:p>
    <w:p w14:paraId="350AC66D" w14:textId="7DBA0187" w:rsidR="00A72484" w:rsidRPr="007B30AD" w:rsidRDefault="00000000" w:rsidP="00111815">
      <w:pPr>
        <w:jc w:val="both"/>
        <w:rPr>
          <w:lang w:val="tr-TR"/>
        </w:rPr>
      </w:pPr>
      <m:oMath>
        <m:sSub>
          <m:sSubPr>
            <m:ctrlPr>
              <w:rPr>
                <w:rStyle w:val="math-inline"/>
                <w:rFonts w:ascii="Cambria Math" w:hAnsi="Cambria Math" w:cs="Arial"/>
                <w:lang w:val="tr-TR"/>
              </w:rPr>
            </m:ctrlPr>
          </m:sSubPr>
          <m:e>
            <m:r>
              <m:rPr>
                <m:sty m:val="p"/>
              </m:rPr>
              <w:rPr>
                <w:rStyle w:val="math-inline"/>
                <w:rFonts w:ascii="Cambria Math" w:hAnsi="Cambria Math" w:cs="Arial"/>
                <w:lang w:val="tr-TR"/>
              </w:rPr>
              <m:t>C</m:t>
            </m:r>
          </m:e>
          <m:sub>
            <m:r>
              <m:rPr>
                <m:sty m:val="p"/>
              </m:rPr>
              <w:rPr>
                <w:rStyle w:val="math-inline"/>
                <w:rFonts w:ascii="Cambria Math" w:hAnsi="Cambria Math" w:cs="Arial"/>
                <w:lang w:val="tr-TR"/>
              </w:rPr>
              <m:t>mast</m:t>
            </m:r>
          </m:sub>
        </m:sSub>
      </m:oMath>
      <w:r w:rsidR="00A72484" w:rsidRPr="007B30AD">
        <w:rPr>
          <w:rStyle w:val="math-inline"/>
          <w:rFonts w:ascii="Arial" w:eastAsiaTheme="minorEastAsia" w:hAnsi="Arial" w:cs="Arial"/>
          <w:lang w:val="tr-TR"/>
        </w:rPr>
        <w:t xml:space="preserve">: </w:t>
      </w:r>
      <w:r w:rsidR="00A72484" w:rsidRPr="007B30AD">
        <w:rPr>
          <w:lang w:val="tr-TR"/>
        </w:rPr>
        <w:t>Master işçi kullanma maliyeti (</w:t>
      </w:r>
      <w:r w:rsidR="00A72484" w:rsidRPr="007B30AD">
        <w:rPr>
          <w:rStyle w:val="math-inline"/>
          <w:lang w:val="tr-TR"/>
        </w:rPr>
        <w:t>500</w:t>
      </w:r>
      <w:r w:rsidR="00A72484" w:rsidRPr="007B30AD">
        <w:rPr>
          <w:lang w:val="tr-TR"/>
        </w:rPr>
        <w:t>)</w:t>
      </w:r>
    </w:p>
    <w:p w14:paraId="796B0874" w14:textId="3B0D80EA" w:rsidR="00A72484" w:rsidRPr="007B30AD" w:rsidRDefault="00000000" w:rsidP="00111815">
      <w:pPr>
        <w:jc w:val="both"/>
        <w:rPr>
          <w:rStyle w:val="math-inline"/>
          <w:lang w:val="tr-TR"/>
        </w:rPr>
      </w:pPr>
      <m:oMath>
        <m:sSub>
          <m:sSubPr>
            <m:ctrlPr>
              <w:rPr>
                <w:rStyle w:val="math-inline"/>
                <w:rFonts w:ascii="Cambria Math" w:hAnsi="Cambria Math" w:cs="Arial"/>
                <w:lang w:val="tr-TR"/>
              </w:rPr>
            </m:ctrlPr>
          </m:sSubPr>
          <m:e>
            <m:r>
              <m:rPr>
                <m:sty m:val="p"/>
              </m:rPr>
              <w:rPr>
                <w:rStyle w:val="math-inline"/>
                <w:rFonts w:ascii="Cambria Math" w:hAnsi="Cambria Math" w:cs="Arial"/>
                <w:lang w:val="tr-TR"/>
              </w:rPr>
              <m:t>C</m:t>
            </m:r>
          </m:e>
          <m:sub>
            <m:r>
              <m:rPr>
                <m:sty m:val="p"/>
              </m:rPr>
              <w:rPr>
                <w:rStyle w:val="math-inline"/>
                <w:rFonts w:ascii="Cambria Math" w:hAnsi="Cambria Math" w:cs="Arial"/>
                <w:lang w:val="tr-TR"/>
              </w:rPr>
              <m:t>merge</m:t>
            </m:r>
          </m:sub>
        </m:sSub>
      </m:oMath>
      <w:r w:rsidR="00A72484" w:rsidRPr="007B30AD">
        <w:rPr>
          <w:rStyle w:val="math-inline"/>
          <w:rFonts w:ascii="Arial" w:eastAsiaTheme="minorEastAsia" w:hAnsi="Arial" w:cs="Arial"/>
          <w:lang w:val="tr-TR"/>
        </w:rPr>
        <w:t xml:space="preserve">: </w:t>
      </w:r>
      <w:r w:rsidR="00A72484" w:rsidRPr="007B30AD">
        <w:rPr>
          <w:lang w:val="tr-TR"/>
        </w:rPr>
        <w:t>Bir istasyonu kapatıp komşusuyla birleştirme maliyeti (</w:t>
      </w:r>
      <w:r w:rsidR="00A72484" w:rsidRPr="007B30AD">
        <w:rPr>
          <w:rStyle w:val="math-inline"/>
          <w:lang w:val="tr-TR"/>
        </w:rPr>
        <w:t>10</w:t>
      </w:r>
      <w:r w:rsidR="00536242" w:rsidRPr="007B30AD">
        <w:rPr>
          <w:rStyle w:val="math-inline"/>
          <w:lang w:val="tr-TR"/>
        </w:rPr>
        <w:t>.00</w:t>
      </w:r>
      <w:r w:rsidR="00A72484" w:rsidRPr="007B30AD">
        <w:rPr>
          <w:rStyle w:val="math-inline"/>
          <w:lang w:val="tr-TR"/>
        </w:rPr>
        <w:t>0)</w:t>
      </w:r>
    </w:p>
    <w:p w14:paraId="1D56B1DC" w14:textId="77777777" w:rsidR="00A72484" w:rsidRPr="007B30AD" w:rsidRDefault="00A72484" w:rsidP="00111815">
      <w:pPr>
        <w:spacing w:after="160" w:line="278" w:lineRule="auto"/>
        <w:contextualSpacing/>
        <w:jc w:val="both"/>
        <w:rPr>
          <w:rStyle w:val="math-inline"/>
          <w:rFonts w:eastAsiaTheme="minorEastAsia"/>
          <w:lang w:val="tr-TR"/>
        </w:rPr>
      </w:pPr>
    </w:p>
    <w:p w14:paraId="1A304793" w14:textId="4FB63D33" w:rsidR="00A72484" w:rsidRPr="007B30AD" w:rsidRDefault="00A72484" w:rsidP="00111815">
      <w:pPr>
        <w:spacing w:after="160" w:line="278" w:lineRule="auto"/>
        <w:contextualSpacing/>
        <w:jc w:val="both"/>
        <w:rPr>
          <w:rStyle w:val="math-inline"/>
          <w:rFonts w:eastAsiaTheme="minorEastAsia"/>
          <w:b/>
          <w:bCs/>
          <w:i/>
          <w:iCs/>
          <w:lang w:val="tr-TR"/>
        </w:rPr>
      </w:pPr>
      <w:r w:rsidRPr="007B30AD">
        <w:rPr>
          <w:rStyle w:val="math-inline"/>
          <w:rFonts w:eastAsiaTheme="minorEastAsia"/>
          <w:b/>
          <w:bCs/>
          <w:i/>
          <w:iCs/>
          <w:lang w:val="tr-TR"/>
        </w:rPr>
        <w:t>Karar Değişkenleri</w:t>
      </w:r>
    </w:p>
    <w:p w14:paraId="3EA4986B" w14:textId="77777777" w:rsidR="002D0962" w:rsidRPr="007B30AD" w:rsidRDefault="002D0962" w:rsidP="00111815">
      <w:pPr>
        <w:spacing w:after="160" w:line="278" w:lineRule="auto"/>
        <w:contextualSpacing/>
        <w:jc w:val="both"/>
        <w:rPr>
          <w:rStyle w:val="math-inline"/>
          <w:rFonts w:eastAsiaTheme="minorEastAsia"/>
          <w:lang w:val="tr-TR"/>
        </w:rPr>
      </w:pPr>
    </w:p>
    <w:p w14:paraId="4936886D" w14:textId="77777777" w:rsidR="00A72484" w:rsidRPr="007B30AD" w:rsidRDefault="00A72484" w:rsidP="00111815">
      <w:pPr>
        <w:jc w:val="both"/>
        <w:rPr>
          <w:lang w:val="tr-TR"/>
        </w:rPr>
      </w:pPr>
      <m:oMath>
        <m:r>
          <m:rPr>
            <m:sty m:val="p"/>
          </m:rPr>
          <w:rPr>
            <w:rStyle w:val="math-inline"/>
            <w:rFonts w:ascii="Cambria Math" w:hAnsi="Cambria Math" w:cs="Arial"/>
            <w:lang w:val="tr-TR"/>
          </w:rPr>
          <m:t>y</m:t>
        </m:r>
        <m:r>
          <m:rPr>
            <m:lit/>
            <m:sty m:val="p"/>
          </m:rPr>
          <w:rPr>
            <w:rStyle w:val="math-inline"/>
            <w:rFonts w:ascii="Cambria Math" w:hAnsi="Cambria Math" w:cs="Arial"/>
            <w:lang w:val="tr-TR"/>
          </w:rPr>
          <m:t>_</m:t>
        </m:r>
        <m:sSub>
          <m:sSubPr>
            <m:ctrlPr>
              <w:rPr>
                <w:rStyle w:val="math-inline"/>
                <w:rFonts w:ascii="Cambria Math" w:hAnsi="Cambria Math" w:cs="Arial"/>
                <w:lang w:val="tr-TR"/>
              </w:rPr>
            </m:ctrlPr>
          </m:sSubPr>
          <m:e>
            <m:r>
              <m:rPr>
                <m:sty m:val="p"/>
              </m:rPr>
              <w:rPr>
                <w:rStyle w:val="math-inline"/>
                <w:rFonts w:ascii="Cambria Math" w:hAnsi="Cambria Math" w:cs="Arial"/>
                <w:lang w:val="tr-TR"/>
              </w:rPr>
              <m:t>p</m:t>
            </m:r>
          </m:e>
          <m:sub>
            <m:r>
              <m:rPr>
                <m:sty m:val="p"/>
              </m:rPr>
              <w:rPr>
                <w:rStyle w:val="math-inline"/>
                <w:rFonts w:ascii="Cambria Math" w:hAnsi="Cambria Math" w:cs="Arial"/>
                <w:lang w:val="tr-TR"/>
              </w:rPr>
              <m:t>sh</m:t>
            </m:r>
          </m:sub>
        </m:sSub>
        <m:r>
          <m:rPr>
            <m:sty m:val="p"/>
          </m:rPr>
          <w:rPr>
            <w:rStyle w:val="math-inline"/>
            <w:rFonts w:ascii="Cambria Math" w:hAnsi="Cambria Math" w:cs="Arial"/>
            <w:lang w:val="tr-TR"/>
          </w:rPr>
          <m:t>∈</m:t>
        </m:r>
        <m:r>
          <m:rPr>
            <m:lit/>
            <m:sty m:val="p"/>
          </m:rPr>
          <w:rPr>
            <w:rStyle w:val="math-inline"/>
            <w:rFonts w:ascii="Cambria Math" w:hAnsi="Cambria Math" w:cs="Arial"/>
            <w:lang w:val="tr-TR"/>
          </w:rPr>
          <m:t>{</m:t>
        </m:r>
        <m:r>
          <m:rPr>
            <m:sty m:val="p"/>
          </m:rPr>
          <w:rPr>
            <w:rStyle w:val="math-inline"/>
            <w:rFonts w:ascii="Cambria Math" w:hAnsi="Cambria Math" w:cs="Arial"/>
            <w:lang w:val="tr-TR"/>
          </w:rPr>
          <m:t>0,1</m:t>
        </m:r>
        <m:r>
          <m:rPr>
            <m:lit/>
            <m:sty m:val="p"/>
          </m:rPr>
          <w:rPr>
            <w:rStyle w:val="math-inline"/>
            <w:rFonts w:ascii="Cambria Math" w:hAnsi="Cambria Math" w:cs="Arial"/>
            <w:lang w:val="tr-TR"/>
          </w:rPr>
          <m:t>}</m:t>
        </m:r>
      </m:oMath>
      <w:r w:rsidRPr="007B30AD">
        <w:rPr>
          <w:rStyle w:val="math-inline"/>
          <w:rFonts w:ascii="Arial" w:eastAsiaTheme="minorEastAsia" w:hAnsi="Arial" w:cs="Arial"/>
          <w:lang w:val="tr-TR"/>
        </w:rPr>
        <w:t xml:space="preserve">: </w:t>
      </w:r>
      <w:r w:rsidRPr="007B30AD">
        <w:rPr>
          <w:rStyle w:val="math-inline"/>
          <w:lang w:val="tr-TR"/>
        </w:rPr>
        <w:t>h</w:t>
      </w:r>
      <w:r w:rsidRPr="007B30AD">
        <w:rPr>
          <w:lang w:val="tr-TR"/>
        </w:rPr>
        <w:t xml:space="preserve"> havuz işçisinin </w:t>
      </w:r>
      <w:r w:rsidRPr="007B30AD">
        <w:rPr>
          <w:rStyle w:val="math-inline"/>
          <w:lang w:val="tr-TR"/>
        </w:rPr>
        <w:t>s</w:t>
      </w:r>
      <w:r w:rsidRPr="007B30AD">
        <w:rPr>
          <w:lang w:val="tr-TR"/>
        </w:rPr>
        <w:t xml:space="preserve"> istasyonuna atanmışsa 1, aksi halde 0</w:t>
      </w:r>
    </w:p>
    <w:p w14:paraId="4C1C9603" w14:textId="77777777" w:rsidR="00A72484" w:rsidRPr="007B30AD" w:rsidRDefault="00A72484" w:rsidP="00111815">
      <w:pPr>
        <w:jc w:val="both"/>
        <w:rPr>
          <w:lang w:val="tr-TR"/>
        </w:rPr>
      </w:pPr>
      <m:oMath>
        <m:r>
          <m:rPr>
            <m:sty m:val="p"/>
          </m:rPr>
          <w:rPr>
            <w:rStyle w:val="math-inline"/>
            <w:rFonts w:ascii="Cambria Math" w:hAnsi="Cambria Math" w:cs="Arial"/>
            <w:lang w:val="tr-TR"/>
          </w:rPr>
          <m:t>y</m:t>
        </m:r>
        <m:r>
          <m:rPr>
            <m:lit/>
            <m:sty m:val="p"/>
          </m:rPr>
          <w:rPr>
            <w:rStyle w:val="math-inline"/>
            <w:rFonts w:ascii="Cambria Math" w:hAnsi="Cambria Math" w:cs="Arial"/>
            <w:lang w:val="tr-TR"/>
          </w:rPr>
          <m:t>_</m:t>
        </m:r>
        <m:sSub>
          <m:sSubPr>
            <m:ctrlPr>
              <w:rPr>
                <w:rStyle w:val="math-inline"/>
                <w:rFonts w:ascii="Cambria Math" w:hAnsi="Cambria Math" w:cs="Arial"/>
                <w:lang w:val="tr-TR"/>
              </w:rPr>
            </m:ctrlPr>
          </m:sSubPr>
          <m:e>
            <m:r>
              <m:rPr>
                <m:sty m:val="p"/>
              </m:rPr>
              <w:rPr>
                <w:rStyle w:val="math-inline"/>
                <w:rFonts w:ascii="Cambria Math" w:hAnsi="Cambria Math" w:cs="Arial"/>
                <w:lang w:val="tr-TR"/>
              </w:rPr>
              <m:t>m</m:t>
            </m:r>
          </m:e>
          <m:sub>
            <m:r>
              <m:rPr>
                <m:sty m:val="p"/>
              </m:rPr>
              <w:rPr>
                <w:rStyle w:val="math-inline"/>
                <w:rFonts w:ascii="Cambria Math" w:hAnsi="Cambria Math" w:cs="Arial"/>
                <w:lang w:val="tr-TR"/>
              </w:rPr>
              <m:t>sm</m:t>
            </m:r>
          </m:sub>
        </m:sSub>
        <m:r>
          <m:rPr>
            <m:sty m:val="p"/>
          </m:rPr>
          <w:rPr>
            <w:rStyle w:val="math-inline"/>
            <w:rFonts w:ascii="Cambria Math" w:hAnsi="Cambria Math" w:cs="Arial"/>
            <w:lang w:val="tr-TR"/>
          </w:rPr>
          <m:t>∈</m:t>
        </m:r>
        <m:r>
          <m:rPr>
            <m:lit/>
            <m:sty m:val="p"/>
          </m:rPr>
          <w:rPr>
            <w:rStyle w:val="math-inline"/>
            <w:rFonts w:ascii="Cambria Math" w:hAnsi="Cambria Math" w:cs="Arial"/>
            <w:lang w:val="tr-TR"/>
          </w:rPr>
          <m:t>{</m:t>
        </m:r>
        <m:r>
          <m:rPr>
            <m:sty m:val="p"/>
          </m:rPr>
          <w:rPr>
            <w:rStyle w:val="math-inline"/>
            <w:rFonts w:ascii="Cambria Math" w:hAnsi="Cambria Math" w:cs="Arial"/>
            <w:lang w:val="tr-TR"/>
          </w:rPr>
          <m:t>0,1</m:t>
        </m:r>
        <m:r>
          <m:rPr>
            <m:lit/>
            <m:sty m:val="p"/>
          </m:rPr>
          <w:rPr>
            <w:rStyle w:val="math-inline"/>
            <w:rFonts w:ascii="Cambria Math" w:hAnsi="Cambria Math" w:cs="Arial"/>
            <w:lang w:val="tr-TR"/>
          </w:rPr>
          <m:t>}</m:t>
        </m:r>
      </m:oMath>
      <w:r w:rsidRPr="007B30AD">
        <w:rPr>
          <w:rStyle w:val="math-inline"/>
          <w:rFonts w:eastAsiaTheme="minorEastAsia"/>
          <w:lang w:val="tr-TR"/>
        </w:rPr>
        <w:t xml:space="preserve">: </w:t>
      </w:r>
      <w:r w:rsidRPr="007B30AD">
        <w:rPr>
          <w:rStyle w:val="math-inline"/>
          <w:lang w:val="tr-TR"/>
        </w:rPr>
        <w:t xml:space="preserve">m </w:t>
      </w:r>
      <w:proofErr w:type="spellStart"/>
      <w:r w:rsidRPr="007B30AD">
        <w:rPr>
          <w:lang w:val="tr-TR"/>
        </w:rPr>
        <w:t>master</w:t>
      </w:r>
      <w:proofErr w:type="spellEnd"/>
      <w:r w:rsidRPr="007B30AD">
        <w:rPr>
          <w:lang w:val="tr-TR"/>
        </w:rPr>
        <w:t xml:space="preserve"> işçisi </w:t>
      </w:r>
      <w:r w:rsidRPr="007B30AD">
        <w:rPr>
          <w:rStyle w:val="math-inline"/>
          <w:lang w:val="tr-TR"/>
        </w:rPr>
        <w:t>s</w:t>
      </w:r>
      <w:r w:rsidRPr="007B30AD">
        <w:rPr>
          <w:lang w:val="tr-TR"/>
        </w:rPr>
        <w:t xml:space="preserve"> istasyonuna atanmışsa 1, aksi halde 0</w:t>
      </w:r>
    </w:p>
    <w:p w14:paraId="7FB3D7D0" w14:textId="77777777" w:rsidR="00A72484" w:rsidRPr="007B30AD" w:rsidRDefault="00A72484" w:rsidP="00111815">
      <w:pPr>
        <w:jc w:val="both"/>
        <w:rPr>
          <w:lang w:val="tr-TR"/>
        </w:rPr>
      </w:pPr>
      <m:oMath>
        <m:r>
          <m:rPr>
            <m:sty m:val="p"/>
          </m:rPr>
          <w:rPr>
            <w:rStyle w:val="math-inline"/>
            <w:rFonts w:ascii="Cambria Math" w:hAnsi="Cambria Math" w:cs="Arial"/>
            <w:lang w:val="tr-TR"/>
          </w:rPr>
          <m:t>y</m:t>
        </m:r>
        <m:r>
          <m:rPr>
            <m:lit/>
            <m:sty m:val="p"/>
          </m:rPr>
          <w:rPr>
            <w:rStyle w:val="math-inline"/>
            <w:rFonts w:ascii="Cambria Math" w:hAnsi="Cambria Math" w:cs="Arial"/>
            <w:lang w:val="tr-TR"/>
          </w:rPr>
          <m:t>_</m:t>
        </m:r>
        <m:r>
          <m:rPr>
            <m:sty m:val="p"/>
          </m:rPr>
          <w:rPr>
            <w:rStyle w:val="math-inline"/>
            <w:rFonts w:ascii="Cambria Math" w:hAnsi="Cambria Math" w:cs="Arial"/>
            <w:lang w:val="tr-TR"/>
          </w:rPr>
          <m:t>merg</m:t>
        </m:r>
        <m:sSub>
          <m:sSubPr>
            <m:ctrlPr>
              <w:rPr>
                <w:rStyle w:val="math-inline"/>
                <w:rFonts w:ascii="Cambria Math" w:hAnsi="Cambria Math" w:cs="Arial"/>
                <w:lang w:val="tr-TR"/>
              </w:rPr>
            </m:ctrlPr>
          </m:sSubPr>
          <m:e>
            <m:r>
              <m:rPr>
                <m:sty m:val="p"/>
              </m:rPr>
              <w:rPr>
                <w:rStyle w:val="math-inline"/>
                <w:rFonts w:ascii="Cambria Math" w:hAnsi="Cambria Math" w:cs="Arial"/>
                <w:lang w:val="tr-TR"/>
              </w:rPr>
              <m:t>e</m:t>
            </m:r>
          </m:e>
          <m:sub>
            <m:r>
              <m:rPr>
                <m:sty m:val="p"/>
              </m:rPr>
              <w:rPr>
                <w:rStyle w:val="math-inline"/>
                <w:rFonts w:ascii="Cambria Math" w:hAnsi="Cambria Math" w:cs="Arial"/>
                <w:lang w:val="tr-TR"/>
              </w:rPr>
              <m:t>sn</m:t>
            </m:r>
          </m:sub>
        </m:sSub>
        <m:r>
          <m:rPr>
            <m:sty m:val="p"/>
          </m:rPr>
          <w:rPr>
            <w:rStyle w:val="math-inline"/>
            <w:rFonts w:ascii="Cambria Math" w:hAnsi="Cambria Math" w:cs="Arial"/>
            <w:lang w:val="tr-TR"/>
          </w:rPr>
          <m:t>∈</m:t>
        </m:r>
        <m:r>
          <m:rPr>
            <m:lit/>
            <m:sty m:val="p"/>
          </m:rPr>
          <w:rPr>
            <w:rStyle w:val="math-inline"/>
            <w:rFonts w:ascii="Cambria Math" w:hAnsi="Cambria Math" w:cs="Arial"/>
            <w:lang w:val="tr-TR"/>
          </w:rPr>
          <m:t>{</m:t>
        </m:r>
        <m:r>
          <m:rPr>
            <m:sty m:val="p"/>
          </m:rPr>
          <w:rPr>
            <w:rStyle w:val="math-inline"/>
            <w:rFonts w:ascii="Cambria Math" w:hAnsi="Cambria Math" w:cs="Arial"/>
            <w:lang w:val="tr-TR"/>
          </w:rPr>
          <m:t>0,1</m:t>
        </m:r>
        <m:r>
          <m:rPr>
            <m:lit/>
            <m:sty m:val="p"/>
          </m:rPr>
          <w:rPr>
            <w:rStyle w:val="math-inline"/>
            <w:rFonts w:ascii="Cambria Math" w:hAnsi="Cambria Math" w:cs="Arial"/>
            <w:lang w:val="tr-TR"/>
          </w:rPr>
          <m:t>}</m:t>
        </m:r>
      </m:oMath>
      <w:r w:rsidRPr="007B30AD">
        <w:rPr>
          <w:rStyle w:val="math-inline"/>
          <w:rFonts w:eastAsiaTheme="minorEastAsia"/>
          <w:lang w:val="tr-TR"/>
        </w:rPr>
        <w:t xml:space="preserve">: </w:t>
      </w:r>
      <w:r w:rsidRPr="007B30AD">
        <w:rPr>
          <w:rStyle w:val="math-inline"/>
          <w:lang w:val="tr-TR"/>
        </w:rPr>
        <w:t>s</w:t>
      </w:r>
      <w:r w:rsidRPr="007B30AD">
        <w:rPr>
          <w:lang w:val="tr-TR"/>
        </w:rPr>
        <w:t xml:space="preserve"> istasyonu kapatılarak iş yükü </w:t>
      </w:r>
      <w:r w:rsidRPr="007B30AD">
        <w:rPr>
          <w:rStyle w:val="math-inline"/>
          <w:lang w:val="tr-TR"/>
        </w:rPr>
        <w:t>n</w:t>
      </w:r>
      <w:r w:rsidRPr="007B30AD">
        <w:rPr>
          <w:lang w:val="tr-TR"/>
        </w:rPr>
        <w:t xml:space="preserve"> komşusuna aktarılmışsa 1, aksi halde 0</w:t>
      </w:r>
    </w:p>
    <w:p w14:paraId="316B47E4" w14:textId="77777777" w:rsidR="00A72484" w:rsidRPr="007B30AD" w:rsidRDefault="00A72484" w:rsidP="00111815">
      <w:pPr>
        <w:jc w:val="both"/>
        <w:rPr>
          <w:lang w:val="tr-TR"/>
        </w:rPr>
      </w:pPr>
      <m:oMath>
        <m:r>
          <m:rPr>
            <m:sty m:val="p"/>
          </m:rPr>
          <w:rPr>
            <w:rStyle w:val="math-inline"/>
            <w:rFonts w:ascii="Cambria Math" w:hAnsi="Cambria Math" w:cs="Arial"/>
            <w:lang w:val="tr-TR"/>
          </w:rPr>
          <m:t>y</m:t>
        </m:r>
        <m:r>
          <m:rPr>
            <m:lit/>
            <m:sty m:val="p"/>
          </m:rPr>
          <w:rPr>
            <w:rStyle w:val="math-inline"/>
            <w:rFonts w:ascii="Cambria Math" w:hAnsi="Cambria Math" w:cs="Arial"/>
            <w:lang w:val="tr-TR"/>
          </w:rPr>
          <m:t>_</m:t>
        </m:r>
        <m:r>
          <m:rPr>
            <m:sty m:val="p"/>
          </m:rPr>
          <w:rPr>
            <w:rStyle w:val="math-inline"/>
            <w:rFonts w:ascii="Cambria Math" w:hAnsi="Cambria Math" w:cs="Arial"/>
            <w:lang w:val="tr-TR"/>
          </w:rPr>
          <m:t>mis</m:t>
        </m:r>
        <m:sSub>
          <m:sSubPr>
            <m:ctrlPr>
              <w:rPr>
                <w:rStyle w:val="math-inline"/>
                <w:rFonts w:ascii="Cambria Math" w:hAnsi="Cambria Math" w:cs="Arial"/>
                <w:lang w:val="tr-TR"/>
              </w:rPr>
            </m:ctrlPr>
          </m:sSubPr>
          <m:e>
            <m:r>
              <m:rPr>
                <m:sty m:val="p"/>
              </m:rPr>
              <w:rPr>
                <w:rStyle w:val="math-inline"/>
                <w:rFonts w:ascii="Cambria Math" w:hAnsi="Cambria Math" w:cs="Arial"/>
                <w:lang w:val="tr-TR"/>
              </w:rPr>
              <m:t>s</m:t>
            </m:r>
          </m:e>
          <m:sub>
            <m:r>
              <m:rPr>
                <m:sty m:val="p"/>
              </m:rPr>
              <w:rPr>
                <w:rStyle w:val="math-inline"/>
                <w:rFonts w:ascii="Cambria Math" w:hAnsi="Cambria Math" w:cs="Arial"/>
                <w:lang w:val="tr-TR"/>
              </w:rPr>
              <m:t>s</m:t>
            </m:r>
          </m:sub>
        </m:sSub>
        <m:r>
          <m:rPr>
            <m:sty m:val="p"/>
          </m:rPr>
          <w:rPr>
            <w:rStyle w:val="math-inline"/>
            <w:rFonts w:ascii="Cambria Math" w:hAnsi="Cambria Math" w:cs="Arial"/>
            <w:lang w:val="tr-TR"/>
          </w:rPr>
          <m:t>∈</m:t>
        </m:r>
        <m:r>
          <m:rPr>
            <m:lit/>
            <m:sty m:val="p"/>
          </m:rPr>
          <w:rPr>
            <w:rStyle w:val="math-inline"/>
            <w:rFonts w:ascii="Cambria Math" w:hAnsi="Cambria Math" w:cs="Arial"/>
            <w:lang w:val="tr-TR"/>
          </w:rPr>
          <m:t>{</m:t>
        </m:r>
        <m:r>
          <m:rPr>
            <m:sty m:val="p"/>
          </m:rPr>
          <w:rPr>
            <w:rStyle w:val="math-inline"/>
            <w:rFonts w:ascii="Cambria Math" w:hAnsi="Cambria Math" w:cs="Arial"/>
            <w:lang w:val="tr-TR"/>
          </w:rPr>
          <m:t>0,1</m:t>
        </m:r>
        <m:r>
          <m:rPr>
            <m:lit/>
            <m:sty m:val="p"/>
          </m:rPr>
          <w:rPr>
            <w:rStyle w:val="math-inline"/>
            <w:rFonts w:ascii="Cambria Math" w:hAnsi="Cambria Math" w:cs="Arial"/>
            <w:lang w:val="tr-TR"/>
          </w:rPr>
          <m:t>}</m:t>
        </m:r>
      </m:oMath>
      <w:r w:rsidRPr="007B30AD">
        <w:rPr>
          <w:rStyle w:val="math-inline"/>
          <w:rFonts w:eastAsiaTheme="minorEastAsia"/>
          <w:lang w:val="tr-TR"/>
        </w:rPr>
        <w:t xml:space="preserve">: </w:t>
      </w:r>
      <w:r w:rsidRPr="007B30AD">
        <w:rPr>
          <w:lang w:val="tr-TR"/>
        </w:rPr>
        <w:t>İstasyon hiçbir şekilde doldurulamayıp boş kalmışsa 1, aksi halde 0</w:t>
      </w:r>
    </w:p>
    <w:p w14:paraId="0932A653" w14:textId="77777777" w:rsidR="00341640" w:rsidRPr="007B30AD" w:rsidRDefault="00341640" w:rsidP="00111815">
      <w:pPr>
        <w:spacing w:after="160" w:line="278" w:lineRule="auto"/>
        <w:contextualSpacing/>
        <w:jc w:val="both"/>
        <w:rPr>
          <w:rStyle w:val="math-inline"/>
          <w:rFonts w:eastAsiaTheme="minorEastAsia"/>
          <w:lang w:val="tr-TR"/>
        </w:rPr>
      </w:pPr>
    </w:p>
    <w:p w14:paraId="7BB1BCEF" w14:textId="7E79294F" w:rsidR="00A72484" w:rsidRPr="007B30AD" w:rsidRDefault="00A72484" w:rsidP="00111815">
      <w:pPr>
        <w:spacing w:after="160" w:line="278" w:lineRule="auto"/>
        <w:contextualSpacing/>
        <w:jc w:val="both"/>
        <w:rPr>
          <w:rStyle w:val="math-inline"/>
          <w:rFonts w:eastAsiaTheme="minorEastAsia"/>
          <w:b/>
          <w:bCs/>
          <w:i/>
          <w:iCs/>
          <w:lang w:val="tr-TR"/>
        </w:rPr>
      </w:pPr>
      <w:r w:rsidRPr="007B30AD">
        <w:rPr>
          <w:rStyle w:val="math-inline"/>
          <w:rFonts w:eastAsiaTheme="minorEastAsia"/>
          <w:b/>
          <w:bCs/>
          <w:i/>
          <w:iCs/>
          <w:lang w:val="tr-TR"/>
        </w:rPr>
        <w:t>Amaç Fonksiyonu</w:t>
      </w:r>
    </w:p>
    <w:p w14:paraId="58D69319" w14:textId="77777777" w:rsidR="002D0962" w:rsidRPr="007B30AD" w:rsidRDefault="002D0962" w:rsidP="00111815">
      <w:pPr>
        <w:spacing w:after="160" w:line="278" w:lineRule="auto"/>
        <w:contextualSpacing/>
        <w:jc w:val="both"/>
        <w:rPr>
          <w:rStyle w:val="math-inline"/>
          <w:rFonts w:eastAsiaTheme="minorEastAsia"/>
          <w:i/>
          <w:iCs/>
          <w:lang w:val="tr-TR"/>
        </w:rPr>
      </w:pPr>
    </w:p>
    <w:p w14:paraId="6CAA051F" w14:textId="77777777" w:rsidR="00A72484" w:rsidRPr="007B30AD" w:rsidRDefault="00A72484" w:rsidP="00111815">
      <w:pPr>
        <w:ind w:left="360"/>
        <w:jc w:val="both"/>
        <w:rPr>
          <w:rStyle w:val="math-inline"/>
          <w:rFonts w:eastAsiaTheme="minorEastAsia"/>
          <w:sz w:val="22"/>
          <w:szCs w:val="22"/>
          <w:lang w:val="tr-TR"/>
        </w:rPr>
      </w:pPr>
      <m:oMathPara>
        <m:oMath>
          <m:r>
            <w:rPr>
              <w:rStyle w:val="math-inline"/>
              <w:rFonts w:ascii="Cambria Math" w:eastAsiaTheme="minorEastAsia" w:hAnsi="Cambria Math"/>
              <w:sz w:val="22"/>
              <w:szCs w:val="22"/>
              <w:lang w:val="tr-TR"/>
            </w:rPr>
            <m:t xml:space="preserve">min </m:t>
          </m:r>
          <m:sSub>
            <m:sSubPr>
              <m:ctrlPr>
                <w:rPr>
                  <w:rStyle w:val="math-inline"/>
                  <w:rFonts w:ascii="Cambria Math" w:eastAsiaTheme="minorEastAsia" w:hAnsi="Cambria Math"/>
                  <w:i/>
                  <w:sz w:val="22"/>
                  <w:szCs w:val="22"/>
                  <w:lang w:val="tr-TR"/>
                </w:rPr>
              </m:ctrlPr>
            </m:sSubPr>
            <m:e>
              <m:r>
                <w:rPr>
                  <w:rStyle w:val="math-inline"/>
                  <w:rFonts w:ascii="Cambria Math" w:eastAsiaTheme="minorEastAsia" w:hAnsi="Cambria Math"/>
                  <w:sz w:val="22"/>
                  <w:szCs w:val="22"/>
                  <w:lang w:val="tr-TR"/>
                </w:rPr>
                <m:t>Z</m:t>
              </m:r>
            </m:e>
            <m:sub>
              <m:r>
                <w:rPr>
                  <w:rStyle w:val="math-inline"/>
                  <w:rFonts w:ascii="Cambria Math" w:eastAsiaTheme="minorEastAsia" w:hAnsi="Cambria Math"/>
                  <w:sz w:val="22"/>
                  <w:szCs w:val="22"/>
                  <w:lang w:val="tr-TR"/>
                </w:rPr>
                <m:t>2</m:t>
              </m:r>
            </m:sub>
          </m:sSub>
          <m:r>
            <w:rPr>
              <w:rStyle w:val="math-inline"/>
              <w:rFonts w:ascii="Cambria Math" w:eastAsiaTheme="minorEastAsia" w:hAnsi="Cambria Math"/>
              <w:sz w:val="22"/>
              <w:szCs w:val="22"/>
              <w:lang w:val="tr-TR"/>
            </w:rPr>
            <m:t xml:space="preserve"> = </m:t>
          </m:r>
          <m:nary>
            <m:naryPr>
              <m:chr m:val="∑"/>
              <m:limLoc m:val="undOvr"/>
              <m:supHide m:val="1"/>
              <m:ctrlPr>
                <w:rPr>
                  <w:rStyle w:val="math-inline"/>
                  <w:rFonts w:ascii="Cambria Math" w:eastAsiaTheme="minorEastAsia" w:hAnsi="Cambria Math"/>
                  <w:i/>
                  <w:sz w:val="22"/>
                  <w:szCs w:val="22"/>
                  <w:lang w:val="tr-TR"/>
                </w:rPr>
              </m:ctrlPr>
            </m:naryPr>
            <m:sub>
              <m:r>
                <w:rPr>
                  <w:rStyle w:val="math-inline"/>
                  <w:rFonts w:ascii="Cambria Math" w:eastAsiaTheme="minorEastAsia" w:hAnsi="Cambria Math"/>
                  <w:sz w:val="22"/>
                  <w:szCs w:val="22"/>
                  <w:lang w:val="tr-TR"/>
                </w:rPr>
                <m:t>(s,h)</m:t>
              </m:r>
            </m:sub>
            <m:sup/>
            <m:e>
              <m:sSub>
                <m:sSubPr>
                  <m:ctrlPr>
                    <w:rPr>
                      <w:rStyle w:val="math-inline"/>
                      <w:rFonts w:ascii="Cambria Math" w:eastAsiaTheme="minorEastAsia" w:hAnsi="Cambria Math"/>
                      <w:i/>
                      <w:sz w:val="22"/>
                      <w:szCs w:val="22"/>
                      <w:lang w:val="tr-TR"/>
                    </w:rPr>
                  </m:ctrlPr>
                </m:sSubPr>
                <m:e>
                  <m:r>
                    <w:rPr>
                      <w:rStyle w:val="math-inline"/>
                      <w:rFonts w:ascii="Cambria Math" w:eastAsiaTheme="minorEastAsia" w:hAnsi="Cambria Math"/>
                      <w:sz w:val="22"/>
                      <w:szCs w:val="22"/>
                      <w:lang w:val="tr-TR"/>
                    </w:rPr>
                    <m:t>C</m:t>
                  </m:r>
                </m:e>
                <m:sub>
                  <m:r>
                    <w:rPr>
                      <w:rStyle w:val="math-inline"/>
                      <w:rFonts w:ascii="Cambria Math" w:eastAsiaTheme="minorEastAsia" w:hAnsi="Cambria Math"/>
                      <w:sz w:val="22"/>
                      <w:szCs w:val="22"/>
                      <w:lang w:val="tr-TR"/>
                    </w:rPr>
                    <m:t>pool</m:t>
                  </m:r>
                </m:sub>
              </m:sSub>
            </m:e>
          </m:nary>
          <m:r>
            <w:rPr>
              <w:rStyle w:val="math-inline"/>
              <w:rFonts w:ascii="Cambria Math" w:hAnsi="Cambria Math" w:cs="Arial"/>
              <w:sz w:val="22"/>
              <w:szCs w:val="22"/>
              <w:lang w:val="tr-TR"/>
            </w:rPr>
            <m:t>y</m:t>
          </m:r>
          <m:r>
            <m:rPr>
              <m:lit/>
              <m:sty m:val="p"/>
            </m:rPr>
            <w:rPr>
              <w:rStyle w:val="math-inline"/>
              <w:rFonts w:ascii="Cambria Math" w:hAnsi="Cambria Math" w:cs="Arial"/>
              <w:sz w:val="22"/>
              <w:szCs w:val="22"/>
              <w:lang w:val="tr-TR"/>
            </w:rPr>
            <m:t>_</m:t>
          </m:r>
          <m:sSub>
            <m:sSubPr>
              <m:ctrlPr>
                <w:rPr>
                  <w:rStyle w:val="math-inline"/>
                  <w:rFonts w:ascii="Cambria Math" w:hAnsi="Cambria Math" w:cs="Arial"/>
                  <w:sz w:val="22"/>
                  <w:szCs w:val="22"/>
                  <w:lang w:val="tr-TR"/>
                </w:rPr>
              </m:ctrlPr>
            </m:sSubPr>
            <m:e>
              <m:r>
                <w:rPr>
                  <w:rStyle w:val="math-inline"/>
                  <w:rFonts w:ascii="Cambria Math" w:hAnsi="Cambria Math" w:cs="Arial"/>
                  <w:sz w:val="22"/>
                  <w:szCs w:val="22"/>
                  <w:lang w:val="tr-TR"/>
                </w:rPr>
                <m:t>p</m:t>
              </m:r>
            </m:e>
            <m:sub>
              <m:r>
                <w:rPr>
                  <w:rStyle w:val="math-inline"/>
                  <w:rFonts w:ascii="Cambria Math" w:hAnsi="Cambria Math" w:cs="Arial"/>
                  <w:sz w:val="22"/>
                  <w:szCs w:val="22"/>
                  <w:lang w:val="tr-TR"/>
                </w:rPr>
                <m:t>sh</m:t>
              </m:r>
            </m:sub>
          </m:sSub>
          <m:r>
            <w:rPr>
              <w:rStyle w:val="math-inline"/>
              <w:rFonts w:ascii="Cambria Math" w:hAnsi="Cambria Math" w:cs="Arial"/>
              <w:sz w:val="22"/>
              <w:szCs w:val="22"/>
              <w:lang w:val="tr-TR"/>
            </w:rPr>
            <m:t xml:space="preserve">+ </m:t>
          </m:r>
          <m:nary>
            <m:naryPr>
              <m:chr m:val="∑"/>
              <m:limLoc m:val="undOvr"/>
              <m:supHide m:val="1"/>
              <m:ctrlPr>
                <w:rPr>
                  <w:rStyle w:val="math-inline"/>
                  <w:rFonts w:ascii="Cambria Math" w:eastAsiaTheme="minorEastAsia" w:hAnsi="Cambria Math"/>
                  <w:i/>
                  <w:sz w:val="22"/>
                  <w:szCs w:val="22"/>
                  <w:lang w:val="tr-TR"/>
                </w:rPr>
              </m:ctrlPr>
            </m:naryPr>
            <m:sub>
              <m:r>
                <w:rPr>
                  <w:rStyle w:val="math-inline"/>
                  <w:rFonts w:ascii="Cambria Math" w:eastAsiaTheme="minorEastAsia" w:hAnsi="Cambria Math"/>
                  <w:sz w:val="22"/>
                  <w:szCs w:val="22"/>
                  <w:lang w:val="tr-TR"/>
                </w:rPr>
                <m:t>(s,m)</m:t>
              </m:r>
            </m:sub>
            <m:sup/>
            <m:e>
              <m:sSub>
                <m:sSubPr>
                  <m:ctrlPr>
                    <w:rPr>
                      <w:rStyle w:val="math-inline"/>
                      <w:rFonts w:ascii="Cambria Math" w:eastAsiaTheme="minorEastAsia" w:hAnsi="Cambria Math"/>
                      <w:i/>
                      <w:sz w:val="22"/>
                      <w:szCs w:val="22"/>
                      <w:lang w:val="tr-TR"/>
                    </w:rPr>
                  </m:ctrlPr>
                </m:sSubPr>
                <m:e>
                  <m:r>
                    <w:rPr>
                      <w:rStyle w:val="math-inline"/>
                      <w:rFonts w:ascii="Cambria Math" w:eastAsiaTheme="minorEastAsia" w:hAnsi="Cambria Math"/>
                      <w:sz w:val="22"/>
                      <w:szCs w:val="22"/>
                      <w:lang w:val="tr-TR"/>
                    </w:rPr>
                    <m:t>C</m:t>
                  </m:r>
                </m:e>
                <m:sub>
                  <m:r>
                    <w:rPr>
                      <w:rStyle w:val="math-inline"/>
                      <w:rFonts w:ascii="Cambria Math" w:eastAsiaTheme="minorEastAsia" w:hAnsi="Cambria Math"/>
                      <w:sz w:val="22"/>
                      <w:szCs w:val="22"/>
                      <w:lang w:val="tr-TR"/>
                    </w:rPr>
                    <m:t>mast</m:t>
                  </m:r>
                </m:sub>
              </m:sSub>
            </m:e>
          </m:nary>
          <m:r>
            <w:rPr>
              <w:rStyle w:val="math-inline"/>
              <w:rFonts w:ascii="Cambria Math" w:hAnsi="Cambria Math" w:cs="Arial"/>
              <w:sz w:val="22"/>
              <w:szCs w:val="22"/>
              <w:lang w:val="tr-TR"/>
            </w:rPr>
            <m:t>y</m:t>
          </m:r>
          <m:r>
            <m:rPr>
              <m:lit/>
              <m:sty m:val="p"/>
            </m:rPr>
            <w:rPr>
              <w:rStyle w:val="math-inline"/>
              <w:rFonts w:ascii="Cambria Math" w:hAnsi="Cambria Math" w:cs="Arial"/>
              <w:sz w:val="22"/>
              <w:szCs w:val="22"/>
              <w:lang w:val="tr-TR"/>
            </w:rPr>
            <m:t>_</m:t>
          </m:r>
          <m:sSub>
            <m:sSubPr>
              <m:ctrlPr>
                <w:rPr>
                  <w:rStyle w:val="math-inline"/>
                  <w:rFonts w:ascii="Cambria Math" w:hAnsi="Cambria Math" w:cs="Arial"/>
                  <w:sz w:val="22"/>
                  <w:szCs w:val="22"/>
                  <w:lang w:val="tr-TR"/>
                </w:rPr>
              </m:ctrlPr>
            </m:sSubPr>
            <m:e>
              <m:r>
                <w:rPr>
                  <w:rStyle w:val="math-inline"/>
                  <w:rFonts w:ascii="Cambria Math" w:hAnsi="Cambria Math" w:cs="Arial"/>
                  <w:sz w:val="22"/>
                  <w:szCs w:val="22"/>
                  <w:lang w:val="tr-TR"/>
                </w:rPr>
                <m:t>m</m:t>
              </m:r>
            </m:e>
            <m:sub>
              <m:r>
                <w:rPr>
                  <w:rStyle w:val="math-inline"/>
                  <w:rFonts w:ascii="Cambria Math" w:hAnsi="Cambria Math" w:cs="Arial"/>
                  <w:sz w:val="22"/>
                  <w:szCs w:val="22"/>
                  <w:lang w:val="tr-TR"/>
                </w:rPr>
                <m:t>sm</m:t>
              </m:r>
            </m:sub>
          </m:sSub>
          <m:r>
            <w:rPr>
              <w:rStyle w:val="math-inline"/>
              <w:rFonts w:ascii="Cambria Math" w:hAnsi="Cambria Math" w:cs="Arial"/>
              <w:sz w:val="22"/>
              <w:szCs w:val="22"/>
              <w:lang w:val="tr-TR"/>
            </w:rPr>
            <m:t xml:space="preserve">+ </m:t>
          </m:r>
          <m:nary>
            <m:naryPr>
              <m:chr m:val="∑"/>
              <m:limLoc m:val="undOvr"/>
              <m:supHide m:val="1"/>
              <m:ctrlPr>
                <w:rPr>
                  <w:rStyle w:val="math-inline"/>
                  <w:rFonts w:ascii="Cambria Math" w:eastAsiaTheme="minorEastAsia" w:hAnsi="Cambria Math"/>
                  <w:i/>
                  <w:sz w:val="22"/>
                  <w:szCs w:val="22"/>
                  <w:lang w:val="tr-TR"/>
                </w:rPr>
              </m:ctrlPr>
            </m:naryPr>
            <m:sub>
              <m:r>
                <w:rPr>
                  <w:rStyle w:val="math-inline"/>
                  <w:rFonts w:ascii="Cambria Math" w:eastAsiaTheme="minorEastAsia" w:hAnsi="Cambria Math"/>
                  <w:sz w:val="22"/>
                  <w:szCs w:val="22"/>
                  <w:lang w:val="tr-TR"/>
                </w:rPr>
                <m:t>(s,n)</m:t>
              </m:r>
            </m:sub>
            <m:sup/>
            <m:e>
              <m:sSub>
                <m:sSubPr>
                  <m:ctrlPr>
                    <w:rPr>
                      <w:rStyle w:val="math-inline"/>
                      <w:rFonts w:ascii="Cambria Math" w:eastAsiaTheme="minorEastAsia" w:hAnsi="Cambria Math"/>
                      <w:i/>
                      <w:sz w:val="22"/>
                      <w:szCs w:val="22"/>
                      <w:lang w:val="tr-TR"/>
                    </w:rPr>
                  </m:ctrlPr>
                </m:sSubPr>
                <m:e>
                  <m:r>
                    <w:rPr>
                      <w:rStyle w:val="math-inline"/>
                      <w:rFonts w:ascii="Cambria Math" w:eastAsiaTheme="minorEastAsia" w:hAnsi="Cambria Math"/>
                      <w:sz w:val="22"/>
                      <w:szCs w:val="22"/>
                      <w:lang w:val="tr-TR"/>
                    </w:rPr>
                    <m:t>C</m:t>
                  </m:r>
                </m:e>
                <m:sub>
                  <m:r>
                    <w:rPr>
                      <w:rStyle w:val="math-inline"/>
                      <w:rFonts w:ascii="Cambria Math" w:eastAsiaTheme="minorEastAsia" w:hAnsi="Cambria Math"/>
                      <w:sz w:val="22"/>
                      <w:szCs w:val="22"/>
                      <w:lang w:val="tr-TR"/>
                    </w:rPr>
                    <m:t>merge</m:t>
                  </m:r>
                </m:sub>
              </m:sSub>
            </m:e>
          </m:nary>
          <m:r>
            <w:rPr>
              <w:rStyle w:val="math-inline"/>
              <w:rFonts w:ascii="Cambria Math" w:hAnsi="Cambria Math" w:cs="Arial"/>
              <w:sz w:val="22"/>
              <w:szCs w:val="22"/>
              <w:lang w:val="tr-TR"/>
            </w:rPr>
            <m:t>y</m:t>
          </m:r>
          <m:r>
            <m:rPr>
              <m:lit/>
              <m:sty m:val="p"/>
            </m:rPr>
            <w:rPr>
              <w:rStyle w:val="math-inline"/>
              <w:rFonts w:ascii="Cambria Math" w:hAnsi="Cambria Math" w:cs="Arial"/>
              <w:sz w:val="22"/>
              <w:szCs w:val="22"/>
              <w:lang w:val="tr-TR"/>
            </w:rPr>
            <m:t>_</m:t>
          </m:r>
          <m:sSub>
            <m:sSubPr>
              <m:ctrlPr>
                <w:rPr>
                  <w:rStyle w:val="math-inline"/>
                  <w:rFonts w:ascii="Cambria Math" w:hAnsi="Cambria Math" w:cs="Arial"/>
                  <w:sz w:val="22"/>
                  <w:szCs w:val="22"/>
                  <w:lang w:val="tr-TR"/>
                </w:rPr>
              </m:ctrlPr>
            </m:sSubPr>
            <m:e>
              <m:r>
                <w:rPr>
                  <w:rStyle w:val="math-inline"/>
                  <w:rFonts w:ascii="Cambria Math" w:hAnsi="Cambria Math" w:cs="Arial"/>
                  <w:sz w:val="22"/>
                  <w:szCs w:val="22"/>
                  <w:lang w:val="tr-TR"/>
                </w:rPr>
                <m:t>merge</m:t>
              </m:r>
            </m:e>
            <m:sub>
              <m:r>
                <w:rPr>
                  <w:rStyle w:val="math-inline"/>
                  <w:rFonts w:ascii="Cambria Math" w:hAnsi="Cambria Math" w:cs="Arial"/>
                  <w:sz w:val="22"/>
                  <w:szCs w:val="22"/>
                  <w:lang w:val="tr-TR"/>
                </w:rPr>
                <m:t>sn</m:t>
              </m:r>
            </m:sub>
          </m:sSub>
          <m:r>
            <w:rPr>
              <w:rStyle w:val="math-inline"/>
              <w:rFonts w:ascii="Cambria Math" w:hAnsi="Cambria Math" w:cs="Arial"/>
              <w:sz w:val="22"/>
              <w:szCs w:val="22"/>
              <w:lang w:val="tr-TR"/>
            </w:rPr>
            <m:t xml:space="preserve">+ </m:t>
          </m:r>
          <m:nary>
            <m:naryPr>
              <m:chr m:val="∑"/>
              <m:limLoc m:val="undOvr"/>
              <m:supHide m:val="1"/>
              <m:ctrlPr>
                <w:rPr>
                  <w:rStyle w:val="math-inline"/>
                  <w:rFonts w:ascii="Cambria Math" w:eastAsiaTheme="minorEastAsia" w:hAnsi="Cambria Math"/>
                  <w:i/>
                  <w:sz w:val="22"/>
                  <w:szCs w:val="22"/>
                  <w:lang w:val="tr-TR"/>
                </w:rPr>
              </m:ctrlPr>
            </m:naryPr>
            <m:sub>
              <m:r>
                <w:rPr>
                  <w:rStyle w:val="math-inline"/>
                  <w:rFonts w:ascii="Cambria Math" w:eastAsiaTheme="minorEastAsia" w:hAnsi="Cambria Math"/>
                  <w:sz w:val="22"/>
                  <w:szCs w:val="22"/>
                  <w:lang w:val="tr-TR"/>
                </w:rPr>
                <m:t>s</m:t>
              </m:r>
            </m:sub>
            <m:sup/>
            <m:e>
              <m:sSub>
                <m:sSubPr>
                  <m:ctrlPr>
                    <w:rPr>
                      <w:rStyle w:val="math-inline"/>
                      <w:rFonts w:ascii="Cambria Math" w:eastAsiaTheme="minorEastAsia" w:hAnsi="Cambria Math"/>
                      <w:i/>
                      <w:sz w:val="22"/>
                      <w:szCs w:val="22"/>
                      <w:lang w:val="tr-TR"/>
                    </w:rPr>
                  </m:ctrlPr>
                </m:sSubPr>
                <m:e>
                  <m:r>
                    <w:rPr>
                      <w:rStyle w:val="math-inline"/>
                      <w:rFonts w:ascii="Cambria Math" w:eastAsiaTheme="minorEastAsia" w:hAnsi="Cambria Math"/>
                      <w:sz w:val="22"/>
                      <w:szCs w:val="22"/>
                      <w:lang w:val="tr-TR"/>
                    </w:rPr>
                    <m:t>P</m:t>
                  </m:r>
                </m:e>
                <m:sub>
                  <m:r>
                    <w:rPr>
                      <w:rStyle w:val="math-inline"/>
                      <w:rFonts w:ascii="Cambria Math" w:eastAsiaTheme="minorEastAsia" w:hAnsi="Cambria Math"/>
                      <w:sz w:val="22"/>
                      <w:szCs w:val="22"/>
                      <w:lang w:val="tr-TR"/>
                    </w:rPr>
                    <m:t>s</m:t>
                  </m:r>
                </m:sub>
              </m:sSub>
            </m:e>
          </m:nary>
          <m:r>
            <w:rPr>
              <w:rStyle w:val="math-inline"/>
              <w:rFonts w:ascii="Cambria Math" w:hAnsi="Cambria Math" w:cs="Arial"/>
              <w:sz w:val="22"/>
              <w:szCs w:val="22"/>
              <w:lang w:val="tr-TR"/>
            </w:rPr>
            <m:t>y</m:t>
          </m:r>
          <m:r>
            <m:rPr>
              <m:lit/>
              <m:sty m:val="p"/>
            </m:rPr>
            <w:rPr>
              <w:rStyle w:val="math-inline"/>
              <w:rFonts w:ascii="Cambria Math" w:hAnsi="Cambria Math" w:cs="Arial"/>
              <w:sz w:val="22"/>
              <w:szCs w:val="22"/>
              <w:lang w:val="tr-TR"/>
            </w:rPr>
            <m:t>_</m:t>
          </m:r>
          <m:r>
            <w:rPr>
              <w:rStyle w:val="math-inline"/>
              <w:rFonts w:ascii="Cambria Math" w:hAnsi="Cambria Math" w:cs="Arial"/>
              <w:sz w:val="22"/>
              <w:szCs w:val="22"/>
              <w:lang w:val="tr-TR"/>
            </w:rPr>
            <m:t>mis</m:t>
          </m:r>
          <m:sSub>
            <m:sSubPr>
              <m:ctrlPr>
                <w:rPr>
                  <w:rStyle w:val="math-inline"/>
                  <w:rFonts w:ascii="Cambria Math" w:hAnsi="Cambria Math" w:cs="Arial"/>
                  <w:sz w:val="22"/>
                  <w:szCs w:val="22"/>
                  <w:lang w:val="tr-TR"/>
                </w:rPr>
              </m:ctrlPr>
            </m:sSubPr>
            <m:e>
              <m:r>
                <w:rPr>
                  <w:rStyle w:val="math-inline"/>
                  <w:rFonts w:ascii="Cambria Math" w:hAnsi="Cambria Math" w:cs="Arial"/>
                  <w:sz w:val="22"/>
                  <w:szCs w:val="22"/>
                  <w:lang w:val="tr-TR"/>
                </w:rPr>
                <m:t>s</m:t>
              </m:r>
            </m:e>
            <m:sub>
              <m:r>
                <w:rPr>
                  <w:rStyle w:val="math-inline"/>
                  <w:rFonts w:ascii="Cambria Math" w:hAnsi="Cambria Math" w:cs="Arial"/>
                  <w:sz w:val="22"/>
                  <w:szCs w:val="22"/>
                  <w:lang w:val="tr-TR"/>
                </w:rPr>
                <m:t>s</m:t>
              </m:r>
            </m:sub>
          </m:sSub>
        </m:oMath>
      </m:oMathPara>
    </w:p>
    <w:p w14:paraId="51937078" w14:textId="77777777" w:rsidR="00A72484" w:rsidRPr="007B30AD" w:rsidRDefault="00A72484" w:rsidP="00111815">
      <w:pPr>
        <w:spacing w:after="160" w:line="278" w:lineRule="auto"/>
        <w:contextualSpacing/>
        <w:jc w:val="both"/>
        <w:rPr>
          <w:rStyle w:val="math-inline"/>
          <w:rFonts w:eastAsiaTheme="minorEastAsia"/>
          <w:b/>
          <w:bCs/>
          <w:i/>
          <w:iCs/>
          <w:lang w:val="tr-TR"/>
        </w:rPr>
      </w:pPr>
      <w:r w:rsidRPr="007B30AD">
        <w:rPr>
          <w:rStyle w:val="math-inline"/>
          <w:rFonts w:eastAsiaTheme="minorEastAsia"/>
          <w:b/>
          <w:bCs/>
          <w:i/>
          <w:iCs/>
          <w:lang w:val="tr-TR"/>
        </w:rPr>
        <w:t>Kısıtlar</w:t>
      </w:r>
    </w:p>
    <w:p w14:paraId="42EF628E" w14:textId="77777777" w:rsidR="002D0962" w:rsidRPr="007B30AD" w:rsidRDefault="002D0962" w:rsidP="00111815">
      <w:pPr>
        <w:spacing w:after="160" w:line="278" w:lineRule="auto"/>
        <w:contextualSpacing/>
        <w:jc w:val="both"/>
        <w:rPr>
          <w:rStyle w:val="math-inline"/>
          <w:rFonts w:eastAsiaTheme="minorEastAsia"/>
          <w:lang w:val="tr-TR"/>
        </w:rPr>
      </w:pPr>
    </w:p>
    <w:p w14:paraId="204E8F53" w14:textId="77777777" w:rsidR="00A72484" w:rsidRPr="007B30AD" w:rsidRDefault="00000000" w:rsidP="00111815">
      <w:pPr>
        <w:jc w:val="both"/>
        <w:rPr>
          <w:rStyle w:val="math-inline"/>
          <w:rFonts w:eastAsiaTheme="minorEastAsia"/>
          <w:lang w:val="tr-TR"/>
        </w:rPr>
      </w:pPr>
      <m:oMath>
        <m:nary>
          <m:naryPr>
            <m:chr m:val="∑"/>
            <m:limLoc m:val="undOvr"/>
            <m:supHide m:val="1"/>
            <m:ctrlPr>
              <w:rPr>
                <w:rStyle w:val="math-inline"/>
                <w:rFonts w:ascii="Cambria Math" w:eastAsiaTheme="minorEastAsia" w:hAnsi="Cambria Math"/>
                <w:i/>
                <w:lang w:val="tr-TR"/>
              </w:rPr>
            </m:ctrlPr>
          </m:naryPr>
          <m:sub>
            <m:r>
              <w:rPr>
                <w:rStyle w:val="math-inline"/>
                <w:rFonts w:ascii="Cambria Math" w:eastAsiaTheme="minorEastAsia" w:hAnsi="Cambria Math"/>
                <w:lang w:val="tr-TR"/>
              </w:rPr>
              <m:t>h</m:t>
            </m:r>
          </m:sub>
          <m:sup/>
          <m:e>
            <m:r>
              <w:rPr>
                <w:rStyle w:val="math-inline"/>
                <w:rFonts w:ascii="Cambria Math" w:hAnsi="Cambria Math" w:cs="Arial"/>
                <w:lang w:val="tr-TR"/>
              </w:rPr>
              <m:t>y</m:t>
            </m:r>
            <m:r>
              <m:rPr>
                <m:lit/>
                <m:sty m:val="p"/>
              </m:rPr>
              <w:rPr>
                <w:rStyle w:val="math-inline"/>
                <w:rFonts w:ascii="Cambria Math" w:hAnsi="Cambria Math" w:cs="Arial"/>
                <w:lang w:val="tr-TR"/>
              </w:rPr>
              <m:t>_</m:t>
            </m:r>
            <m:sSub>
              <m:sSubPr>
                <m:ctrlPr>
                  <w:rPr>
                    <w:rStyle w:val="math-inline"/>
                    <w:rFonts w:ascii="Cambria Math" w:hAnsi="Cambria Math" w:cs="Arial"/>
                    <w:lang w:val="tr-TR"/>
                  </w:rPr>
                </m:ctrlPr>
              </m:sSubPr>
              <m:e>
                <m:r>
                  <w:rPr>
                    <w:rStyle w:val="math-inline"/>
                    <w:rFonts w:ascii="Cambria Math" w:hAnsi="Cambria Math" w:cs="Arial"/>
                    <w:lang w:val="tr-TR"/>
                  </w:rPr>
                  <m:t>p</m:t>
                </m:r>
              </m:e>
              <m:sub>
                <m:r>
                  <w:rPr>
                    <w:rStyle w:val="math-inline"/>
                    <w:rFonts w:ascii="Cambria Math" w:hAnsi="Cambria Math" w:cs="Arial"/>
                    <w:lang w:val="tr-TR"/>
                  </w:rPr>
                  <m:t>sh</m:t>
                </m:r>
              </m:sub>
            </m:sSub>
          </m:e>
        </m:nary>
        <m:r>
          <w:rPr>
            <w:rStyle w:val="math-inline"/>
            <w:rFonts w:ascii="Cambria Math" w:hAnsi="Cambria Math" w:cs="Arial"/>
            <w:lang w:val="tr-TR"/>
          </w:rPr>
          <m:t xml:space="preserve">+ </m:t>
        </m:r>
        <m:nary>
          <m:naryPr>
            <m:chr m:val="∑"/>
            <m:limLoc m:val="undOvr"/>
            <m:supHide m:val="1"/>
            <m:ctrlPr>
              <w:rPr>
                <w:rStyle w:val="math-inline"/>
                <w:rFonts w:ascii="Cambria Math" w:eastAsiaTheme="minorEastAsia" w:hAnsi="Cambria Math"/>
                <w:i/>
                <w:lang w:val="tr-TR"/>
              </w:rPr>
            </m:ctrlPr>
          </m:naryPr>
          <m:sub>
            <m:r>
              <w:rPr>
                <w:rStyle w:val="math-inline"/>
                <w:rFonts w:ascii="Cambria Math" w:eastAsiaTheme="minorEastAsia" w:hAnsi="Cambria Math"/>
                <w:lang w:val="tr-TR"/>
              </w:rPr>
              <m:t>m</m:t>
            </m:r>
          </m:sub>
          <m:sup/>
          <m:e>
            <m:r>
              <w:rPr>
                <w:rStyle w:val="math-inline"/>
                <w:rFonts w:ascii="Cambria Math" w:hAnsi="Cambria Math" w:cs="Arial"/>
                <w:lang w:val="tr-TR"/>
              </w:rPr>
              <m:t>y</m:t>
            </m:r>
            <m:r>
              <m:rPr>
                <m:lit/>
                <m:sty m:val="p"/>
              </m:rPr>
              <w:rPr>
                <w:rStyle w:val="math-inline"/>
                <w:rFonts w:ascii="Cambria Math" w:hAnsi="Cambria Math" w:cs="Arial"/>
                <w:lang w:val="tr-TR"/>
              </w:rPr>
              <m:t>_</m:t>
            </m:r>
            <m:sSub>
              <m:sSubPr>
                <m:ctrlPr>
                  <w:rPr>
                    <w:rStyle w:val="math-inline"/>
                    <w:rFonts w:ascii="Cambria Math" w:hAnsi="Cambria Math" w:cs="Arial"/>
                    <w:lang w:val="tr-TR"/>
                  </w:rPr>
                </m:ctrlPr>
              </m:sSubPr>
              <m:e>
                <m:r>
                  <w:rPr>
                    <w:rStyle w:val="math-inline"/>
                    <w:rFonts w:ascii="Cambria Math" w:hAnsi="Cambria Math" w:cs="Arial"/>
                    <w:lang w:val="tr-TR"/>
                  </w:rPr>
                  <m:t>m</m:t>
                </m:r>
              </m:e>
              <m:sub>
                <m:r>
                  <w:rPr>
                    <w:rStyle w:val="math-inline"/>
                    <w:rFonts w:ascii="Cambria Math" w:hAnsi="Cambria Math" w:cs="Arial"/>
                    <w:lang w:val="tr-TR"/>
                  </w:rPr>
                  <m:t>sm</m:t>
                </m:r>
              </m:sub>
            </m:sSub>
          </m:e>
        </m:nary>
        <m:r>
          <w:rPr>
            <w:rStyle w:val="math-inline"/>
            <w:rFonts w:ascii="Cambria Math" w:hAnsi="Cambria Math" w:cs="Arial"/>
            <w:lang w:val="tr-TR"/>
          </w:rPr>
          <m:t xml:space="preserve">+ </m:t>
        </m:r>
        <m:nary>
          <m:naryPr>
            <m:chr m:val="∑"/>
            <m:limLoc m:val="undOvr"/>
            <m:supHide m:val="1"/>
            <m:ctrlPr>
              <w:rPr>
                <w:rStyle w:val="math-inline"/>
                <w:rFonts w:ascii="Cambria Math" w:eastAsiaTheme="minorEastAsia" w:hAnsi="Cambria Math"/>
                <w:i/>
                <w:lang w:val="tr-TR"/>
              </w:rPr>
            </m:ctrlPr>
          </m:naryPr>
          <m:sub>
            <m:r>
              <w:rPr>
                <w:rStyle w:val="math-inline"/>
                <w:rFonts w:ascii="Cambria Math" w:eastAsiaTheme="minorEastAsia" w:hAnsi="Cambria Math"/>
                <w:lang w:val="tr-TR"/>
              </w:rPr>
              <m:t>n</m:t>
            </m:r>
          </m:sub>
          <m:sup/>
          <m:e>
            <m:r>
              <w:rPr>
                <w:rStyle w:val="math-inline"/>
                <w:rFonts w:ascii="Cambria Math" w:hAnsi="Cambria Math" w:cs="Arial"/>
                <w:lang w:val="tr-TR"/>
              </w:rPr>
              <m:t>y</m:t>
            </m:r>
            <m:r>
              <m:rPr>
                <m:lit/>
                <m:sty m:val="p"/>
              </m:rPr>
              <w:rPr>
                <w:rStyle w:val="math-inline"/>
                <w:rFonts w:ascii="Cambria Math" w:hAnsi="Cambria Math" w:cs="Arial"/>
                <w:lang w:val="tr-TR"/>
              </w:rPr>
              <m:t>_</m:t>
            </m:r>
            <m:sSub>
              <m:sSubPr>
                <m:ctrlPr>
                  <w:rPr>
                    <w:rStyle w:val="math-inline"/>
                    <w:rFonts w:ascii="Cambria Math" w:hAnsi="Cambria Math" w:cs="Arial"/>
                    <w:lang w:val="tr-TR"/>
                  </w:rPr>
                </m:ctrlPr>
              </m:sSubPr>
              <m:e>
                <m:r>
                  <w:rPr>
                    <w:rStyle w:val="math-inline"/>
                    <w:rFonts w:ascii="Cambria Math" w:hAnsi="Cambria Math" w:cs="Arial"/>
                    <w:lang w:val="tr-TR"/>
                  </w:rPr>
                  <m:t>merge</m:t>
                </m:r>
              </m:e>
              <m:sub>
                <m:r>
                  <w:rPr>
                    <w:rStyle w:val="math-inline"/>
                    <w:rFonts w:ascii="Cambria Math" w:hAnsi="Cambria Math" w:cs="Arial"/>
                    <w:lang w:val="tr-TR"/>
                  </w:rPr>
                  <m:t>sn</m:t>
                </m:r>
              </m:sub>
            </m:sSub>
          </m:e>
        </m:nary>
        <m:r>
          <w:rPr>
            <w:rStyle w:val="math-inline"/>
            <w:rFonts w:ascii="Cambria Math" w:hAnsi="Cambria Math" w:cs="Arial"/>
            <w:lang w:val="tr-TR"/>
          </w:rPr>
          <m:t>+ y</m:t>
        </m:r>
        <m:r>
          <m:rPr>
            <m:lit/>
            <m:sty m:val="p"/>
          </m:rPr>
          <w:rPr>
            <w:rStyle w:val="math-inline"/>
            <w:rFonts w:ascii="Cambria Math" w:hAnsi="Cambria Math" w:cs="Arial"/>
            <w:lang w:val="tr-TR"/>
          </w:rPr>
          <m:t>_</m:t>
        </m:r>
        <m:r>
          <w:rPr>
            <w:rStyle w:val="math-inline"/>
            <w:rFonts w:ascii="Cambria Math" w:hAnsi="Cambria Math" w:cs="Arial"/>
            <w:lang w:val="tr-TR"/>
          </w:rPr>
          <m:t>mis</m:t>
        </m:r>
        <m:sSub>
          <m:sSubPr>
            <m:ctrlPr>
              <w:rPr>
                <w:rStyle w:val="math-inline"/>
                <w:rFonts w:ascii="Cambria Math" w:hAnsi="Cambria Math" w:cs="Arial"/>
                <w:lang w:val="tr-TR"/>
              </w:rPr>
            </m:ctrlPr>
          </m:sSubPr>
          <m:e>
            <m:r>
              <w:rPr>
                <w:rStyle w:val="math-inline"/>
                <w:rFonts w:ascii="Cambria Math" w:hAnsi="Cambria Math" w:cs="Arial"/>
                <w:lang w:val="tr-TR"/>
              </w:rPr>
              <m:t>s</m:t>
            </m:r>
          </m:e>
          <m:sub>
            <m:r>
              <w:rPr>
                <w:rStyle w:val="math-inline"/>
                <w:rFonts w:ascii="Cambria Math" w:hAnsi="Cambria Math" w:cs="Arial"/>
                <w:lang w:val="tr-TR"/>
              </w:rPr>
              <m:t>s</m:t>
            </m:r>
          </m:sub>
        </m:sSub>
        <m:r>
          <w:rPr>
            <w:rStyle w:val="math-inline"/>
            <w:rFonts w:ascii="Cambria Math" w:hAnsi="Cambria Math" w:cs="Arial"/>
            <w:lang w:val="tr-TR"/>
          </w:rPr>
          <m:t xml:space="preserve"> = 1     </m:t>
        </m:r>
        <m:r>
          <m:rPr>
            <m:sty m:val="p"/>
          </m:rPr>
          <w:rPr>
            <w:rStyle w:val="math-inline"/>
            <w:rFonts w:ascii="Cambria Math" w:hAnsi="Cambria Math" w:cs="Arial"/>
            <w:lang w:val="tr-TR"/>
          </w:rPr>
          <m:t>∀</m:t>
        </m:r>
        <m:r>
          <w:rPr>
            <w:rStyle w:val="math-inline"/>
            <w:rFonts w:ascii="Cambria Math" w:hAnsi="Cambria Math" w:cs="Arial"/>
            <w:lang w:val="tr-TR"/>
          </w:rPr>
          <m:t>s</m:t>
        </m:r>
        <m:r>
          <m:rPr>
            <m:sty m:val="p"/>
          </m:rPr>
          <w:rPr>
            <w:rStyle w:val="math-inline"/>
            <w:rFonts w:ascii="Cambria Math" w:hAnsi="Cambria Math" w:cs="Arial"/>
            <w:lang w:val="tr-TR"/>
          </w:rPr>
          <m:t>∈</m:t>
        </m:r>
        <m:sSub>
          <m:sSubPr>
            <m:ctrlPr>
              <w:rPr>
                <w:rFonts w:ascii="Cambria Math" w:hAnsi="Cambria Math"/>
                <w:i/>
                <w:lang w:val="tr-TR"/>
              </w:rPr>
            </m:ctrlPr>
          </m:sSubPr>
          <m:e>
            <m:r>
              <w:rPr>
                <w:rFonts w:ascii="Cambria Math" w:hAnsi="Cambria Math"/>
                <w:lang w:val="tr-TR"/>
              </w:rPr>
              <m:t>S</m:t>
            </m:r>
          </m:e>
          <m:sub>
            <m:r>
              <w:rPr>
                <w:rFonts w:ascii="Cambria Math" w:hAnsi="Cambria Math"/>
                <w:lang w:val="tr-TR"/>
              </w:rPr>
              <m:t>empty</m:t>
            </m:r>
          </m:sub>
        </m:sSub>
        <m:r>
          <w:rPr>
            <w:rStyle w:val="math-inline"/>
            <w:rFonts w:ascii="Cambria Math" w:hAnsi="Cambria Math" w:cs="Arial"/>
            <w:lang w:val="tr-TR"/>
          </w:rPr>
          <m:t xml:space="preserve">    </m:t>
        </m:r>
      </m:oMath>
      <w:r w:rsidR="00A72484" w:rsidRPr="007B30AD">
        <w:rPr>
          <w:rStyle w:val="math-inline"/>
          <w:rFonts w:eastAsiaTheme="minorEastAsia"/>
          <w:lang w:val="tr-TR"/>
        </w:rPr>
        <w:t xml:space="preserve">  (1)</w:t>
      </w:r>
    </w:p>
    <w:p w14:paraId="00DD33EE" w14:textId="77777777" w:rsidR="00A72484" w:rsidRPr="007B30AD" w:rsidRDefault="00000000" w:rsidP="00111815">
      <w:pPr>
        <w:jc w:val="both"/>
        <w:rPr>
          <w:rStyle w:val="math-inline"/>
          <w:rFonts w:eastAsiaTheme="minorEastAsia"/>
          <w:lang w:val="tr-TR"/>
        </w:rPr>
      </w:pPr>
      <m:oMath>
        <m:nary>
          <m:naryPr>
            <m:chr m:val="∑"/>
            <m:supHide m:val="1"/>
            <m:ctrlPr>
              <w:rPr>
                <w:rStyle w:val="math-inline"/>
                <w:rFonts w:ascii="Cambria Math" w:hAnsi="Cambria Math" w:cs="Arial"/>
                <w:lang w:val="tr-TR"/>
              </w:rPr>
            </m:ctrlPr>
          </m:naryPr>
          <m:sub>
            <m:r>
              <m:rPr>
                <m:sty m:val="p"/>
              </m:rPr>
              <w:rPr>
                <w:rStyle w:val="math-inline"/>
                <w:rFonts w:ascii="Cambria Math" w:hAnsi="Cambria Math" w:cs="Arial"/>
                <w:lang w:val="tr-TR"/>
              </w:rPr>
              <m:t>s</m:t>
            </m:r>
          </m:sub>
          <m:sup/>
          <m:e>
            <m:r>
              <m:rPr>
                <m:sty m:val="p"/>
              </m:rPr>
              <w:rPr>
                <w:rStyle w:val="math-inline"/>
                <w:rFonts w:ascii="Cambria Math" w:hAnsi="Cambria Math" w:cs="Arial"/>
                <w:lang w:val="tr-TR"/>
              </w:rPr>
              <m:t>y</m:t>
            </m:r>
            <m:r>
              <m:rPr>
                <m:lit/>
                <m:sty m:val="p"/>
              </m:rPr>
              <w:rPr>
                <w:rStyle w:val="math-inline"/>
                <w:rFonts w:ascii="Cambria Math" w:hAnsi="Cambria Math" w:cs="Arial"/>
                <w:lang w:val="tr-TR"/>
              </w:rPr>
              <m:t>_</m:t>
            </m:r>
            <m:sSub>
              <m:sSubPr>
                <m:ctrlPr>
                  <w:rPr>
                    <w:rStyle w:val="math-inline"/>
                    <w:rFonts w:ascii="Cambria Math" w:hAnsi="Cambria Math" w:cs="Arial"/>
                    <w:lang w:val="tr-TR"/>
                  </w:rPr>
                </m:ctrlPr>
              </m:sSubPr>
              <m:e>
                <m:r>
                  <m:rPr>
                    <m:sty m:val="p"/>
                  </m:rPr>
                  <w:rPr>
                    <w:rStyle w:val="math-inline"/>
                    <w:rFonts w:ascii="Cambria Math" w:hAnsi="Cambria Math" w:cs="Arial"/>
                    <w:lang w:val="tr-TR"/>
                  </w:rPr>
                  <m:t>p</m:t>
                </m:r>
              </m:e>
              <m:sub>
                <m:r>
                  <m:rPr>
                    <m:sty m:val="p"/>
                  </m:rPr>
                  <w:rPr>
                    <w:rStyle w:val="math-inline"/>
                    <w:rFonts w:ascii="Cambria Math" w:hAnsi="Cambria Math" w:cs="Arial"/>
                    <w:lang w:val="tr-TR"/>
                  </w:rPr>
                  <m:t>sh</m:t>
                </m:r>
              </m:sub>
            </m:sSub>
          </m:e>
        </m:nary>
        <m:r>
          <m:rPr>
            <m:sty m:val="p"/>
          </m:rPr>
          <w:rPr>
            <w:rStyle w:val="math-inline"/>
            <w:rFonts w:ascii="Cambria Math" w:hAnsi="Cambria Math" w:cs="Arial"/>
            <w:lang w:val="tr-TR"/>
          </w:rPr>
          <m:t>≤1    ∀h∈Pool</m:t>
        </m:r>
      </m:oMath>
      <w:r w:rsidR="00A72484" w:rsidRPr="007B30AD">
        <w:rPr>
          <w:rStyle w:val="math-inline"/>
          <w:rFonts w:eastAsiaTheme="minorEastAsia"/>
          <w:lang w:val="tr-TR"/>
        </w:rPr>
        <w:t xml:space="preserve">                                                                                     (2)</w:t>
      </w:r>
    </w:p>
    <w:p w14:paraId="411DDD98" w14:textId="77777777" w:rsidR="00A72484" w:rsidRPr="007B30AD" w:rsidRDefault="00000000" w:rsidP="00111815">
      <w:pPr>
        <w:jc w:val="both"/>
        <w:rPr>
          <w:rStyle w:val="math-inline"/>
          <w:rFonts w:eastAsiaTheme="minorEastAsia"/>
          <w:lang w:val="tr-TR"/>
        </w:rPr>
      </w:pPr>
      <m:oMath>
        <m:nary>
          <m:naryPr>
            <m:chr m:val="∑"/>
            <m:supHide m:val="1"/>
            <m:ctrlPr>
              <w:rPr>
                <w:rStyle w:val="math-inline"/>
                <w:rFonts w:ascii="Cambria Math" w:hAnsi="Cambria Math" w:cs="Arial"/>
                <w:lang w:val="tr-TR"/>
              </w:rPr>
            </m:ctrlPr>
          </m:naryPr>
          <m:sub>
            <m:r>
              <m:rPr>
                <m:sty m:val="p"/>
              </m:rPr>
              <w:rPr>
                <w:rStyle w:val="math-inline"/>
                <w:rFonts w:ascii="Cambria Math" w:hAnsi="Cambria Math" w:cs="Arial"/>
                <w:lang w:val="tr-TR"/>
              </w:rPr>
              <m:t>s</m:t>
            </m:r>
          </m:sub>
          <m:sup/>
          <m:e>
            <m:r>
              <m:rPr>
                <m:sty m:val="p"/>
              </m:rPr>
              <w:rPr>
                <w:rStyle w:val="math-inline"/>
                <w:rFonts w:ascii="Cambria Math" w:hAnsi="Cambria Math" w:cs="Arial"/>
                <w:lang w:val="tr-TR"/>
              </w:rPr>
              <m:t>y</m:t>
            </m:r>
            <m:r>
              <m:rPr>
                <m:lit/>
                <m:sty m:val="p"/>
              </m:rPr>
              <w:rPr>
                <w:rStyle w:val="math-inline"/>
                <w:rFonts w:ascii="Cambria Math" w:hAnsi="Cambria Math" w:cs="Arial"/>
                <w:lang w:val="tr-TR"/>
              </w:rPr>
              <m:t>_</m:t>
            </m:r>
            <m:sSub>
              <m:sSubPr>
                <m:ctrlPr>
                  <w:rPr>
                    <w:rStyle w:val="math-inline"/>
                    <w:rFonts w:ascii="Cambria Math" w:hAnsi="Cambria Math" w:cs="Arial"/>
                    <w:lang w:val="tr-TR"/>
                  </w:rPr>
                </m:ctrlPr>
              </m:sSubPr>
              <m:e>
                <m:r>
                  <m:rPr>
                    <m:sty m:val="p"/>
                  </m:rPr>
                  <w:rPr>
                    <w:rStyle w:val="math-inline"/>
                    <w:rFonts w:ascii="Cambria Math" w:hAnsi="Cambria Math" w:cs="Arial"/>
                    <w:lang w:val="tr-TR"/>
                  </w:rPr>
                  <m:t>m</m:t>
                </m:r>
              </m:e>
              <m:sub>
                <m:r>
                  <m:rPr>
                    <m:sty m:val="p"/>
                  </m:rPr>
                  <w:rPr>
                    <w:rStyle w:val="math-inline"/>
                    <w:rFonts w:ascii="Cambria Math" w:hAnsi="Cambria Math" w:cs="Arial"/>
                    <w:lang w:val="tr-TR"/>
                  </w:rPr>
                  <m:t>sm</m:t>
                </m:r>
              </m:sub>
            </m:sSub>
          </m:e>
        </m:nary>
        <m:r>
          <m:rPr>
            <m:sty m:val="p"/>
          </m:rPr>
          <w:rPr>
            <w:rStyle w:val="math-inline"/>
            <w:rFonts w:ascii="Cambria Math" w:hAnsi="Cambria Math" w:cs="Arial"/>
            <w:lang w:val="tr-TR"/>
          </w:rPr>
          <m:t>≤1 ∀m∈Master</m:t>
        </m:r>
      </m:oMath>
      <w:r w:rsidR="00A72484" w:rsidRPr="007B30AD">
        <w:rPr>
          <w:rStyle w:val="math-inline"/>
          <w:rFonts w:eastAsiaTheme="minorEastAsia"/>
          <w:lang w:val="tr-TR"/>
        </w:rPr>
        <w:t xml:space="preserve">                                                                             (3)</w:t>
      </w:r>
    </w:p>
    <w:p w14:paraId="31CAE989" w14:textId="77777777" w:rsidR="00A72484" w:rsidRPr="007B30AD" w:rsidRDefault="00000000" w:rsidP="00111815">
      <w:pPr>
        <w:jc w:val="both"/>
        <w:rPr>
          <w:rStyle w:val="math-inline"/>
          <w:rFonts w:eastAsiaTheme="minorEastAsia"/>
          <w:lang w:val="tr-TR"/>
        </w:rPr>
      </w:pPr>
      <m:oMath>
        <m:nary>
          <m:naryPr>
            <m:chr m:val="∑"/>
            <m:supHide m:val="1"/>
            <m:ctrlPr>
              <w:rPr>
                <w:rStyle w:val="math-inline"/>
                <w:rFonts w:ascii="Cambria Math" w:hAnsi="Cambria Math" w:cs="Arial"/>
                <w:lang w:val="tr-TR"/>
              </w:rPr>
            </m:ctrlPr>
          </m:naryPr>
          <m:sub>
            <m:r>
              <m:rPr>
                <m:sty m:val="p"/>
              </m:rPr>
              <w:rPr>
                <w:rStyle w:val="math-inline"/>
                <w:rFonts w:ascii="Cambria Math" w:hAnsi="Cambria Math" w:cs="Arial"/>
                <w:lang w:val="tr-TR"/>
              </w:rPr>
              <m:t>n∈</m:t>
            </m:r>
            <m:sSub>
              <m:sSubPr>
                <m:ctrlPr>
                  <w:rPr>
                    <w:rStyle w:val="math-inline"/>
                    <w:rFonts w:ascii="Cambria Math" w:hAnsi="Cambria Math" w:cs="Arial"/>
                    <w:lang w:val="tr-TR"/>
                  </w:rPr>
                </m:ctrlPr>
              </m:sSubPr>
              <m:e>
                <m:r>
                  <w:rPr>
                    <w:rStyle w:val="math-inline"/>
                    <w:rFonts w:ascii="Cambria Math" w:hAnsi="Cambria Math" w:cs="Arial"/>
                    <w:lang w:val="tr-TR"/>
                  </w:rPr>
                  <m:t>N</m:t>
                </m:r>
              </m:e>
              <m:sub>
                <m:r>
                  <w:rPr>
                    <w:rStyle w:val="math-inline"/>
                    <w:rFonts w:ascii="Cambria Math" w:hAnsi="Cambria Math" w:cs="Arial"/>
                    <w:lang w:val="tr-TR"/>
                  </w:rPr>
                  <m:t>s</m:t>
                </m:r>
              </m:sub>
            </m:sSub>
          </m:sub>
          <m:sup/>
          <m:e>
            <m:r>
              <m:rPr>
                <m:sty m:val="p"/>
              </m:rPr>
              <w:rPr>
                <w:rStyle w:val="math-inline"/>
                <w:rFonts w:ascii="Cambria Math" w:hAnsi="Cambria Math" w:cs="Arial"/>
                <w:lang w:val="tr-TR"/>
              </w:rPr>
              <m:t>y</m:t>
            </m:r>
            <m:r>
              <m:rPr>
                <m:lit/>
                <m:sty m:val="p"/>
              </m:rPr>
              <w:rPr>
                <w:rStyle w:val="math-inline"/>
                <w:rFonts w:ascii="Cambria Math" w:hAnsi="Cambria Math" w:cs="Arial"/>
                <w:lang w:val="tr-TR"/>
              </w:rPr>
              <m:t>_</m:t>
            </m:r>
            <m:r>
              <m:rPr>
                <m:sty m:val="p"/>
              </m:rPr>
              <w:rPr>
                <w:rStyle w:val="math-inline"/>
                <w:rFonts w:ascii="Cambria Math" w:hAnsi="Cambria Math" w:cs="Arial"/>
                <w:lang w:val="tr-TR"/>
              </w:rPr>
              <m:t>merg</m:t>
            </m:r>
            <m:sSub>
              <m:sSubPr>
                <m:ctrlPr>
                  <w:rPr>
                    <w:rStyle w:val="math-inline"/>
                    <w:rFonts w:ascii="Cambria Math" w:hAnsi="Cambria Math" w:cs="Arial"/>
                    <w:lang w:val="tr-TR"/>
                  </w:rPr>
                </m:ctrlPr>
              </m:sSubPr>
              <m:e>
                <m:r>
                  <m:rPr>
                    <m:sty m:val="p"/>
                  </m:rPr>
                  <w:rPr>
                    <w:rStyle w:val="math-inline"/>
                    <w:rFonts w:ascii="Cambria Math" w:hAnsi="Cambria Math" w:cs="Arial"/>
                    <w:lang w:val="tr-TR"/>
                  </w:rPr>
                  <m:t>e</m:t>
                </m:r>
              </m:e>
              <m:sub>
                <m:r>
                  <m:rPr>
                    <m:sty m:val="p"/>
                  </m:rPr>
                  <w:rPr>
                    <w:rStyle w:val="math-inline"/>
                    <w:rFonts w:ascii="Cambria Math" w:hAnsi="Cambria Math" w:cs="Arial"/>
                    <w:lang w:val="tr-TR"/>
                  </w:rPr>
                  <m:t>sn</m:t>
                </m:r>
              </m:sub>
            </m:sSub>
          </m:e>
        </m:nary>
        <m:r>
          <m:rPr>
            <m:sty m:val="p"/>
          </m:rPr>
          <w:rPr>
            <w:rStyle w:val="math-inline"/>
            <w:rFonts w:ascii="Cambria Math" w:hAnsi="Cambria Math" w:cs="Arial"/>
            <w:lang w:val="tr-TR"/>
          </w:rPr>
          <m:t xml:space="preserve">≤1 ∀s </m:t>
        </m:r>
        <m:r>
          <w:rPr>
            <w:rFonts w:ascii="Cambria Math" w:hAnsi="Cambria Math"/>
            <w:lang w:val="tr-TR"/>
          </w:rPr>
          <m:t xml:space="preserve">ϵ </m:t>
        </m:r>
        <m:sSub>
          <m:sSubPr>
            <m:ctrlPr>
              <w:rPr>
                <w:rFonts w:ascii="Cambria Math" w:hAnsi="Cambria Math"/>
                <w:i/>
                <w:lang w:val="tr-TR"/>
              </w:rPr>
            </m:ctrlPr>
          </m:sSubPr>
          <m:e>
            <m:r>
              <w:rPr>
                <w:rFonts w:ascii="Cambria Math" w:hAnsi="Cambria Math"/>
                <w:lang w:val="tr-TR"/>
              </w:rPr>
              <m:t>S</m:t>
            </m:r>
          </m:e>
          <m:sub>
            <m:r>
              <w:rPr>
                <w:rFonts w:ascii="Cambria Math" w:hAnsi="Cambria Math"/>
                <w:lang w:val="tr-TR"/>
              </w:rPr>
              <m:t>empty</m:t>
            </m:r>
          </m:sub>
        </m:sSub>
      </m:oMath>
      <w:r w:rsidR="00A72484" w:rsidRPr="007B30AD">
        <w:rPr>
          <w:rFonts w:eastAsiaTheme="minorEastAsia"/>
          <w:lang w:val="tr-TR"/>
        </w:rPr>
        <w:t xml:space="preserve">                                                                    (4)</w:t>
      </w:r>
    </w:p>
    <w:p w14:paraId="3237DE22" w14:textId="77777777" w:rsidR="00A72484" w:rsidRPr="007B30AD" w:rsidRDefault="00A72484" w:rsidP="00111815">
      <w:pPr>
        <w:spacing w:after="160" w:line="278" w:lineRule="auto"/>
        <w:contextualSpacing/>
        <w:jc w:val="both"/>
        <w:rPr>
          <w:rStyle w:val="math-inline"/>
          <w:rFonts w:eastAsiaTheme="minorEastAsia"/>
          <w:lang w:val="tr-TR"/>
        </w:rPr>
      </w:pPr>
    </w:p>
    <w:p w14:paraId="506DFF7D" w14:textId="65466F2B" w:rsidR="00A72484" w:rsidRPr="007B30AD" w:rsidRDefault="00A72484" w:rsidP="00111815">
      <w:pPr>
        <w:spacing w:after="160" w:line="278" w:lineRule="auto"/>
        <w:contextualSpacing/>
        <w:jc w:val="both"/>
        <w:rPr>
          <w:rStyle w:val="math-inline"/>
          <w:rFonts w:eastAsiaTheme="minorEastAsia"/>
          <w:lang w:val="tr-TR"/>
        </w:rPr>
      </w:pPr>
      <w:r w:rsidRPr="007B30AD">
        <w:rPr>
          <w:rStyle w:val="math-inline"/>
          <w:rFonts w:eastAsiaTheme="minorEastAsia"/>
          <w:lang w:val="tr-TR"/>
        </w:rPr>
        <w:t>(1)</w:t>
      </w:r>
      <w:r w:rsidR="006479CA" w:rsidRPr="007B30AD">
        <w:rPr>
          <w:lang w:val="tr-TR"/>
        </w:rPr>
        <w:t xml:space="preserve"> Boş kalan her bir istasyon için; havuz operatörü atama, usta operatör atama, komşu ile birleştirme veya boş bırakma seçeneklerinden tam olarak biri seçilmelidir.</w:t>
      </w:r>
    </w:p>
    <w:p w14:paraId="26EF4CA2" w14:textId="626B0AE1" w:rsidR="00A72484" w:rsidRPr="007B30AD" w:rsidRDefault="00A72484" w:rsidP="00111815">
      <w:pPr>
        <w:spacing w:after="160" w:line="278" w:lineRule="auto"/>
        <w:contextualSpacing/>
        <w:jc w:val="both"/>
        <w:rPr>
          <w:rStyle w:val="math-inline"/>
          <w:rFonts w:eastAsiaTheme="minorEastAsia"/>
          <w:lang w:val="tr-TR"/>
        </w:rPr>
      </w:pPr>
      <w:r w:rsidRPr="007B30AD">
        <w:rPr>
          <w:rStyle w:val="math-inline"/>
          <w:rFonts w:eastAsiaTheme="minorEastAsia"/>
          <w:lang w:val="tr-TR"/>
        </w:rPr>
        <w:t xml:space="preserve">(2) </w:t>
      </w:r>
      <w:r w:rsidR="006479CA" w:rsidRPr="007B30AD">
        <w:rPr>
          <w:lang w:val="tr-TR"/>
        </w:rPr>
        <w:t>Yedek havuzda bulunan bir operatör en fazla bir tane boş istasyona atanabilir.</w:t>
      </w:r>
    </w:p>
    <w:p w14:paraId="455B9DBF" w14:textId="629FE965" w:rsidR="00A72484" w:rsidRPr="007B30AD" w:rsidRDefault="00A72484" w:rsidP="00111815">
      <w:pPr>
        <w:spacing w:after="160" w:line="278" w:lineRule="auto"/>
        <w:contextualSpacing/>
        <w:jc w:val="both"/>
        <w:rPr>
          <w:rStyle w:val="math-inline"/>
          <w:rFonts w:eastAsiaTheme="minorEastAsia"/>
          <w:lang w:val="tr-TR"/>
        </w:rPr>
      </w:pPr>
      <w:r w:rsidRPr="007B30AD">
        <w:rPr>
          <w:rStyle w:val="math-inline"/>
          <w:rFonts w:eastAsiaTheme="minorEastAsia"/>
          <w:lang w:val="tr-TR"/>
        </w:rPr>
        <w:t xml:space="preserve">(3) </w:t>
      </w:r>
      <w:r w:rsidR="006479CA" w:rsidRPr="007B30AD">
        <w:rPr>
          <w:lang w:val="tr-TR"/>
        </w:rPr>
        <w:t>Usta (Master) operatörler en fazla bir tane boş istasyonun eksiğini gidermek için görevlendirilebilir.</w:t>
      </w:r>
    </w:p>
    <w:p w14:paraId="66BF7962" w14:textId="2AB60D9A" w:rsidR="00A72484" w:rsidRPr="007B30AD" w:rsidRDefault="00A72484" w:rsidP="00111815">
      <w:pPr>
        <w:spacing w:after="160" w:line="278" w:lineRule="auto"/>
        <w:contextualSpacing/>
        <w:jc w:val="both"/>
        <w:rPr>
          <w:lang w:val="tr-TR"/>
        </w:rPr>
      </w:pPr>
      <w:r w:rsidRPr="007B30AD">
        <w:rPr>
          <w:rStyle w:val="math-inline"/>
          <w:rFonts w:eastAsiaTheme="minorEastAsia"/>
          <w:lang w:val="tr-TR"/>
        </w:rPr>
        <w:t>(4)</w:t>
      </w:r>
      <w:r w:rsidR="006479CA" w:rsidRPr="007B30AD">
        <w:rPr>
          <w:rStyle w:val="math-inline"/>
          <w:rFonts w:eastAsiaTheme="minorEastAsia"/>
          <w:lang w:val="tr-TR"/>
        </w:rPr>
        <w:t xml:space="preserve"> </w:t>
      </w:r>
      <w:r w:rsidR="006479CA" w:rsidRPr="007B30AD">
        <w:rPr>
          <w:lang w:val="tr-TR"/>
        </w:rPr>
        <w:t>Bir komşu istasyon, en fazla bir tane boş istasyonun iş yükünü devralarak birleştirme (</w:t>
      </w:r>
      <w:proofErr w:type="spellStart"/>
      <w:r w:rsidR="006479CA" w:rsidRPr="007B30AD">
        <w:rPr>
          <w:lang w:val="tr-TR"/>
        </w:rPr>
        <w:t>merge</w:t>
      </w:r>
      <w:proofErr w:type="spellEnd"/>
      <w:r w:rsidR="006479CA" w:rsidRPr="007B30AD">
        <w:rPr>
          <w:lang w:val="tr-TR"/>
        </w:rPr>
        <w:t>) işlemi gerçekleştirebilir.</w:t>
      </w:r>
    </w:p>
    <w:p w14:paraId="7C8F8D6B" w14:textId="77777777" w:rsidR="00341640" w:rsidRPr="007B30AD" w:rsidRDefault="00341640" w:rsidP="00111815">
      <w:pPr>
        <w:spacing w:after="160" w:line="278" w:lineRule="auto"/>
        <w:contextualSpacing/>
        <w:jc w:val="both"/>
        <w:rPr>
          <w:lang w:val="tr-TR"/>
        </w:rPr>
      </w:pPr>
    </w:p>
    <w:p w14:paraId="150CE8CA" w14:textId="23772F29" w:rsidR="00341640" w:rsidRPr="007B30AD" w:rsidRDefault="00341640" w:rsidP="00111815">
      <w:pPr>
        <w:spacing w:after="160" w:line="278" w:lineRule="auto"/>
        <w:contextualSpacing/>
        <w:jc w:val="both"/>
        <w:rPr>
          <w:rStyle w:val="math-inline"/>
          <w:rFonts w:eastAsiaTheme="minorEastAsia"/>
          <w:b/>
          <w:bCs/>
          <w:i/>
          <w:iCs/>
          <w:lang w:val="tr-TR"/>
        </w:rPr>
      </w:pPr>
      <w:r w:rsidRPr="007B30AD">
        <w:rPr>
          <w:rStyle w:val="math-inline"/>
          <w:rFonts w:eastAsiaTheme="minorEastAsia"/>
          <w:b/>
          <w:bCs/>
          <w:i/>
          <w:iCs/>
          <w:lang w:val="tr-TR"/>
        </w:rPr>
        <w:t xml:space="preserve">Aşama 2 </w:t>
      </w:r>
      <w:proofErr w:type="spellStart"/>
      <w:r w:rsidRPr="007B30AD">
        <w:rPr>
          <w:rStyle w:val="math-inline"/>
          <w:rFonts w:eastAsiaTheme="minorEastAsia"/>
          <w:b/>
          <w:bCs/>
          <w:i/>
          <w:iCs/>
          <w:lang w:val="tr-TR"/>
        </w:rPr>
        <w:t>Sudo</w:t>
      </w:r>
      <w:proofErr w:type="spellEnd"/>
      <w:r w:rsidRPr="007B30AD">
        <w:rPr>
          <w:rStyle w:val="math-inline"/>
          <w:rFonts w:eastAsiaTheme="minorEastAsia"/>
          <w:b/>
          <w:bCs/>
          <w:i/>
          <w:iCs/>
          <w:lang w:val="tr-TR"/>
        </w:rPr>
        <w:t xml:space="preserve"> Kod</w:t>
      </w:r>
    </w:p>
    <w:p w14:paraId="3A331EEC" w14:textId="0278CCA0"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w:r w:rsidRPr="00341640">
        <w:rPr>
          <w:rFonts w:eastAsiaTheme="minorEastAsia"/>
        </w:rPr>
        <w:t>SOLVE</w:t>
      </w:r>
      <m:oMath>
        <m:r>
          <w:rPr>
            <w:rFonts w:ascii="Cambria Math" w:eastAsiaTheme="minorEastAsia" w:hAnsi="Cambria Math"/>
          </w:rPr>
          <m:t>(MILP) MINIMIZE (Pool cost +Mater Costs + Merge Cost)</m:t>
        </m:r>
      </m:oMath>
    </w:p>
    <w:p w14:paraId="563618DA" w14:textId="197340D5"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w:r w:rsidRPr="00341640">
        <w:rPr>
          <w:rFonts w:eastAsiaTheme="minorEastAsia"/>
        </w:rPr>
        <w:t>UPDATE</w:t>
      </w:r>
      <m:oMath>
        <m:r>
          <w:rPr>
            <w:rFonts w:ascii="Cambria Math" w:eastAsiaTheme="minorEastAsia" w:hAnsi="Cambria Math"/>
          </w:rPr>
          <m:t xml:space="preserve"> assignments with optimal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pool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 xml:space="preserve">master </m:t>
            </m:r>
          </m:sub>
        </m:sSub>
        <m:r>
          <w:rPr>
            <w:rFonts w:ascii="Cambria Math" w:eastAsiaTheme="minorEastAsia" w:hAnsi="Cambria Math"/>
          </w:rPr>
          <m:t xml:space="preserve">results </m:t>
        </m:r>
      </m:oMath>
    </w:p>
    <w:p w14:paraId="74644A38" w14:textId="4E8039EC"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m:rPr>
            <m:sty m:val="p"/>
          </m:rPr>
          <w:rPr>
            <w:rFonts w:ascii="Cambria Math" w:eastAsiaTheme="minorEastAsia" w:hAnsi="Cambria Math"/>
          </w:rPr>
          <m:t>DYNAMIC STATION MERGING</m:t>
        </m:r>
        <m:r>
          <w:rPr>
            <w:rFonts w:ascii="Cambria Math" w:eastAsiaTheme="minorEastAsia" w:hAnsi="Cambria Math"/>
          </w:rPr>
          <m:t xml:space="preserve"> (For Still Empty Stations)</m:t>
        </m:r>
      </m:oMath>
    </w:p>
    <w:p w14:paraId="46803D2E" w14:textId="29551177"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m:rPr>
            <m:sty m:val="p"/>
          </m:rPr>
          <w:rPr>
            <w:rFonts w:ascii="Cambria Math" w:eastAsiaTheme="minorEastAsia" w:hAnsi="Cambria Math"/>
          </w:rPr>
          <m:t>FOR</m:t>
        </m:r>
        <m:r>
          <w:rPr>
            <w:rFonts w:ascii="Cambria Math" w:eastAsiaTheme="minorEastAsia" w:hAnsi="Cambria Math"/>
          </w:rPr>
          <m:t xml:space="preserve"> EACH s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empty</m:t>
            </m:r>
          </m:sub>
        </m:sSub>
        <m:r>
          <w:rPr>
            <w:rFonts w:ascii="Cambria Math" w:eastAsiaTheme="minorEastAsia" w:hAnsi="Cambria Math"/>
          </w:rPr>
          <m:t xml:space="preserve"> </m:t>
        </m:r>
        <m:r>
          <w:rPr>
            <w:rFonts w:ascii="Cambria Math" w:eastAsiaTheme="minorEastAsia" w:hAnsi="Cambria Math" w:cs="Cambria Math"/>
          </w:rPr>
          <m:t>STILL</m:t>
        </m:r>
        <m:r>
          <w:rPr>
            <w:rFonts w:ascii="Cambria Math" w:eastAsiaTheme="minorEastAsia" w:hAnsi="Cambria Math"/>
          </w:rPr>
          <m:t xml:space="preserve"> without assignment </m:t>
        </m:r>
        <m:r>
          <w:rPr>
            <w:rFonts w:ascii="Cambria Math" w:eastAsiaTheme="minorEastAsia" w:hAnsi="Cambria Math" w:cs="Cambria Math"/>
          </w:rPr>
          <m:t>DO</m:t>
        </m:r>
      </m:oMath>
    </w:p>
    <w:p w14:paraId="40B7EAB2" w14:textId="1CAD6507"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w:rPr>
            <w:rFonts w:ascii="Cambria Math" w:eastAsiaTheme="minorEastAsia" w:hAnsi="Cambria Math"/>
          </w:rPr>
          <w:lastRenderedPageBreak/>
          <m:t xml:space="preserve">       Fınd best_neighbor (closet occupied station within ± 2 range</m:t>
        </m:r>
      </m:oMath>
    </w:p>
    <w:p w14:paraId="6AB39876" w14:textId="098F6850"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w:rPr>
            <w:rFonts w:ascii="Cambria Math" w:eastAsiaTheme="minorEastAsia" w:hAnsi="Cambria Math"/>
          </w:rPr>
          <m:t xml:space="preserve">       </m:t>
        </m:r>
        <m:r>
          <m:rPr>
            <m:sty m:val="p"/>
          </m:rPr>
          <w:rPr>
            <w:rFonts w:ascii="Cambria Math" w:eastAsiaTheme="minorEastAsia" w:hAnsi="Cambria Math"/>
          </w:rPr>
          <m:t>IF</m:t>
        </m:r>
        <m:r>
          <w:rPr>
            <w:rFonts w:ascii="Cambria Math" w:eastAsiaTheme="minorEastAsia" w:hAnsi="Cambria Math"/>
          </w:rPr>
          <m:t xml:space="preserve"> best neighbore exists </m:t>
        </m:r>
        <m:r>
          <m:rPr>
            <m:sty m:val="p"/>
          </m:rPr>
          <w:rPr>
            <w:rFonts w:ascii="Cambria Math" w:eastAsiaTheme="minorEastAsia" w:hAnsi="Cambria Math" w:cs="Cambria Math"/>
          </w:rPr>
          <m:t>THEN</m:t>
        </m:r>
      </m:oMath>
    </w:p>
    <w:p w14:paraId="06ECD2FE" w14:textId="3AEF0D7B"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w:rPr>
            <w:rFonts w:ascii="Cambria Math" w:eastAsiaTheme="minorEastAsia" w:hAnsi="Cambria Math"/>
          </w:rPr>
          <m:t xml:space="preserve">              Transfer all sub-operations of s to best neighbor</m:t>
        </m:r>
      </m:oMath>
    </w:p>
    <w:p w14:paraId="466711DF" w14:textId="62DA1693"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m:rPr>
            <m:sty m:val="p"/>
          </m:rPr>
          <w:rPr>
            <w:rFonts w:ascii="Cambria Math" w:eastAsiaTheme="minorEastAsia" w:hAnsi="Cambria Math"/>
          </w:rPr>
          <m:t xml:space="preserve">              UPDATE</m:t>
        </m:r>
        <m:r>
          <w:rPr>
            <w:rFonts w:ascii="Cambria Math" w:eastAsiaTheme="minorEastAsia" w:hAnsi="Cambria Math"/>
          </w:rPr>
          <m:t xml:space="preserve"> cycle time of best_neighbor based on worker speed</m:t>
        </m:r>
      </m:oMath>
    </w:p>
    <w:p w14:paraId="7B25694E" w14:textId="2CA4D9F4"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m:rPr>
            <m:sty m:val="p"/>
          </m:rPr>
          <w:rPr>
            <w:rFonts w:ascii="Cambria Math" w:eastAsiaTheme="minorEastAsia" w:hAnsi="Cambria Math"/>
          </w:rPr>
          <m:t xml:space="preserve">              REMOVE</m:t>
        </m:r>
        <m:r>
          <w:rPr>
            <w:rFonts w:ascii="Cambria Math" w:eastAsiaTheme="minorEastAsia" w:hAnsi="Cambria Math"/>
          </w:rPr>
          <m:t xml:space="preserve"> stations s form production line </m:t>
        </m:r>
      </m:oMath>
    </w:p>
    <w:p w14:paraId="6545D89C" w14:textId="77777777"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w:r w:rsidRPr="00341640">
        <w:rPr>
          <w:rFonts w:eastAsiaTheme="minorEastAsia"/>
        </w:rPr>
        <w:t xml:space="preserve">        ELSE</w:t>
      </w:r>
    </w:p>
    <w:p w14:paraId="4393BB81" w14:textId="7C5D1647"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w:rPr>
            <w:rFonts w:ascii="Cambria Math" w:eastAsiaTheme="minorEastAsia" w:hAnsi="Cambria Math"/>
          </w:rPr>
          <m:t xml:space="preserve">              LOG " Critical Error: No neighbor found for merging"</m:t>
        </m:r>
      </m:oMath>
    </w:p>
    <w:p w14:paraId="158D0DBF" w14:textId="4826B73F"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w:rPr>
            <w:rFonts w:ascii="Cambria Math" w:eastAsiaTheme="minorEastAsia" w:hAnsi="Cambria Math"/>
          </w:rPr>
          <m:t xml:space="preserve">       END IF</m:t>
        </m:r>
      </m:oMath>
    </w:p>
    <w:p w14:paraId="5F550F9B" w14:textId="6E6F8B06" w:rsidR="00341640" w:rsidRPr="00341640" w:rsidRDefault="00341640" w:rsidP="00111815">
      <w:pPr>
        <w:pStyle w:val="ListeParagraf"/>
        <w:numPr>
          <w:ilvl w:val="0"/>
          <w:numId w:val="18"/>
        </w:numPr>
        <w:spacing w:before="0" w:beforeAutospacing="0" w:after="160" w:afterAutospacing="0" w:line="278" w:lineRule="auto"/>
        <w:contextualSpacing/>
        <w:jc w:val="both"/>
        <w:rPr>
          <w:rFonts w:eastAsiaTheme="minorEastAsia"/>
        </w:rPr>
      </w:pPr>
      <m:oMath>
        <m:r>
          <w:rPr>
            <w:rFonts w:ascii="Cambria Math" w:eastAsiaTheme="minorEastAsia" w:hAnsi="Cambria Math"/>
          </w:rPr>
          <m:t>END FOR</m:t>
        </m:r>
      </m:oMath>
    </w:p>
    <w:p w14:paraId="503C5BC0" w14:textId="78E672C3" w:rsidR="00824591" w:rsidRPr="00824591" w:rsidRDefault="00341640" w:rsidP="00824591">
      <w:pPr>
        <w:pStyle w:val="ListeParagraf"/>
        <w:numPr>
          <w:ilvl w:val="0"/>
          <w:numId w:val="18"/>
        </w:numPr>
        <w:spacing w:before="0" w:beforeAutospacing="0" w:after="160" w:afterAutospacing="0" w:line="278" w:lineRule="auto"/>
        <w:contextualSpacing/>
        <w:jc w:val="both"/>
        <w:rPr>
          <w:rStyle w:val="math-inline"/>
          <w:rFonts w:eastAsiaTheme="minorEastAsia"/>
        </w:rPr>
      </w:pPr>
      <m:oMath>
        <m:r>
          <w:rPr>
            <w:rFonts w:ascii="Cambria Math" w:eastAsiaTheme="minorEastAsia" w:hAnsi="Cambria Math"/>
          </w:rPr>
          <m:t xml:space="preserve">RETURN Remaining unassigned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pool</m:t>
            </m:r>
          </m:sub>
        </m:sSub>
        <m:r>
          <w:rPr>
            <w:rFonts w:ascii="Cambria Math" w:eastAsiaTheme="minorEastAsia" w:hAnsi="Cambria Math"/>
          </w:rPr>
          <m:t xml:space="preserve"> and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master</m:t>
            </m:r>
          </m:sub>
        </m:sSub>
        <m:r>
          <w:rPr>
            <w:rFonts w:ascii="Cambria Math" w:eastAsiaTheme="minorEastAsia" w:hAnsi="Cambria Math"/>
          </w:rPr>
          <m:t xml:space="preserve"> </m:t>
        </m:r>
      </m:oMath>
      <w:r w:rsidRPr="00341640">
        <w:rPr>
          <w:rFonts w:eastAsiaTheme="minorEastAsia"/>
        </w:rPr>
        <w:t xml:space="preserve"> </w:t>
      </w:r>
    </w:p>
    <w:p w14:paraId="67FF81B5" w14:textId="7573DD3E" w:rsidR="00A72484" w:rsidRDefault="00A72484" w:rsidP="00111815">
      <w:pPr>
        <w:pStyle w:val="Balk4"/>
        <w:jc w:val="both"/>
        <w:rPr>
          <w:i/>
          <w:iCs/>
        </w:rPr>
      </w:pPr>
      <w:r w:rsidRPr="00EA6134">
        <w:rPr>
          <w:i/>
          <w:iCs/>
        </w:rPr>
        <w:t>Aşama 3</w:t>
      </w:r>
      <w:r w:rsidR="00824591">
        <w:rPr>
          <w:i/>
          <w:iCs/>
        </w:rPr>
        <w:t>.1</w:t>
      </w:r>
      <w:r w:rsidRPr="00EA6134">
        <w:rPr>
          <w:i/>
          <w:iCs/>
        </w:rPr>
        <w:t>’e Ait Matematiksel Model</w:t>
      </w:r>
    </w:p>
    <w:p w14:paraId="3A9EA83E" w14:textId="554B11AA" w:rsidR="00824591" w:rsidRPr="007B30AD" w:rsidRDefault="00824591" w:rsidP="00824591">
      <w:pPr>
        <w:rPr>
          <w:rFonts w:eastAsiaTheme="minorEastAsia"/>
          <w:b/>
          <w:bCs/>
          <w:i/>
          <w:iCs/>
        </w:rPr>
      </w:pPr>
      <w:proofErr w:type="spellStart"/>
      <w:r w:rsidRPr="007B30AD">
        <w:rPr>
          <w:rFonts w:eastAsiaTheme="minorEastAsia"/>
          <w:b/>
          <w:bCs/>
          <w:i/>
          <w:iCs/>
        </w:rPr>
        <w:t>İndisler</w:t>
      </w:r>
      <w:proofErr w:type="spellEnd"/>
    </w:p>
    <w:p w14:paraId="52D8351A" w14:textId="77777777" w:rsidR="00824591" w:rsidRPr="003D6D60" w:rsidRDefault="00824591" w:rsidP="00824591">
      <w:pPr>
        <w:rPr>
          <w:rFonts w:eastAsiaTheme="minorEastAsia"/>
          <w:b/>
          <w:bCs/>
        </w:rPr>
      </w:pPr>
    </w:p>
    <w:p w14:paraId="0138B6C0" w14:textId="77777777" w:rsidR="007B30AD" w:rsidRPr="00F76983" w:rsidRDefault="007B30AD" w:rsidP="007B30AD">
      <w:pPr>
        <w:jc w:val="both"/>
      </w:pPr>
      <m:oMath>
        <m:r>
          <w:rPr>
            <w:rFonts w:ascii="Cambria Math" w:hAnsi="Cambria Math"/>
          </w:rPr>
          <m:t>h∈H</m:t>
        </m:r>
      </m:oMath>
      <w:r>
        <w:t>: Boşta olan yardımcı işçiler kümesi</w:t>
      </w:r>
    </w:p>
    <w:p w14:paraId="77C79B1E" w14:textId="77777777" w:rsidR="007B30AD" w:rsidRPr="00F76983" w:rsidRDefault="007B30AD" w:rsidP="007B30AD">
      <w:pPr>
        <w:jc w:val="both"/>
        <w:rPr>
          <w:rFonts w:eastAsiaTheme="minorEastAsia"/>
          <w:iCs/>
        </w:rPr>
      </w:pPr>
      <m:oMath>
        <m:r>
          <w:rPr>
            <w:rFonts w:ascii="Cambria Math" w:eastAsiaTheme="minorEastAsia" w:hAnsi="Cambria Math"/>
          </w:rPr>
          <m:t>s∈S</m:t>
        </m:r>
      </m:oMath>
      <w:r>
        <w:rPr>
          <w:rFonts w:eastAsiaTheme="minorEastAsia"/>
        </w:rPr>
        <w:t>: Darboğaz olan hedef istasyonlar kümesi</w:t>
      </w:r>
    </w:p>
    <w:p w14:paraId="3A920409" w14:textId="77777777" w:rsidR="00824591" w:rsidRPr="003D55A6" w:rsidRDefault="00824591" w:rsidP="00824591">
      <w:pPr>
        <w:rPr>
          <w:rFonts w:eastAsiaTheme="minorEastAsia"/>
        </w:rPr>
      </w:pPr>
    </w:p>
    <w:p w14:paraId="0FBCC2CC" w14:textId="454A4B13" w:rsidR="00824591" w:rsidRPr="007B30AD" w:rsidRDefault="00824591" w:rsidP="00824591">
      <w:pPr>
        <w:rPr>
          <w:rFonts w:eastAsiaTheme="minorEastAsia"/>
          <w:b/>
          <w:bCs/>
          <w:i/>
          <w:iCs/>
        </w:rPr>
      </w:pPr>
      <w:proofErr w:type="spellStart"/>
      <w:r w:rsidRPr="007B30AD">
        <w:rPr>
          <w:rFonts w:eastAsiaTheme="minorEastAsia"/>
          <w:b/>
          <w:bCs/>
          <w:i/>
          <w:iCs/>
        </w:rPr>
        <w:t>Parametreler</w:t>
      </w:r>
      <w:proofErr w:type="spellEnd"/>
    </w:p>
    <w:p w14:paraId="259D08CD" w14:textId="77777777" w:rsidR="00824591" w:rsidRPr="003D6D60" w:rsidRDefault="00824591" w:rsidP="00824591">
      <w:pPr>
        <w:rPr>
          <w:rFonts w:eastAsiaTheme="minorEastAsia"/>
          <w:b/>
          <w:bCs/>
        </w:rPr>
      </w:pPr>
    </w:p>
    <w:p w14:paraId="63A117A1" w14:textId="77777777" w:rsidR="007B30AD" w:rsidRDefault="00000000" w:rsidP="007B30AD">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h,s</m:t>
            </m:r>
          </m:sub>
        </m:sSub>
      </m:oMath>
      <w:r w:rsidR="007B30AD">
        <w:rPr>
          <w:rFonts w:eastAsiaTheme="minorEastAsia"/>
        </w:rPr>
        <w:t>: h işçisinin s istasyonuna atanmasının hiyerarşik maliyeti</w:t>
      </w:r>
    </w:p>
    <w:p w14:paraId="361471E0" w14:textId="77777777" w:rsidR="007B30AD" w:rsidRPr="00776DC1" w:rsidRDefault="007B30AD" w:rsidP="007B30AD">
      <w:pPr>
        <w:jc w:val="both"/>
        <w:rPr>
          <w:rFonts w:eastAsiaTheme="minorEastAsia"/>
        </w:rPr>
      </w:pPr>
      <w:r w:rsidRPr="00776DC1">
        <w:rPr>
          <w:rFonts w:eastAsiaTheme="minorEastAsia"/>
        </w:rPr>
        <w:tab/>
      </w:r>
      <w:proofErr w:type="spellStart"/>
      <w:r w:rsidRPr="00776DC1">
        <w:rPr>
          <w:rFonts w:eastAsiaTheme="minorEastAsia"/>
        </w:rPr>
        <w:t>Eğer</w:t>
      </w:r>
      <w:proofErr w:type="spellEnd"/>
      <w:r w:rsidRPr="00776DC1">
        <w:rPr>
          <w:rFonts w:eastAsiaTheme="minorEastAsia"/>
        </w:rPr>
        <w:t xml:space="preserve"> </w:t>
      </w:r>
      <w:proofErr w:type="spellStart"/>
      <w:proofErr w:type="gramStart"/>
      <w:r w:rsidRPr="00776DC1">
        <w:rPr>
          <w:rFonts w:eastAsiaTheme="minorEastAsia"/>
        </w:rPr>
        <w:t>h,s</w:t>
      </w:r>
      <w:proofErr w:type="spellEnd"/>
      <w:proofErr w:type="gramEnd"/>
      <w:r w:rsidRPr="00776DC1">
        <w:rPr>
          <w:rFonts w:eastAsiaTheme="minorEastAsia"/>
        </w:rPr>
        <w:t xml:space="preserve"> </w:t>
      </w:r>
      <w:proofErr w:type="spellStart"/>
      <w:r w:rsidRPr="00776DC1">
        <w:rPr>
          <w:rFonts w:eastAsiaTheme="minorEastAsia"/>
        </w:rPr>
        <w:t>istasyonunu</w:t>
      </w:r>
      <w:proofErr w:type="spellEnd"/>
      <w:r w:rsidRPr="00776DC1">
        <w:rPr>
          <w:rFonts w:eastAsiaTheme="minorEastAsia"/>
        </w:rPr>
        <w:t xml:space="preserve"> </w:t>
      </w:r>
      <w:proofErr w:type="spellStart"/>
      <w:r w:rsidRPr="00776DC1">
        <w:rPr>
          <w:rFonts w:eastAsiaTheme="minorEastAsia"/>
        </w:rPr>
        <w:t>biliyorsa</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h,s</m:t>
            </m:r>
          </m:sub>
        </m:sSub>
        <m:r>
          <w:rPr>
            <w:rFonts w:ascii="Cambria Math" w:eastAsiaTheme="minorEastAsia" w:hAnsi="Cambria Math"/>
          </w:rPr>
          <m:t xml:space="preserve"> = 10</m:t>
        </m:r>
      </m:oMath>
    </w:p>
    <w:p w14:paraId="496177EA" w14:textId="4467BE70" w:rsidR="007B30AD" w:rsidRPr="00776DC1" w:rsidRDefault="007B30AD" w:rsidP="007B30AD">
      <w:pPr>
        <w:jc w:val="both"/>
        <w:rPr>
          <w:rFonts w:eastAsiaTheme="minorEastAsia"/>
        </w:rPr>
      </w:pPr>
      <w:r w:rsidRPr="00776DC1">
        <w:rPr>
          <w:rFonts w:eastAsiaTheme="minorEastAsia"/>
        </w:rPr>
        <w:tab/>
      </w:r>
      <w:proofErr w:type="spellStart"/>
      <w:r w:rsidRPr="00776DC1">
        <w:rPr>
          <w:rFonts w:eastAsiaTheme="minorEastAsia"/>
        </w:rPr>
        <w:t>Eğer</w:t>
      </w:r>
      <w:proofErr w:type="spellEnd"/>
      <w:r w:rsidRPr="00776DC1">
        <w:rPr>
          <w:rFonts w:eastAsiaTheme="minorEastAsia"/>
        </w:rPr>
        <w:t xml:space="preserve"> </w:t>
      </w:r>
      <w:proofErr w:type="spellStart"/>
      <w:proofErr w:type="gramStart"/>
      <w:r w:rsidRPr="00776DC1">
        <w:rPr>
          <w:rFonts w:eastAsiaTheme="minorEastAsia"/>
        </w:rPr>
        <w:t>h,s</w:t>
      </w:r>
      <w:proofErr w:type="spellEnd"/>
      <w:proofErr w:type="gramEnd"/>
      <w:r w:rsidRPr="00776DC1">
        <w:rPr>
          <w:rFonts w:eastAsiaTheme="minorEastAsia"/>
        </w:rPr>
        <w:t xml:space="preserve"> </w:t>
      </w:r>
      <w:proofErr w:type="spellStart"/>
      <w:r w:rsidRPr="00776DC1">
        <w:rPr>
          <w:rFonts w:eastAsiaTheme="minorEastAsia"/>
        </w:rPr>
        <w:t>istasyonunu</w:t>
      </w:r>
      <w:proofErr w:type="spellEnd"/>
      <w:r w:rsidRPr="00776DC1">
        <w:rPr>
          <w:rFonts w:eastAsiaTheme="minorEastAsia"/>
        </w:rPr>
        <w:t xml:space="preserve"> </w:t>
      </w:r>
      <w:proofErr w:type="spellStart"/>
      <w:r w:rsidRPr="00776DC1">
        <w:rPr>
          <w:rFonts w:eastAsiaTheme="minorEastAsia"/>
        </w:rPr>
        <w:t>bir</w:t>
      </w:r>
      <w:proofErr w:type="spellEnd"/>
      <w:r w:rsidRPr="00776DC1">
        <w:rPr>
          <w:rFonts w:eastAsiaTheme="minorEastAsia"/>
        </w:rPr>
        <w:t xml:space="preserve"> Usta(master) </w:t>
      </w:r>
      <w:proofErr w:type="spellStart"/>
      <w:r w:rsidRPr="00776DC1">
        <w:rPr>
          <w:rFonts w:eastAsiaTheme="minorEastAsia"/>
        </w:rPr>
        <w:t>biliyorsa</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h,s</m:t>
            </m:r>
          </m:sub>
        </m:sSub>
        <m:r>
          <w:rPr>
            <w:rFonts w:ascii="Cambria Math" w:eastAsiaTheme="minorEastAsia" w:hAnsi="Cambria Math"/>
          </w:rPr>
          <m:t xml:space="preserve"> = 50</m:t>
        </m:r>
      </m:oMath>
    </w:p>
    <w:p w14:paraId="3B42282C" w14:textId="77777777" w:rsidR="007B30AD" w:rsidRDefault="007B30AD" w:rsidP="007B30AD">
      <w:pPr>
        <w:jc w:val="both"/>
        <w:rPr>
          <w:rFonts w:eastAsiaTheme="minorEastAsia"/>
        </w:rPr>
      </w:pPr>
      <w:r w:rsidRPr="00776DC1">
        <w:rPr>
          <w:rFonts w:eastAsiaTheme="minorEastAsia"/>
        </w:rPr>
        <w:tab/>
      </w:r>
      <w:proofErr w:type="spellStart"/>
      <w:r w:rsidRPr="00776DC1">
        <w:rPr>
          <w:rFonts w:eastAsiaTheme="minorEastAsia"/>
        </w:rPr>
        <w:t>Eğer</w:t>
      </w:r>
      <w:proofErr w:type="spellEnd"/>
      <w:r w:rsidRPr="00776DC1">
        <w:rPr>
          <w:rFonts w:eastAsiaTheme="minorEastAsia"/>
        </w:rPr>
        <w:t xml:space="preserve"> </w:t>
      </w:r>
      <w:proofErr w:type="spellStart"/>
      <w:proofErr w:type="gramStart"/>
      <w:r w:rsidRPr="00776DC1">
        <w:rPr>
          <w:rFonts w:eastAsiaTheme="minorEastAsia"/>
        </w:rPr>
        <w:t>h,s</w:t>
      </w:r>
      <w:proofErr w:type="spellEnd"/>
      <w:proofErr w:type="gramEnd"/>
      <w:r w:rsidRPr="00776DC1">
        <w:rPr>
          <w:rFonts w:eastAsiaTheme="minorEastAsia"/>
        </w:rPr>
        <w:t xml:space="preserve"> </w:t>
      </w:r>
      <w:proofErr w:type="spellStart"/>
      <w:r w:rsidRPr="00776DC1">
        <w:rPr>
          <w:rFonts w:eastAsiaTheme="minorEastAsia"/>
        </w:rPr>
        <w:t>istasyonunu</w:t>
      </w:r>
      <w:proofErr w:type="spellEnd"/>
      <w:r w:rsidRPr="00776DC1">
        <w:rPr>
          <w:rFonts w:eastAsiaTheme="minorEastAsia"/>
        </w:rPr>
        <w:t xml:space="preserve"> </w:t>
      </w:r>
      <w:proofErr w:type="spellStart"/>
      <w:r w:rsidRPr="00776DC1">
        <w:rPr>
          <w:rFonts w:eastAsiaTheme="minorEastAsia"/>
        </w:rPr>
        <w:t>kimse</w:t>
      </w:r>
      <w:proofErr w:type="spellEnd"/>
      <w:r w:rsidRPr="00776DC1">
        <w:rPr>
          <w:rFonts w:eastAsiaTheme="minorEastAsia"/>
        </w:rPr>
        <w:t xml:space="preserve"> </w:t>
      </w:r>
      <w:proofErr w:type="spellStart"/>
      <w:r w:rsidRPr="00776DC1">
        <w:rPr>
          <w:rFonts w:eastAsiaTheme="minorEastAsia"/>
        </w:rPr>
        <w:t>bilmiyorsa</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h,s</m:t>
            </m:r>
          </m:sub>
        </m:sSub>
        <m:r>
          <w:rPr>
            <w:rFonts w:ascii="Cambria Math" w:eastAsiaTheme="minorEastAsia" w:hAnsi="Cambria Math"/>
          </w:rPr>
          <m:t xml:space="preserve"> = 10</m:t>
        </m:r>
      </m:oMath>
    </w:p>
    <w:p w14:paraId="0A07ADBE" w14:textId="77777777" w:rsidR="007B30AD" w:rsidRPr="007B30AD" w:rsidRDefault="007B30AD" w:rsidP="00824591">
      <w:pPr>
        <w:rPr>
          <w:rFonts w:eastAsiaTheme="minorEastAsia"/>
        </w:rPr>
      </w:pPr>
    </w:p>
    <w:p w14:paraId="41DC941B" w14:textId="4E2EEB4C" w:rsidR="00824591" w:rsidRPr="007B30AD" w:rsidRDefault="00824591" w:rsidP="00824591">
      <w:pPr>
        <w:rPr>
          <w:rFonts w:eastAsiaTheme="minorEastAsia"/>
          <w:b/>
          <w:bCs/>
          <w:i/>
          <w:iCs/>
        </w:rPr>
      </w:pPr>
      <w:r w:rsidRPr="007B30AD">
        <w:rPr>
          <w:rFonts w:eastAsiaTheme="minorEastAsia"/>
          <w:b/>
          <w:bCs/>
          <w:i/>
          <w:iCs/>
        </w:rPr>
        <w:t xml:space="preserve">Karar </w:t>
      </w:r>
      <w:proofErr w:type="spellStart"/>
      <w:r w:rsidRPr="007B30AD">
        <w:rPr>
          <w:rFonts w:eastAsiaTheme="minorEastAsia"/>
          <w:b/>
          <w:bCs/>
          <w:i/>
          <w:iCs/>
        </w:rPr>
        <w:t>Değişkenleri</w:t>
      </w:r>
      <w:proofErr w:type="spellEnd"/>
    </w:p>
    <w:p w14:paraId="5BFDD816" w14:textId="77777777" w:rsidR="00824591" w:rsidRPr="003D6D60" w:rsidRDefault="00824591" w:rsidP="00824591">
      <w:pPr>
        <w:rPr>
          <w:rFonts w:eastAsiaTheme="minorEastAsia"/>
          <w:b/>
          <w:bCs/>
        </w:rPr>
      </w:pPr>
    </w:p>
    <w:p w14:paraId="04A5A2F5" w14:textId="77777777" w:rsidR="007B30AD" w:rsidRPr="00776DC1" w:rsidRDefault="00000000" w:rsidP="007B30AD">
      <w:pPr>
        <w:jc w:val="both"/>
        <w:rPr>
          <w:rFonts w:eastAsiaTheme="minorEastAsia"/>
          <w:iCs/>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h,s</m:t>
            </m:r>
          </m:sub>
        </m:sSub>
        <m:r>
          <w:rPr>
            <w:rFonts w:ascii="Cambria Math" w:eastAsiaTheme="minorEastAsia" w:hAnsi="Cambria Math"/>
          </w:rPr>
          <m:t>∈{0,1}</m:t>
        </m:r>
      </m:oMath>
      <w:r w:rsidR="007B30AD">
        <w:rPr>
          <w:rFonts w:eastAsiaTheme="minorEastAsia"/>
        </w:rPr>
        <w:t xml:space="preserve">: h işçisi s istasyonuna yardımcı olarak atanırsa </w:t>
      </w:r>
      <w:proofErr w:type="gramStart"/>
      <w:r w:rsidR="007B30AD">
        <w:rPr>
          <w:rFonts w:eastAsiaTheme="minorEastAsia"/>
        </w:rPr>
        <w:t>1</w:t>
      </w:r>
      <w:proofErr w:type="gramEnd"/>
      <w:r w:rsidR="007B30AD">
        <w:rPr>
          <w:rFonts w:eastAsiaTheme="minorEastAsia"/>
        </w:rPr>
        <w:t xml:space="preserve">, aksi halde </w:t>
      </w:r>
      <w:proofErr w:type="gramStart"/>
      <w:r w:rsidR="007B30AD">
        <w:rPr>
          <w:rFonts w:eastAsiaTheme="minorEastAsia"/>
        </w:rPr>
        <w:t>0</w:t>
      </w:r>
      <w:proofErr w:type="gramEnd"/>
      <w:r w:rsidR="007B30AD">
        <w:rPr>
          <w:rFonts w:eastAsiaTheme="minorEastAsia"/>
        </w:rPr>
        <w:t>.</w:t>
      </w:r>
    </w:p>
    <w:p w14:paraId="57F84E3C" w14:textId="77777777" w:rsidR="007B30AD" w:rsidRDefault="007B30AD" w:rsidP="00824591">
      <w:pPr>
        <w:rPr>
          <w:rFonts w:eastAsiaTheme="minorEastAsia"/>
        </w:rPr>
      </w:pPr>
    </w:p>
    <w:p w14:paraId="0ACED042" w14:textId="77777777" w:rsidR="0019270A" w:rsidRPr="00AF18F2" w:rsidRDefault="0019270A" w:rsidP="0019270A">
      <w:pPr>
        <w:jc w:val="both"/>
        <w:rPr>
          <w:rFonts w:eastAsiaTheme="minorEastAsia"/>
          <w:b/>
          <w:bCs/>
          <w:i/>
          <w:iCs/>
        </w:rPr>
      </w:pPr>
      <w:r w:rsidRPr="00AF18F2">
        <w:rPr>
          <w:rFonts w:eastAsiaTheme="minorEastAsia"/>
          <w:b/>
          <w:bCs/>
          <w:i/>
          <w:iCs/>
        </w:rPr>
        <w:t xml:space="preserve">Amaç </w:t>
      </w:r>
      <w:proofErr w:type="spellStart"/>
      <w:r w:rsidRPr="00AF18F2">
        <w:rPr>
          <w:rFonts w:eastAsiaTheme="minorEastAsia"/>
          <w:b/>
          <w:bCs/>
          <w:i/>
          <w:iCs/>
        </w:rPr>
        <w:t>Fonksiyonu</w:t>
      </w:r>
      <w:proofErr w:type="spellEnd"/>
    </w:p>
    <w:p w14:paraId="0E631950" w14:textId="77777777" w:rsidR="0019270A" w:rsidRDefault="0019270A" w:rsidP="00824591">
      <w:pPr>
        <w:rPr>
          <w:rFonts w:eastAsiaTheme="minorEastAsia"/>
        </w:rPr>
      </w:pPr>
    </w:p>
    <w:p w14:paraId="6CD24173" w14:textId="042D468D" w:rsidR="00824591" w:rsidRPr="003D6D60" w:rsidRDefault="00824591" w:rsidP="00824591">
      <w:pPr>
        <w:rPr>
          <w:rFonts w:eastAsiaTheme="minorEastAsia"/>
        </w:rPr>
      </w:pPr>
      <m:oMathPara>
        <m:oMath>
          <m:r>
            <w:rPr>
              <w:rFonts w:ascii="Cambria Math" w:eastAsiaTheme="minorEastAsia" w:hAnsi="Cambria Math"/>
            </w:rPr>
            <m:t xml:space="preserve">min </m:t>
          </m:r>
          <m:nary>
            <m:naryPr>
              <m:chr m:val="∑"/>
              <m:limLoc m:val="undOvr"/>
              <m:supHide m:val="1"/>
              <m:ctrlPr>
                <w:rPr>
                  <w:rFonts w:ascii="Cambria Math" w:eastAsiaTheme="minorEastAsia" w:hAnsi="Cambria Math"/>
                  <w:i/>
                </w:rPr>
              </m:ctrlPr>
            </m:naryPr>
            <m:sub>
              <m:r>
                <w:rPr>
                  <w:rFonts w:ascii="Cambria Math" w:eastAsiaTheme="minorEastAsia" w:hAnsi="Cambria Math"/>
                </w:rPr>
                <m:t>h∈H</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s∈S</m:t>
                  </m:r>
                </m:sub>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h,s</m:t>
                      </m:r>
                    </m:sub>
                  </m:sSub>
                </m:e>
              </m:nary>
            </m:e>
          </m:nary>
          <m:r>
            <w:rPr>
              <w:rFonts w:ascii="Cambria Math" w:eastAsiaTheme="minorEastAsia" w:hAnsi="Cambria Math"/>
            </w:rPr>
            <m:t xml:space="preserve"> </m:t>
          </m:r>
        </m:oMath>
      </m:oMathPara>
    </w:p>
    <w:p w14:paraId="49E7C594" w14:textId="77777777" w:rsidR="007B30AD" w:rsidRDefault="007B30AD" w:rsidP="00824591">
      <w:pPr>
        <w:rPr>
          <w:rFonts w:eastAsiaTheme="minorEastAsia"/>
        </w:rPr>
      </w:pPr>
    </w:p>
    <w:p w14:paraId="785B5A89" w14:textId="77777777" w:rsidR="0019270A" w:rsidRPr="00AF18F2" w:rsidRDefault="0019270A" w:rsidP="0019270A">
      <w:pPr>
        <w:jc w:val="both"/>
        <w:rPr>
          <w:rFonts w:eastAsiaTheme="minorEastAsia"/>
          <w:b/>
          <w:bCs/>
          <w:i/>
          <w:iCs/>
        </w:rPr>
      </w:pPr>
      <w:proofErr w:type="spellStart"/>
      <w:r w:rsidRPr="00AF18F2">
        <w:rPr>
          <w:rFonts w:eastAsiaTheme="minorEastAsia"/>
          <w:b/>
          <w:bCs/>
          <w:i/>
          <w:iCs/>
        </w:rPr>
        <w:t>Kısıtlar</w:t>
      </w:r>
      <w:proofErr w:type="spellEnd"/>
    </w:p>
    <w:p w14:paraId="0BB6A16C" w14:textId="77777777" w:rsidR="0019270A" w:rsidRPr="007B30AD" w:rsidRDefault="0019270A" w:rsidP="00824591">
      <w:pPr>
        <w:rPr>
          <w:rFonts w:eastAsiaTheme="minorEastAsia"/>
        </w:rPr>
      </w:pPr>
    </w:p>
    <w:p w14:paraId="5925CD11" w14:textId="6BDE4AC8" w:rsidR="00824591" w:rsidRPr="003D6D60" w:rsidRDefault="00000000" w:rsidP="00824591">
      <w:pPr>
        <w:rPr>
          <w:rFonts w:eastAsiaTheme="minorEastAsia"/>
        </w:rPr>
      </w:pPr>
      <m:oMath>
        <m:nary>
          <m:naryPr>
            <m:chr m:val="∑"/>
            <m:limLoc m:val="undOvr"/>
            <m:supHide m:val="1"/>
            <m:ctrlPr>
              <w:rPr>
                <w:rFonts w:ascii="Cambria Math" w:eastAsiaTheme="minorEastAsia" w:hAnsi="Cambria Math"/>
                <w:i/>
              </w:rPr>
            </m:ctrlPr>
          </m:naryPr>
          <m:sub>
            <m:r>
              <w:rPr>
                <w:rFonts w:ascii="Cambria Math" w:eastAsiaTheme="minorEastAsia" w:hAnsi="Cambria Math"/>
              </w:rPr>
              <m:t>sϵS</m:t>
            </m:r>
          </m:sub>
          <m:sup/>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h,s</m:t>
                </m:r>
              </m:sub>
            </m:sSub>
            <m:r>
              <w:rPr>
                <w:rFonts w:ascii="Cambria Math" w:eastAsiaTheme="minorEastAsia" w:hAnsi="Cambria Math"/>
              </w:rPr>
              <m:t>=1                       ∀</m:t>
            </m:r>
            <m:r>
              <w:rPr>
                <w:rFonts w:ascii="Cambria Math" w:eastAsiaTheme="minorEastAsia" w:hAnsi="Cambria Math"/>
              </w:rPr>
              <m:t>h ∈H</m:t>
            </m:r>
          </m:e>
        </m:nary>
      </m:oMath>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t>(1)</w:t>
      </w:r>
    </w:p>
    <w:p w14:paraId="1A38DB6C" w14:textId="27B72751" w:rsidR="00824591" w:rsidRPr="003D6D60" w:rsidRDefault="00000000" w:rsidP="00824591">
      <w:pPr>
        <w:rPr>
          <w:rFonts w:eastAsiaTheme="minorEastAsia"/>
        </w:rPr>
      </w:pPr>
      <m:oMath>
        <m:nary>
          <m:naryPr>
            <m:chr m:val="∑"/>
            <m:limLoc m:val="undOvr"/>
            <m:supHide m:val="1"/>
            <m:ctrlPr>
              <w:rPr>
                <w:rFonts w:ascii="Cambria Math" w:eastAsiaTheme="minorEastAsia" w:hAnsi="Cambria Math"/>
                <w:i/>
              </w:rPr>
            </m:ctrlPr>
          </m:naryPr>
          <m:sub>
            <m:r>
              <w:rPr>
                <w:rFonts w:ascii="Cambria Math" w:eastAsiaTheme="minorEastAsia" w:hAnsi="Cambria Math"/>
              </w:rPr>
              <m:t>h∈H</m:t>
            </m:r>
          </m:sub>
          <m:sup/>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h,s</m:t>
                </m:r>
              </m:sub>
            </m:sSub>
            <m:r>
              <w:rPr>
                <w:rFonts w:ascii="Cambria Math" w:eastAsiaTheme="minorEastAsia" w:hAnsi="Cambria Math"/>
              </w:rPr>
              <m:t>≤1                      ∀s ∈S</m:t>
            </m:r>
          </m:e>
        </m:nary>
      </m:oMath>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r>
      <w:r w:rsidR="00824591">
        <w:rPr>
          <w:rFonts w:eastAsiaTheme="minorEastAsia"/>
        </w:rPr>
        <w:tab/>
        <w:t>(2)</w:t>
      </w:r>
    </w:p>
    <w:p w14:paraId="12467456" w14:textId="77777777" w:rsidR="00824591" w:rsidRDefault="00824591" w:rsidP="00824591">
      <w:pPr>
        <w:rPr>
          <w:rFonts w:eastAsiaTheme="minorEastAsia"/>
        </w:rPr>
      </w:pPr>
    </w:p>
    <w:p w14:paraId="33E9C044" w14:textId="5D26BC4C" w:rsidR="00824591" w:rsidRPr="00EE5151" w:rsidRDefault="00EE5151" w:rsidP="00EE5151">
      <w:pPr>
        <w:spacing w:after="160" w:line="278" w:lineRule="auto"/>
        <w:contextualSpacing/>
        <w:rPr>
          <w:rFonts w:eastAsiaTheme="minorEastAsia"/>
        </w:rPr>
      </w:pPr>
      <w:r>
        <w:rPr>
          <w:rFonts w:eastAsiaTheme="minorEastAsia"/>
        </w:rPr>
        <w:t xml:space="preserve">(1) </w:t>
      </w:r>
      <w:r w:rsidR="00824591" w:rsidRPr="00EE5151">
        <w:rPr>
          <w:rFonts w:eastAsiaTheme="minorEastAsia"/>
        </w:rPr>
        <w:t xml:space="preserve">Her </w:t>
      </w:r>
      <w:proofErr w:type="spellStart"/>
      <w:r w:rsidR="00824591" w:rsidRPr="00EE5151">
        <w:rPr>
          <w:rFonts w:eastAsiaTheme="minorEastAsia"/>
        </w:rPr>
        <w:t>yardımcı</w:t>
      </w:r>
      <w:proofErr w:type="spellEnd"/>
      <w:r w:rsidR="00824591" w:rsidRPr="00EE5151">
        <w:rPr>
          <w:rFonts w:eastAsiaTheme="minorEastAsia"/>
        </w:rPr>
        <w:t xml:space="preserve"> </w:t>
      </w:r>
      <w:proofErr w:type="spellStart"/>
      <w:r w:rsidR="00824591" w:rsidRPr="00EE5151">
        <w:rPr>
          <w:rFonts w:eastAsiaTheme="minorEastAsia"/>
        </w:rPr>
        <w:t>işçi</w:t>
      </w:r>
      <w:proofErr w:type="spellEnd"/>
      <w:r w:rsidR="00824591" w:rsidRPr="00EE5151">
        <w:rPr>
          <w:rFonts w:eastAsiaTheme="minorEastAsia"/>
        </w:rPr>
        <w:t xml:space="preserve"> </w:t>
      </w:r>
      <w:proofErr w:type="spellStart"/>
      <w:r w:rsidR="00824591" w:rsidRPr="00EE5151">
        <w:rPr>
          <w:rFonts w:eastAsiaTheme="minorEastAsia"/>
        </w:rPr>
        <w:t>mutlaka</w:t>
      </w:r>
      <w:proofErr w:type="spellEnd"/>
      <w:r w:rsidR="00824591" w:rsidRPr="00EE5151">
        <w:rPr>
          <w:rFonts w:eastAsiaTheme="minorEastAsia"/>
        </w:rPr>
        <w:t xml:space="preserve"> </w:t>
      </w:r>
      <w:proofErr w:type="spellStart"/>
      <w:r w:rsidR="00824591" w:rsidRPr="00EE5151">
        <w:rPr>
          <w:rFonts w:eastAsiaTheme="minorEastAsia"/>
        </w:rPr>
        <w:t>bir</w:t>
      </w:r>
      <w:proofErr w:type="spellEnd"/>
      <w:r w:rsidR="00824591" w:rsidRPr="00EE5151">
        <w:rPr>
          <w:rFonts w:eastAsiaTheme="minorEastAsia"/>
        </w:rPr>
        <w:t xml:space="preserve"> </w:t>
      </w:r>
      <w:proofErr w:type="spellStart"/>
      <w:r w:rsidR="00824591" w:rsidRPr="00EE5151">
        <w:rPr>
          <w:rFonts w:eastAsiaTheme="minorEastAsia"/>
        </w:rPr>
        <w:t>istasyona</w:t>
      </w:r>
      <w:proofErr w:type="spellEnd"/>
      <w:r w:rsidR="00824591" w:rsidRPr="00EE5151">
        <w:rPr>
          <w:rFonts w:eastAsiaTheme="minorEastAsia"/>
        </w:rPr>
        <w:t xml:space="preserve"> </w:t>
      </w:r>
      <w:proofErr w:type="spellStart"/>
      <w:r w:rsidR="00824591" w:rsidRPr="00EE5151">
        <w:rPr>
          <w:rFonts w:eastAsiaTheme="minorEastAsia"/>
        </w:rPr>
        <w:t>atanmalıdır</w:t>
      </w:r>
      <w:proofErr w:type="spellEnd"/>
      <w:r w:rsidR="00824591" w:rsidRPr="00EE5151">
        <w:rPr>
          <w:rFonts w:eastAsiaTheme="minorEastAsia"/>
        </w:rPr>
        <w:t>.</w:t>
      </w:r>
    </w:p>
    <w:p w14:paraId="5C4ABF6D" w14:textId="5FB50583" w:rsidR="00824591" w:rsidRPr="00EE5151" w:rsidRDefault="00EE5151" w:rsidP="00EE5151">
      <w:pPr>
        <w:spacing w:after="160" w:line="278" w:lineRule="auto"/>
        <w:contextualSpacing/>
        <w:rPr>
          <w:rFonts w:eastAsiaTheme="minorEastAsia"/>
        </w:rPr>
      </w:pPr>
      <w:r>
        <w:rPr>
          <w:rFonts w:eastAsiaTheme="minorEastAsia"/>
        </w:rPr>
        <w:t xml:space="preserve">(2) </w:t>
      </w:r>
      <w:r w:rsidR="00824591" w:rsidRPr="00EE5151">
        <w:rPr>
          <w:rFonts w:eastAsiaTheme="minorEastAsia"/>
        </w:rPr>
        <w:t xml:space="preserve">Her </w:t>
      </w:r>
      <w:proofErr w:type="spellStart"/>
      <w:r w:rsidR="00824591" w:rsidRPr="00EE5151">
        <w:rPr>
          <w:rFonts w:eastAsiaTheme="minorEastAsia"/>
        </w:rPr>
        <w:t>istasyona</w:t>
      </w:r>
      <w:proofErr w:type="spellEnd"/>
      <w:r w:rsidR="00824591" w:rsidRPr="00EE5151">
        <w:rPr>
          <w:rFonts w:eastAsiaTheme="minorEastAsia"/>
        </w:rPr>
        <w:t xml:space="preserve"> </w:t>
      </w:r>
      <w:proofErr w:type="spellStart"/>
      <w:r w:rsidR="00824591" w:rsidRPr="00EE5151">
        <w:rPr>
          <w:rFonts w:eastAsiaTheme="minorEastAsia"/>
        </w:rPr>
        <w:t>en</w:t>
      </w:r>
      <w:proofErr w:type="spellEnd"/>
      <w:r w:rsidR="00824591" w:rsidRPr="00EE5151">
        <w:rPr>
          <w:rFonts w:eastAsiaTheme="minorEastAsia"/>
        </w:rPr>
        <w:t xml:space="preserve"> </w:t>
      </w:r>
      <w:proofErr w:type="spellStart"/>
      <w:r w:rsidR="00824591" w:rsidRPr="00EE5151">
        <w:rPr>
          <w:rFonts w:eastAsiaTheme="minorEastAsia"/>
        </w:rPr>
        <w:t>fazla</w:t>
      </w:r>
      <w:proofErr w:type="spellEnd"/>
      <w:r w:rsidR="00824591" w:rsidRPr="00EE5151">
        <w:rPr>
          <w:rFonts w:eastAsiaTheme="minorEastAsia"/>
        </w:rPr>
        <w:t xml:space="preserve"> </w:t>
      </w:r>
      <w:proofErr w:type="spellStart"/>
      <w:r w:rsidR="00824591" w:rsidRPr="00EE5151">
        <w:rPr>
          <w:rFonts w:eastAsiaTheme="minorEastAsia"/>
        </w:rPr>
        <w:t>bir</w:t>
      </w:r>
      <w:proofErr w:type="spellEnd"/>
      <w:r w:rsidR="00824591" w:rsidRPr="00EE5151">
        <w:rPr>
          <w:rFonts w:eastAsiaTheme="minorEastAsia"/>
        </w:rPr>
        <w:t xml:space="preserve"> </w:t>
      </w:r>
      <w:proofErr w:type="spellStart"/>
      <w:r w:rsidR="00824591" w:rsidRPr="00EE5151">
        <w:rPr>
          <w:rFonts w:eastAsiaTheme="minorEastAsia"/>
        </w:rPr>
        <w:t>yardımcı</w:t>
      </w:r>
      <w:proofErr w:type="spellEnd"/>
      <w:r w:rsidR="00824591" w:rsidRPr="00EE5151">
        <w:rPr>
          <w:rFonts w:eastAsiaTheme="minorEastAsia"/>
        </w:rPr>
        <w:t xml:space="preserve"> </w:t>
      </w:r>
      <w:proofErr w:type="spellStart"/>
      <w:r w:rsidR="00824591" w:rsidRPr="00EE5151">
        <w:rPr>
          <w:rFonts w:eastAsiaTheme="minorEastAsia"/>
        </w:rPr>
        <w:t>atanabilir</w:t>
      </w:r>
      <w:proofErr w:type="spellEnd"/>
      <w:r w:rsidR="00824591" w:rsidRPr="00EE5151">
        <w:rPr>
          <w:rFonts w:eastAsiaTheme="minorEastAsia"/>
        </w:rPr>
        <w:t>.</w:t>
      </w:r>
    </w:p>
    <w:p w14:paraId="1C3317B5" w14:textId="77777777" w:rsidR="007E7EEF" w:rsidRDefault="007E7EEF" w:rsidP="00824591">
      <w:pPr>
        <w:pStyle w:val="Balk4"/>
        <w:jc w:val="both"/>
        <w:rPr>
          <w:i/>
          <w:iCs/>
        </w:rPr>
      </w:pPr>
    </w:p>
    <w:p w14:paraId="39D876E4" w14:textId="2FB70B23" w:rsidR="00824591" w:rsidRPr="00824591" w:rsidRDefault="00824591" w:rsidP="00824591">
      <w:pPr>
        <w:pStyle w:val="Balk4"/>
        <w:jc w:val="both"/>
        <w:rPr>
          <w:i/>
          <w:iCs/>
        </w:rPr>
      </w:pPr>
      <w:r w:rsidRPr="00EA6134">
        <w:rPr>
          <w:i/>
          <w:iCs/>
        </w:rPr>
        <w:lastRenderedPageBreak/>
        <w:t>Aşama 3</w:t>
      </w:r>
      <w:r>
        <w:rPr>
          <w:i/>
          <w:iCs/>
        </w:rPr>
        <w:t>.2</w:t>
      </w:r>
      <w:r w:rsidRPr="00EA6134">
        <w:rPr>
          <w:i/>
          <w:iCs/>
        </w:rPr>
        <w:t>’</w:t>
      </w:r>
      <w:r w:rsidR="00EE5151">
        <w:rPr>
          <w:i/>
          <w:iCs/>
        </w:rPr>
        <w:t>y</w:t>
      </w:r>
      <w:r w:rsidRPr="00EA6134">
        <w:rPr>
          <w:i/>
          <w:iCs/>
        </w:rPr>
        <w:t>e Ait Matematiksel Model</w:t>
      </w:r>
    </w:p>
    <w:p w14:paraId="6F797D42" w14:textId="6F3AB256" w:rsidR="00CE5C04" w:rsidRPr="00AF18F2" w:rsidRDefault="00CE5C04" w:rsidP="00111815">
      <w:pPr>
        <w:jc w:val="both"/>
        <w:rPr>
          <w:rFonts w:eastAsiaTheme="minorEastAsia"/>
          <w:b/>
          <w:bCs/>
          <w:i/>
          <w:iCs/>
        </w:rPr>
      </w:pPr>
      <w:proofErr w:type="spellStart"/>
      <w:r w:rsidRPr="00AF18F2">
        <w:rPr>
          <w:rFonts w:eastAsiaTheme="minorEastAsia"/>
          <w:b/>
          <w:bCs/>
          <w:i/>
          <w:iCs/>
        </w:rPr>
        <w:t>İndisler</w:t>
      </w:r>
      <w:proofErr w:type="spellEnd"/>
    </w:p>
    <w:p w14:paraId="701B863B" w14:textId="77777777" w:rsidR="002D0962" w:rsidRPr="002D0962" w:rsidRDefault="002D0962" w:rsidP="00111815">
      <w:pPr>
        <w:jc w:val="both"/>
        <w:rPr>
          <w:rFonts w:eastAsiaTheme="minorEastAsia"/>
          <w:i/>
          <w:iCs/>
        </w:rPr>
      </w:pPr>
    </w:p>
    <w:p w14:paraId="22C7379A" w14:textId="77777777" w:rsidR="00CE5C04" w:rsidRPr="007B3FDD" w:rsidRDefault="00CE5C04" w:rsidP="00111815">
      <w:pPr>
        <w:jc w:val="both"/>
        <w:rPr>
          <w:rFonts w:ascii="Cambria Math" w:hAnsi="Cambria Math"/>
          <w:oMath/>
        </w:rPr>
      </w:pPr>
      <m:oMath>
        <m:r>
          <w:rPr>
            <w:rFonts w:ascii="Cambria Math" w:hAnsi="Cambria Math"/>
          </w:rPr>
          <m:t>i</m:t>
        </m:r>
        <m:r>
          <m:rPr>
            <m:sty m:val="p"/>
          </m:rPr>
          <w:rPr>
            <w:rFonts w:ascii="Cambria Math" w:hAnsi="Cambria Math"/>
          </w:rPr>
          <m:t>∈</m:t>
        </m:r>
        <m:r>
          <w:rPr>
            <w:rFonts w:ascii="Cambria Math" w:hAnsi="Cambria Math"/>
          </w:rPr>
          <m:t xml:space="preserve"> I</m:t>
        </m:r>
      </m:oMath>
      <w:r>
        <w:rPr>
          <w:rFonts w:eastAsiaTheme="minorEastAsia"/>
        </w:rPr>
        <w:t xml:space="preserve">: </w:t>
      </w:r>
      <w:proofErr w:type="spellStart"/>
      <w:r w:rsidRPr="00D97C37">
        <w:rPr>
          <w:rFonts w:eastAsiaTheme="minorEastAsia"/>
        </w:rPr>
        <w:t>İ</w:t>
      </w:r>
      <w:r w:rsidRPr="00D97C37">
        <w:t>stasyon</w:t>
      </w:r>
      <w:proofErr w:type="spellEnd"/>
      <w:r w:rsidRPr="00D97C37">
        <w:t xml:space="preserve"> </w:t>
      </w:r>
      <w:proofErr w:type="spellStart"/>
      <w:r w:rsidRPr="00D97C37">
        <w:t>içindeki</w:t>
      </w:r>
      <w:proofErr w:type="spellEnd"/>
      <w:r w:rsidRPr="00D97C37">
        <w:t xml:space="preserve"> alt </w:t>
      </w:r>
      <w:proofErr w:type="spellStart"/>
      <w:r w:rsidRPr="00D97C37">
        <w:t>operasyonlar</w:t>
      </w:r>
      <w:proofErr w:type="spellEnd"/>
      <w:r w:rsidRPr="00D97C37">
        <w:t xml:space="preserve"> </w:t>
      </w:r>
      <w:proofErr w:type="spellStart"/>
      <w:r w:rsidRPr="00D97C37">
        <w:t>kümesi</w:t>
      </w:r>
      <w:proofErr w:type="spellEnd"/>
    </w:p>
    <w:p w14:paraId="4FACD4B4" w14:textId="77777777" w:rsidR="00CE5C04" w:rsidRDefault="00CE5C04" w:rsidP="00111815">
      <w:pPr>
        <w:jc w:val="both"/>
      </w:pPr>
      <m:oMath>
        <m:r>
          <w:rPr>
            <w:rFonts w:ascii="Cambria Math" w:hAnsi="Cambria Math"/>
          </w:rPr>
          <m:t xml:space="preserve">w </m:t>
        </m:r>
        <m:r>
          <m:rPr>
            <m:sty m:val="p"/>
          </m:rPr>
          <w:rPr>
            <w:rFonts w:ascii="Cambria Math" w:hAnsi="Cambria Math"/>
          </w:rPr>
          <m:t>∈</m:t>
        </m:r>
        <m:r>
          <m:rPr>
            <m:lit/>
          </m:rPr>
          <w:rPr>
            <w:rFonts w:ascii="Cambria Math" w:hAnsi="Cambria Math"/>
          </w:rPr>
          <m:t>{</m:t>
        </m:r>
        <m:r>
          <w:rPr>
            <w:rFonts w:ascii="Cambria Math" w:hAnsi="Cambria Math"/>
          </w:rPr>
          <m:t>0, 1}</m:t>
        </m:r>
      </m:oMath>
      <w:r>
        <w:rPr>
          <w:rFonts w:ascii="Cambria Math" w:eastAsiaTheme="minorEastAsia" w:hAnsi="Cambria Math"/>
        </w:rPr>
        <w:t xml:space="preserve">: </w:t>
      </w:r>
      <w:proofErr w:type="spellStart"/>
      <w:r w:rsidRPr="00D97C37">
        <w:t>İşçiler</w:t>
      </w:r>
      <w:proofErr w:type="spellEnd"/>
      <w:r w:rsidRPr="00D97C37">
        <w:t xml:space="preserve"> (</w:t>
      </w:r>
      <w:r w:rsidRPr="00D97C37">
        <w:rPr>
          <w:rStyle w:val="math-inline"/>
        </w:rPr>
        <w:t>0</w:t>
      </w:r>
      <w:r w:rsidRPr="00D97C37">
        <w:t xml:space="preserve">: Ana </w:t>
      </w:r>
      <w:proofErr w:type="spellStart"/>
      <w:r w:rsidRPr="00D97C37">
        <w:t>İşçi</w:t>
      </w:r>
      <w:proofErr w:type="spellEnd"/>
      <w:r w:rsidRPr="00D97C37">
        <w:t xml:space="preserve">, </w:t>
      </w:r>
      <w:r w:rsidRPr="00D97C37">
        <w:rPr>
          <w:rStyle w:val="math-inline"/>
        </w:rPr>
        <w:t>1</w:t>
      </w:r>
      <w:r w:rsidRPr="00D97C37">
        <w:t xml:space="preserve">: </w:t>
      </w:r>
      <w:proofErr w:type="spellStart"/>
      <w:r w:rsidRPr="00D97C37">
        <w:t>Yardımcı</w:t>
      </w:r>
      <w:proofErr w:type="spellEnd"/>
      <w:r w:rsidRPr="00D97C37">
        <w:t xml:space="preserve"> </w:t>
      </w:r>
      <w:proofErr w:type="spellStart"/>
      <w:r w:rsidRPr="00D97C37">
        <w:t>İşçi</w:t>
      </w:r>
      <w:proofErr w:type="spellEnd"/>
      <w:r w:rsidRPr="00D97C37">
        <w:t>)</w:t>
      </w:r>
    </w:p>
    <w:p w14:paraId="4BBCE320" w14:textId="77777777" w:rsidR="00CE5C04" w:rsidRPr="00D97C37" w:rsidRDefault="00CE5C04" w:rsidP="00111815">
      <w:pPr>
        <w:jc w:val="both"/>
        <w:rPr>
          <w:rFonts w:eastAsiaTheme="minorEastAsia"/>
          <w:iCs/>
        </w:rPr>
      </w:pPr>
    </w:p>
    <w:p w14:paraId="3468DB5A" w14:textId="2180E012" w:rsidR="00CE5C04" w:rsidRPr="00AF18F2" w:rsidRDefault="00CE5C04" w:rsidP="00111815">
      <w:pPr>
        <w:jc w:val="both"/>
        <w:rPr>
          <w:b/>
          <w:bCs/>
          <w:i/>
          <w:iCs/>
        </w:rPr>
      </w:pPr>
      <w:proofErr w:type="spellStart"/>
      <w:r w:rsidRPr="00AF18F2">
        <w:rPr>
          <w:b/>
          <w:bCs/>
          <w:i/>
          <w:iCs/>
        </w:rPr>
        <w:t>Parametreler</w:t>
      </w:r>
      <w:proofErr w:type="spellEnd"/>
    </w:p>
    <w:p w14:paraId="7F9FE5F2" w14:textId="77777777" w:rsidR="002D0962" w:rsidRPr="002D0962" w:rsidRDefault="002D0962" w:rsidP="00111815">
      <w:pPr>
        <w:jc w:val="both"/>
        <w:rPr>
          <w:i/>
          <w:iCs/>
        </w:rPr>
      </w:pPr>
    </w:p>
    <w:p w14:paraId="35B3DCFE" w14:textId="77777777" w:rsidR="00CE5C04" w:rsidRPr="00F04CD1" w:rsidRDefault="00000000" w:rsidP="00111815">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sidR="00CE5C04" w:rsidRPr="00F04CD1">
        <w:rPr>
          <w:rFonts w:eastAsiaTheme="minorEastAsia"/>
        </w:rPr>
        <w:t xml:space="preserve">: </w:t>
      </w:r>
      <w:proofErr w:type="spellStart"/>
      <w:r w:rsidR="00CE5C04">
        <w:rPr>
          <w:rFonts w:eastAsiaTheme="minorEastAsia"/>
        </w:rPr>
        <w:t>i</w:t>
      </w:r>
      <w:proofErr w:type="spellEnd"/>
      <w:r w:rsidR="00CE5C04">
        <w:rPr>
          <w:rFonts w:eastAsiaTheme="minorEastAsia"/>
        </w:rPr>
        <w:t xml:space="preserve">. </w:t>
      </w:r>
      <w:proofErr w:type="spellStart"/>
      <w:r w:rsidR="00CE5C04" w:rsidRPr="00F04CD1">
        <w:rPr>
          <w:rFonts w:eastAsiaTheme="minorEastAsia"/>
        </w:rPr>
        <w:t>operasyonun</w:t>
      </w:r>
      <w:proofErr w:type="spellEnd"/>
      <w:r w:rsidR="00CE5C04" w:rsidRPr="00F04CD1">
        <w:rPr>
          <w:rFonts w:eastAsiaTheme="minorEastAsia"/>
        </w:rPr>
        <w:t xml:space="preserve"> </w:t>
      </w:r>
      <w:proofErr w:type="spellStart"/>
      <w:r w:rsidR="00CE5C04" w:rsidRPr="00F04CD1">
        <w:rPr>
          <w:rFonts w:eastAsiaTheme="minorEastAsia"/>
        </w:rPr>
        <w:t>standart</w:t>
      </w:r>
      <w:proofErr w:type="spellEnd"/>
      <w:r w:rsidR="00CE5C04" w:rsidRPr="00F04CD1">
        <w:rPr>
          <w:rFonts w:eastAsiaTheme="minorEastAsia"/>
        </w:rPr>
        <w:t xml:space="preserve"> </w:t>
      </w:r>
      <w:proofErr w:type="spellStart"/>
      <w:r w:rsidR="00CE5C04" w:rsidRPr="00F04CD1">
        <w:rPr>
          <w:rFonts w:eastAsiaTheme="minorEastAsia"/>
        </w:rPr>
        <w:t>süresi</w:t>
      </w:r>
      <w:proofErr w:type="spellEnd"/>
    </w:p>
    <w:p w14:paraId="5031D92F" w14:textId="77777777" w:rsidR="00CE5C04" w:rsidRPr="00F04CD1" w:rsidRDefault="00000000" w:rsidP="00111815">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0 </m:t>
            </m:r>
          </m:sub>
        </m:sSub>
      </m:oMath>
      <w:r w:rsidR="00CE5C04" w:rsidRPr="00F04CD1">
        <w:rPr>
          <w:rFonts w:eastAsiaTheme="minorEastAsia"/>
        </w:rPr>
        <w:t>: Ana işçinin performans katsayısı</w:t>
      </w:r>
    </w:p>
    <w:p w14:paraId="2365C2E8" w14:textId="77777777" w:rsidR="00CE5C04" w:rsidRDefault="00000000" w:rsidP="00111815">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sidR="00CE5C04" w:rsidRPr="00F04CD1">
        <w:rPr>
          <w:rFonts w:eastAsiaTheme="minorEastAsia"/>
        </w:rPr>
        <w:t>: Yardımcı işçinin performans katsayısı. Eğer usta ise 0.8, normal işçi ise 1.2’dir.</w:t>
      </w:r>
    </w:p>
    <w:p w14:paraId="0B7CE6A7" w14:textId="62391F8A" w:rsidR="00214662" w:rsidRPr="00F04CD1" w:rsidRDefault="00214662" w:rsidP="00111815">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sidRPr="00F04CD1">
        <w:rPr>
          <w:rFonts w:eastAsiaTheme="minorEastAsia"/>
        </w:rPr>
        <w:t>:</w:t>
      </w:r>
      <w:r>
        <w:rPr>
          <w:rFonts w:eastAsiaTheme="minorEastAsia"/>
        </w:rPr>
        <w:t xml:space="preserve"> </w:t>
      </w:r>
      <w:proofErr w:type="spellStart"/>
      <w:r>
        <w:rPr>
          <w:rFonts w:eastAsiaTheme="minorEastAsia"/>
        </w:rPr>
        <w:t>Bireysel</w:t>
      </w:r>
      <w:proofErr w:type="spellEnd"/>
      <w:r>
        <w:rPr>
          <w:rFonts w:eastAsiaTheme="minorEastAsia"/>
        </w:rPr>
        <w:t xml:space="preserve"> </w:t>
      </w:r>
      <w:proofErr w:type="spellStart"/>
      <w:r>
        <w:rPr>
          <w:rFonts w:eastAsiaTheme="minorEastAsia"/>
        </w:rPr>
        <w:t>performans</w:t>
      </w:r>
      <w:proofErr w:type="spellEnd"/>
      <w:r>
        <w:rPr>
          <w:rFonts w:eastAsiaTheme="minorEastAsia"/>
        </w:rPr>
        <w:t xml:space="preserve"> kat </w:t>
      </w:r>
      <w:proofErr w:type="spellStart"/>
      <w:r>
        <w:rPr>
          <w:rFonts w:eastAsiaTheme="minorEastAsia"/>
        </w:rPr>
        <w:t>sayısı</w:t>
      </w:r>
      <w:proofErr w:type="spellEnd"/>
      <w:r>
        <w:rPr>
          <w:rFonts w:eastAsiaTheme="minorEastAsia"/>
        </w:rPr>
        <w:t>.</w:t>
      </w:r>
    </w:p>
    <w:p w14:paraId="11F3082A" w14:textId="77777777" w:rsidR="00CE5C04" w:rsidRDefault="00CE5C04" w:rsidP="00111815">
      <w:pPr>
        <w:jc w:val="both"/>
        <w:rPr>
          <w:rFonts w:eastAsiaTheme="minorEastAsia"/>
          <w:i/>
        </w:rPr>
      </w:pPr>
      <w:r w:rsidRPr="00D97C37">
        <w:rPr>
          <w:rFonts w:eastAsiaTheme="minorEastAsia"/>
          <w:i/>
        </w:rPr>
        <w:t>T</w:t>
      </w:r>
      <w:r w:rsidRPr="00D97C37">
        <w:rPr>
          <w:rFonts w:eastAsiaTheme="minorEastAsia"/>
          <w:i/>
          <w:vertAlign w:val="subscript"/>
        </w:rPr>
        <w:t>{</w:t>
      </w:r>
      <w:proofErr w:type="spellStart"/>
      <w:proofErr w:type="gramStart"/>
      <w:r w:rsidRPr="00D97C37">
        <w:rPr>
          <w:rFonts w:eastAsiaTheme="minorEastAsia"/>
          <w:i/>
          <w:vertAlign w:val="subscript"/>
        </w:rPr>
        <w:t>i,w</w:t>
      </w:r>
      <w:proofErr w:type="spellEnd"/>
      <w:r w:rsidRPr="00D97C37">
        <w:rPr>
          <w:rFonts w:eastAsiaTheme="minorEastAsia"/>
          <w:i/>
          <w:vertAlign w:val="subscript"/>
        </w:rPr>
        <w:t>}</w:t>
      </w:r>
      <w:r>
        <w:rPr>
          <w:rFonts w:eastAsiaTheme="minorEastAsia"/>
          <w:i/>
          <w:vertAlign w:val="subscript"/>
        </w:rPr>
        <w:t xml:space="preserve"> </w:t>
      </w:r>
      <w:r>
        <w:rPr>
          <w:rFonts w:eastAsiaTheme="minorEastAsia"/>
          <w:iCs/>
        </w:rPr>
        <w:t>:</w:t>
      </w:r>
      <w:proofErr w:type="gramEnd"/>
      <w:r>
        <w:rPr>
          <w:rFonts w:eastAsiaTheme="minorEastAsia"/>
          <w:iCs/>
        </w:rPr>
        <w:t xml:space="preserve"> </w:t>
      </w:r>
      <w:proofErr w:type="spellStart"/>
      <w:r w:rsidRPr="00D97C37">
        <w:rPr>
          <w:rFonts w:eastAsiaTheme="minorEastAsia"/>
          <w:iCs/>
        </w:rPr>
        <w:t>Operasyonun</w:t>
      </w:r>
      <w:proofErr w:type="spellEnd"/>
      <w:r w:rsidRPr="00D97C37">
        <w:rPr>
          <w:rFonts w:eastAsiaTheme="minorEastAsia"/>
          <w:iCs/>
        </w:rPr>
        <w:t xml:space="preserve"> w </w:t>
      </w:r>
      <w:proofErr w:type="spellStart"/>
      <w:r w:rsidRPr="00D97C37">
        <w:rPr>
          <w:rFonts w:eastAsiaTheme="minorEastAsia"/>
          <w:iCs/>
        </w:rPr>
        <w:t>işçisi</w:t>
      </w:r>
      <w:proofErr w:type="spellEnd"/>
      <w:r w:rsidRPr="00D97C37">
        <w:rPr>
          <w:rFonts w:eastAsiaTheme="minorEastAsia"/>
          <w:iCs/>
        </w:rPr>
        <w:t xml:space="preserve"> </w:t>
      </w:r>
      <w:proofErr w:type="spellStart"/>
      <w:r w:rsidRPr="00D97C37">
        <w:rPr>
          <w:rFonts w:eastAsiaTheme="minorEastAsia"/>
          <w:iCs/>
        </w:rPr>
        <w:t>tarafından</w:t>
      </w:r>
      <w:proofErr w:type="spellEnd"/>
      <w:r w:rsidRPr="00D97C37">
        <w:rPr>
          <w:rFonts w:eastAsiaTheme="minorEastAsia"/>
          <w:iCs/>
        </w:rPr>
        <w:t xml:space="preserve"> </w:t>
      </w:r>
      <w:proofErr w:type="spellStart"/>
      <w:r w:rsidRPr="00D97C37">
        <w:rPr>
          <w:rFonts w:eastAsiaTheme="minorEastAsia"/>
          <w:iCs/>
        </w:rPr>
        <w:t>gerçekleştirilme</w:t>
      </w:r>
      <w:proofErr w:type="spellEnd"/>
      <w:r w:rsidRPr="00D97C37">
        <w:rPr>
          <w:rFonts w:eastAsiaTheme="minorEastAsia"/>
          <w:iCs/>
        </w:rPr>
        <w:t xml:space="preserve"> </w:t>
      </w:r>
      <w:proofErr w:type="spellStart"/>
      <w:r w:rsidRPr="00D97C37">
        <w:rPr>
          <w:rFonts w:eastAsiaTheme="minorEastAsia"/>
          <w:iCs/>
        </w:rPr>
        <w:t>süresi</w:t>
      </w:r>
      <w:proofErr w:type="spellEnd"/>
      <w:r w:rsidRPr="00D97C37">
        <w:rPr>
          <w:rFonts w:eastAsiaTheme="minorEastAsia"/>
          <w:iCs/>
        </w:rPr>
        <w:t xml:space="preserve"> (</w:t>
      </w:r>
      <w:r w:rsidRPr="00D97C37">
        <w:rPr>
          <w:rFonts w:eastAsiaTheme="minorEastAsia"/>
          <w:i/>
        </w:rPr>
        <w:t>T</w:t>
      </w:r>
      <w:r w:rsidRPr="00D97C37">
        <w:rPr>
          <w:rFonts w:eastAsiaTheme="minorEastAsia"/>
          <w:i/>
          <w:vertAlign w:val="subscript"/>
        </w:rPr>
        <w:t>{</w:t>
      </w:r>
      <w:proofErr w:type="spellStart"/>
      <w:proofErr w:type="gramStart"/>
      <w:r w:rsidRPr="00D97C37">
        <w:rPr>
          <w:rFonts w:eastAsiaTheme="minorEastAsia"/>
          <w:i/>
          <w:vertAlign w:val="subscript"/>
        </w:rPr>
        <w:t>i,w</w:t>
      </w:r>
      <w:proofErr w:type="spellEnd"/>
      <w:proofErr w:type="gramEnd"/>
      <w:r w:rsidRPr="00D97C37">
        <w:rPr>
          <w:rFonts w:eastAsiaTheme="minorEastAsia"/>
          <w:i/>
          <w:vertAlign w:val="subscript"/>
        </w:rPr>
        <w:t>}</w:t>
      </w:r>
      <w:r w:rsidRPr="00D97C37">
        <w:rPr>
          <w:rFonts w:eastAsiaTheme="minorEastAsia"/>
          <w:i/>
        </w:rPr>
        <w:t xml:space="preserve"> = </w:t>
      </w:r>
      <w:proofErr w:type="spellStart"/>
      <w:proofErr w:type="gramStart"/>
      <w:r w:rsidRPr="00D97C37">
        <w:rPr>
          <w:rFonts w:eastAsiaTheme="minorEastAsia"/>
          <w:i/>
        </w:rPr>
        <w:t>t</w:t>
      </w:r>
      <w:r w:rsidRPr="00D97C37">
        <w:rPr>
          <w:rFonts w:eastAsiaTheme="minorEastAsia"/>
          <w:i/>
          <w:vertAlign w:val="subscript"/>
        </w:rPr>
        <w:t>i</w:t>
      </w:r>
      <w:proofErr w:type="spellEnd"/>
      <w:r w:rsidRPr="00D97C37">
        <w:rPr>
          <w:rFonts w:eastAsiaTheme="minorEastAsia"/>
          <w:i/>
        </w:rPr>
        <w:t xml:space="preserve">  ×</w:t>
      </w:r>
      <w:proofErr w:type="gramEnd"/>
      <w:r w:rsidRPr="00D97C37">
        <w:rPr>
          <w:rFonts w:eastAsiaTheme="minorEastAsia"/>
          <w:i/>
        </w:rPr>
        <w:t xml:space="preserve">  </w:t>
      </w:r>
      <w:proofErr w:type="spellStart"/>
      <w:r w:rsidRPr="00D97C37">
        <w:rPr>
          <w:rFonts w:eastAsiaTheme="minorEastAsia"/>
          <w:i/>
        </w:rPr>
        <w:t>v</w:t>
      </w:r>
      <w:r w:rsidRPr="00D97C37">
        <w:rPr>
          <w:rFonts w:eastAsiaTheme="minorEastAsia"/>
          <w:i/>
          <w:vertAlign w:val="subscript"/>
        </w:rPr>
        <w:t>w</w:t>
      </w:r>
      <w:proofErr w:type="spellEnd"/>
      <w:r w:rsidRPr="00D97C37">
        <w:rPr>
          <w:rFonts w:eastAsiaTheme="minorEastAsia"/>
          <w:i/>
        </w:rPr>
        <w:t xml:space="preserve">) </w:t>
      </w:r>
    </w:p>
    <w:p w14:paraId="3FC5E331" w14:textId="77777777" w:rsidR="00CE5C04" w:rsidRPr="00D97C37" w:rsidRDefault="00CE5C04" w:rsidP="00111815">
      <w:pPr>
        <w:jc w:val="both"/>
        <w:rPr>
          <w:rFonts w:eastAsiaTheme="minorEastAsia"/>
          <w:iCs/>
        </w:rPr>
      </w:pPr>
    </w:p>
    <w:p w14:paraId="338CEA7B" w14:textId="60E8A3CF" w:rsidR="00CE5C04" w:rsidRPr="00AF18F2" w:rsidRDefault="00CE5C04" w:rsidP="00111815">
      <w:pPr>
        <w:jc w:val="both"/>
        <w:rPr>
          <w:b/>
          <w:bCs/>
          <w:i/>
          <w:iCs/>
        </w:rPr>
      </w:pPr>
      <w:r w:rsidRPr="00AF18F2">
        <w:rPr>
          <w:b/>
          <w:bCs/>
          <w:i/>
          <w:iCs/>
        </w:rPr>
        <w:t xml:space="preserve">Karar </w:t>
      </w:r>
      <w:proofErr w:type="spellStart"/>
      <w:r w:rsidRPr="00AF18F2">
        <w:rPr>
          <w:b/>
          <w:bCs/>
          <w:i/>
          <w:iCs/>
        </w:rPr>
        <w:t>Değişkenleri</w:t>
      </w:r>
      <w:proofErr w:type="spellEnd"/>
    </w:p>
    <w:p w14:paraId="64693726" w14:textId="77777777" w:rsidR="002D0962" w:rsidRPr="002D0962" w:rsidRDefault="002D0962" w:rsidP="00111815">
      <w:pPr>
        <w:jc w:val="both"/>
        <w:rPr>
          <w:i/>
          <w:iCs/>
        </w:rPr>
      </w:pPr>
    </w:p>
    <w:p w14:paraId="400C4581" w14:textId="77777777" w:rsidR="00CE5C04" w:rsidRPr="00556225" w:rsidRDefault="00000000" w:rsidP="00111815">
      <w:pPr>
        <w:jc w:val="both"/>
      </w:pPr>
      <m:oMath>
        <m:sSub>
          <m:sSubPr>
            <m:ctrlPr>
              <w:rPr>
                <w:rFonts w:ascii="Cambria Math" w:eastAsiaTheme="minorEastAsia" w:hAnsi="Cambria Math" w:cstheme="minorBidi"/>
                <w:i/>
                <w:kern w:val="2"/>
                <w:lang w:val="tr-TR"/>
                <w14:ligatures w14:val="standardContextual"/>
              </w:rPr>
            </m:ctrlPr>
          </m:sSubPr>
          <m:e>
            <m:r>
              <w:rPr>
                <w:rFonts w:ascii="Cambria Math" w:eastAsiaTheme="minorEastAsia" w:hAnsi="Cambria Math"/>
              </w:rPr>
              <m:t>Z</m:t>
            </m:r>
          </m:e>
          <m:sub>
            <m:r>
              <w:rPr>
                <w:rFonts w:ascii="Cambria Math" w:eastAsiaTheme="minorEastAsia" w:hAnsi="Cambria Math"/>
              </w:rPr>
              <m:t>3</m:t>
            </m:r>
          </m:sub>
        </m:sSub>
      </m:oMath>
      <w:r w:rsidR="00CE5C04" w:rsidRPr="00556225">
        <w:rPr>
          <w:rFonts w:eastAsiaTheme="minorEastAsia"/>
        </w:rPr>
        <w:t>: İstasyon çevrim süresi</w:t>
      </w:r>
    </w:p>
    <w:p w14:paraId="31D33104" w14:textId="77777777" w:rsidR="00CE5C04" w:rsidRPr="00556225" w:rsidRDefault="00000000" w:rsidP="00111815">
      <w:pPr>
        <w:jc w:val="both"/>
        <w:rPr>
          <w:rFonts w:eastAsiaTheme="minorEastAsia"/>
          <w:iCs/>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i,w</m:t>
            </m:r>
          </m:sub>
        </m:sSub>
        <m:r>
          <w:rPr>
            <w:rFonts w:ascii="Cambria Math" w:eastAsiaTheme="minorEastAsia" w:hAnsi="Cambria Math"/>
          </w:rPr>
          <m:t>ϵ{1,0}</m:t>
        </m:r>
      </m:oMath>
      <w:r w:rsidR="00CE5C04" w:rsidRPr="00556225">
        <w:rPr>
          <w:rFonts w:eastAsiaTheme="minorEastAsia"/>
          <w:iCs/>
        </w:rPr>
        <w:t xml:space="preserve">: Eğer i operasyonu w işçisine atanmışsa </w:t>
      </w:r>
      <w:proofErr w:type="gramStart"/>
      <w:r w:rsidR="00CE5C04" w:rsidRPr="00556225">
        <w:rPr>
          <w:rFonts w:eastAsiaTheme="minorEastAsia"/>
          <w:iCs/>
        </w:rPr>
        <w:t>1</w:t>
      </w:r>
      <w:proofErr w:type="gramEnd"/>
      <w:r w:rsidR="00CE5C04" w:rsidRPr="00556225">
        <w:rPr>
          <w:rFonts w:eastAsiaTheme="minorEastAsia"/>
          <w:iCs/>
        </w:rPr>
        <w:t xml:space="preserve">, aksi halde </w:t>
      </w:r>
      <w:proofErr w:type="gramStart"/>
      <w:r w:rsidR="00CE5C04" w:rsidRPr="00556225">
        <w:rPr>
          <w:rFonts w:eastAsiaTheme="minorEastAsia"/>
          <w:iCs/>
        </w:rPr>
        <w:t>0</w:t>
      </w:r>
      <w:proofErr w:type="gramEnd"/>
    </w:p>
    <w:p w14:paraId="76B20487" w14:textId="77777777" w:rsidR="00CE5C04" w:rsidRDefault="00CE5C04" w:rsidP="00111815">
      <w:pPr>
        <w:jc w:val="both"/>
        <w:rPr>
          <w:rFonts w:eastAsiaTheme="minorEastAsia"/>
        </w:rPr>
      </w:pPr>
    </w:p>
    <w:p w14:paraId="0E0C476A" w14:textId="1A071899" w:rsidR="00CE5C04" w:rsidRPr="00AF18F2" w:rsidRDefault="00CE5C04" w:rsidP="00111815">
      <w:pPr>
        <w:jc w:val="both"/>
        <w:rPr>
          <w:rFonts w:eastAsiaTheme="minorEastAsia"/>
          <w:b/>
          <w:bCs/>
          <w:i/>
          <w:iCs/>
        </w:rPr>
      </w:pPr>
      <w:r w:rsidRPr="00AF18F2">
        <w:rPr>
          <w:rFonts w:eastAsiaTheme="minorEastAsia"/>
          <w:b/>
          <w:bCs/>
          <w:i/>
          <w:iCs/>
        </w:rPr>
        <w:t xml:space="preserve">Amaç </w:t>
      </w:r>
      <w:proofErr w:type="spellStart"/>
      <w:r w:rsidRPr="00AF18F2">
        <w:rPr>
          <w:rFonts w:eastAsiaTheme="minorEastAsia"/>
          <w:b/>
          <w:bCs/>
          <w:i/>
          <w:iCs/>
        </w:rPr>
        <w:t>Fonksiyonu</w:t>
      </w:r>
      <w:proofErr w:type="spellEnd"/>
    </w:p>
    <w:p w14:paraId="40958446" w14:textId="77777777" w:rsidR="002D0962" w:rsidRPr="002D0962" w:rsidRDefault="002D0962" w:rsidP="00111815">
      <w:pPr>
        <w:jc w:val="both"/>
        <w:rPr>
          <w:rFonts w:eastAsiaTheme="minorEastAsia"/>
          <w:i/>
          <w:iCs/>
        </w:rPr>
      </w:pPr>
    </w:p>
    <w:p w14:paraId="081C62A3" w14:textId="4DC40D1B" w:rsidR="00CE5C04" w:rsidRPr="00824591" w:rsidRDefault="00CE5C04" w:rsidP="00111815">
      <w:pPr>
        <w:jc w:val="both"/>
        <w:rPr>
          <w:rFonts w:eastAsiaTheme="minorEastAsia"/>
          <w:kern w:val="2"/>
          <w:lang w:val="tr-TR"/>
          <w14:ligatures w14:val="standardContextual"/>
        </w:rPr>
      </w:pPr>
      <m:oMathPara>
        <m:oMath>
          <m:r>
            <w:rPr>
              <w:rFonts w:ascii="Cambria Math" w:eastAsiaTheme="minorEastAsia" w:hAnsi="Cambria Math"/>
            </w:rPr>
            <m:t xml:space="preserve">min </m:t>
          </m:r>
          <m:sSub>
            <m:sSubPr>
              <m:ctrlPr>
                <w:rPr>
                  <w:rFonts w:ascii="Cambria Math" w:eastAsiaTheme="minorEastAsia" w:hAnsi="Cambria Math" w:cstheme="minorBidi"/>
                  <w:i/>
                  <w:kern w:val="2"/>
                  <w:lang w:val="tr-TR"/>
                  <w14:ligatures w14:val="standardContextual"/>
                </w:rPr>
              </m:ctrlPr>
            </m:sSubPr>
            <m:e>
              <m:r>
                <w:rPr>
                  <w:rFonts w:ascii="Cambria Math" w:eastAsiaTheme="minorEastAsia" w:hAnsi="Cambria Math"/>
                </w:rPr>
                <m:t>Z</m:t>
              </m:r>
            </m:e>
            <m:sub>
              <m:r>
                <w:rPr>
                  <w:rFonts w:ascii="Cambria Math" w:eastAsiaTheme="minorEastAsia" w:hAnsi="Cambria Math"/>
                </w:rPr>
                <m:t>3</m:t>
              </m:r>
            </m:sub>
          </m:sSub>
        </m:oMath>
      </m:oMathPara>
    </w:p>
    <w:p w14:paraId="7537A371" w14:textId="77777777" w:rsidR="00824591" w:rsidRPr="007B3FDD" w:rsidRDefault="00824591" w:rsidP="00111815">
      <w:pPr>
        <w:jc w:val="both"/>
        <w:rPr>
          <w:rFonts w:eastAsiaTheme="minorEastAsia"/>
        </w:rPr>
      </w:pPr>
    </w:p>
    <w:p w14:paraId="4400B260" w14:textId="21312AE7" w:rsidR="00CE5C04" w:rsidRPr="00AF18F2" w:rsidRDefault="00CE5C04" w:rsidP="00111815">
      <w:pPr>
        <w:jc w:val="both"/>
        <w:rPr>
          <w:rFonts w:eastAsiaTheme="minorEastAsia"/>
          <w:b/>
          <w:bCs/>
          <w:i/>
          <w:iCs/>
        </w:rPr>
      </w:pPr>
      <w:proofErr w:type="spellStart"/>
      <w:r w:rsidRPr="00AF18F2">
        <w:rPr>
          <w:rFonts w:eastAsiaTheme="minorEastAsia"/>
          <w:b/>
          <w:bCs/>
          <w:i/>
          <w:iCs/>
        </w:rPr>
        <w:t>Kısıtlar</w:t>
      </w:r>
      <w:proofErr w:type="spellEnd"/>
    </w:p>
    <w:p w14:paraId="7ED87647" w14:textId="77777777" w:rsidR="002D0962" w:rsidRPr="00556225" w:rsidRDefault="002D0962" w:rsidP="00111815">
      <w:pPr>
        <w:jc w:val="both"/>
        <w:rPr>
          <w:rFonts w:eastAsiaTheme="minorEastAsia"/>
        </w:rPr>
      </w:pPr>
    </w:p>
    <w:p w14:paraId="69C7D853" w14:textId="77777777" w:rsidR="00CE5C04" w:rsidRPr="00556225" w:rsidRDefault="00000000" w:rsidP="00111815">
      <w:pPr>
        <w:jc w:val="both"/>
        <w:rPr>
          <w:rFonts w:eastAsiaTheme="minorEastAsia"/>
        </w:rPr>
      </w:pPr>
      <m:oMath>
        <m:nary>
          <m:naryPr>
            <m:chr m:val="∑"/>
            <m:limLoc m:val="undOvr"/>
            <m:supHide m:val="1"/>
            <m:ctrlPr>
              <w:rPr>
                <w:rFonts w:ascii="Cambria Math" w:eastAsiaTheme="minorEastAsia" w:hAnsi="Cambria Math"/>
                <w:i/>
              </w:rPr>
            </m:ctrlPr>
          </m:naryPr>
          <m:sub>
            <m:r>
              <w:rPr>
                <w:rFonts w:ascii="Cambria Math" w:eastAsiaTheme="minorEastAsia" w:hAnsi="Cambria Math"/>
              </w:rPr>
              <m:t>w∈W</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i,w</m:t>
                </m:r>
              </m:sub>
            </m:sSub>
            <m:r>
              <w:rPr>
                <w:rFonts w:ascii="Cambria Math" w:eastAsiaTheme="minorEastAsia" w:hAnsi="Cambria Math"/>
              </w:rPr>
              <m:t xml:space="preserve">=1                        ∀i ∈ I   </m:t>
            </m:r>
          </m:e>
        </m:nary>
      </m:oMath>
      <w:r w:rsidR="00CE5C04" w:rsidRPr="00556225">
        <w:rPr>
          <w:rFonts w:eastAsiaTheme="minorEastAsia"/>
        </w:rPr>
        <w:t xml:space="preserve">                                                                            (1)</w:t>
      </w:r>
    </w:p>
    <w:p w14:paraId="32C2E4FC" w14:textId="56C768EE" w:rsidR="00CE5C04" w:rsidRPr="00556225" w:rsidRDefault="00000000" w:rsidP="00111815">
      <w:pPr>
        <w:jc w:val="both"/>
        <w:rPr>
          <w:rFonts w:eastAsiaTheme="minorEastAsia"/>
        </w:rPr>
      </w:pPr>
      <m:oMath>
        <m:nary>
          <m:naryPr>
            <m:chr m:val="∑"/>
            <m:limLoc m:val="undOvr"/>
            <m:supHide m:val="1"/>
            <m:ctrlPr>
              <w:rPr>
                <w:rFonts w:ascii="Cambria Math" w:eastAsiaTheme="minorEastAsia" w:hAnsi="Cambria Math"/>
                <w:i/>
              </w:rPr>
            </m:ctrlPr>
          </m:naryPr>
          <m:sub>
            <m:r>
              <w:rPr>
                <w:rFonts w:ascii="Cambria Math" w:eastAsiaTheme="minorEastAsia" w:hAnsi="Cambria Math"/>
              </w:rPr>
              <m:t>i∈I</m:t>
            </m:r>
          </m:sub>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i,w</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i,w</m:t>
                </m:r>
              </m:sub>
            </m:sSub>
            <m:r>
              <w:rPr>
                <w:rFonts w:ascii="Cambria Math" w:eastAsiaTheme="minorEastAsia" w:hAnsi="Cambria Math"/>
              </w:rPr>
              <m:t>)≤</m:t>
            </m:r>
            <m:sSub>
              <m:sSubPr>
                <m:ctrlPr>
                  <w:rPr>
                    <w:rFonts w:ascii="Cambria Math" w:eastAsiaTheme="minorEastAsia" w:hAnsi="Cambria Math"/>
                    <w:i/>
                    <w:kern w:val="2"/>
                    <w:lang w:val="tr-TR"/>
                    <w14:ligatures w14:val="standardContextual"/>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 xml:space="preserve">         ∀w∈ W</m:t>
            </m:r>
          </m:e>
        </m:nary>
      </m:oMath>
      <w:r w:rsidR="00CE5C04" w:rsidRPr="00556225">
        <w:rPr>
          <w:rFonts w:eastAsiaTheme="minorEastAsia"/>
        </w:rPr>
        <w:t xml:space="preserve">  </w:t>
      </w:r>
      <w:r w:rsidR="00CE5C04" w:rsidRPr="00556225">
        <w:rPr>
          <w:rFonts w:eastAsiaTheme="minorEastAsia"/>
        </w:rPr>
        <w:tab/>
      </w:r>
      <w:r w:rsidR="00CE5C04" w:rsidRPr="00556225">
        <w:rPr>
          <w:rFonts w:eastAsiaTheme="minorEastAsia"/>
        </w:rPr>
        <w:tab/>
      </w:r>
      <w:r w:rsidR="00CE5C04" w:rsidRPr="00556225">
        <w:rPr>
          <w:rFonts w:eastAsiaTheme="minorEastAsia"/>
        </w:rPr>
        <w:tab/>
      </w:r>
      <w:r w:rsidR="00CE5C04" w:rsidRPr="00556225">
        <w:rPr>
          <w:rFonts w:eastAsiaTheme="minorEastAsia"/>
        </w:rPr>
        <w:tab/>
      </w:r>
      <w:r w:rsidR="00CE5C04" w:rsidRPr="00556225">
        <w:rPr>
          <w:rFonts w:eastAsiaTheme="minorEastAsia"/>
        </w:rPr>
        <w:tab/>
        <w:t xml:space="preserve">    </w:t>
      </w:r>
      <w:r w:rsidR="007E7EEF">
        <w:rPr>
          <w:rFonts w:eastAsiaTheme="minorEastAsia"/>
        </w:rPr>
        <w:t xml:space="preserve">            </w:t>
      </w:r>
      <w:r w:rsidR="00CE5C04" w:rsidRPr="00556225">
        <w:rPr>
          <w:rFonts w:eastAsiaTheme="minorEastAsia"/>
        </w:rPr>
        <w:t>(2)</w:t>
      </w:r>
      <w:r w:rsidR="00CE5C04" w:rsidRPr="00556225">
        <w:rPr>
          <w:rFonts w:eastAsiaTheme="minorEastAsia"/>
        </w:rPr>
        <w:tab/>
      </w:r>
    </w:p>
    <w:p w14:paraId="79D7628C" w14:textId="77777777" w:rsidR="00CE5C04" w:rsidRPr="007B3FDD" w:rsidRDefault="00CE5C04" w:rsidP="00111815">
      <w:pPr>
        <w:jc w:val="both"/>
        <w:rPr>
          <w:rFonts w:eastAsiaTheme="minorEastAsia"/>
        </w:rPr>
      </w:pPr>
    </w:p>
    <w:p w14:paraId="4C19C441" w14:textId="71497CDD" w:rsidR="00CE5C04" w:rsidRPr="00556225" w:rsidRDefault="00CE5C04" w:rsidP="00111815">
      <w:pPr>
        <w:jc w:val="both"/>
        <w:rPr>
          <w:rFonts w:eastAsiaTheme="minorEastAsia"/>
        </w:rPr>
      </w:pPr>
      <w:r w:rsidRPr="00556225">
        <w:rPr>
          <w:rFonts w:eastAsiaTheme="minorEastAsia"/>
        </w:rPr>
        <w:t xml:space="preserve">(1) </w:t>
      </w:r>
      <w:proofErr w:type="spellStart"/>
      <w:r w:rsidR="00214662">
        <w:rPr>
          <w:rFonts w:eastAsiaTheme="minorEastAsia"/>
        </w:rPr>
        <w:t>İstasyondaki</w:t>
      </w:r>
      <w:proofErr w:type="spellEnd"/>
      <w:r w:rsidR="00214662">
        <w:rPr>
          <w:rFonts w:eastAsiaTheme="minorEastAsia"/>
        </w:rPr>
        <w:t xml:space="preserve"> </w:t>
      </w:r>
      <w:proofErr w:type="spellStart"/>
      <w:r w:rsidR="00214662">
        <w:rPr>
          <w:rFonts w:eastAsiaTheme="minorEastAsia"/>
        </w:rPr>
        <w:t>operasyonlar</w:t>
      </w:r>
      <w:proofErr w:type="spellEnd"/>
      <w:r w:rsidR="00214662">
        <w:rPr>
          <w:rFonts w:eastAsiaTheme="minorEastAsia"/>
        </w:rPr>
        <w:t xml:space="preserve"> </w:t>
      </w:r>
      <w:proofErr w:type="spellStart"/>
      <w:r w:rsidR="00214662">
        <w:rPr>
          <w:rFonts w:eastAsiaTheme="minorEastAsia"/>
        </w:rPr>
        <w:t>sadece</w:t>
      </w:r>
      <w:proofErr w:type="spellEnd"/>
      <w:r w:rsidR="00214662">
        <w:rPr>
          <w:rFonts w:eastAsiaTheme="minorEastAsia"/>
        </w:rPr>
        <w:t xml:space="preserve"> </w:t>
      </w:r>
      <w:proofErr w:type="gramStart"/>
      <w:r w:rsidR="00214662">
        <w:rPr>
          <w:rFonts w:eastAsiaTheme="minorEastAsia"/>
        </w:rPr>
        <w:t>1</w:t>
      </w:r>
      <w:proofErr w:type="gramEnd"/>
      <w:r w:rsidR="00214662">
        <w:rPr>
          <w:rFonts w:eastAsiaTheme="minorEastAsia"/>
        </w:rPr>
        <w:t xml:space="preserve"> </w:t>
      </w:r>
      <w:proofErr w:type="spellStart"/>
      <w:r w:rsidR="00214662">
        <w:rPr>
          <w:rFonts w:eastAsiaTheme="minorEastAsia"/>
        </w:rPr>
        <w:t>işçi</w:t>
      </w:r>
      <w:proofErr w:type="spellEnd"/>
      <w:r w:rsidR="00214662">
        <w:rPr>
          <w:rFonts w:eastAsiaTheme="minorEastAsia"/>
        </w:rPr>
        <w:t xml:space="preserve"> </w:t>
      </w:r>
      <w:proofErr w:type="spellStart"/>
      <w:r w:rsidR="00214662">
        <w:rPr>
          <w:rFonts w:eastAsiaTheme="minorEastAsia"/>
        </w:rPr>
        <w:t>tarafından</w:t>
      </w:r>
      <w:proofErr w:type="spellEnd"/>
      <w:r w:rsidR="00214662">
        <w:rPr>
          <w:rFonts w:eastAsiaTheme="minorEastAsia"/>
        </w:rPr>
        <w:t xml:space="preserve"> </w:t>
      </w:r>
      <w:proofErr w:type="spellStart"/>
      <w:r w:rsidR="00214662">
        <w:rPr>
          <w:rFonts w:eastAsiaTheme="minorEastAsia"/>
        </w:rPr>
        <w:t>yapılabilir</w:t>
      </w:r>
      <w:proofErr w:type="spellEnd"/>
      <w:r w:rsidR="00214662">
        <w:rPr>
          <w:rFonts w:eastAsiaTheme="minorEastAsia"/>
        </w:rPr>
        <w:t>.</w:t>
      </w:r>
    </w:p>
    <w:p w14:paraId="4E60391F" w14:textId="433B1340" w:rsidR="00A72484" w:rsidRDefault="00CE5C04" w:rsidP="00111815">
      <w:pPr>
        <w:jc w:val="both"/>
        <w:rPr>
          <w:rFonts w:eastAsiaTheme="minorEastAsia"/>
        </w:rPr>
      </w:pPr>
      <w:r w:rsidRPr="00556225">
        <w:rPr>
          <w:rFonts w:eastAsiaTheme="minorEastAsia"/>
        </w:rPr>
        <w:t xml:space="preserve">(2) </w:t>
      </w:r>
      <w:proofErr w:type="spellStart"/>
      <w:r w:rsidRPr="00556225">
        <w:rPr>
          <w:rFonts w:eastAsiaTheme="minorEastAsia"/>
        </w:rPr>
        <w:t>İstasyona</w:t>
      </w:r>
      <w:proofErr w:type="spellEnd"/>
      <w:r w:rsidRPr="00556225">
        <w:rPr>
          <w:rFonts w:eastAsiaTheme="minorEastAsia"/>
        </w:rPr>
        <w:t xml:space="preserve"> </w:t>
      </w:r>
      <w:proofErr w:type="spellStart"/>
      <w:r w:rsidRPr="00556225">
        <w:rPr>
          <w:rFonts w:eastAsiaTheme="minorEastAsia"/>
        </w:rPr>
        <w:t>atanan</w:t>
      </w:r>
      <w:proofErr w:type="spellEnd"/>
      <w:r w:rsidRPr="00556225">
        <w:rPr>
          <w:rFonts w:eastAsiaTheme="minorEastAsia"/>
        </w:rPr>
        <w:t xml:space="preserve"> </w:t>
      </w:r>
      <w:proofErr w:type="spellStart"/>
      <w:r w:rsidRPr="00556225">
        <w:rPr>
          <w:rFonts w:eastAsiaTheme="minorEastAsia"/>
        </w:rPr>
        <w:t>işçilerin</w:t>
      </w:r>
      <w:proofErr w:type="spellEnd"/>
      <w:r w:rsidRPr="00556225">
        <w:rPr>
          <w:rFonts w:eastAsiaTheme="minorEastAsia"/>
        </w:rPr>
        <w:t xml:space="preserve"> </w:t>
      </w:r>
      <w:proofErr w:type="spellStart"/>
      <w:r w:rsidRPr="00556225">
        <w:rPr>
          <w:rFonts w:eastAsiaTheme="minorEastAsia"/>
        </w:rPr>
        <w:t>süre</w:t>
      </w:r>
      <w:r w:rsidR="00214662">
        <w:rPr>
          <w:rFonts w:eastAsiaTheme="minorEastAsia"/>
        </w:rPr>
        <w:t>si</w:t>
      </w:r>
      <w:proofErr w:type="spellEnd"/>
      <w:r w:rsidRPr="00556225">
        <w:rPr>
          <w:rFonts w:eastAsiaTheme="minorEastAsia"/>
        </w:rPr>
        <w:t xml:space="preserve"> </w:t>
      </w:r>
      <w:proofErr w:type="spellStart"/>
      <w:r w:rsidRPr="00556225">
        <w:rPr>
          <w:rFonts w:eastAsiaTheme="minorEastAsia"/>
        </w:rPr>
        <w:t>istasyon</w:t>
      </w:r>
      <w:proofErr w:type="spellEnd"/>
      <w:r w:rsidRPr="00556225">
        <w:rPr>
          <w:rFonts w:eastAsiaTheme="minorEastAsia"/>
        </w:rPr>
        <w:t xml:space="preserve"> </w:t>
      </w:r>
      <w:proofErr w:type="spellStart"/>
      <w:r w:rsidRPr="00556225">
        <w:rPr>
          <w:rFonts w:eastAsiaTheme="minorEastAsia"/>
        </w:rPr>
        <w:t>zamanını</w:t>
      </w:r>
      <w:proofErr w:type="spellEnd"/>
      <w:r w:rsidRPr="00556225">
        <w:rPr>
          <w:rFonts w:eastAsiaTheme="minorEastAsia"/>
        </w:rPr>
        <w:t xml:space="preserve"> </w:t>
      </w:r>
      <w:proofErr w:type="spellStart"/>
      <w:r w:rsidRPr="00556225">
        <w:rPr>
          <w:rFonts w:eastAsiaTheme="minorEastAsia"/>
        </w:rPr>
        <w:t>geçemez</w:t>
      </w:r>
      <w:proofErr w:type="spellEnd"/>
      <w:r w:rsidRPr="00556225">
        <w:rPr>
          <w:rFonts w:eastAsiaTheme="minorEastAsia"/>
        </w:rPr>
        <w:t>.</w:t>
      </w:r>
    </w:p>
    <w:p w14:paraId="3EE1C432" w14:textId="77777777" w:rsidR="00EE5151" w:rsidRDefault="00EE5151" w:rsidP="00111815">
      <w:pPr>
        <w:jc w:val="both"/>
        <w:rPr>
          <w:rFonts w:eastAsiaTheme="minorEastAsia"/>
          <w:b/>
          <w:bCs/>
          <w:i/>
          <w:iCs/>
        </w:rPr>
      </w:pPr>
    </w:p>
    <w:p w14:paraId="206D41E5" w14:textId="46F5A1AC" w:rsidR="0019270A" w:rsidRDefault="008851FE" w:rsidP="00CF6562">
      <w:pPr>
        <w:jc w:val="both"/>
        <w:rPr>
          <w:rFonts w:eastAsiaTheme="minorEastAsia"/>
          <w:b/>
          <w:bCs/>
          <w:i/>
          <w:iCs/>
        </w:rPr>
      </w:pPr>
      <w:proofErr w:type="spellStart"/>
      <w:r w:rsidRPr="00EA6134">
        <w:rPr>
          <w:rFonts w:eastAsiaTheme="minorEastAsia"/>
          <w:b/>
          <w:bCs/>
          <w:i/>
          <w:iCs/>
        </w:rPr>
        <w:t>Aşama</w:t>
      </w:r>
      <w:proofErr w:type="spellEnd"/>
      <w:r w:rsidRPr="00EA6134">
        <w:rPr>
          <w:rFonts w:eastAsiaTheme="minorEastAsia"/>
          <w:b/>
          <w:bCs/>
          <w:i/>
          <w:iCs/>
        </w:rPr>
        <w:t xml:space="preserve"> 3 Greedy </w:t>
      </w:r>
      <w:proofErr w:type="spellStart"/>
      <w:r w:rsidR="006D781B">
        <w:rPr>
          <w:rFonts w:eastAsiaTheme="minorEastAsia"/>
          <w:b/>
          <w:bCs/>
          <w:i/>
          <w:iCs/>
        </w:rPr>
        <w:t>Sezgisel</w:t>
      </w:r>
      <w:proofErr w:type="spellEnd"/>
      <w:r w:rsidRPr="00EA6134">
        <w:rPr>
          <w:rFonts w:eastAsiaTheme="minorEastAsia"/>
          <w:b/>
          <w:bCs/>
          <w:i/>
          <w:iCs/>
        </w:rPr>
        <w:t xml:space="preserve"> Sudo </w:t>
      </w:r>
      <w:proofErr w:type="spellStart"/>
      <w:r w:rsidRPr="00EA6134">
        <w:rPr>
          <w:rFonts w:eastAsiaTheme="minorEastAsia"/>
          <w:b/>
          <w:bCs/>
          <w:i/>
          <w:iCs/>
        </w:rPr>
        <w:t>Kod</w:t>
      </w:r>
      <w:proofErr w:type="spellEnd"/>
    </w:p>
    <w:p w14:paraId="64824954" w14:textId="77777777" w:rsidR="00CF6562" w:rsidRDefault="00CF6562" w:rsidP="00CF6562">
      <w:pPr>
        <w:jc w:val="both"/>
        <w:rPr>
          <w:rFonts w:eastAsiaTheme="minorEastAsia"/>
          <w:b/>
          <w:bCs/>
          <w:i/>
          <w:iCs/>
        </w:rPr>
      </w:pPr>
    </w:p>
    <w:p w14:paraId="079A891C" w14:textId="77777777" w:rsidR="00CF6562"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hAnsi="Cambria Math"/>
          </w:rPr>
          <m:t>SORT S by CurrentTime in descending order</m:t>
        </m:r>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1</m:t>
                </m:r>
              </m:sub>
            </m:sSub>
            <m:sSub>
              <m:sSubPr>
                <m:ctrlPr>
                  <w:rPr>
                    <w:rFonts w:ascii="Cambria Math" w:hAnsi="Cambria Math"/>
                    <w:bCs/>
                    <w:i/>
                  </w:rPr>
                </m:ctrlPr>
              </m:sSubPr>
              <m:e>
                <m:r>
                  <w:rPr>
                    <w:rFonts w:ascii="Cambria Math" w:hAnsi="Cambria Math"/>
                  </w:rPr>
                  <m:t>s</m:t>
                </m:r>
              </m:e>
              <m:sub>
                <m:r>
                  <w:rPr>
                    <w:rFonts w:ascii="Cambria Math" w:hAnsi="Cambria Math"/>
                  </w:rPr>
                  <m:t>2...........</m:t>
                </m:r>
              </m:sub>
            </m:sSub>
            <m:sSub>
              <m:sSubPr>
                <m:ctrlPr>
                  <w:rPr>
                    <w:rFonts w:ascii="Cambria Math" w:hAnsi="Cambria Math"/>
                    <w:bCs/>
                    <w:i/>
                  </w:rPr>
                </m:ctrlPr>
              </m:sSubPr>
              <m:e>
                <m:r>
                  <w:rPr>
                    <w:rFonts w:ascii="Cambria Math" w:hAnsi="Cambria Math"/>
                  </w:rPr>
                  <m:t>s</m:t>
                </m:r>
              </m:e>
              <m:sub>
                <m:r>
                  <w:rPr>
                    <w:rFonts w:ascii="Cambria Math" w:hAnsi="Cambria Math"/>
                  </w:rPr>
                  <m:t>n</m:t>
                </m:r>
              </m:sub>
            </m:sSub>
          </m:e>
        </m:d>
      </m:oMath>
    </w:p>
    <w:p w14:paraId="4E8A9F7C"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m:t xml:space="preserve">FOR </m:t>
        </m:r>
        <m:r>
          <m:rPr>
            <m:sty m:val="p"/>
          </m:rPr>
          <w:rPr>
            <w:rFonts w:ascii="Cambria Math" w:eastAsiaTheme="minorEastAsia" w:hAnsi="Cambria Math"/>
          </w:rPr>
          <m:t>EACH</m:t>
        </m:r>
        <m:r>
          <w:rPr>
            <w:rFonts w:ascii="Cambria Math" w:eastAsiaTheme="minorEastAsia" w:hAnsi="Cambria Math"/>
          </w:rPr>
          <m:t xml:space="preserve"> stations </m:t>
        </m:r>
        <m:r>
          <m:rPr>
            <m:sty m:val="p"/>
          </m:rPr>
          <w:rPr>
            <w:rFonts w:ascii="Cambria Math" w:eastAsiaTheme="minorEastAsia" w:hAnsi="Cambria Math"/>
          </w:rPr>
          <m:t>IN</m:t>
        </m:r>
        <m:r>
          <w:rPr>
            <w:rFonts w:ascii="Cambria Math" w:eastAsiaTheme="minorEastAsia" w:hAnsi="Cambria Math"/>
          </w:rPr>
          <m:t xml:space="preserve"> S </m:t>
        </m:r>
        <m:r>
          <m:rPr>
            <m:sty m:val="p"/>
          </m:rPr>
          <w:rPr>
            <w:rFonts w:ascii="Cambria Math" w:eastAsiaTheme="minorEastAsia" w:hAnsi="Cambria Math"/>
          </w:rPr>
          <m:t>DO</m:t>
        </m:r>
      </m:oMath>
    </w:p>
    <w:p w14:paraId="3715273F"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m:t xml:space="preserve">          IF Q is empty </m:t>
        </m:r>
        <m:r>
          <m:rPr>
            <m:sty m:val="p"/>
          </m:rPr>
          <w:rPr>
            <w:rFonts w:ascii="Cambria Math" w:eastAsiaTheme="minorEastAsia" w:hAnsi="Cambria Math"/>
          </w:rPr>
          <m:t>THEN</m:t>
        </m:r>
      </m:oMath>
    </w:p>
    <w:p w14:paraId="418F7580"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w:r w:rsidRPr="00A420B1">
        <w:rPr>
          <w:rFonts w:eastAsiaTheme="minorEastAsia"/>
          <w:bCs/>
        </w:rPr>
        <w:t xml:space="preserve">                  </w:t>
      </w:r>
      <m:oMath>
        <m:r>
          <w:rPr>
            <w:rFonts w:ascii="Cambria Math" w:eastAsiaTheme="minorEastAsia" w:hAnsi="Cambria Math"/>
          </w:rPr>
          <m:t>BREAK// No more helper remains.</m:t>
        </m:r>
      </m:oMath>
    </w:p>
    <w:p w14:paraId="379B92A2"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w:r w:rsidRPr="00A420B1">
        <w:rPr>
          <w:rFonts w:eastAsiaTheme="minorEastAsia"/>
          <w:bCs/>
        </w:rPr>
        <w:t xml:space="preserve">          </w:t>
      </w:r>
      <m:oMath>
        <m:r>
          <w:rPr>
            <w:rFonts w:ascii="Cambria Math" w:eastAsiaTheme="minorEastAsia" w:hAnsi="Cambria Math"/>
          </w:rPr>
          <m:t>END IF</m:t>
        </m:r>
      </m:oMath>
    </w:p>
    <w:p w14:paraId="6655103D"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m:t xml:space="preserve">          IF counts(s.Operations) ≤1 THEN</m:t>
        </m:r>
      </m:oMath>
    </w:p>
    <w:p w14:paraId="685CE79F"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m:t xml:space="preserve">                 CONTINUE//Can't seperete Stations which has 1 operation.</m:t>
        </m:r>
      </m:oMath>
    </w:p>
    <w:p w14:paraId="4F2EBB71"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m:t xml:space="preserve">          END IF</m:t>
        </m:r>
      </m:oMath>
    </w:p>
    <w:p w14:paraId="4ED9C17B"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m:t xml:space="preserve">          FOR EACH candidate helper h in Q DO</m:t>
        </m:r>
      </m:oMath>
    </w:p>
    <w:p w14:paraId="12E066F3" w14:textId="77777777" w:rsidR="00CF6562" w:rsidRPr="00A420B1"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m:t xml:space="preserve">                SET </m:t>
        </m:r>
        <m:sSub>
          <m:sSubPr>
            <m:ctrlPr>
              <w:rPr>
                <w:rFonts w:ascii="Cambria Math" w:eastAsiaTheme="minorEastAsia" w:hAnsi="Cambria Math"/>
                <w:bCs/>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 xml:space="preserve"> (IF h ∈ Pool THEN 1.2 ELSE 0.8)</m:t>
        </m:r>
      </m:oMath>
    </w:p>
    <w:p w14:paraId="45DA34E5" w14:textId="77777777" w:rsidR="00CF6562" w:rsidRPr="00B32ECA"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rPr>
      </w:pPr>
      <m:oMath>
        <m:r>
          <w:rPr>
            <w:rFonts w:ascii="Cambria Math" w:eastAsiaTheme="minorEastAsia" w:hAnsi="Cambria Math"/>
          </w:rPr>
          <w:lastRenderedPageBreak/>
          <m:t xml:space="preserve">                SET Skills  (IF h ∈ Master THEN h.Skills ELSE All)</m:t>
        </m:r>
      </m:oMath>
    </w:p>
    <w:p w14:paraId="5F2C0D01" w14:textId="77777777" w:rsidR="00CF6562" w:rsidRDefault="00CF6562"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color w:val="EE0000"/>
        </w:rPr>
      </w:pPr>
      <w:r>
        <w:rPr>
          <w:rFonts w:eastAsiaTheme="minorEastAsia"/>
          <w:bCs/>
          <w:color w:val="EE0000"/>
        </w:rPr>
        <w:t xml:space="preserve">               </w:t>
      </w:r>
      <w:r w:rsidRPr="006D781B">
        <w:rPr>
          <w:rFonts w:eastAsiaTheme="minorEastAsia"/>
          <w:bCs/>
          <w:color w:val="EE0000"/>
        </w:rPr>
        <w:t>INITIALIZE</w:t>
      </w:r>
      <w:r>
        <w:rPr>
          <w:rFonts w:eastAsiaTheme="minorEastAsia"/>
          <w:bCs/>
          <w:color w:val="EE0000"/>
        </w:rPr>
        <w:t xml:space="preserve"> (</w:t>
      </w:r>
      <w:r w:rsidRPr="006D781B">
        <w:rPr>
          <w:rFonts w:eastAsiaTheme="minorEastAsia"/>
          <w:bCs/>
          <w:color w:val="EE0000"/>
        </w:rPr>
        <w:t>STAGE 3.1</w:t>
      </w:r>
      <w:r>
        <w:rPr>
          <w:rFonts w:eastAsiaTheme="minorEastAsia"/>
          <w:bCs/>
          <w:color w:val="EE0000"/>
        </w:rPr>
        <w:t>)</w:t>
      </w:r>
    </w:p>
    <w:p w14:paraId="3A689449" w14:textId="30E5E12A" w:rsidR="00355CE6" w:rsidRPr="00B32ECA" w:rsidRDefault="00355CE6" w:rsidP="00CF6562">
      <w:pPr>
        <w:pStyle w:val="ListeParagraf"/>
        <w:numPr>
          <w:ilvl w:val="0"/>
          <w:numId w:val="16"/>
        </w:numPr>
        <w:spacing w:before="0" w:beforeAutospacing="0" w:after="160" w:afterAutospacing="0" w:line="278" w:lineRule="auto"/>
        <w:ind w:left="357" w:hanging="357"/>
        <w:contextualSpacing/>
        <w:jc w:val="both"/>
        <w:rPr>
          <w:rFonts w:eastAsiaTheme="minorEastAsia"/>
          <w:bCs/>
          <w:color w:val="EE0000"/>
        </w:rPr>
      </w:pPr>
      <w:r>
        <w:rPr>
          <w:rFonts w:eastAsiaTheme="minorEastAsia"/>
          <w:bCs/>
          <w:color w:val="EE0000"/>
        </w:rPr>
        <w:t xml:space="preserve">               </w:t>
      </w:r>
      <m:oMath>
        <m:r>
          <m:rPr>
            <m:sty m:val="p"/>
          </m:rPr>
          <w:rPr>
            <w:rFonts w:ascii="Cambria Math" w:eastAsiaTheme="minorEastAsia" w:hAnsi="Cambria Math"/>
          </w:rPr>
          <m:t>REMOVE</m:t>
        </m:r>
        <m:r>
          <w:rPr>
            <w:rFonts w:ascii="Cambria Math" w:eastAsiaTheme="minorEastAsia" w:hAnsi="Cambria Math"/>
          </w:rPr>
          <m:t xml:space="preserve"> h </m:t>
        </m:r>
        <m:r>
          <m:rPr>
            <m:sty m:val="p"/>
          </m:rPr>
          <w:rPr>
            <w:rFonts w:ascii="Cambria Math" w:eastAsiaTheme="minorEastAsia" w:hAnsi="Cambria Math"/>
          </w:rPr>
          <m:t>FROM</m:t>
        </m:r>
        <m:r>
          <w:rPr>
            <w:rFonts w:ascii="Cambria Math" w:eastAsiaTheme="minorEastAsia" w:hAnsi="Cambria Math"/>
          </w:rPr>
          <m:t xml:space="preserve"> Q</m:t>
        </m:r>
      </m:oMath>
    </w:p>
    <w:p w14:paraId="5410171B" w14:textId="20D05975" w:rsidR="00CF6562" w:rsidRPr="00355CE6" w:rsidRDefault="00CF6562" w:rsidP="00355CE6">
      <w:pPr>
        <w:pStyle w:val="ListeParagraf"/>
        <w:numPr>
          <w:ilvl w:val="0"/>
          <w:numId w:val="16"/>
        </w:numPr>
        <w:spacing w:before="0" w:beforeAutospacing="0" w:after="160" w:afterAutospacing="0" w:line="278" w:lineRule="auto"/>
        <w:ind w:left="357" w:hanging="357"/>
        <w:contextualSpacing/>
        <w:jc w:val="both"/>
        <w:rPr>
          <w:rFonts w:eastAsiaTheme="minorEastAsia"/>
          <w:bCs/>
        </w:rPr>
      </w:pPr>
      <w:r>
        <w:rPr>
          <w:rFonts w:eastAsiaTheme="minorEastAsia"/>
          <w:bCs/>
          <w:color w:val="EE0000"/>
        </w:rPr>
        <w:t xml:space="preserve">               </w:t>
      </w:r>
      <w:r w:rsidRPr="006D781B">
        <w:rPr>
          <w:rFonts w:eastAsiaTheme="minorEastAsia"/>
          <w:bCs/>
          <w:color w:val="EE0000"/>
        </w:rPr>
        <w:t>INITIALIZE (STAGE 3.2)</w:t>
      </w:r>
      <m:oMath>
        <m:r>
          <m:rPr>
            <m:sty m:val="p"/>
          </m:rPr>
          <w:rPr>
            <w:rFonts w:ascii="Cambria Math" w:eastAsiaTheme="minorEastAsia" w:hAnsi="Cambria Math"/>
          </w:rPr>
          <m:t xml:space="preserve">         </m:t>
        </m:r>
      </m:oMath>
    </w:p>
    <w:p w14:paraId="08535149" w14:textId="77777777" w:rsidR="00CF6562" w:rsidRPr="00A420B1" w:rsidRDefault="00CF6562" w:rsidP="00CF6562">
      <w:pPr>
        <w:pStyle w:val="ListeParagraf"/>
        <w:numPr>
          <w:ilvl w:val="0"/>
          <w:numId w:val="16"/>
        </w:numPr>
        <w:spacing w:before="0" w:beforeAutospacing="0" w:after="160" w:afterAutospacing="0"/>
        <w:ind w:left="357" w:hanging="357"/>
        <w:contextualSpacing/>
        <w:jc w:val="both"/>
        <w:rPr>
          <w:rFonts w:eastAsiaTheme="minorEastAsia"/>
          <w:bCs/>
          <w:iCs/>
        </w:rPr>
      </w:pPr>
      <m:oMath>
        <m:r>
          <m:rPr>
            <m:sty m:val="p"/>
          </m:rPr>
          <w:rPr>
            <w:rFonts w:ascii="Cambria Math" w:eastAsiaTheme="minorEastAsia" w:hAnsi="Cambria Math"/>
          </w:rPr>
          <m:t xml:space="preserve">                      BREAK</m:t>
        </m:r>
      </m:oMath>
    </w:p>
    <w:p w14:paraId="7F621543" w14:textId="77777777" w:rsidR="00CF6562" w:rsidRPr="00A420B1" w:rsidRDefault="00CF6562" w:rsidP="00CF6562">
      <w:pPr>
        <w:pStyle w:val="ListeParagraf"/>
        <w:numPr>
          <w:ilvl w:val="0"/>
          <w:numId w:val="16"/>
        </w:numPr>
        <w:spacing w:before="0" w:beforeAutospacing="0" w:after="160" w:afterAutospacing="0"/>
        <w:ind w:left="357" w:hanging="357"/>
        <w:contextualSpacing/>
        <w:jc w:val="both"/>
        <w:rPr>
          <w:rFonts w:eastAsiaTheme="minorEastAsia"/>
          <w:bCs/>
          <w:iCs/>
        </w:rPr>
      </w:pPr>
      <m:oMath>
        <m:r>
          <m:rPr>
            <m:sty m:val="p"/>
          </m:rPr>
          <w:rPr>
            <w:rFonts w:ascii="Cambria Math" w:eastAsiaTheme="minorEastAsia" w:hAnsi="Cambria Math"/>
          </w:rPr>
          <m:t xml:space="preserve">                  END IF</m:t>
        </m:r>
      </m:oMath>
    </w:p>
    <w:p w14:paraId="70D6B0EF" w14:textId="77777777" w:rsidR="00CF6562" w:rsidRPr="00A420B1" w:rsidRDefault="00CF6562" w:rsidP="00CF6562">
      <w:pPr>
        <w:pStyle w:val="ListeParagraf"/>
        <w:numPr>
          <w:ilvl w:val="0"/>
          <w:numId w:val="16"/>
        </w:numPr>
        <w:spacing w:before="0" w:beforeAutospacing="0" w:after="160" w:afterAutospacing="0"/>
        <w:ind w:left="357" w:hanging="357"/>
        <w:contextualSpacing/>
        <w:jc w:val="both"/>
        <w:rPr>
          <w:rFonts w:eastAsiaTheme="minorEastAsia"/>
          <w:bCs/>
          <w:iCs/>
        </w:rPr>
      </w:pPr>
      <m:oMath>
        <m:r>
          <m:rPr>
            <m:sty m:val="p"/>
          </m:rPr>
          <w:rPr>
            <w:rFonts w:ascii="Cambria Math" w:eastAsiaTheme="minorEastAsia" w:hAnsi="Cambria Math"/>
          </w:rPr>
          <m:t xml:space="preserve">             END FOR</m:t>
        </m:r>
      </m:oMath>
    </w:p>
    <w:p w14:paraId="774EBBEE" w14:textId="77777777" w:rsidR="00CF6562" w:rsidRPr="00A420B1" w:rsidRDefault="00CF6562" w:rsidP="00CF6562">
      <w:pPr>
        <w:pStyle w:val="ListeParagraf"/>
        <w:numPr>
          <w:ilvl w:val="0"/>
          <w:numId w:val="16"/>
        </w:numPr>
        <w:spacing w:before="0" w:beforeAutospacing="0" w:after="160" w:afterAutospacing="0"/>
        <w:ind w:left="357" w:hanging="357"/>
        <w:contextualSpacing/>
        <w:jc w:val="both"/>
        <w:rPr>
          <w:rFonts w:eastAsiaTheme="minorEastAsia"/>
          <w:bCs/>
          <w:iCs/>
        </w:rPr>
      </w:pPr>
      <m:oMath>
        <m:r>
          <m:rPr>
            <m:sty m:val="p"/>
          </m:rPr>
          <w:rPr>
            <w:rFonts w:ascii="Cambria Math" w:eastAsiaTheme="minorEastAsia" w:hAnsi="Cambria Math"/>
          </w:rPr>
          <m:t xml:space="preserve">       END FOR</m:t>
        </m:r>
      </m:oMath>
    </w:p>
    <w:p w14:paraId="228C8416" w14:textId="77777777" w:rsidR="00CF6562" w:rsidRPr="0019270A" w:rsidRDefault="00CF6562" w:rsidP="00CF6562">
      <w:pPr>
        <w:pStyle w:val="ListeParagraf"/>
        <w:numPr>
          <w:ilvl w:val="0"/>
          <w:numId w:val="16"/>
        </w:numPr>
        <w:spacing w:before="0" w:beforeAutospacing="0" w:after="160" w:afterAutospacing="0"/>
        <w:ind w:left="357" w:hanging="357"/>
        <w:contextualSpacing/>
        <w:jc w:val="both"/>
        <w:rPr>
          <w:rFonts w:eastAsiaTheme="minorEastAsia"/>
          <w:bCs/>
        </w:rPr>
      </w:pPr>
      <m:oMath>
        <m:r>
          <m:rPr>
            <m:sty m:val="p"/>
          </m:rPr>
          <w:rPr>
            <w:rFonts w:ascii="Cambria Math" w:eastAsiaTheme="minorEastAsia" w:hAnsi="Cambria Math"/>
          </w:rPr>
          <m:t>RETURN</m:t>
        </m:r>
        <m:r>
          <w:rPr>
            <w:rFonts w:ascii="Cambria Math" w:eastAsiaTheme="minorEastAsia" w:hAnsi="Cambria Math"/>
          </w:rPr>
          <m:t xml:space="preserve"> Updated S</m:t>
        </m:r>
      </m:oMath>
    </w:p>
    <w:p w14:paraId="4C1CCABD" w14:textId="77777777" w:rsidR="00CF6562" w:rsidRPr="00CF6562" w:rsidRDefault="00CF6562" w:rsidP="00CF6562">
      <w:pPr>
        <w:jc w:val="both"/>
        <w:rPr>
          <w:rFonts w:eastAsiaTheme="minorEastAsia"/>
          <w:b/>
          <w:bCs/>
          <w:i/>
          <w:iCs/>
        </w:rPr>
      </w:pPr>
    </w:p>
    <w:p w14:paraId="7FEB268F" w14:textId="54FD9C97" w:rsidR="000739B8" w:rsidRDefault="000739B8" w:rsidP="0019270A">
      <w:pPr>
        <w:pStyle w:val="Balk4"/>
        <w:jc w:val="both"/>
      </w:pPr>
      <w:r>
        <w:t>4.6. Kullanılacak Verilerin Listesi ve Temini</w:t>
      </w:r>
    </w:p>
    <w:p w14:paraId="7B334AE9" w14:textId="77497ED5" w:rsidR="000739B8" w:rsidRDefault="000739B8" w:rsidP="0019270A">
      <w:pPr>
        <w:pStyle w:val="NormalWeb"/>
        <w:jc w:val="both"/>
      </w:pPr>
      <w:r>
        <w:t>Modelin çalışması için gerekli veriler, Beko Kurumsal Kaynak Planlama (ERP) sistemlerinden ve saha etütleri</w:t>
      </w:r>
      <w:r w:rsidR="00EA3108">
        <w:t xml:space="preserve"> sonucunda</w:t>
      </w:r>
      <w:r>
        <w:t xml:space="preserve"> </w:t>
      </w:r>
      <w:proofErr w:type="spellStart"/>
      <w:r>
        <w:rPr>
          <w:rStyle w:val="HTMLKodu"/>
        </w:rPr>
        <w:t>csv</w:t>
      </w:r>
      <w:proofErr w:type="spellEnd"/>
      <w:r>
        <w:t xml:space="preserve"> ve </w:t>
      </w:r>
      <w:proofErr w:type="spellStart"/>
      <w:r>
        <w:rPr>
          <w:rStyle w:val="HTMLKodu"/>
        </w:rPr>
        <w:t>xlsx</w:t>
      </w:r>
      <w:proofErr w:type="spellEnd"/>
      <w:r>
        <w:t xml:space="preserve"> formatında temin edilmektedir:</w:t>
      </w:r>
      <w:r w:rsidR="00EA3108">
        <w:t xml:space="preserve"> Gelen işçi verisi vardiya başlamadan yarım saat önce RF ID kartlarının okutulup sisteme eklenmesiyle elde edilmiştir. </w:t>
      </w:r>
    </w:p>
    <w:p w14:paraId="79CDBC5C" w14:textId="77777777" w:rsidR="000739B8" w:rsidRPr="003204B5" w:rsidRDefault="000739B8" w:rsidP="0019270A">
      <w:pPr>
        <w:pStyle w:val="NormalWeb"/>
        <w:jc w:val="both"/>
        <w:rPr>
          <w:b/>
          <w:bCs/>
          <w:i/>
          <w:iCs/>
        </w:rPr>
      </w:pPr>
      <w:r w:rsidRPr="003204B5">
        <w:rPr>
          <w:b/>
          <w:bCs/>
          <w:i/>
          <w:iCs/>
        </w:rPr>
        <w:t>Personel ve Yetkinlik Verileri</w:t>
      </w:r>
    </w:p>
    <w:p w14:paraId="64C00F07" w14:textId="77777777" w:rsidR="000739B8" w:rsidRPr="003204B5" w:rsidRDefault="000739B8" w:rsidP="0019270A">
      <w:pPr>
        <w:pStyle w:val="NormalWeb"/>
        <w:jc w:val="both"/>
      </w:pPr>
      <w:r w:rsidRPr="00693628">
        <w:rPr>
          <w:i/>
          <w:iCs/>
        </w:rPr>
        <w:t>Performans Çarpanları Listesi (Performans Çarpanları.csv):</w:t>
      </w:r>
      <w:r w:rsidRPr="002D0962">
        <w:t xml:space="preserve"> </w:t>
      </w:r>
      <w:r w:rsidRPr="003204B5">
        <w:t xml:space="preserve">Hangi operatörün (Oprt1, Oprt2 vb.) ne kadar verimli çalıştığını gösteren 0.8 ile 1.10 arası katsayılar. </w:t>
      </w:r>
    </w:p>
    <w:p w14:paraId="370D7841" w14:textId="77777777" w:rsidR="000739B8" w:rsidRPr="0070222E" w:rsidRDefault="000739B8" w:rsidP="0019270A">
      <w:pPr>
        <w:pStyle w:val="NormalWeb"/>
        <w:jc w:val="both"/>
      </w:pPr>
      <w:r w:rsidRPr="00693628">
        <w:rPr>
          <w:i/>
          <w:iCs/>
        </w:rPr>
        <w:t>Master (Usta) İşçi Yetkinlikleri (Master Yetenekleri.csv):</w:t>
      </w:r>
      <w:r w:rsidRPr="0070222E">
        <w:rPr>
          <w:b/>
          <w:bCs/>
        </w:rPr>
        <w:t xml:space="preserve"> </w:t>
      </w:r>
      <w:r>
        <w:t>S</w:t>
      </w:r>
      <w:r w:rsidRPr="0070222E">
        <w:t>orumlu oldukları bölgedeki (</w:t>
      </w:r>
      <w:proofErr w:type="spellStart"/>
      <w:r w:rsidRPr="0070222E">
        <w:t>zone</w:t>
      </w:r>
      <w:proofErr w:type="spellEnd"/>
      <w:r w:rsidRPr="0070222E">
        <w:t>) tüm operasyonları ve istasyonları eksiksiz bilen, en yüksek yetkinliğe sahip joker elemanlardı</w:t>
      </w:r>
      <w:r>
        <w:t>r.</w:t>
      </w:r>
    </w:p>
    <w:p w14:paraId="3EA01784" w14:textId="3C2FB114" w:rsidR="008851FE" w:rsidRPr="00EA6134" w:rsidRDefault="000739B8" w:rsidP="0019270A">
      <w:pPr>
        <w:pStyle w:val="NormalWeb"/>
        <w:jc w:val="both"/>
      </w:pPr>
      <w:r w:rsidRPr="00693628">
        <w:rPr>
          <w:i/>
          <w:iCs/>
        </w:rPr>
        <w:t>Devamsız Personeller (Model Üretim Bilgileri.csv):</w:t>
      </w:r>
      <w:r w:rsidRPr="003204B5">
        <w:t xml:space="preserve"> Üretim günü hatta gelmeyen işçilerin listesi (</w:t>
      </w:r>
      <w:proofErr w:type="spellStart"/>
      <w:r w:rsidRPr="003204B5">
        <w:t>örn</w:t>
      </w:r>
      <w:proofErr w:type="spellEnd"/>
      <w:r w:rsidRPr="003204B5">
        <w:t>: Oprt80, Oprt83, Oprt61). Panelde "Eksik/Devamsız Personel" olarak gösterilebilir.</w:t>
      </w:r>
    </w:p>
    <w:p w14:paraId="7DBD7FC5" w14:textId="741E0483" w:rsidR="000739B8" w:rsidRPr="003204B5" w:rsidRDefault="000739B8" w:rsidP="0019270A">
      <w:pPr>
        <w:pStyle w:val="NormalWeb"/>
        <w:jc w:val="both"/>
        <w:rPr>
          <w:b/>
          <w:bCs/>
          <w:i/>
          <w:iCs/>
        </w:rPr>
      </w:pPr>
      <w:r w:rsidRPr="003204B5">
        <w:rPr>
          <w:b/>
          <w:bCs/>
          <w:i/>
          <w:iCs/>
        </w:rPr>
        <w:t>İstasyon ve Operasyon Verileri</w:t>
      </w:r>
    </w:p>
    <w:p w14:paraId="69DB9E0D" w14:textId="77777777" w:rsidR="000739B8" w:rsidRPr="003204B5" w:rsidRDefault="000739B8" w:rsidP="0019270A">
      <w:pPr>
        <w:pStyle w:val="NormalWeb"/>
        <w:jc w:val="both"/>
      </w:pPr>
      <w:r w:rsidRPr="00693628">
        <w:rPr>
          <w:i/>
          <w:iCs/>
        </w:rPr>
        <w:t>Sabit İstasyonlar Listesi (SABİT İST GÜNCEL.csv &amp; İstasyonlar.csv):</w:t>
      </w:r>
      <w:r w:rsidRPr="003204B5">
        <w:t xml:space="preserve"> Yeri veya yapısı değiştirilemeyecek olan (Sabit) istasyonların listesi. Arayüzdeki "Mevcut İstasyonlar" listesinde bu istasyonların yanına </w:t>
      </w:r>
      <w:r w:rsidRPr="003204B5">
        <w:rPr>
          <w:i/>
          <w:iCs/>
        </w:rPr>
        <w:t>(Sabit)</w:t>
      </w:r>
      <w:r w:rsidRPr="003204B5">
        <w:t xml:space="preserve"> etiketi konulabilir.</w:t>
      </w:r>
    </w:p>
    <w:p w14:paraId="0DB1DF3A" w14:textId="76308568" w:rsidR="003332BB" w:rsidRPr="00EE5151" w:rsidRDefault="000739B8" w:rsidP="0019270A">
      <w:pPr>
        <w:pStyle w:val="NormalWeb"/>
        <w:jc w:val="both"/>
      </w:pPr>
      <w:r w:rsidRPr="00693628">
        <w:rPr>
          <w:i/>
          <w:iCs/>
        </w:rPr>
        <w:t>Operasyon Süreleri ve Ceza (</w:t>
      </w:r>
      <w:proofErr w:type="spellStart"/>
      <w:r w:rsidRPr="00693628">
        <w:rPr>
          <w:i/>
          <w:iCs/>
        </w:rPr>
        <w:t>Penalty</w:t>
      </w:r>
      <w:proofErr w:type="spellEnd"/>
      <w:r w:rsidRPr="00693628">
        <w:rPr>
          <w:i/>
          <w:iCs/>
        </w:rPr>
        <w:t>) Puanları (İstasyonlar.csv):</w:t>
      </w:r>
      <w:r w:rsidRPr="003204B5">
        <w:t xml:space="preserve"> Modelin atama yaparken kullanacağı standart saniye cinsinden süreler ve maliyet/ceza katsayıları (</w:t>
      </w:r>
      <w:proofErr w:type="spellStart"/>
      <w:r w:rsidRPr="003204B5">
        <w:t>örn</w:t>
      </w:r>
      <w:proofErr w:type="spellEnd"/>
      <w:r w:rsidRPr="003204B5">
        <w:t>: 999999999 veya 1000000).</w:t>
      </w:r>
    </w:p>
    <w:p w14:paraId="2CD80CC4" w14:textId="17D62764" w:rsidR="000739B8" w:rsidRPr="0070222E" w:rsidRDefault="000739B8" w:rsidP="0019270A">
      <w:pPr>
        <w:pStyle w:val="NormalWeb"/>
        <w:jc w:val="both"/>
        <w:rPr>
          <w:b/>
          <w:bCs/>
          <w:i/>
          <w:iCs/>
        </w:rPr>
      </w:pPr>
      <w:r w:rsidRPr="0070222E">
        <w:rPr>
          <w:b/>
          <w:bCs/>
          <w:i/>
          <w:iCs/>
        </w:rPr>
        <w:t>Model Bazlı Tarihsel Veriler</w:t>
      </w:r>
    </w:p>
    <w:p w14:paraId="776E7FC3" w14:textId="77777777" w:rsidR="000739B8" w:rsidRPr="0070222E" w:rsidRDefault="000739B8" w:rsidP="0019270A">
      <w:pPr>
        <w:pStyle w:val="NormalWeb"/>
        <w:jc w:val="both"/>
      </w:pPr>
      <w:r w:rsidRPr="00693628">
        <w:rPr>
          <w:i/>
          <w:iCs/>
        </w:rPr>
        <w:t>Gerçekleşen Üretim Bilgileri (Model Üretim Bilgileri.csv):</w:t>
      </w:r>
      <w:r w:rsidRPr="002D0962">
        <w:t xml:space="preserve"> </w:t>
      </w:r>
      <w:r w:rsidRPr="0070222E">
        <w:t>İlgili modelin geçmişteki bant giriş-çıkış süresi (</w:t>
      </w:r>
      <w:proofErr w:type="spellStart"/>
      <w:r w:rsidRPr="0070222E">
        <w:t>örn</w:t>
      </w:r>
      <w:proofErr w:type="spellEnd"/>
      <w:r w:rsidRPr="0070222E">
        <w:t>: 01:33:44) ve üretilen toplam adet (</w:t>
      </w:r>
      <w:proofErr w:type="spellStart"/>
      <w:r w:rsidRPr="0070222E">
        <w:t>örn</w:t>
      </w:r>
      <w:proofErr w:type="spellEnd"/>
      <w:r w:rsidRPr="0070222E">
        <w:t>: 247) bilgisi.</w:t>
      </w:r>
    </w:p>
    <w:p w14:paraId="1E319032" w14:textId="6F2133FF" w:rsidR="0019270A" w:rsidRPr="007E7EEF" w:rsidRDefault="000739B8" w:rsidP="0019270A">
      <w:pPr>
        <w:pStyle w:val="NormalWeb"/>
        <w:jc w:val="both"/>
      </w:pPr>
      <w:r w:rsidRPr="00693628">
        <w:rPr>
          <w:i/>
          <w:iCs/>
        </w:rPr>
        <w:t>Modele Özel İstasyon Gereksinimleri (78446 için istasyonlar.csv vb.):</w:t>
      </w:r>
      <w:r w:rsidRPr="0070222E">
        <w:t xml:space="preserve"> Seçilen ürün koduna göre, hangi istasyonda halihazırda hangi operatörlerin (Operatör 1, 2, 3...) tanımlı olduğu.</w:t>
      </w:r>
    </w:p>
    <w:p w14:paraId="09A94580" w14:textId="398B6AFD" w:rsidR="00BA1D42" w:rsidRPr="00BA1D42" w:rsidRDefault="000739B8" w:rsidP="00111815">
      <w:pPr>
        <w:pStyle w:val="NormalWeb"/>
        <w:jc w:val="both"/>
        <w:rPr>
          <w:b/>
          <w:bCs/>
        </w:rPr>
      </w:pPr>
      <w:r w:rsidRPr="000739B8">
        <w:rPr>
          <w:b/>
          <w:bCs/>
        </w:rPr>
        <w:lastRenderedPageBreak/>
        <w:t>5. Kaynakça Taraması</w:t>
      </w:r>
    </w:p>
    <w:p w14:paraId="060A30C2" w14:textId="0ACE3320" w:rsidR="00BA1D42" w:rsidRDefault="00BA1D42" w:rsidP="00111815">
      <w:pPr>
        <w:pStyle w:val="NormalWeb"/>
        <w:jc w:val="both"/>
      </w:pPr>
      <w:r w:rsidRPr="00BA1D42">
        <w:t xml:space="preserve">Modern üretim sistemlerinin evrimi, Henry Ford'un 1913'teki ilk hareketli üretim hattından bu yana mekanik bir süreçten insan odaklı ve dinamik bir yapıya dönüşmüştür. Geleneksel literatürde Basit Montaj Hattı Dengeleme Problemi (SALBP) olarak tanımlanan ve işçilerin homojen, sürelerin ise sabit kabul edildiği modeller, günümüzün yüksek ürün çeşitliliği ve değişken işgücü performansı karşısında yetersiz kalmaktadır. Bu yetersizlik, literatürü işçi yeteneklerini, tecrübelerini ve fiziksel kapasitelerini karar değişkeni olarak ele alan Montaj Hattı İşçi Atama ve Dengeleme </w:t>
      </w:r>
      <w:proofErr w:type="spellStart"/>
      <w:r w:rsidRPr="00BA1D42">
        <w:t>Problemi’ne</w:t>
      </w:r>
      <w:proofErr w:type="spellEnd"/>
      <w:r w:rsidRPr="00BA1D42">
        <w:t xml:space="preserve"> (ALWABP) yöneltmiştir. Demirkol Akyol (2023) tarafından yapılan güncel çalışmalar, heterojen işgücünün doğru modellenmesinin, ek bir yatırım maliyeti olmaksızın hat etkinliğini %66’dan %94’e çıkarabildiğini kanıtlamıştır. Bu durum, projenin ilk aşamasında (</w:t>
      </w:r>
      <w:r w:rsidR="00AF18F2">
        <w:t>Aşama</w:t>
      </w:r>
      <w:r w:rsidRPr="00BA1D42">
        <w:t xml:space="preserve"> 1) kurgulanan ve işçileri aday listeleri ile performans katsayılarına göre istasyonlara atayan "Global Atama" stratejisinin akademik temelini oluşturmaktadır. </w:t>
      </w:r>
      <w:proofErr w:type="spellStart"/>
      <w:r w:rsidRPr="00BA1D42">
        <w:t>Karaş</w:t>
      </w:r>
      <w:proofErr w:type="spellEnd"/>
      <w:r w:rsidRPr="00BA1D42">
        <w:t xml:space="preserve"> Çelik ve Özçelik (2024) ise işçilerin hiyerarşik seviyelere (usta, kalfa, çırak) ayrıldığı modellerin, çevrim süresi ve maliyet dengesi açısından daha gerçekçi çözümler sunduğunu belirtmektedir. Kod yapısındaki </w:t>
      </w:r>
      <w:r w:rsidR="00AF18F2">
        <w:t>Aşama</w:t>
      </w:r>
      <w:r w:rsidRPr="00BA1D42">
        <w:t xml:space="preserve"> 2 sürecinde görülen, boş kalan istasyonların hiyerarşik bir öncelikle (Havuz</w:t>
      </w:r>
      <w:r w:rsidR="00597D0D" w:rsidRPr="00BA1D42">
        <w:t xml:space="preserve">&lt; Usta </w:t>
      </w:r>
      <w:r w:rsidRPr="00BA1D42">
        <w:t xml:space="preserve">&lt; </w:t>
      </w:r>
      <w:proofErr w:type="spellStart"/>
      <w:r w:rsidRPr="00BA1D42">
        <w:t>Merge</w:t>
      </w:r>
      <w:proofErr w:type="spellEnd"/>
      <w:r w:rsidRPr="00BA1D42">
        <w:t>) doldurulması veya komşu istasyonlarla matematiksel olarak birleştirilmesi, literatürdeki hiyerarşik işçi ataması ve operasyonel esneklik kavramlarıyla birebir örtüşmektedir.</w:t>
      </w:r>
    </w:p>
    <w:p w14:paraId="54CF60E1" w14:textId="1EBFFDDC" w:rsidR="00BA1D42" w:rsidRPr="00BA1D42" w:rsidRDefault="00BA1D42" w:rsidP="00111815">
      <w:pPr>
        <w:pStyle w:val="NormalWeb"/>
        <w:jc w:val="both"/>
      </w:pPr>
      <w:r w:rsidRPr="00BA1D42">
        <w:t xml:space="preserve">Üretim ortamlarındaki belirsizlikler, özellikle işçi devamsızlığı ve performans dalgalanmaları, deterministik modellerin pratik uygulanabilirliğini sınırlamaktadır. </w:t>
      </w:r>
      <w:proofErr w:type="spellStart"/>
      <w:r w:rsidRPr="00BA1D42">
        <w:t>Ritt</w:t>
      </w:r>
      <w:proofErr w:type="spellEnd"/>
      <w:r w:rsidRPr="00BA1D42">
        <w:t xml:space="preserve"> ve arkadaşları (2016) ile </w:t>
      </w:r>
      <w:proofErr w:type="spellStart"/>
      <w:r w:rsidRPr="00BA1D42">
        <w:t>Liu</w:t>
      </w:r>
      <w:proofErr w:type="spellEnd"/>
      <w:r w:rsidRPr="00BA1D42">
        <w:t xml:space="preserve"> ve arkadaşları (2022), işçi uygunluğunun belirsiz olduğu "stokastik" durumlar için riskten kaçınan modeller önermiş ve bu gibi durumlarda geçici/yedek işçi kullanımının kritik önemini vurgulamıştır. Projenin </w:t>
      </w:r>
      <w:r w:rsidR="00AF18F2">
        <w:t>Aşama</w:t>
      </w:r>
      <w:r w:rsidRPr="00BA1D42">
        <w:t xml:space="preserve"> 3 aşamasında devreye giren, darboğaz istasyonları çözmek için havuzdaki yedek işçileri veya boşta kalan ustaları (Master </w:t>
      </w:r>
      <w:proofErr w:type="spellStart"/>
      <w:r w:rsidRPr="00BA1D42">
        <w:t>Worker</w:t>
      </w:r>
      <w:proofErr w:type="spellEnd"/>
      <w:r w:rsidRPr="00BA1D42">
        <w:t xml:space="preserve">) "yardımcı destek" olarak atayan algoritma, literatürde </w:t>
      </w:r>
      <w:proofErr w:type="spellStart"/>
      <w:r w:rsidRPr="00BA1D42">
        <w:t>Michels</w:t>
      </w:r>
      <w:proofErr w:type="spellEnd"/>
      <w:r w:rsidRPr="00BA1D42">
        <w:t xml:space="preserve"> ve </w:t>
      </w:r>
      <w:proofErr w:type="spellStart"/>
      <w:r w:rsidRPr="00BA1D42">
        <w:t>Costa</w:t>
      </w:r>
      <w:proofErr w:type="spellEnd"/>
      <w:r w:rsidRPr="00BA1D42">
        <w:t xml:space="preserve"> (2024) tarafından incelenen "çoklu </w:t>
      </w:r>
      <w:proofErr w:type="spellStart"/>
      <w:r w:rsidRPr="00BA1D42">
        <w:t>işçili</w:t>
      </w:r>
      <w:proofErr w:type="spellEnd"/>
      <w:r w:rsidRPr="00BA1D42">
        <w:t>" (</w:t>
      </w:r>
      <w:proofErr w:type="spellStart"/>
      <w:r w:rsidRPr="00BA1D42">
        <w:t>multi-manned</w:t>
      </w:r>
      <w:proofErr w:type="spellEnd"/>
      <w:r w:rsidRPr="00BA1D42">
        <w:t xml:space="preserve">) istasyon yapılarına karşılık gelmektedir. Bu yaklaşım, sadece bir ana işçinin değil, gerektiğinde sert yetenek kısıtları (hard </w:t>
      </w:r>
      <w:proofErr w:type="spellStart"/>
      <w:r w:rsidRPr="00BA1D42">
        <w:t>skill</w:t>
      </w:r>
      <w:proofErr w:type="spellEnd"/>
      <w:r w:rsidRPr="00BA1D42">
        <w:t xml:space="preserve"> </w:t>
      </w:r>
      <w:proofErr w:type="spellStart"/>
      <w:r w:rsidRPr="00BA1D42">
        <w:t>constraints</w:t>
      </w:r>
      <w:proofErr w:type="spellEnd"/>
      <w:r w:rsidRPr="00BA1D42">
        <w:t>) altında bir yardımcının da sürece dahil edilerek çevrim süresinin minimize edilmesini amaçlar. Özellikle Beko gibi yüksek hacimli üretim tesislerinde, hat üzerindeki anlık darboğazların bu tür esnek işgücü takviyeleriyle yönetilmesi, sistemin dinamik dengeleme (</w:t>
      </w:r>
      <w:proofErr w:type="spellStart"/>
      <w:r w:rsidRPr="00BA1D42">
        <w:t>dynamic</w:t>
      </w:r>
      <w:proofErr w:type="spellEnd"/>
      <w:r w:rsidRPr="00BA1D42">
        <w:t xml:space="preserve"> </w:t>
      </w:r>
      <w:proofErr w:type="spellStart"/>
      <w:r w:rsidRPr="00BA1D42">
        <w:t>balancing</w:t>
      </w:r>
      <w:proofErr w:type="spellEnd"/>
      <w:r w:rsidRPr="00BA1D42">
        <w:t>) kabiliyetini artırmaktadır.</w:t>
      </w:r>
    </w:p>
    <w:p w14:paraId="61B476C0" w14:textId="6E7597D1" w:rsidR="00EE5151" w:rsidRDefault="00BA1D42" w:rsidP="00111815">
      <w:pPr>
        <w:pStyle w:val="NormalWeb"/>
        <w:jc w:val="both"/>
        <w:rPr>
          <w:b/>
          <w:bCs/>
        </w:rPr>
      </w:pPr>
      <w:r w:rsidRPr="00BA1D42">
        <w:t xml:space="preserve">Literatürdeki en güncel eğilimler, hat dengesinin statik bir kurulumdan ziyade, operasyon sırasında sürekli iyileştirilmesi gereken bir süreç olduğunu savunmaktadır. Çimen (2023), Montaj Hattı Yeniden Dengeleme </w:t>
      </w:r>
      <w:proofErr w:type="spellStart"/>
      <w:r w:rsidRPr="00BA1D42">
        <w:t>Problemi’ni</w:t>
      </w:r>
      <w:proofErr w:type="spellEnd"/>
      <w:r w:rsidRPr="00BA1D42">
        <w:t xml:space="preserve"> (ALRBP) ele alırken, mevcut iş yükünün dinamik olarak yeniden dağıtılmasının operasyonel verimlilik ve işçi sağlığı üzerindeki etkilerine dikkat çekmiştir. Projenin son aşaması olan </w:t>
      </w:r>
      <w:r w:rsidR="00AF18F2">
        <w:t>Aşama</w:t>
      </w:r>
      <w:r w:rsidRPr="00BA1D42">
        <w:t xml:space="preserve"> 4 (Gezici Lokal Yük Eşitleme), bu dinamik yaklaşımın somut bir uygulamasıdır. Literatürde "yerel esneklik" (</w:t>
      </w:r>
      <w:proofErr w:type="spellStart"/>
      <w:r w:rsidRPr="00BA1D42">
        <w:t>local</w:t>
      </w:r>
      <w:proofErr w:type="spellEnd"/>
      <w:r w:rsidRPr="00BA1D42">
        <w:t xml:space="preserve"> </w:t>
      </w:r>
      <w:proofErr w:type="spellStart"/>
      <w:r w:rsidRPr="00BA1D42">
        <w:t>flexibility</w:t>
      </w:r>
      <w:proofErr w:type="spellEnd"/>
      <w:r w:rsidRPr="00BA1D42">
        <w:t xml:space="preserve">) veya "gezici operatör" stratejileri olarak geçen bu mekanizma, iş yükü belirli bir eşiğin altında kalan işçilerin komşu istasyonlara yardım ederek yerel dengesizlikleri gidermesini öngörür. </w:t>
      </w:r>
      <w:proofErr w:type="spellStart"/>
      <w:r w:rsidRPr="00BA1D42">
        <w:t>Mellouli</w:t>
      </w:r>
      <w:proofErr w:type="spellEnd"/>
      <w:r w:rsidRPr="00BA1D42">
        <w:t xml:space="preserve"> ve arkadaşları (2025) ile Tao ve arkadaşları (2025), bölgeleme (</w:t>
      </w:r>
      <w:proofErr w:type="spellStart"/>
      <w:r w:rsidRPr="00BA1D42">
        <w:t>zoning</w:t>
      </w:r>
      <w:proofErr w:type="spellEnd"/>
      <w:r w:rsidRPr="00BA1D42">
        <w:t>) kısıtları altında bu tür yerel arama ve iyileştirme yöntemlerinin, özellikle NP-Zor yapısındaki büyük ölçekli problemlerde meta-sezgisel çözümlerle birleştiğinde üstün performans sergilediğini ortaya koymuştur. Sonuç olarak, bu bitirme projesinde geliştirilen dört aşamalı matematiksel model yapısı; geleneksel atama teorilerini, stokastik işgücü mevcudiyetini, hiyerarşik yetkinlik yönetimini ve dinamik gezici operatör stratejilerini tek bir çatı altında birleştirerek literatürdeki güncel akademik tartışmaları endüstriyel bir karar destek sistemine dönüştürmektedi</w:t>
      </w:r>
      <w:r>
        <w:t>r.</w:t>
      </w:r>
    </w:p>
    <w:p w14:paraId="48D41EFB" w14:textId="67D4B525" w:rsidR="0019270A" w:rsidRDefault="00BA1D42" w:rsidP="0019270A">
      <w:pPr>
        <w:pStyle w:val="NormalWeb"/>
        <w:jc w:val="both"/>
        <w:rPr>
          <w:b/>
          <w:bCs/>
        </w:rPr>
      </w:pPr>
      <w:r w:rsidRPr="00CE5C04">
        <w:rPr>
          <w:b/>
          <w:bCs/>
        </w:rPr>
        <w:lastRenderedPageBreak/>
        <w:t>6. Önerilen Yöntem</w:t>
      </w:r>
    </w:p>
    <w:p w14:paraId="4A893A3C" w14:textId="77777777" w:rsidR="007E7EEF" w:rsidRDefault="007E7EEF" w:rsidP="0019270A">
      <w:pPr>
        <w:pStyle w:val="NormalWeb"/>
        <w:jc w:val="both"/>
        <w:rPr>
          <w:b/>
          <w:bCs/>
        </w:rPr>
      </w:pPr>
    </w:p>
    <w:p w14:paraId="28695210" w14:textId="630EC623" w:rsidR="00BA1D42" w:rsidRPr="00CE5C04" w:rsidRDefault="00BA1D42" w:rsidP="0019270A">
      <w:pPr>
        <w:pStyle w:val="NormalWeb"/>
        <w:jc w:val="both"/>
        <w:rPr>
          <w:b/>
          <w:bCs/>
        </w:rPr>
      </w:pPr>
      <w:r w:rsidRPr="00CE5C04">
        <w:rPr>
          <w:b/>
          <w:bCs/>
        </w:rPr>
        <w:t>6.1. Önerilen Yöntemin Seçilme Nedenleri, Avantaj ve Dezavantajları</w:t>
      </w:r>
    </w:p>
    <w:p w14:paraId="42B69CDB" w14:textId="581CC399" w:rsidR="00FF24A9" w:rsidRPr="002D0962" w:rsidRDefault="00BA1D42" w:rsidP="0019270A">
      <w:pPr>
        <w:pStyle w:val="NormalWeb"/>
        <w:jc w:val="both"/>
        <w:rPr>
          <w:b/>
          <w:bCs/>
          <w:i/>
          <w:iCs/>
        </w:rPr>
      </w:pPr>
      <w:r w:rsidRPr="002D0962">
        <w:rPr>
          <w:b/>
          <w:bCs/>
          <w:i/>
          <w:iCs/>
        </w:rPr>
        <w:t>Seçilme Nedenleri</w:t>
      </w:r>
    </w:p>
    <w:p w14:paraId="5D873A5D" w14:textId="6C062497" w:rsidR="00BA1D42" w:rsidRDefault="00BA1D42" w:rsidP="0019270A">
      <w:pPr>
        <w:pStyle w:val="NormalWeb"/>
        <w:jc w:val="both"/>
      </w:pPr>
      <w:r>
        <w:t xml:space="preserve">Ele alınan problem, literatürde ALWABP (Assembly </w:t>
      </w:r>
      <w:proofErr w:type="spellStart"/>
      <w:r>
        <w:t>Line</w:t>
      </w:r>
      <w:proofErr w:type="spellEnd"/>
      <w:r>
        <w:t xml:space="preserve"> </w:t>
      </w:r>
      <w:proofErr w:type="spellStart"/>
      <w:r>
        <w:t>Worker</w:t>
      </w:r>
      <w:proofErr w:type="spellEnd"/>
      <w:r>
        <w:t xml:space="preserve"> </w:t>
      </w:r>
      <w:proofErr w:type="spellStart"/>
      <w:r>
        <w:t>Assignment</w:t>
      </w:r>
      <w:proofErr w:type="spellEnd"/>
      <w:r>
        <w:t xml:space="preserve"> </w:t>
      </w:r>
      <w:proofErr w:type="spellStart"/>
      <w:r>
        <w:t>and</w:t>
      </w:r>
      <w:proofErr w:type="spellEnd"/>
      <w:r>
        <w:t xml:space="preserve"> </w:t>
      </w:r>
      <w:proofErr w:type="spellStart"/>
      <w:r>
        <w:t>Balancing</w:t>
      </w:r>
      <w:proofErr w:type="spellEnd"/>
      <w:r>
        <w:t xml:space="preserve"> Problem - Heterojen İşgücüne Sahip Hat Dengeleme Problemi) olarak geçmektedir ve NP-Hard (çözümü zor) problem sınıfındadır. Projede, "Ustalar", "Standart İşçiler" ve "Yardımcılar" gibi farklı yetenek/hız seviyelerine sahip işçilerin aynı anda tek bir Tam Sayılı Doğrusal Programlama (MILP) modelinde çözülmesi, kombinatoryal taşmaya yol açmaktadır. Bu durum ve şirketin isterleri doğrultusunda farklı bir yaklaşıma yönelinmiştir. Problemi tek bir devasa modelde çözmek yerine, literatürde oldukça geçerli bir yaklaşım olan "</w:t>
      </w:r>
      <w:proofErr w:type="spellStart"/>
      <w:r>
        <w:t>Sequential</w:t>
      </w:r>
      <w:proofErr w:type="spellEnd"/>
      <w:r>
        <w:t xml:space="preserve"> </w:t>
      </w:r>
      <w:proofErr w:type="spellStart"/>
      <w:r>
        <w:t>Matheuristic</w:t>
      </w:r>
      <w:proofErr w:type="spellEnd"/>
      <w:r>
        <w:t>" (Ardışık Matematiksel Sezgisel) ve "</w:t>
      </w:r>
      <w:proofErr w:type="spellStart"/>
      <w:r>
        <w:t>Decomposition</w:t>
      </w:r>
      <w:proofErr w:type="spellEnd"/>
      <w:r>
        <w:t>" (Ayrıştırma) yöntemi seçilmiştir. Bunun asıl sebebi, problemin farklı aşamalara bölünmüş olması ve her aşamanın birbirinden farklı parametre, kısıt ve amaç fonksiyonlarına sahip olmasıdır. Ayrıca aşamalar arasında çözüm yöntemleri de değişmektedir; örneğin bazı aşamalarda matematiksel model ile optimizasyon yapılırken bazı aşamalarda sezgisel yaklaşımlar kullanılmıştır. Geliştirilen matematiksel modelde, problemin çözümsüzlüğe (</w:t>
      </w:r>
      <w:proofErr w:type="spellStart"/>
      <w:r>
        <w:t>infeasibility</w:t>
      </w:r>
      <w:proofErr w:type="spellEnd"/>
      <w:r>
        <w:t>) düşmesini engellemek ve gerçek fabrika koşullarındaki toleransları yansıtabilmek adına Esnek Kısıtlar (</w:t>
      </w:r>
      <w:proofErr w:type="spellStart"/>
      <w:r>
        <w:t>Soft</w:t>
      </w:r>
      <w:proofErr w:type="spellEnd"/>
      <w:r>
        <w:t xml:space="preserve"> </w:t>
      </w:r>
      <w:proofErr w:type="spellStart"/>
      <w:r>
        <w:t>Constraints</w:t>
      </w:r>
      <w:proofErr w:type="spellEnd"/>
      <w:r>
        <w:t>) kullanılmıştır. Örneğin sabit istasyonların koda aktarılması esnek kısıtlar sayesinde yapılmıştır. Bu kısıtlara verilen ceza puanları amaç fonksiyonu tarafından minimize edilmesi yoluyla kontrol edilmektedir.</w:t>
      </w:r>
    </w:p>
    <w:p w14:paraId="7BB0F865" w14:textId="6288AB02" w:rsidR="00BA1D42" w:rsidRPr="002D0962" w:rsidRDefault="00BA1D42" w:rsidP="0019270A">
      <w:pPr>
        <w:pStyle w:val="NormalWeb"/>
        <w:jc w:val="both"/>
        <w:rPr>
          <w:b/>
          <w:bCs/>
          <w:i/>
          <w:iCs/>
        </w:rPr>
      </w:pPr>
      <w:r w:rsidRPr="002D0962">
        <w:rPr>
          <w:b/>
          <w:bCs/>
          <w:i/>
          <w:iCs/>
        </w:rPr>
        <w:t>Avantajları</w:t>
      </w:r>
    </w:p>
    <w:p w14:paraId="4F36246A" w14:textId="07CD598E" w:rsidR="00BA1D42" w:rsidRDefault="00BA1D42" w:rsidP="0019270A">
      <w:pPr>
        <w:pStyle w:val="NormalWeb"/>
        <w:jc w:val="both"/>
      </w:pPr>
      <w:r w:rsidRPr="00693628">
        <w:rPr>
          <w:i/>
          <w:iCs/>
        </w:rPr>
        <w:t>Stabilite:</w:t>
      </w:r>
      <w:r>
        <w:t xml:space="preserve"> Karmaşık matematiksel modelin alt problemlere bölünmesi sayesinde CPLEX çözücüsünün limitlerine takılmadan sonuca ulaşılır.</w:t>
      </w:r>
    </w:p>
    <w:p w14:paraId="6B1FDBBC" w14:textId="7C9B3846" w:rsidR="00BA1D42" w:rsidRDefault="00BA1D42" w:rsidP="0019270A">
      <w:pPr>
        <w:pStyle w:val="NormalWeb"/>
        <w:jc w:val="both"/>
      </w:pPr>
      <w:r w:rsidRPr="00693628">
        <w:rPr>
          <w:i/>
          <w:iCs/>
        </w:rPr>
        <w:t>Gerçekçi Üretim Dinamikleri</w:t>
      </w:r>
      <w:r>
        <w:t xml:space="preserve">: Fabrika dinamiklerini gerçeğe uygun bir </w:t>
      </w:r>
      <w:r w:rsidR="0003205F">
        <w:t>şekilde başarıyla</w:t>
      </w:r>
      <w:r>
        <w:t xml:space="preserve"> taklit eder.</w:t>
      </w:r>
    </w:p>
    <w:p w14:paraId="403DA459" w14:textId="5034C66E" w:rsidR="00BA1D42" w:rsidRDefault="0003205F" w:rsidP="0019270A">
      <w:pPr>
        <w:pStyle w:val="NormalWeb"/>
        <w:jc w:val="both"/>
      </w:pPr>
      <w:proofErr w:type="spellStart"/>
      <w:r w:rsidRPr="00693628">
        <w:rPr>
          <w:i/>
          <w:iCs/>
        </w:rPr>
        <w:t>Infeasibility</w:t>
      </w:r>
      <w:proofErr w:type="spellEnd"/>
      <w:r w:rsidRPr="00693628">
        <w:rPr>
          <w:i/>
          <w:iCs/>
        </w:rPr>
        <w:t xml:space="preserve"> (</w:t>
      </w:r>
      <w:r w:rsidR="00BA1D42" w:rsidRPr="00693628">
        <w:rPr>
          <w:i/>
          <w:iCs/>
        </w:rPr>
        <w:t>Çözümsüzlük):</w:t>
      </w:r>
      <w:r w:rsidR="00BA1D42">
        <w:t xml:space="preserve"> Esnek kısıtlar sayesinde modelin çözümsüzlüğü engellenmiştir.</w:t>
      </w:r>
    </w:p>
    <w:p w14:paraId="233C7429" w14:textId="3015512E" w:rsidR="00BA1D42" w:rsidRPr="002D0962" w:rsidRDefault="00BA1D42" w:rsidP="0019270A">
      <w:pPr>
        <w:pStyle w:val="NormalWeb"/>
        <w:jc w:val="both"/>
        <w:rPr>
          <w:b/>
          <w:bCs/>
          <w:i/>
          <w:iCs/>
        </w:rPr>
      </w:pPr>
      <w:r w:rsidRPr="002D0962">
        <w:rPr>
          <w:b/>
          <w:bCs/>
          <w:i/>
          <w:iCs/>
        </w:rPr>
        <w:t>Dezavantajları</w:t>
      </w:r>
    </w:p>
    <w:p w14:paraId="61411672" w14:textId="0C81EA7E" w:rsidR="00BA1D42" w:rsidRDefault="00BA1D42" w:rsidP="0019270A">
      <w:pPr>
        <w:pStyle w:val="NormalWeb"/>
        <w:jc w:val="both"/>
      </w:pPr>
      <w:r w:rsidRPr="00693628">
        <w:rPr>
          <w:i/>
          <w:iCs/>
        </w:rPr>
        <w:t>Global Optimum Garantisinin Olmaması:</w:t>
      </w:r>
      <w:r>
        <w:t xml:space="preserve"> Problem 4 ardışık aşamaya bölündüğü için (</w:t>
      </w:r>
      <w:proofErr w:type="spellStart"/>
      <w:r>
        <w:t>Sequential</w:t>
      </w:r>
      <w:proofErr w:type="spellEnd"/>
      <w:r>
        <w:t xml:space="preserve">), sistem </w:t>
      </w:r>
      <w:proofErr w:type="spellStart"/>
      <w:r>
        <w:t>Local</w:t>
      </w:r>
      <w:proofErr w:type="spellEnd"/>
      <w:r>
        <w:t xml:space="preserve"> </w:t>
      </w:r>
      <w:proofErr w:type="spellStart"/>
      <w:r>
        <w:t>Optimum'a</w:t>
      </w:r>
      <w:proofErr w:type="spellEnd"/>
      <w:r>
        <w:t xml:space="preserve"> (Yerel En İyi) takılabilir. Yani bir önceki aşamada yapılan kesin bir atama, sonraki aşamalarda daha iyi bir kombinasyonun ortaya çıkmasını engelleyebilir. Ancak elde edilen sonuçlar "</w:t>
      </w:r>
      <w:proofErr w:type="spellStart"/>
      <w:r>
        <w:t>Near</w:t>
      </w:r>
      <w:proofErr w:type="spellEnd"/>
      <w:r>
        <w:t>-Optimal" (Optimuma çok yakın) seviyededir.</w:t>
      </w:r>
    </w:p>
    <w:p w14:paraId="1906ED2E" w14:textId="791C90A6" w:rsidR="00BA1D42" w:rsidRDefault="00BA1D42" w:rsidP="00111815">
      <w:pPr>
        <w:pStyle w:val="NormalWeb"/>
        <w:jc w:val="both"/>
      </w:pPr>
      <w:r w:rsidRPr="00693628">
        <w:rPr>
          <w:i/>
          <w:iCs/>
        </w:rPr>
        <w:t>Çözüm Hızı/Kaynak Kullanımı:</w:t>
      </w:r>
      <w:r>
        <w:t xml:space="preserve"> Aşamalar kendi içerisinde kısıt ve veri boyutları yüzünden kullanılan yazılım araçlarının limitlerine takılarak çözüm bulamayabiliyor, ya da çözüm süreleri uzayabiliyor.</w:t>
      </w:r>
    </w:p>
    <w:p w14:paraId="4BB555C6" w14:textId="2C3C88D2" w:rsidR="002D0962" w:rsidRDefault="00BA1D42" w:rsidP="00111815">
      <w:pPr>
        <w:pStyle w:val="NormalWeb"/>
        <w:jc w:val="both"/>
      </w:pPr>
      <w:r w:rsidRPr="00693628">
        <w:rPr>
          <w:i/>
          <w:iCs/>
        </w:rPr>
        <w:lastRenderedPageBreak/>
        <w:t>Ceza puanları hiyerarşisi:</w:t>
      </w:r>
      <w:r>
        <w:t xml:space="preserve"> Model üzerinde kullanılan esnek kısıtlara verilen değerlerin önceliğinin belirlenmesine sezgisel olarak yaklaşılmıştır.</w:t>
      </w:r>
    </w:p>
    <w:p w14:paraId="71BF3BBC" w14:textId="77777777" w:rsidR="00693628" w:rsidRDefault="00693628" w:rsidP="00111815">
      <w:pPr>
        <w:pStyle w:val="NormalWeb"/>
        <w:jc w:val="both"/>
      </w:pPr>
    </w:p>
    <w:p w14:paraId="19CBF326" w14:textId="4E619ED7" w:rsidR="00BA1D42" w:rsidRPr="00CE5C04" w:rsidRDefault="00BA1D42" w:rsidP="00111815">
      <w:pPr>
        <w:pStyle w:val="NormalWeb"/>
        <w:jc w:val="both"/>
        <w:rPr>
          <w:b/>
          <w:bCs/>
        </w:rPr>
      </w:pPr>
      <w:r w:rsidRPr="00CE5C04">
        <w:rPr>
          <w:b/>
          <w:bCs/>
        </w:rPr>
        <w:t>6.2. Geliştirilen Modeller ve Çözüm Yöntemleri</w:t>
      </w:r>
    </w:p>
    <w:p w14:paraId="4C755604" w14:textId="5D05D176" w:rsidR="00BA1D42" w:rsidRDefault="00BA1D42" w:rsidP="00111815">
      <w:pPr>
        <w:pStyle w:val="NormalWeb"/>
        <w:jc w:val="both"/>
      </w:pPr>
      <w:r>
        <w:t xml:space="preserve">Problem, CPLEX çözücüsü ve </w:t>
      </w:r>
      <w:proofErr w:type="spellStart"/>
      <w:r>
        <w:t>Pyomo</w:t>
      </w:r>
      <w:proofErr w:type="spellEnd"/>
      <w:r>
        <w:t xml:space="preserve"> kütüphanesi kullanılarak 4 ardışık (</w:t>
      </w:r>
      <w:proofErr w:type="spellStart"/>
      <w:r>
        <w:t>sequential</w:t>
      </w:r>
      <w:proofErr w:type="spellEnd"/>
      <w:r>
        <w:t>) aşamaya (</w:t>
      </w:r>
      <w:proofErr w:type="spellStart"/>
      <w:r>
        <w:t>Stage</w:t>
      </w:r>
      <w:proofErr w:type="spellEnd"/>
      <w:r>
        <w:t>) bölünmüş bir hibrid algoritma ile modellenmiştir</w:t>
      </w:r>
      <w:r w:rsidR="00961D93">
        <w:t>.</w:t>
      </w:r>
    </w:p>
    <w:p w14:paraId="4C71C3E0" w14:textId="0F899A96" w:rsidR="00BA1D42" w:rsidRDefault="00BA1D42" w:rsidP="00111815">
      <w:pPr>
        <w:pStyle w:val="NormalWeb"/>
        <w:jc w:val="both"/>
      </w:pPr>
      <w:r w:rsidRPr="00961D93">
        <w:rPr>
          <w:i/>
          <w:iCs/>
        </w:rPr>
        <w:t xml:space="preserve">Aşama 1 (Temel Atama): </w:t>
      </w:r>
      <w:r>
        <w:t>Hattın ana iskeletini oluşturur. Sadece yetkinliği olan standart işçileri istasyonlara minimum maliyet (ceza) mantığıyla atar. Ceza mantığını uygulamak için yetenek matris ve maliyet fonksiyonları değerlendirilir.</w:t>
      </w:r>
    </w:p>
    <w:p w14:paraId="43743BD8" w14:textId="60FB6C66" w:rsidR="00BA1D42" w:rsidRDefault="00BA1D42" w:rsidP="00111815">
      <w:pPr>
        <w:pStyle w:val="NormalWeb"/>
        <w:jc w:val="both"/>
      </w:pPr>
      <w:r w:rsidRPr="00961D93">
        <w:rPr>
          <w:i/>
          <w:iCs/>
        </w:rPr>
        <w:t>Aşama 2 (Usta ve Havuz Ataması):</w:t>
      </w:r>
      <w:r>
        <w:t xml:space="preserve"> Açıkta kalan, standart personelin yetmediği zorlu istasyonlara; "Havuzdaki" boş işçileri veya hızı %20 daha yüksek olan "Master/Usta" operatörleri atar. İşçi sayısının yetersiz kaldığı durumda komşu istasyonlarla boşta kalan istasyonları birleştirir.</w:t>
      </w:r>
    </w:p>
    <w:p w14:paraId="5D28B4A5" w14:textId="7DD0183C" w:rsidR="00BA1D42" w:rsidRDefault="00BA1D42" w:rsidP="00111815">
      <w:pPr>
        <w:pStyle w:val="NormalWeb"/>
        <w:jc w:val="both"/>
      </w:pPr>
      <w:r w:rsidRPr="00961D93">
        <w:rPr>
          <w:i/>
          <w:iCs/>
        </w:rPr>
        <w:t>Aşama 3 (Darboğaz Giderici Yardımcı Ataması):</w:t>
      </w:r>
      <w:r>
        <w:t xml:space="preserve"> İlk iki aşama bittikten sonra hattın darboğazını (Maksimum </w:t>
      </w:r>
      <w:proofErr w:type="spellStart"/>
      <w:r>
        <w:t>Cycle</w:t>
      </w:r>
      <w:proofErr w:type="spellEnd"/>
      <w:r>
        <w:t xml:space="preserve"> Time) tespit eder. Boşta kalan personelleri, süresi en yüksek olan istasyonlara "Yardımcı (</w:t>
      </w:r>
      <w:proofErr w:type="spellStart"/>
      <w:r>
        <w:t>Helper</w:t>
      </w:r>
      <w:proofErr w:type="spellEnd"/>
      <w:r>
        <w:t>)" olarak atayıp lokal yükleri böler. Atanan yardımcı personellerle atanan asıl işçi arasında iş yükü dağılımı ikisini de eş dağıtılır.</w:t>
      </w:r>
    </w:p>
    <w:p w14:paraId="1CC5FF48" w14:textId="43418FA2" w:rsidR="002D0962" w:rsidRDefault="00BA1D42" w:rsidP="00111815">
      <w:pPr>
        <w:pStyle w:val="NormalWeb"/>
        <w:jc w:val="both"/>
      </w:pPr>
      <w:r w:rsidRPr="00961D93">
        <w:rPr>
          <w:i/>
          <w:iCs/>
        </w:rPr>
        <w:t>Aşama 4 (Lokal Arama ve Gezici Desteği):</w:t>
      </w:r>
      <w:r>
        <w:t xml:space="preserve"> Literatürdeki </w:t>
      </w:r>
      <w:proofErr w:type="spellStart"/>
      <w:r>
        <w:t>Local</w:t>
      </w:r>
      <w:proofErr w:type="spellEnd"/>
      <w:r>
        <w:t xml:space="preserve"> </w:t>
      </w:r>
      <w:proofErr w:type="spellStart"/>
      <w:r>
        <w:t>Search</w:t>
      </w:r>
      <w:proofErr w:type="spellEnd"/>
      <w:r>
        <w:t xml:space="preserve"> (Yerel Arama) sezgiselinden ilham alınmıştır. Hedef kitle (ortalama yükün %90'ının altında kalan işçiler) belirlenir. Bu işçiler, 2 ön ve 2 arka komşu istasyondaki 20 saniyenin altındaki ufak montaj işlerini devralarak hattın mikro seviyede mükemmel dengeye ulaşmasını sağlar.</w:t>
      </w:r>
    </w:p>
    <w:p w14:paraId="5E56B728" w14:textId="77777777" w:rsidR="00961D93" w:rsidRPr="00961D93" w:rsidRDefault="00961D93" w:rsidP="00111815">
      <w:pPr>
        <w:pStyle w:val="NormalWeb"/>
        <w:jc w:val="both"/>
      </w:pPr>
    </w:p>
    <w:p w14:paraId="4FDAFC4F" w14:textId="50245461" w:rsidR="00BA1D42" w:rsidRPr="00CE5C04" w:rsidRDefault="00BA1D42" w:rsidP="00111815">
      <w:pPr>
        <w:pStyle w:val="NormalWeb"/>
        <w:jc w:val="both"/>
        <w:rPr>
          <w:b/>
          <w:bCs/>
        </w:rPr>
      </w:pPr>
      <w:r w:rsidRPr="00CE5C04">
        <w:rPr>
          <w:b/>
          <w:bCs/>
        </w:rPr>
        <w:t xml:space="preserve">6.3. Doğrulama / Geçerleme </w:t>
      </w:r>
    </w:p>
    <w:p w14:paraId="02EFCC62" w14:textId="546C5384" w:rsidR="00BA1D42" w:rsidRDefault="00BA1D42" w:rsidP="00111815">
      <w:pPr>
        <w:pStyle w:val="NormalWeb"/>
        <w:jc w:val="both"/>
      </w:pPr>
      <w:r>
        <w:t>Geliştirilen ardışık matematiksel modelin doğrulaması şu adımlarla gerçekleştirilmiştir:</w:t>
      </w:r>
    </w:p>
    <w:p w14:paraId="44807AA8" w14:textId="068BCB22" w:rsidR="00BA1D42" w:rsidRDefault="00BA1D42" w:rsidP="00111815">
      <w:pPr>
        <w:pStyle w:val="NormalWeb"/>
        <w:jc w:val="both"/>
      </w:pPr>
      <w:r w:rsidRPr="00961D93">
        <w:rPr>
          <w:i/>
          <w:iCs/>
        </w:rPr>
        <w:t>İstatistiksel Kontrol:</w:t>
      </w:r>
      <w:r>
        <w:t xml:space="preserve"> Aşama 4’</w:t>
      </w:r>
      <w:r w:rsidR="00E26FAE">
        <w:t>t</w:t>
      </w:r>
      <w:r>
        <w:t xml:space="preserve">e yapılan işçilerin “gezici” olarak komşu istasyonlara yardım ederken </w:t>
      </w:r>
      <w:r w:rsidR="00E26FAE">
        <w:t>A</w:t>
      </w:r>
      <w:r>
        <w:t>şama 3’te bulunan tavan çevrim süresini geçmeyecek şekilde paylaştırılmıştır.</w:t>
      </w:r>
    </w:p>
    <w:p w14:paraId="10E4AC73" w14:textId="532FB14A" w:rsidR="00507826" w:rsidRDefault="00BA1D42" w:rsidP="00111815">
      <w:pPr>
        <w:pStyle w:val="NormalWeb"/>
        <w:jc w:val="both"/>
      </w:pPr>
      <w:r w:rsidRPr="00961D93">
        <w:rPr>
          <w:i/>
          <w:iCs/>
        </w:rPr>
        <w:t>Karşılaştırma:</w:t>
      </w:r>
      <w:r>
        <w:t xml:space="preserve"> Şirketten gelen eski verilerle modelimizin sonucu karşılaştırılmıştır.</w:t>
      </w:r>
    </w:p>
    <w:p w14:paraId="1526B90E" w14:textId="77777777" w:rsidR="00507826" w:rsidRDefault="00507826" w:rsidP="00111815">
      <w:pPr>
        <w:pStyle w:val="NormalWeb"/>
        <w:jc w:val="both"/>
      </w:pPr>
    </w:p>
    <w:p w14:paraId="5CA811D4" w14:textId="33F31E78" w:rsidR="00BA1D42" w:rsidRPr="00507826" w:rsidRDefault="00FF24A9" w:rsidP="00111815">
      <w:pPr>
        <w:pStyle w:val="NormalWeb"/>
        <w:jc w:val="both"/>
      </w:pPr>
      <w:r w:rsidRPr="00507826">
        <w:rPr>
          <w:b/>
          <w:bCs/>
          <w:color w:val="000000" w:themeColor="text1"/>
        </w:rPr>
        <w:t>7. İş Paketleri</w:t>
      </w:r>
    </w:p>
    <w:p w14:paraId="29DE1C26" w14:textId="14D2FDA9" w:rsidR="00F000BA" w:rsidRDefault="00507826" w:rsidP="00111815">
      <w:pPr>
        <w:pStyle w:val="NormalWeb"/>
        <w:jc w:val="both"/>
      </w:pPr>
      <w:r w:rsidRPr="00507826">
        <w:t xml:space="preserve">Proje devamındaki aşamaların takvim ve açıklamaları Şekil 2’de </w:t>
      </w:r>
      <w:proofErr w:type="spellStart"/>
      <w:r w:rsidRPr="00507826">
        <w:t>Gantt</w:t>
      </w:r>
      <w:proofErr w:type="spellEnd"/>
      <w:r w:rsidRPr="00507826">
        <w:t xml:space="preserve"> Şeması ile gösterilmiştir.</w:t>
      </w:r>
    </w:p>
    <w:p w14:paraId="7EA76BEE" w14:textId="44BAB655" w:rsidR="00507826" w:rsidRDefault="00507826" w:rsidP="00111815">
      <w:pPr>
        <w:pStyle w:val="NormalWeb"/>
        <w:jc w:val="both"/>
      </w:pPr>
      <w:r w:rsidRPr="00507826">
        <w:rPr>
          <w:noProof/>
        </w:rPr>
        <w:lastRenderedPageBreak/>
        <w:drawing>
          <wp:inline distT="0" distB="0" distL="0" distR="0" wp14:anchorId="49F1C25B" wp14:editId="26FFE3F6">
            <wp:extent cx="5479726" cy="2301875"/>
            <wp:effectExtent l="0" t="0" r="0" b="0"/>
            <wp:docPr id="96957371" name="Resim 1" descr="ekran görüntüsü, metin,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371" name="Resim 1" descr="ekran görüntüsü, metin, çizgi, yazı tipi içeren bir resim&#10;&#10;Yapay zeka tarafından oluşturulmuş içerik yanlış olabilir."/>
                    <pic:cNvPicPr/>
                  </pic:nvPicPr>
                  <pic:blipFill rotWithShape="1">
                    <a:blip r:embed="rId9"/>
                    <a:srcRect t="10136" r="8187" b="21302"/>
                    <a:stretch>
                      <a:fillRect/>
                    </a:stretch>
                  </pic:blipFill>
                  <pic:spPr bwMode="auto">
                    <a:xfrm>
                      <a:off x="0" y="0"/>
                      <a:ext cx="5482628" cy="2303094"/>
                    </a:xfrm>
                    <a:prstGeom prst="rect">
                      <a:avLst/>
                    </a:prstGeom>
                    <a:ln>
                      <a:noFill/>
                    </a:ln>
                    <a:extLst>
                      <a:ext uri="{53640926-AAD7-44D8-BBD7-CCE9431645EC}">
                        <a14:shadowObscured xmlns:a14="http://schemas.microsoft.com/office/drawing/2010/main"/>
                      </a:ext>
                    </a:extLst>
                  </pic:spPr>
                </pic:pic>
              </a:graphicData>
            </a:graphic>
          </wp:inline>
        </w:drawing>
      </w:r>
    </w:p>
    <w:p w14:paraId="3FA408E8" w14:textId="37A91333" w:rsidR="00507826" w:rsidRPr="00507826" w:rsidRDefault="00507826" w:rsidP="00507826">
      <w:pPr>
        <w:pStyle w:val="NormalWeb"/>
        <w:jc w:val="center"/>
      </w:pPr>
      <w:r>
        <w:t xml:space="preserve">Şekil 2. </w:t>
      </w:r>
      <w:proofErr w:type="spellStart"/>
      <w:r>
        <w:t>Gantt</w:t>
      </w:r>
      <w:proofErr w:type="spellEnd"/>
      <w:r>
        <w:t xml:space="preserve"> şeması.</w:t>
      </w:r>
    </w:p>
    <w:p w14:paraId="6C6E00D2" w14:textId="77777777" w:rsidR="00507826" w:rsidRPr="00507826" w:rsidRDefault="00507826" w:rsidP="00507826">
      <w:pPr>
        <w:jc w:val="both"/>
        <w:rPr>
          <w:lang w:val="tr-TR"/>
        </w:rPr>
      </w:pPr>
      <w:r w:rsidRPr="00507826">
        <w:rPr>
          <w:lang w:val="tr-TR"/>
        </w:rPr>
        <w:t>Tasarlanan matematiksel ve sezgisel modellerle sistemin çevrim süreleri minimize edilmiştir. Projenin ileriki aşamalarında ise sistemdeki yüksek iş yükü varyasyonunun en aza indirilmesi ve çalışanlar arasında adil bir iş gücü dağılımının sağlanması hedeflenmektedir. Bu amaçla, birinci aşamada tasarlanan 'komşu istasyonların iş paylaşımı' yönteminin uygulanması planlanmaktadır. Bu paylaşım sayesinde, yüksek iş yüküne sahip operatör ile daha az iş yükü olan komşusu arasında iş transferi yapılabilecektir. Söz konusu değişimlerin, üretimdeki darboğazları da azaltacağı öngörülmektedir.</w:t>
      </w:r>
    </w:p>
    <w:p w14:paraId="53227A37" w14:textId="77777777" w:rsidR="00507826" w:rsidRPr="00507826" w:rsidRDefault="00507826" w:rsidP="00507826">
      <w:pPr>
        <w:jc w:val="both"/>
        <w:rPr>
          <w:lang w:val="tr-TR"/>
        </w:rPr>
      </w:pPr>
    </w:p>
    <w:p w14:paraId="738ACAB3" w14:textId="6CB76878" w:rsidR="00507826" w:rsidRPr="00507826" w:rsidRDefault="00507826" w:rsidP="00507826">
      <w:pPr>
        <w:jc w:val="both"/>
        <w:rPr>
          <w:lang w:val="tr-TR"/>
        </w:rPr>
      </w:pPr>
      <w:r w:rsidRPr="00507826">
        <w:rPr>
          <w:lang w:val="tr-TR"/>
        </w:rPr>
        <w:t xml:space="preserve">Ayrıca, tasarlanan matematiksel ve sezgisel modellerle </w:t>
      </w:r>
      <w:proofErr w:type="gramStart"/>
      <w:r w:rsidRPr="00507826">
        <w:rPr>
          <w:lang w:val="tr-TR"/>
        </w:rPr>
        <w:t>entegre</w:t>
      </w:r>
      <w:proofErr w:type="gramEnd"/>
      <w:r w:rsidRPr="00507826">
        <w:rPr>
          <w:lang w:val="tr-TR"/>
        </w:rPr>
        <w:t xml:space="preserve"> çalışacak bir arayüz tasarımı planlanmaktadır. Bu arayüz üzerinden montaj hattı bir bütün olarak incelenebilecek; istasyonlara atanan operatörlere, ilgili operasyonlara ve bu işlemlerin sürelerine kolayca ulaşılabilecektir. Operatör bazlı iş yükü dağılımları grafikler aracılığıyla takip edilebilecektir. Sistem, vardiya içerisinde ürün değişikliği yaşandığında dakikalar içerisinde en uygun atamaları gerçekleştirerek operatörleri görev yerleri hakkında bilgilendirecektir. Stokastik (rastlantısal) olayların yaşandığı durumlarda ise iş yükü anlık ve optimal şekilde dağıtılarak üretimin aksamadan devam etmesi sağlanacaktır.</w:t>
      </w:r>
    </w:p>
    <w:p w14:paraId="14EFD62B" w14:textId="77777777" w:rsidR="003332BB" w:rsidRDefault="003332BB" w:rsidP="005945E1">
      <w:pPr>
        <w:rPr>
          <w:b/>
          <w:bCs/>
          <w:lang w:val="tr-TR"/>
        </w:rPr>
      </w:pPr>
    </w:p>
    <w:p w14:paraId="4E2F85A0" w14:textId="77777777" w:rsidR="007E7EEF" w:rsidRDefault="007E7EEF" w:rsidP="005945E1">
      <w:pPr>
        <w:rPr>
          <w:b/>
          <w:bCs/>
          <w:lang w:val="tr-TR"/>
        </w:rPr>
      </w:pPr>
    </w:p>
    <w:p w14:paraId="539AEFE5" w14:textId="7BCD7AE0" w:rsidR="00507826" w:rsidRDefault="00FF24A9" w:rsidP="005945E1">
      <w:pPr>
        <w:rPr>
          <w:b/>
          <w:bCs/>
          <w:lang w:val="tr-TR"/>
        </w:rPr>
      </w:pPr>
      <w:r w:rsidRPr="00575461">
        <w:rPr>
          <w:b/>
          <w:bCs/>
          <w:lang w:val="tr-TR"/>
        </w:rPr>
        <w:t xml:space="preserve">8. </w:t>
      </w:r>
      <w:r w:rsidR="00961D93">
        <w:rPr>
          <w:b/>
          <w:bCs/>
          <w:lang w:val="tr-TR"/>
        </w:rPr>
        <w:t>Genel Değerlendirme</w:t>
      </w:r>
    </w:p>
    <w:p w14:paraId="25B1B6C1" w14:textId="77777777" w:rsidR="0003205F" w:rsidRDefault="0003205F" w:rsidP="005945E1">
      <w:pPr>
        <w:rPr>
          <w:b/>
          <w:bCs/>
          <w:lang w:val="tr-TR"/>
        </w:rPr>
      </w:pPr>
    </w:p>
    <w:p w14:paraId="4CB806D6" w14:textId="77777777" w:rsidR="00961D93" w:rsidRDefault="00961D93" w:rsidP="005945E1">
      <w:pPr>
        <w:rPr>
          <w:b/>
          <w:bCs/>
          <w:lang w:val="tr-TR"/>
        </w:rPr>
      </w:pPr>
    </w:p>
    <w:p w14:paraId="3904B202" w14:textId="49EF8190" w:rsidR="00961D93" w:rsidRDefault="00961D93" w:rsidP="005945E1">
      <w:pPr>
        <w:rPr>
          <w:b/>
          <w:bCs/>
          <w:lang w:val="tr-TR"/>
        </w:rPr>
      </w:pPr>
      <w:r>
        <w:rPr>
          <w:b/>
          <w:bCs/>
          <w:lang w:val="tr-TR"/>
        </w:rPr>
        <w:t xml:space="preserve">8.1. </w:t>
      </w:r>
      <w:r w:rsidRPr="00961D93">
        <w:rPr>
          <w:b/>
          <w:bCs/>
          <w:lang w:val="tr-TR"/>
        </w:rPr>
        <w:t>Firmadaki Güncel Sistem ile Geliştirilen Çözümün Karşılaştırılması</w:t>
      </w:r>
    </w:p>
    <w:p w14:paraId="2C761D3D" w14:textId="77777777" w:rsidR="00B312EE" w:rsidRDefault="00B312EE" w:rsidP="005945E1">
      <w:pPr>
        <w:rPr>
          <w:b/>
          <w:bCs/>
          <w:lang w:val="tr-TR"/>
        </w:rPr>
      </w:pPr>
    </w:p>
    <w:p w14:paraId="24C160B9" w14:textId="77777777" w:rsidR="0019270A" w:rsidRDefault="0019270A" w:rsidP="00B312EE">
      <w:pPr>
        <w:jc w:val="center"/>
        <w:rPr>
          <w:lang w:val="tr-TR"/>
        </w:rPr>
      </w:pPr>
    </w:p>
    <w:p w14:paraId="3DA30CEC" w14:textId="77777777" w:rsidR="0019270A" w:rsidRDefault="0019270A" w:rsidP="00B312EE">
      <w:pPr>
        <w:jc w:val="center"/>
        <w:rPr>
          <w:lang w:val="tr-TR"/>
        </w:rPr>
      </w:pPr>
    </w:p>
    <w:p w14:paraId="5A0DBE77" w14:textId="77777777" w:rsidR="0019270A" w:rsidRDefault="0019270A" w:rsidP="00B312EE">
      <w:pPr>
        <w:jc w:val="center"/>
        <w:rPr>
          <w:lang w:val="tr-TR"/>
        </w:rPr>
      </w:pPr>
    </w:p>
    <w:p w14:paraId="209555D3" w14:textId="77777777" w:rsidR="0019270A" w:rsidRDefault="0019270A" w:rsidP="00B312EE">
      <w:pPr>
        <w:jc w:val="center"/>
        <w:rPr>
          <w:lang w:val="tr-TR"/>
        </w:rPr>
      </w:pPr>
    </w:p>
    <w:p w14:paraId="4F861D15" w14:textId="77777777" w:rsidR="0019270A" w:rsidRDefault="0019270A" w:rsidP="00B312EE">
      <w:pPr>
        <w:jc w:val="center"/>
        <w:rPr>
          <w:lang w:val="tr-TR"/>
        </w:rPr>
      </w:pPr>
    </w:p>
    <w:p w14:paraId="64D1E889" w14:textId="77777777" w:rsidR="0019270A" w:rsidRDefault="0019270A" w:rsidP="00B312EE">
      <w:pPr>
        <w:jc w:val="center"/>
        <w:rPr>
          <w:lang w:val="tr-TR"/>
        </w:rPr>
      </w:pPr>
    </w:p>
    <w:p w14:paraId="218A733C" w14:textId="77777777" w:rsidR="007E7EEF" w:rsidRDefault="007E7EEF" w:rsidP="00B312EE">
      <w:pPr>
        <w:jc w:val="center"/>
        <w:rPr>
          <w:lang w:val="tr-TR"/>
        </w:rPr>
      </w:pPr>
    </w:p>
    <w:p w14:paraId="74A6F822" w14:textId="10261F46" w:rsidR="00961D93" w:rsidRPr="00B312EE" w:rsidRDefault="00B312EE" w:rsidP="00B312EE">
      <w:pPr>
        <w:jc w:val="center"/>
        <w:rPr>
          <w:lang w:val="tr-TR"/>
        </w:rPr>
      </w:pPr>
      <w:r w:rsidRPr="00B312EE">
        <w:rPr>
          <w:lang w:val="tr-TR"/>
        </w:rPr>
        <w:lastRenderedPageBreak/>
        <w:t xml:space="preserve">Tablo 1. Firma </w:t>
      </w:r>
      <w:r>
        <w:rPr>
          <w:lang w:val="tr-TR"/>
        </w:rPr>
        <w:t>g</w:t>
      </w:r>
      <w:r w:rsidRPr="00B312EE">
        <w:rPr>
          <w:lang w:val="tr-TR"/>
        </w:rPr>
        <w:t xml:space="preserve">üncel </w:t>
      </w:r>
      <w:r>
        <w:rPr>
          <w:lang w:val="tr-TR"/>
        </w:rPr>
        <w:t>s</w:t>
      </w:r>
      <w:r w:rsidRPr="00B312EE">
        <w:rPr>
          <w:lang w:val="tr-TR"/>
        </w:rPr>
        <w:t xml:space="preserve">istem </w:t>
      </w:r>
      <w:r>
        <w:rPr>
          <w:lang w:val="tr-TR"/>
        </w:rPr>
        <w:t>v</w:t>
      </w:r>
      <w:r w:rsidRPr="00B312EE">
        <w:rPr>
          <w:lang w:val="tr-TR"/>
        </w:rPr>
        <w:t>erileri</w:t>
      </w:r>
      <w:r>
        <w:rPr>
          <w:lang w:val="tr-TR"/>
        </w:rPr>
        <w:t>.</w:t>
      </w:r>
    </w:p>
    <w:tbl>
      <w:tblPr>
        <w:tblW w:w="3840" w:type="dxa"/>
        <w:jc w:val="center"/>
        <w:tblLook w:val="04A0" w:firstRow="1" w:lastRow="0" w:firstColumn="1" w:lastColumn="0" w:noHBand="0" w:noVBand="1"/>
      </w:tblPr>
      <w:tblGrid>
        <w:gridCol w:w="2820"/>
        <w:gridCol w:w="1020"/>
      </w:tblGrid>
      <w:tr w:rsidR="005945E1" w14:paraId="61A43F6F" w14:textId="77777777" w:rsidTr="00961D93">
        <w:trPr>
          <w:trHeight w:val="287"/>
          <w:jc w:val="center"/>
        </w:trPr>
        <w:tc>
          <w:tcPr>
            <w:tcW w:w="2820" w:type="dxa"/>
            <w:tcBorders>
              <w:top w:val="single" w:sz="4" w:space="0" w:color="auto"/>
              <w:left w:val="single" w:sz="4" w:space="0" w:color="auto"/>
              <w:bottom w:val="single" w:sz="4" w:space="0" w:color="auto"/>
              <w:right w:val="single" w:sz="4" w:space="0" w:color="auto"/>
            </w:tcBorders>
            <w:noWrap/>
            <w:vAlign w:val="center"/>
            <w:hideMark/>
          </w:tcPr>
          <w:p w14:paraId="75B08825" w14:textId="77777777" w:rsidR="005945E1" w:rsidRPr="00961D93" w:rsidRDefault="005945E1" w:rsidP="00961D93">
            <w:pPr>
              <w:jc w:val="center"/>
              <w:rPr>
                <w:color w:val="000000"/>
              </w:rPr>
            </w:pPr>
            <w:r w:rsidRPr="00961D93">
              <w:rPr>
                <w:color w:val="000000"/>
              </w:rPr>
              <w:t>Model</w:t>
            </w:r>
          </w:p>
        </w:tc>
        <w:tc>
          <w:tcPr>
            <w:tcW w:w="1020" w:type="dxa"/>
            <w:tcBorders>
              <w:top w:val="single" w:sz="4" w:space="0" w:color="auto"/>
              <w:left w:val="nil"/>
              <w:bottom w:val="single" w:sz="4" w:space="0" w:color="auto"/>
              <w:right w:val="single" w:sz="4" w:space="0" w:color="auto"/>
            </w:tcBorders>
            <w:noWrap/>
            <w:vAlign w:val="center"/>
            <w:hideMark/>
          </w:tcPr>
          <w:p w14:paraId="1063D9B9" w14:textId="77777777" w:rsidR="005945E1" w:rsidRPr="00961D93" w:rsidRDefault="005945E1" w:rsidP="00961D93">
            <w:pPr>
              <w:jc w:val="center"/>
              <w:rPr>
                <w:color w:val="000000"/>
              </w:rPr>
            </w:pPr>
            <w:r w:rsidRPr="00961D93">
              <w:rPr>
                <w:color w:val="000000"/>
              </w:rPr>
              <w:t>78446</w:t>
            </w:r>
          </w:p>
        </w:tc>
      </w:tr>
      <w:tr w:rsidR="005945E1" w14:paraId="05FED604" w14:textId="77777777" w:rsidTr="00961D93">
        <w:trPr>
          <w:trHeight w:val="287"/>
          <w:jc w:val="center"/>
        </w:trPr>
        <w:tc>
          <w:tcPr>
            <w:tcW w:w="2820" w:type="dxa"/>
            <w:tcBorders>
              <w:top w:val="nil"/>
              <w:left w:val="single" w:sz="4" w:space="0" w:color="auto"/>
              <w:bottom w:val="single" w:sz="4" w:space="0" w:color="auto"/>
              <w:right w:val="single" w:sz="4" w:space="0" w:color="auto"/>
            </w:tcBorders>
            <w:noWrap/>
            <w:vAlign w:val="center"/>
            <w:hideMark/>
          </w:tcPr>
          <w:p w14:paraId="75226C1F" w14:textId="77777777" w:rsidR="005945E1" w:rsidRPr="00961D93" w:rsidRDefault="005945E1" w:rsidP="00961D93">
            <w:pPr>
              <w:jc w:val="center"/>
              <w:rPr>
                <w:color w:val="000000"/>
              </w:rPr>
            </w:pPr>
            <w:proofErr w:type="spellStart"/>
            <w:r w:rsidRPr="00961D93">
              <w:rPr>
                <w:color w:val="000000"/>
              </w:rPr>
              <w:t>Üretim</w:t>
            </w:r>
            <w:proofErr w:type="spellEnd"/>
            <w:r w:rsidRPr="00961D93">
              <w:rPr>
                <w:color w:val="000000"/>
              </w:rPr>
              <w:t xml:space="preserve"> </w:t>
            </w:r>
            <w:proofErr w:type="spellStart"/>
            <w:r w:rsidRPr="00961D93">
              <w:rPr>
                <w:color w:val="000000"/>
              </w:rPr>
              <w:t>Süresi</w:t>
            </w:r>
            <w:proofErr w:type="spellEnd"/>
            <w:r w:rsidRPr="00961D93">
              <w:rPr>
                <w:color w:val="000000"/>
              </w:rPr>
              <w:t xml:space="preserve"> (Bant </w:t>
            </w:r>
            <w:proofErr w:type="spellStart"/>
            <w:r w:rsidRPr="00961D93">
              <w:rPr>
                <w:color w:val="000000"/>
              </w:rPr>
              <w:t>giriş-çıkış</w:t>
            </w:r>
            <w:proofErr w:type="spellEnd"/>
            <w:r w:rsidRPr="00961D93">
              <w:rPr>
                <w:color w:val="000000"/>
              </w:rPr>
              <w:t>)</w:t>
            </w:r>
          </w:p>
        </w:tc>
        <w:tc>
          <w:tcPr>
            <w:tcW w:w="1020" w:type="dxa"/>
            <w:tcBorders>
              <w:top w:val="nil"/>
              <w:left w:val="nil"/>
              <w:bottom w:val="single" w:sz="4" w:space="0" w:color="auto"/>
              <w:right w:val="single" w:sz="4" w:space="0" w:color="auto"/>
            </w:tcBorders>
            <w:noWrap/>
            <w:vAlign w:val="center"/>
            <w:hideMark/>
          </w:tcPr>
          <w:p w14:paraId="449AE98E" w14:textId="77777777" w:rsidR="005945E1" w:rsidRPr="00961D93" w:rsidRDefault="005945E1" w:rsidP="00961D93">
            <w:pPr>
              <w:jc w:val="center"/>
              <w:rPr>
                <w:color w:val="000000"/>
              </w:rPr>
            </w:pPr>
            <w:r w:rsidRPr="00961D93">
              <w:rPr>
                <w:color w:val="000000"/>
              </w:rPr>
              <w:t>1:33:44</w:t>
            </w:r>
          </w:p>
        </w:tc>
      </w:tr>
      <w:tr w:rsidR="005945E1" w14:paraId="55046DE7" w14:textId="77777777" w:rsidTr="00961D93">
        <w:trPr>
          <w:trHeight w:val="287"/>
          <w:jc w:val="center"/>
        </w:trPr>
        <w:tc>
          <w:tcPr>
            <w:tcW w:w="2820" w:type="dxa"/>
            <w:tcBorders>
              <w:top w:val="nil"/>
              <w:left w:val="single" w:sz="4" w:space="0" w:color="auto"/>
              <w:bottom w:val="single" w:sz="4" w:space="0" w:color="auto"/>
              <w:right w:val="single" w:sz="4" w:space="0" w:color="auto"/>
            </w:tcBorders>
            <w:noWrap/>
            <w:vAlign w:val="center"/>
            <w:hideMark/>
          </w:tcPr>
          <w:p w14:paraId="1C64FA5F" w14:textId="77777777" w:rsidR="005945E1" w:rsidRPr="00961D93" w:rsidRDefault="005945E1" w:rsidP="00961D93">
            <w:pPr>
              <w:jc w:val="center"/>
              <w:rPr>
                <w:color w:val="000000"/>
              </w:rPr>
            </w:pPr>
            <w:proofErr w:type="spellStart"/>
            <w:r w:rsidRPr="00961D93">
              <w:rPr>
                <w:color w:val="000000"/>
              </w:rPr>
              <w:t>Üretilen</w:t>
            </w:r>
            <w:proofErr w:type="spellEnd"/>
            <w:r w:rsidRPr="00961D93">
              <w:rPr>
                <w:color w:val="000000"/>
              </w:rPr>
              <w:t xml:space="preserve"> </w:t>
            </w:r>
            <w:proofErr w:type="spellStart"/>
            <w:r w:rsidRPr="00961D93">
              <w:rPr>
                <w:color w:val="000000"/>
              </w:rPr>
              <w:t>Adet</w:t>
            </w:r>
            <w:proofErr w:type="spellEnd"/>
          </w:p>
        </w:tc>
        <w:tc>
          <w:tcPr>
            <w:tcW w:w="1020" w:type="dxa"/>
            <w:tcBorders>
              <w:top w:val="nil"/>
              <w:left w:val="nil"/>
              <w:bottom w:val="single" w:sz="4" w:space="0" w:color="auto"/>
              <w:right w:val="single" w:sz="4" w:space="0" w:color="auto"/>
            </w:tcBorders>
            <w:noWrap/>
            <w:vAlign w:val="center"/>
            <w:hideMark/>
          </w:tcPr>
          <w:p w14:paraId="68E5DAB6" w14:textId="77777777" w:rsidR="005945E1" w:rsidRPr="00961D93" w:rsidRDefault="005945E1" w:rsidP="00961D93">
            <w:pPr>
              <w:jc w:val="center"/>
              <w:rPr>
                <w:color w:val="000000"/>
              </w:rPr>
            </w:pPr>
            <w:r w:rsidRPr="00961D93">
              <w:rPr>
                <w:color w:val="000000"/>
              </w:rPr>
              <w:t>247</w:t>
            </w:r>
          </w:p>
        </w:tc>
      </w:tr>
      <w:tr w:rsidR="005945E1" w14:paraId="366A1905" w14:textId="77777777" w:rsidTr="00961D93">
        <w:trPr>
          <w:trHeight w:val="287"/>
          <w:jc w:val="center"/>
        </w:trPr>
        <w:tc>
          <w:tcPr>
            <w:tcW w:w="2820" w:type="dxa"/>
            <w:vMerge w:val="restart"/>
            <w:tcBorders>
              <w:top w:val="nil"/>
              <w:left w:val="single" w:sz="4" w:space="0" w:color="auto"/>
              <w:bottom w:val="single" w:sz="4" w:space="0" w:color="auto"/>
              <w:right w:val="single" w:sz="4" w:space="0" w:color="auto"/>
            </w:tcBorders>
            <w:noWrap/>
            <w:vAlign w:val="center"/>
            <w:hideMark/>
          </w:tcPr>
          <w:p w14:paraId="25F92570" w14:textId="77777777" w:rsidR="005945E1" w:rsidRPr="00961D93" w:rsidRDefault="005945E1" w:rsidP="00961D93">
            <w:pPr>
              <w:jc w:val="center"/>
              <w:rPr>
                <w:color w:val="000000"/>
              </w:rPr>
            </w:pPr>
            <w:proofErr w:type="spellStart"/>
            <w:r w:rsidRPr="00961D93">
              <w:rPr>
                <w:color w:val="000000"/>
              </w:rPr>
              <w:t>Devamsız</w:t>
            </w:r>
            <w:proofErr w:type="spellEnd"/>
            <w:r w:rsidRPr="00961D93">
              <w:rPr>
                <w:color w:val="000000"/>
              </w:rPr>
              <w:t xml:space="preserve"> </w:t>
            </w:r>
            <w:proofErr w:type="spellStart"/>
            <w:r w:rsidRPr="00961D93">
              <w:rPr>
                <w:color w:val="000000"/>
              </w:rPr>
              <w:t>Personeller</w:t>
            </w:r>
            <w:proofErr w:type="spellEnd"/>
          </w:p>
        </w:tc>
        <w:tc>
          <w:tcPr>
            <w:tcW w:w="1020" w:type="dxa"/>
            <w:tcBorders>
              <w:top w:val="nil"/>
              <w:left w:val="nil"/>
              <w:bottom w:val="single" w:sz="4" w:space="0" w:color="auto"/>
              <w:right w:val="single" w:sz="4" w:space="0" w:color="auto"/>
            </w:tcBorders>
            <w:noWrap/>
            <w:vAlign w:val="center"/>
            <w:hideMark/>
          </w:tcPr>
          <w:p w14:paraId="621E1074" w14:textId="77777777" w:rsidR="005945E1" w:rsidRPr="00961D93" w:rsidRDefault="005945E1" w:rsidP="00961D93">
            <w:pPr>
              <w:jc w:val="center"/>
              <w:rPr>
                <w:color w:val="000000"/>
              </w:rPr>
            </w:pPr>
            <w:r w:rsidRPr="00961D93">
              <w:rPr>
                <w:color w:val="000000"/>
              </w:rPr>
              <w:t>Oprt80</w:t>
            </w:r>
          </w:p>
        </w:tc>
      </w:tr>
      <w:tr w:rsidR="005945E1" w14:paraId="215B12C9" w14:textId="77777777" w:rsidTr="00961D93">
        <w:trPr>
          <w:trHeight w:val="287"/>
          <w:jc w:val="center"/>
        </w:trPr>
        <w:tc>
          <w:tcPr>
            <w:tcW w:w="0" w:type="auto"/>
            <w:vMerge/>
            <w:tcBorders>
              <w:top w:val="nil"/>
              <w:left w:val="single" w:sz="4" w:space="0" w:color="auto"/>
              <w:bottom w:val="single" w:sz="4" w:space="0" w:color="auto"/>
              <w:right w:val="single" w:sz="4" w:space="0" w:color="auto"/>
            </w:tcBorders>
            <w:vAlign w:val="center"/>
            <w:hideMark/>
          </w:tcPr>
          <w:p w14:paraId="1F4E975B" w14:textId="77777777" w:rsidR="005945E1" w:rsidRPr="00961D93" w:rsidRDefault="005945E1" w:rsidP="00961D93">
            <w:pPr>
              <w:jc w:val="center"/>
              <w:rPr>
                <w:color w:val="000000"/>
                <w:lang w:val="tr-TR"/>
              </w:rPr>
            </w:pPr>
          </w:p>
        </w:tc>
        <w:tc>
          <w:tcPr>
            <w:tcW w:w="1020" w:type="dxa"/>
            <w:tcBorders>
              <w:top w:val="nil"/>
              <w:left w:val="nil"/>
              <w:bottom w:val="single" w:sz="4" w:space="0" w:color="auto"/>
              <w:right w:val="single" w:sz="4" w:space="0" w:color="auto"/>
            </w:tcBorders>
            <w:noWrap/>
            <w:vAlign w:val="center"/>
            <w:hideMark/>
          </w:tcPr>
          <w:p w14:paraId="25113CED" w14:textId="77777777" w:rsidR="005945E1" w:rsidRPr="00961D93" w:rsidRDefault="005945E1" w:rsidP="00961D93">
            <w:pPr>
              <w:jc w:val="center"/>
              <w:rPr>
                <w:color w:val="000000"/>
              </w:rPr>
            </w:pPr>
            <w:r w:rsidRPr="00961D93">
              <w:rPr>
                <w:color w:val="000000"/>
              </w:rPr>
              <w:t>Oprt83</w:t>
            </w:r>
          </w:p>
        </w:tc>
      </w:tr>
      <w:tr w:rsidR="005945E1" w14:paraId="0B6BBEA3" w14:textId="77777777" w:rsidTr="00961D93">
        <w:trPr>
          <w:trHeight w:val="287"/>
          <w:jc w:val="center"/>
        </w:trPr>
        <w:tc>
          <w:tcPr>
            <w:tcW w:w="0" w:type="auto"/>
            <w:vMerge/>
            <w:tcBorders>
              <w:top w:val="nil"/>
              <w:left w:val="single" w:sz="4" w:space="0" w:color="auto"/>
              <w:bottom w:val="single" w:sz="4" w:space="0" w:color="auto"/>
              <w:right w:val="single" w:sz="4" w:space="0" w:color="auto"/>
            </w:tcBorders>
            <w:vAlign w:val="center"/>
            <w:hideMark/>
          </w:tcPr>
          <w:p w14:paraId="3DEC75D2" w14:textId="77777777" w:rsidR="005945E1" w:rsidRPr="00961D93" w:rsidRDefault="005945E1" w:rsidP="00961D93">
            <w:pPr>
              <w:jc w:val="center"/>
              <w:rPr>
                <w:color w:val="000000"/>
                <w:lang w:val="tr-TR"/>
              </w:rPr>
            </w:pPr>
          </w:p>
        </w:tc>
        <w:tc>
          <w:tcPr>
            <w:tcW w:w="1020" w:type="dxa"/>
            <w:tcBorders>
              <w:top w:val="nil"/>
              <w:left w:val="nil"/>
              <w:bottom w:val="single" w:sz="4" w:space="0" w:color="auto"/>
              <w:right w:val="single" w:sz="4" w:space="0" w:color="auto"/>
            </w:tcBorders>
            <w:noWrap/>
            <w:vAlign w:val="center"/>
            <w:hideMark/>
          </w:tcPr>
          <w:p w14:paraId="3370DA19" w14:textId="77777777" w:rsidR="005945E1" w:rsidRPr="00961D93" w:rsidRDefault="005945E1" w:rsidP="00961D93">
            <w:pPr>
              <w:jc w:val="center"/>
              <w:rPr>
                <w:color w:val="000000"/>
              </w:rPr>
            </w:pPr>
            <w:r w:rsidRPr="00961D93">
              <w:rPr>
                <w:color w:val="000000"/>
              </w:rPr>
              <w:t>Oprt61</w:t>
            </w:r>
          </w:p>
        </w:tc>
      </w:tr>
    </w:tbl>
    <w:p w14:paraId="4075EF81" w14:textId="77777777" w:rsidR="00B312EE" w:rsidRDefault="00961D93" w:rsidP="00B312EE">
      <w:pPr>
        <w:pStyle w:val="ListeParagraf"/>
        <w:jc w:val="both"/>
        <w:rPr>
          <w:rFonts w:eastAsiaTheme="minorHAnsi"/>
          <w:kern w:val="2"/>
          <w:lang w:val="tr-TR"/>
          <w14:ligatures w14:val="standardContextual"/>
        </w:rPr>
      </w:pPr>
      <w:r w:rsidRPr="00961D93">
        <w:rPr>
          <w:rFonts w:eastAsiaTheme="minorHAnsi"/>
          <w:kern w:val="2"/>
          <w:lang w:val="tr-TR"/>
          <w14:ligatures w14:val="standardContextual"/>
        </w:rPr>
        <w:t>Tablo 1, firmadan alınan gerçek senaryonun sonucunu temsil eden veridir. 78446 modelinin bir vardiyadaki ilk beklenen üretim adedi 247’dir. Beko A.Ş. bünyesinde bu üretim 1:33:44 sürede gerçekleşmiştir. Projede uygulanan çözüm sonucunda elde edilen sonuç ise aşağıda Tablo 2’de gösterilmiştir.</w:t>
      </w:r>
    </w:p>
    <w:p w14:paraId="0A47338F" w14:textId="1F3F10D8" w:rsidR="006B7759" w:rsidRPr="006B7759" w:rsidRDefault="00B312EE" w:rsidP="006B7759">
      <w:pPr>
        <w:pStyle w:val="ListeParagraf"/>
        <w:jc w:val="center"/>
        <w:rPr>
          <w:lang w:val="tr-TR"/>
        </w:rPr>
      </w:pPr>
      <w:r>
        <w:rPr>
          <w:lang w:val="tr-TR"/>
        </w:rPr>
        <w:t>Tablo 2. Uygulanan çözüm sonucu elde edilen veriler.</w:t>
      </w:r>
    </w:p>
    <w:tbl>
      <w:tblPr>
        <w:tblW w:w="3840" w:type="dxa"/>
        <w:jc w:val="center"/>
        <w:tblLook w:val="04A0" w:firstRow="1" w:lastRow="0" w:firstColumn="1" w:lastColumn="0" w:noHBand="0" w:noVBand="1"/>
      </w:tblPr>
      <w:tblGrid>
        <w:gridCol w:w="2820"/>
        <w:gridCol w:w="1020"/>
      </w:tblGrid>
      <w:tr w:rsidR="005945E1" w14:paraId="018D5FD6" w14:textId="77777777" w:rsidTr="00B312EE">
        <w:trPr>
          <w:trHeight w:val="287"/>
          <w:jc w:val="center"/>
        </w:trPr>
        <w:tc>
          <w:tcPr>
            <w:tcW w:w="2820" w:type="dxa"/>
            <w:tcBorders>
              <w:top w:val="single" w:sz="4" w:space="0" w:color="auto"/>
              <w:left w:val="single" w:sz="4" w:space="0" w:color="auto"/>
              <w:bottom w:val="single" w:sz="4" w:space="0" w:color="auto"/>
              <w:right w:val="single" w:sz="4" w:space="0" w:color="auto"/>
            </w:tcBorders>
            <w:noWrap/>
            <w:vAlign w:val="center"/>
            <w:hideMark/>
          </w:tcPr>
          <w:p w14:paraId="066FF4DC" w14:textId="77777777" w:rsidR="005945E1" w:rsidRPr="00B312EE" w:rsidRDefault="005945E1">
            <w:pPr>
              <w:jc w:val="center"/>
              <w:rPr>
                <w:color w:val="000000"/>
              </w:rPr>
            </w:pPr>
            <w:r w:rsidRPr="00B312EE">
              <w:rPr>
                <w:color w:val="000000"/>
              </w:rPr>
              <w:t>Model</w:t>
            </w:r>
          </w:p>
        </w:tc>
        <w:tc>
          <w:tcPr>
            <w:tcW w:w="1020" w:type="dxa"/>
            <w:tcBorders>
              <w:top w:val="single" w:sz="4" w:space="0" w:color="auto"/>
              <w:left w:val="nil"/>
              <w:bottom w:val="single" w:sz="4" w:space="0" w:color="auto"/>
              <w:right w:val="single" w:sz="4" w:space="0" w:color="auto"/>
            </w:tcBorders>
            <w:noWrap/>
            <w:vAlign w:val="center"/>
            <w:hideMark/>
          </w:tcPr>
          <w:p w14:paraId="101144E9" w14:textId="77777777" w:rsidR="005945E1" w:rsidRPr="00B312EE" w:rsidRDefault="005945E1">
            <w:pPr>
              <w:jc w:val="center"/>
              <w:rPr>
                <w:color w:val="000000"/>
              </w:rPr>
            </w:pPr>
            <w:r w:rsidRPr="00B312EE">
              <w:rPr>
                <w:color w:val="000000"/>
              </w:rPr>
              <w:t>78446</w:t>
            </w:r>
          </w:p>
        </w:tc>
      </w:tr>
      <w:tr w:rsidR="005945E1" w14:paraId="45326ED0" w14:textId="77777777" w:rsidTr="00B312EE">
        <w:trPr>
          <w:trHeight w:val="287"/>
          <w:jc w:val="center"/>
        </w:trPr>
        <w:tc>
          <w:tcPr>
            <w:tcW w:w="2820" w:type="dxa"/>
            <w:tcBorders>
              <w:top w:val="nil"/>
              <w:left w:val="single" w:sz="4" w:space="0" w:color="auto"/>
              <w:bottom w:val="single" w:sz="4" w:space="0" w:color="auto"/>
              <w:right w:val="single" w:sz="4" w:space="0" w:color="auto"/>
            </w:tcBorders>
            <w:noWrap/>
            <w:vAlign w:val="center"/>
            <w:hideMark/>
          </w:tcPr>
          <w:p w14:paraId="27A24945" w14:textId="77777777" w:rsidR="005945E1" w:rsidRPr="00B312EE" w:rsidRDefault="005945E1">
            <w:pPr>
              <w:jc w:val="center"/>
              <w:rPr>
                <w:color w:val="000000"/>
              </w:rPr>
            </w:pPr>
            <w:proofErr w:type="spellStart"/>
            <w:r w:rsidRPr="00B312EE">
              <w:rPr>
                <w:color w:val="000000"/>
              </w:rPr>
              <w:t>Üretim</w:t>
            </w:r>
            <w:proofErr w:type="spellEnd"/>
            <w:r w:rsidRPr="00B312EE">
              <w:rPr>
                <w:color w:val="000000"/>
              </w:rPr>
              <w:t xml:space="preserve"> </w:t>
            </w:r>
            <w:proofErr w:type="spellStart"/>
            <w:r w:rsidRPr="00B312EE">
              <w:rPr>
                <w:color w:val="000000"/>
              </w:rPr>
              <w:t>Süresi</w:t>
            </w:r>
            <w:proofErr w:type="spellEnd"/>
            <w:r w:rsidRPr="00B312EE">
              <w:rPr>
                <w:color w:val="000000"/>
              </w:rPr>
              <w:t xml:space="preserve"> (Bant </w:t>
            </w:r>
            <w:proofErr w:type="spellStart"/>
            <w:r w:rsidRPr="00B312EE">
              <w:rPr>
                <w:color w:val="000000"/>
              </w:rPr>
              <w:t>giriş-çıkış</w:t>
            </w:r>
            <w:proofErr w:type="spellEnd"/>
            <w:r w:rsidRPr="00B312EE">
              <w:rPr>
                <w:color w:val="000000"/>
              </w:rPr>
              <w:t>)</w:t>
            </w:r>
          </w:p>
        </w:tc>
        <w:tc>
          <w:tcPr>
            <w:tcW w:w="1020" w:type="dxa"/>
            <w:tcBorders>
              <w:top w:val="nil"/>
              <w:left w:val="nil"/>
              <w:bottom w:val="single" w:sz="4" w:space="0" w:color="auto"/>
              <w:right w:val="single" w:sz="4" w:space="0" w:color="auto"/>
            </w:tcBorders>
            <w:noWrap/>
            <w:vAlign w:val="center"/>
            <w:hideMark/>
          </w:tcPr>
          <w:p w14:paraId="17E19C35" w14:textId="370C8062" w:rsidR="005945E1" w:rsidRPr="00B312EE" w:rsidRDefault="005945E1">
            <w:pPr>
              <w:jc w:val="center"/>
              <w:rPr>
                <w:rFonts w:eastAsiaTheme="minorHAnsi"/>
                <w:color w:val="000000"/>
                <w:kern w:val="2"/>
                <w14:ligatures w14:val="standardContextual"/>
              </w:rPr>
            </w:pPr>
            <w:r w:rsidRPr="00B312EE">
              <w:rPr>
                <w:color w:val="000000"/>
              </w:rPr>
              <w:t>1:</w:t>
            </w:r>
            <w:r w:rsidR="00052608">
              <w:rPr>
                <w:color w:val="000000"/>
              </w:rPr>
              <w:t>09</w:t>
            </w:r>
            <w:r w:rsidR="00772E0B" w:rsidRPr="00B312EE">
              <w:rPr>
                <w:color w:val="000000"/>
              </w:rPr>
              <w:t>:0</w:t>
            </w:r>
            <w:r w:rsidR="00052608">
              <w:rPr>
                <w:color w:val="000000"/>
              </w:rPr>
              <w:t>2</w:t>
            </w:r>
          </w:p>
        </w:tc>
      </w:tr>
      <w:tr w:rsidR="005945E1" w14:paraId="398A40BB" w14:textId="77777777" w:rsidTr="00B312EE">
        <w:trPr>
          <w:trHeight w:val="287"/>
          <w:jc w:val="center"/>
        </w:trPr>
        <w:tc>
          <w:tcPr>
            <w:tcW w:w="2820" w:type="dxa"/>
            <w:tcBorders>
              <w:top w:val="nil"/>
              <w:left w:val="single" w:sz="4" w:space="0" w:color="auto"/>
              <w:bottom w:val="single" w:sz="4" w:space="0" w:color="auto"/>
              <w:right w:val="single" w:sz="4" w:space="0" w:color="auto"/>
            </w:tcBorders>
            <w:noWrap/>
            <w:vAlign w:val="center"/>
            <w:hideMark/>
          </w:tcPr>
          <w:p w14:paraId="3AD203AF" w14:textId="77777777" w:rsidR="005945E1" w:rsidRPr="00B312EE" w:rsidRDefault="005945E1">
            <w:pPr>
              <w:jc w:val="center"/>
              <w:rPr>
                <w:color w:val="000000"/>
              </w:rPr>
            </w:pPr>
            <w:proofErr w:type="spellStart"/>
            <w:r w:rsidRPr="00B312EE">
              <w:rPr>
                <w:color w:val="000000"/>
              </w:rPr>
              <w:t>Üretilen</w:t>
            </w:r>
            <w:proofErr w:type="spellEnd"/>
            <w:r w:rsidRPr="00B312EE">
              <w:rPr>
                <w:color w:val="000000"/>
              </w:rPr>
              <w:t xml:space="preserve"> </w:t>
            </w:r>
            <w:proofErr w:type="spellStart"/>
            <w:r w:rsidRPr="00B312EE">
              <w:rPr>
                <w:color w:val="000000"/>
              </w:rPr>
              <w:t>Adet</w:t>
            </w:r>
            <w:proofErr w:type="spellEnd"/>
          </w:p>
        </w:tc>
        <w:tc>
          <w:tcPr>
            <w:tcW w:w="1020" w:type="dxa"/>
            <w:tcBorders>
              <w:top w:val="nil"/>
              <w:left w:val="nil"/>
              <w:bottom w:val="single" w:sz="4" w:space="0" w:color="auto"/>
              <w:right w:val="single" w:sz="4" w:space="0" w:color="auto"/>
            </w:tcBorders>
            <w:noWrap/>
            <w:vAlign w:val="center"/>
            <w:hideMark/>
          </w:tcPr>
          <w:p w14:paraId="25E411C4" w14:textId="77777777" w:rsidR="005945E1" w:rsidRPr="00B312EE" w:rsidRDefault="005945E1">
            <w:pPr>
              <w:jc w:val="center"/>
              <w:rPr>
                <w:color w:val="000000"/>
              </w:rPr>
            </w:pPr>
            <w:r w:rsidRPr="00B312EE">
              <w:rPr>
                <w:color w:val="000000"/>
              </w:rPr>
              <w:t>247</w:t>
            </w:r>
          </w:p>
        </w:tc>
      </w:tr>
      <w:tr w:rsidR="005945E1" w14:paraId="4A36CCD6" w14:textId="77777777" w:rsidTr="00B312EE">
        <w:trPr>
          <w:trHeight w:val="287"/>
          <w:jc w:val="center"/>
        </w:trPr>
        <w:tc>
          <w:tcPr>
            <w:tcW w:w="2820" w:type="dxa"/>
            <w:vMerge w:val="restart"/>
            <w:tcBorders>
              <w:top w:val="nil"/>
              <w:left w:val="single" w:sz="4" w:space="0" w:color="auto"/>
              <w:bottom w:val="single" w:sz="4" w:space="0" w:color="auto"/>
              <w:right w:val="single" w:sz="4" w:space="0" w:color="auto"/>
            </w:tcBorders>
            <w:noWrap/>
            <w:vAlign w:val="center"/>
            <w:hideMark/>
          </w:tcPr>
          <w:p w14:paraId="07E20613" w14:textId="77777777" w:rsidR="005945E1" w:rsidRPr="00B312EE" w:rsidRDefault="005945E1">
            <w:pPr>
              <w:jc w:val="center"/>
              <w:rPr>
                <w:color w:val="000000"/>
              </w:rPr>
            </w:pPr>
            <w:proofErr w:type="spellStart"/>
            <w:r w:rsidRPr="00B312EE">
              <w:rPr>
                <w:color w:val="000000"/>
              </w:rPr>
              <w:t>Devamsız</w:t>
            </w:r>
            <w:proofErr w:type="spellEnd"/>
            <w:r w:rsidRPr="00B312EE">
              <w:rPr>
                <w:color w:val="000000"/>
              </w:rPr>
              <w:t xml:space="preserve"> </w:t>
            </w:r>
            <w:proofErr w:type="spellStart"/>
            <w:r w:rsidRPr="00B312EE">
              <w:rPr>
                <w:color w:val="000000"/>
              </w:rPr>
              <w:t>Personeller</w:t>
            </w:r>
            <w:proofErr w:type="spellEnd"/>
          </w:p>
        </w:tc>
        <w:tc>
          <w:tcPr>
            <w:tcW w:w="1020" w:type="dxa"/>
            <w:tcBorders>
              <w:top w:val="nil"/>
              <w:left w:val="nil"/>
              <w:bottom w:val="single" w:sz="4" w:space="0" w:color="auto"/>
              <w:right w:val="single" w:sz="4" w:space="0" w:color="auto"/>
            </w:tcBorders>
            <w:noWrap/>
            <w:vAlign w:val="center"/>
            <w:hideMark/>
          </w:tcPr>
          <w:p w14:paraId="050FCCF7" w14:textId="77777777" w:rsidR="005945E1" w:rsidRPr="00B312EE" w:rsidRDefault="005945E1">
            <w:pPr>
              <w:jc w:val="center"/>
              <w:rPr>
                <w:color w:val="000000"/>
              </w:rPr>
            </w:pPr>
            <w:r w:rsidRPr="00B312EE">
              <w:rPr>
                <w:color w:val="000000"/>
              </w:rPr>
              <w:t>Oprt80</w:t>
            </w:r>
          </w:p>
        </w:tc>
      </w:tr>
      <w:tr w:rsidR="005945E1" w14:paraId="16992267" w14:textId="77777777" w:rsidTr="00B312EE">
        <w:trPr>
          <w:trHeight w:val="287"/>
          <w:jc w:val="center"/>
        </w:trPr>
        <w:tc>
          <w:tcPr>
            <w:tcW w:w="0" w:type="auto"/>
            <w:vMerge/>
            <w:tcBorders>
              <w:top w:val="nil"/>
              <w:left w:val="single" w:sz="4" w:space="0" w:color="auto"/>
              <w:bottom w:val="single" w:sz="4" w:space="0" w:color="auto"/>
              <w:right w:val="single" w:sz="4" w:space="0" w:color="auto"/>
            </w:tcBorders>
            <w:vAlign w:val="center"/>
            <w:hideMark/>
          </w:tcPr>
          <w:p w14:paraId="335D14EB" w14:textId="77777777" w:rsidR="005945E1" w:rsidRPr="00B312EE" w:rsidRDefault="005945E1">
            <w:pPr>
              <w:rPr>
                <w:color w:val="000000"/>
                <w:lang w:val="tr-TR"/>
              </w:rPr>
            </w:pPr>
          </w:p>
        </w:tc>
        <w:tc>
          <w:tcPr>
            <w:tcW w:w="1020" w:type="dxa"/>
            <w:tcBorders>
              <w:top w:val="nil"/>
              <w:left w:val="nil"/>
              <w:bottom w:val="single" w:sz="4" w:space="0" w:color="auto"/>
              <w:right w:val="single" w:sz="4" w:space="0" w:color="auto"/>
            </w:tcBorders>
            <w:noWrap/>
            <w:vAlign w:val="center"/>
            <w:hideMark/>
          </w:tcPr>
          <w:p w14:paraId="14F859C9" w14:textId="77777777" w:rsidR="005945E1" w:rsidRPr="00B312EE" w:rsidRDefault="005945E1">
            <w:pPr>
              <w:jc w:val="center"/>
              <w:rPr>
                <w:color w:val="000000"/>
              </w:rPr>
            </w:pPr>
            <w:r w:rsidRPr="00B312EE">
              <w:rPr>
                <w:color w:val="000000"/>
              </w:rPr>
              <w:t>Oprt83</w:t>
            </w:r>
          </w:p>
        </w:tc>
      </w:tr>
      <w:tr w:rsidR="005945E1" w14:paraId="0F6DEB4C" w14:textId="77777777" w:rsidTr="00B312EE">
        <w:trPr>
          <w:trHeight w:val="287"/>
          <w:jc w:val="center"/>
        </w:trPr>
        <w:tc>
          <w:tcPr>
            <w:tcW w:w="0" w:type="auto"/>
            <w:vMerge/>
            <w:tcBorders>
              <w:top w:val="nil"/>
              <w:left w:val="single" w:sz="4" w:space="0" w:color="auto"/>
              <w:bottom w:val="single" w:sz="4" w:space="0" w:color="auto"/>
              <w:right w:val="single" w:sz="4" w:space="0" w:color="auto"/>
            </w:tcBorders>
            <w:vAlign w:val="center"/>
            <w:hideMark/>
          </w:tcPr>
          <w:p w14:paraId="0BC98D9B" w14:textId="77777777" w:rsidR="005945E1" w:rsidRPr="00B312EE" w:rsidRDefault="005945E1">
            <w:pPr>
              <w:rPr>
                <w:color w:val="000000"/>
                <w:lang w:val="tr-TR"/>
              </w:rPr>
            </w:pPr>
          </w:p>
        </w:tc>
        <w:tc>
          <w:tcPr>
            <w:tcW w:w="1020" w:type="dxa"/>
            <w:tcBorders>
              <w:top w:val="nil"/>
              <w:left w:val="nil"/>
              <w:bottom w:val="single" w:sz="4" w:space="0" w:color="auto"/>
              <w:right w:val="single" w:sz="4" w:space="0" w:color="auto"/>
            </w:tcBorders>
            <w:noWrap/>
            <w:vAlign w:val="center"/>
            <w:hideMark/>
          </w:tcPr>
          <w:p w14:paraId="4E4A3206" w14:textId="77777777" w:rsidR="005945E1" w:rsidRPr="00B312EE" w:rsidRDefault="005945E1">
            <w:pPr>
              <w:jc w:val="center"/>
              <w:rPr>
                <w:color w:val="000000"/>
              </w:rPr>
            </w:pPr>
            <w:r w:rsidRPr="00B312EE">
              <w:rPr>
                <w:color w:val="000000"/>
              </w:rPr>
              <w:t>Oprt61</w:t>
            </w:r>
          </w:p>
        </w:tc>
      </w:tr>
    </w:tbl>
    <w:p w14:paraId="482B4CD5" w14:textId="7FC4162F" w:rsidR="00B312EE" w:rsidRPr="006B7759" w:rsidRDefault="005945E1" w:rsidP="00772E0B">
      <w:pPr>
        <w:rPr>
          <w:rFonts w:asciiTheme="minorHAnsi" w:eastAsiaTheme="minorHAnsi" w:hAnsiTheme="minorHAnsi" w:cstheme="minorBidi"/>
          <w:kern w:val="2"/>
          <w:lang w:val="tr-TR"/>
          <w14:ligatures w14:val="standardContextual"/>
        </w:rPr>
      </w:pPr>
      <w:r>
        <w:tab/>
      </w:r>
    </w:p>
    <w:p w14:paraId="58570925" w14:textId="77777777" w:rsidR="005945E1" w:rsidRDefault="005945E1" w:rsidP="00772E0B">
      <w:pPr>
        <w:rPr>
          <w:b/>
          <w:bCs/>
          <w:i/>
          <w:iCs/>
        </w:rPr>
      </w:pPr>
      <w:proofErr w:type="spellStart"/>
      <w:r w:rsidRPr="00B312EE">
        <w:rPr>
          <w:b/>
          <w:bCs/>
          <w:i/>
          <w:iCs/>
        </w:rPr>
        <w:t>Maliyet</w:t>
      </w:r>
      <w:proofErr w:type="spellEnd"/>
      <w:r w:rsidRPr="00B312EE">
        <w:rPr>
          <w:b/>
          <w:bCs/>
          <w:i/>
          <w:iCs/>
        </w:rPr>
        <w:t xml:space="preserve"> </w:t>
      </w:r>
      <w:proofErr w:type="spellStart"/>
      <w:r w:rsidRPr="00B312EE">
        <w:rPr>
          <w:b/>
          <w:bCs/>
          <w:i/>
          <w:iCs/>
        </w:rPr>
        <w:t>Üzerinden</w:t>
      </w:r>
      <w:proofErr w:type="spellEnd"/>
      <w:r w:rsidRPr="00B312EE">
        <w:rPr>
          <w:b/>
          <w:bCs/>
          <w:i/>
          <w:iCs/>
        </w:rPr>
        <w:t xml:space="preserve"> </w:t>
      </w:r>
      <w:proofErr w:type="spellStart"/>
      <w:r w:rsidRPr="00B312EE">
        <w:rPr>
          <w:b/>
          <w:bCs/>
          <w:i/>
          <w:iCs/>
        </w:rPr>
        <w:t>Kâr</w:t>
      </w:r>
      <w:proofErr w:type="spellEnd"/>
    </w:p>
    <w:p w14:paraId="0C40C2C4" w14:textId="77777777" w:rsidR="00B312EE" w:rsidRPr="00B312EE" w:rsidRDefault="00B312EE" w:rsidP="00772E0B">
      <w:pPr>
        <w:rPr>
          <w:b/>
          <w:bCs/>
          <w:i/>
          <w:iCs/>
        </w:rPr>
      </w:pPr>
    </w:p>
    <w:p w14:paraId="1E06AD0E" w14:textId="77777777" w:rsidR="005945E1" w:rsidRDefault="005945E1" w:rsidP="00B312EE">
      <w:pPr>
        <w:jc w:val="both"/>
      </w:pPr>
      <w:proofErr w:type="spellStart"/>
      <w:r>
        <w:t>Uygulanan</w:t>
      </w:r>
      <w:proofErr w:type="spellEnd"/>
      <w:r>
        <w:t xml:space="preserve"> </w:t>
      </w:r>
      <w:proofErr w:type="spellStart"/>
      <w:r>
        <w:t>çözüm</w:t>
      </w:r>
      <w:proofErr w:type="spellEnd"/>
      <w:r>
        <w:t xml:space="preserve"> </w:t>
      </w:r>
      <w:proofErr w:type="spellStart"/>
      <w:r>
        <w:t>gerçek</w:t>
      </w:r>
      <w:proofErr w:type="spellEnd"/>
      <w:r>
        <w:t xml:space="preserve"> </w:t>
      </w:r>
      <w:proofErr w:type="spellStart"/>
      <w:r>
        <w:t>senaryoya</w:t>
      </w:r>
      <w:proofErr w:type="spellEnd"/>
      <w:r>
        <w:t xml:space="preserve"> </w:t>
      </w:r>
      <w:proofErr w:type="spellStart"/>
      <w:r>
        <w:t>göre</w:t>
      </w:r>
      <w:proofErr w:type="spellEnd"/>
      <w:r>
        <w:t xml:space="preserve"> 0:24:42’lik </w:t>
      </w:r>
      <w:proofErr w:type="spellStart"/>
      <w:r>
        <w:t>bir</w:t>
      </w:r>
      <w:proofErr w:type="spellEnd"/>
      <w:r>
        <w:t xml:space="preserve"> </w:t>
      </w:r>
      <w:proofErr w:type="spellStart"/>
      <w:r>
        <w:t>iyileşme</w:t>
      </w:r>
      <w:proofErr w:type="spellEnd"/>
      <w:r>
        <w:t xml:space="preserve"> </w:t>
      </w:r>
      <w:proofErr w:type="spellStart"/>
      <w:r>
        <w:t>sağlanmıştır</w:t>
      </w:r>
      <w:proofErr w:type="spellEnd"/>
      <w:r>
        <w:t xml:space="preserve">. </w:t>
      </w:r>
      <w:proofErr w:type="spellStart"/>
      <w:r>
        <w:t>Bunu</w:t>
      </w:r>
      <w:proofErr w:type="spellEnd"/>
      <w:r>
        <w:t xml:space="preserve"> </w:t>
      </w:r>
      <w:proofErr w:type="spellStart"/>
      <w:r>
        <w:t>saatlik</w:t>
      </w:r>
      <w:proofErr w:type="spellEnd"/>
      <w:r>
        <w:t xml:space="preserve"> net </w:t>
      </w:r>
      <w:proofErr w:type="spellStart"/>
      <w:r>
        <w:t>asgari</w:t>
      </w:r>
      <w:proofErr w:type="spellEnd"/>
      <w:r>
        <w:t xml:space="preserve"> </w:t>
      </w:r>
      <w:proofErr w:type="spellStart"/>
      <w:r>
        <w:t>ücret</w:t>
      </w:r>
      <w:proofErr w:type="spellEnd"/>
      <w:r>
        <w:t xml:space="preserve"> </w:t>
      </w:r>
      <w:proofErr w:type="spellStart"/>
      <w:r>
        <w:t>ile</w:t>
      </w:r>
      <w:proofErr w:type="spellEnd"/>
      <w:r>
        <w:t xml:space="preserve"> </w:t>
      </w:r>
      <w:proofErr w:type="spellStart"/>
      <w:r>
        <w:t>oranladığımızda</w:t>
      </w:r>
      <w:proofErr w:type="spellEnd"/>
      <w:r>
        <w:t xml:space="preserve"> 51,37 </w:t>
      </w:r>
      <w:proofErr w:type="spellStart"/>
      <w:r>
        <w:t>TL’lik</w:t>
      </w:r>
      <w:proofErr w:type="spellEnd"/>
      <w:r>
        <w:t xml:space="preserve"> </w:t>
      </w:r>
      <w:proofErr w:type="spellStart"/>
      <w:r>
        <w:t>bir</w:t>
      </w:r>
      <w:proofErr w:type="spellEnd"/>
      <w:r>
        <w:t xml:space="preserve"> </w:t>
      </w:r>
      <w:proofErr w:type="spellStart"/>
      <w:r>
        <w:t>kâr</w:t>
      </w:r>
      <w:proofErr w:type="spellEnd"/>
      <w:r>
        <w:t xml:space="preserve"> </w:t>
      </w:r>
      <w:proofErr w:type="spellStart"/>
      <w:r>
        <w:t>oluşmaktadır</w:t>
      </w:r>
      <w:proofErr w:type="spellEnd"/>
      <w:r>
        <w:t xml:space="preserve"> (</w:t>
      </w:r>
      <w:proofErr w:type="spellStart"/>
      <w:r>
        <w:t>saatlik</w:t>
      </w:r>
      <w:proofErr w:type="spellEnd"/>
      <w:r>
        <w:t xml:space="preserve"> 124,78TL net </w:t>
      </w:r>
      <w:proofErr w:type="spellStart"/>
      <w:r>
        <w:t>asgari</w:t>
      </w:r>
      <w:proofErr w:type="spellEnd"/>
      <w:r>
        <w:t xml:space="preserve"> </w:t>
      </w:r>
      <w:proofErr w:type="spellStart"/>
      <w:r>
        <w:t>ücret</w:t>
      </w:r>
      <w:proofErr w:type="spellEnd"/>
      <w:r>
        <w:t xml:space="preserve"> </w:t>
      </w:r>
      <w:proofErr w:type="spellStart"/>
      <w:r>
        <w:t>üzerinden</w:t>
      </w:r>
      <w:proofErr w:type="spellEnd"/>
      <w:r>
        <w:t xml:space="preserve"> </w:t>
      </w:r>
      <w:proofErr w:type="spellStart"/>
      <w:r>
        <w:t>hesaplanmıştır</w:t>
      </w:r>
      <w:proofErr w:type="spellEnd"/>
      <w:r>
        <w:t xml:space="preserve">). </w:t>
      </w:r>
      <w:proofErr w:type="spellStart"/>
      <w:r>
        <w:t>Günlük</w:t>
      </w:r>
      <w:proofErr w:type="spellEnd"/>
      <w:r>
        <w:t xml:space="preserve"> 16 </w:t>
      </w:r>
      <w:proofErr w:type="spellStart"/>
      <w:r>
        <w:t>saatlik</w:t>
      </w:r>
      <w:proofErr w:type="spellEnd"/>
      <w:r>
        <w:t xml:space="preserve"> </w:t>
      </w:r>
      <w:proofErr w:type="spellStart"/>
      <w:r>
        <w:t>vardiya</w:t>
      </w:r>
      <w:proofErr w:type="spellEnd"/>
      <w:r>
        <w:t xml:space="preserve"> </w:t>
      </w:r>
      <w:proofErr w:type="spellStart"/>
      <w:r>
        <w:t>süresi</w:t>
      </w:r>
      <w:proofErr w:type="spellEnd"/>
      <w:r>
        <w:t xml:space="preserve"> </w:t>
      </w:r>
      <w:proofErr w:type="spellStart"/>
      <w:r>
        <w:t>üzerinden</w:t>
      </w:r>
      <w:proofErr w:type="spellEnd"/>
      <w:r>
        <w:t xml:space="preserve"> </w:t>
      </w:r>
      <w:proofErr w:type="spellStart"/>
      <w:r>
        <w:t>hesaplandığında</w:t>
      </w:r>
      <w:proofErr w:type="spellEnd"/>
      <w:r>
        <w:t xml:space="preserve"> </w:t>
      </w:r>
      <w:proofErr w:type="spellStart"/>
      <w:r>
        <w:t>yılda</w:t>
      </w:r>
      <w:proofErr w:type="spellEnd"/>
      <w:r>
        <w:t xml:space="preserve"> 539,443.44 €’</w:t>
      </w:r>
      <w:proofErr w:type="spellStart"/>
      <w:r>
        <w:t>luk</w:t>
      </w:r>
      <w:proofErr w:type="spellEnd"/>
      <w:r>
        <w:t xml:space="preserve"> </w:t>
      </w:r>
      <w:proofErr w:type="spellStart"/>
      <w:r>
        <w:t>bir</w:t>
      </w:r>
      <w:proofErr w:type="spellEnd"/>
      <w:r>
        <w:t xml:space="preserve"> </w:t>
      </w:r>
      <w:proofErr w:type="spellStart"/>
      <w:r>
        <w:t>kâr</w:t>
      </w:r>
      <w:proofErr w:type="spellEnd"/>
      <w:r>
        <w:t xml:space="preserve"> </w:t>
      </w:r>
      <w:proofErr w:type="spellStart"/>
      <w:r>
        <w:t>hesaplanmıştır</w:t>
      </w:r>
      <w:proofErr w:type="spellEnd"/>
      <w:r>
        <w:t xml:space="preserve">. </w:t>
      </w:r>
    </w:p>
    <w:p w14:paraId="62BAF190" w14:textId="77777777" w:rsidR="00B312EE" w:rsidRDefault="00B312EE" w:rsidP="00B312EE">
      <w:pPr>
        <w:jc w:val="both"/>
      </w:pPr>
    </w:p>
    <w:p w14:paraId="0129B90C" w14:textId="77777777" w:rsidR="005945E1" w:rsidRPr="00B312EE" w:rsidRDefault="005945E1" w:rsidP="00B312EE">
      <w:pPr>
        <w:jc w:val="both"/>
        <w:rPr>
          <w:b/>
          <w:bCs/>
          <w:i/>
          <w:iCs/>
        </w:rPr>
      </w:pPr>
      <w:proofErr w:type="gramStart"/>
      <w:r w:rsidRPr="00B312EE">
        <w:rPr>
          <w:b/>
          <w:bCs/>
          <w:i/>
          <w:iCs/>
        </w:rPr>
        <w:t>1</w:t>
      </w:r>
      <w:proofErr w:type="gramEnd"/>
      <w:r w:rsidRPr="00B312EE">
        <w:rPr>
          <w:b/>
          <w:bCs/>
          <w:i/>
          <w:iCs/>
        </w:rPr>
        <w:t xml:space="preserve"> </w:t>
      </w:r>
      <w:proofErr w:type="spellStart"/>
      <w:r w:rsidRPr="00B312EE">
        <w:rPr>
          <w:b/>
          <w:bCs/>
          <w:i/>
          <w:iCs/>
        </w:rPr>
        <w:t>Ürün</w:t>
      </w:r>
      <w:proofErr w:type="spellEnd"/>
      <w:r w:rsidRPr="00B312EE">
        <w:rPr>
          <w:b/>
          <w:bCs/>
          <w:i/>
          <w:iCs/>
        </w:rPr>
        <w:t xml:space="preserve"> </w:t>
      </w:r>
      <w:proofErr w:type="spellStart"/>
      <w:r w:rsidRPr="00B312EE">
        <w:rPr>
          <w:b/>
          <w:bCs/>
          <w:i/>
          <w:iCs/>
        </w:rPr>
        <w:t>Üretilmesi</w:t>
      </w:r>
      <w:proofErr w:type="spellEnd"/>
      <w:r w:rsidRPr="00B312EE">
        <w:rPr>
          <w:b/>
          <w:bCs/>
          <w:i/>
          <w:iCs/>
        </w:rPr>
        <w:t xml:space="preserve"> </w:t>
      </w:r>
      <w:proofErr w:type="spellStart"/>
      <w:r w:rsidRPr="00B312EE">
        <w:rPr>
          <w:b/>
          <w:bCs/>
          <w:i/>
          <w:iCs/>
        </w:rPr>
        <w:t>İçin</w:t>
      </w:r>
      <w:proofErr w:type="spellEnd"/>
      <w:r w:rsidRPr="00B312EE">
        <w:rPr>
          <w:b/>
          <w:bCs/>
          <w:i/>
          <w:iCs/>
        </w:rPr>
        <w:t xml:space="preserve"> </w:t>
      </w:r>
      <w:proofErr w:type="spellStart"/>
      <w:r w:rsidRPr="00B312EE">
        <w:rPr>
          <w:b/>
          <w:bCs/>
          <w:i/>
          <w:iCs/>
        </w:rPr>
        <w:t>Gereken</w:t>
      </w:r>
      <w:proofErr w:type="spellEnd"/>
      <w:r w:rsidRPr="00B312EE">
        <w:rPr>
          <w:b/>
          <w:bCs/>
          <w:i/>
          <w:iCs/>
        </w:rPr>
        <w:t xml:space="preserve"> Adam Saat</w:t>
      </w:r>
    </w:p>
    <w:p w14:paraId="6F7980D7" w14:textId="77777777" w:rsidR="00B312EE" w:rsidRDefault="00B312EE" w:rsidP="00B312EE">
      <w:pPr>
        <w:jc w:val="both"/>
        <w:rPr>
          <w:b/>
          <w:bCs/>
        </w:rPr>
      </w:pPr>
    </w:p>
    <w:p w14:paraId="38ACB55C" w14:textId="77777777" w:rsidR="005945E1" w:rsidRDefault="005945E1" w:rsidP="00B312EE">
      <w:pPr>
        <w:jc w:val="both"/>
      </w:pPr>
      <w:proofErr w:type="spellStart"/>
      <w:r>
        <w:t>Mevcut</w:t>
      </w:r>
      <w:proofErr w:type="spellEnd"/>
      <w:r>
        <w:t xml:space="preserve"> </w:t>
      </w:r>
      <w:proofErr w:type="spellStart"/>
      <w:r>
        <w:t>durumda</w:t>
      </w:r>
      <w:proofErr w:type="spellEnd"/>
      <w:r>
        <w:t xml:space="preserve"> </w:t>
      </w:r>
      <w:proofErr w:type="spellStart"/>
      <w:r>
        <w:t>bir</w:t>
      </w:r>
      <w:proofErr w:type="spellEnd"/>
      <w:r>
        <w:t xml:space="preserve"> </w:t>
      </w:r>
      <w:proofErr w:type="spellStart"/>
      <w:r>
        <w:t>ürün</w:t>
      </w:r>
      <w:proofErr w:type="spellEnd"/>
      <w:r>
        <w:t xml:space="preserve"> </w:t>
      </w:r>
      <w:proofErr w:type="spellStart"/>
      <w:r>
        <w:t>için</w:t>
      </w:r>
      <w:proofErr w:type="spellEnd"/>
      <w:r>
        <w:t xml:space="preserve"> </w:t>
      </w:r>
      <w:proofErr w:type="spellStart"/>
      <w:r>
        <w:t>gereken</w:t>
      </w:r>
      <w:proofErr w:type="spellEnd"/>
      <w:r>
        <w:t xml:space="preserve"> </w:t>
      </w:r>
      <w:proofErr w:type="spellStart"/>
      <w:r>
        <w:t>adam</w:t>
      </w:r>
      <w:proofErr w:type="spellEnd"/>
      <w:r>
        <w:t xml:space="preserve"> </w:t>
      </w:r>
      <w:proofErr w:type="spellStart"/>
      <w:r>
        <w:t>saat</w:t>
      </w:r>
      <w:proofErr w:type="spellEnd"/>
      <w:r>
        <w:t xml:space="preserve"> </w:t>
      </w:r>
      <w:proofErr w:type="spellStart"/>
      <w:r>
        <w:t>miktarı</w:t>
      </w:r>
      <w:proofErr w:type="spellEnd"/>
      <w:r>
        <w:t xml:space="preserve"> 0.49 </w:t>
      </w:r>
      <w:proofErr w:type="spellStart"/>
      <w:r>
        <w:t>olarak</w:t>
      </w:r>
      <w:proofErr w:type="spellEnd"/>
      <w:r>
        <w:t xml:space="preserve"> </w:t>
      </w:r>
      <w:proofErr w:type="spellStart"/>
      <w:r>
        <w:t>tespit</w:t>
      </w:r>
      <w:proofErr w:type="spellEnd"/>
      <w:r>
        <w:t xml:space="preserve"> </w:t>
      </w:r>
      <w:proofErr w:type="spellStart"/>
      <w:r>
        <w:t>edilmiştir</w:t>
      </w:r>
      <w:proofErr w:type="spellEnd"/>
      <w:r>
        <w:t xml:space="preserve">. Karar </w:t>
      </w:r>
      <w:proofErr w:type="spellStart"/>
      <w:r>
        <w:t>destek</w:t>
      </w:r>
      <w:proofErr w:type="spellEnd"/>
      <w:r>
        <w:t xml:space="preserve"> </w:t>
      </w:r>
      <w:proofErr w:type="spellStart"/>
      <w:r>
        <w:t>sisteminin</w:t>
      </w:r>
      <w:proofErr w:type="spellEnd"/>
      <w:r>
        <w:t xml:space="preserve"> </w:t>
      </w:r>
      <w:proofErr w:type="spellStart"/>
      <w:r>
        <w:t>ürettiği</w:t>
      </w:r>
      <w:proofErr w:type="spellEnd"/>
      <w:r>
        <w:t xml:space="preserve"> </w:t>
      </w:r>
      <w:proofErr w:type="spellStart"/>
      <w:r>
        <w:t>sonuç</w:t>
      </w:r>
      <w:proofErr w:type="spellEnd"/>
      <w:r>
        <w:t xml:space="preserve"> </w:t>
      </w:r>
      <w:proofErr w:type="spellStart"/>
      <w:r>
        <w:t>ile</w:t>
      </w:r>
      <w:proofErr w:type="spellEnd"/>
      <w:r>
        <w:t xml:space="preserve"> </w:t>
      </w:r>
      <w:proofErr w:type="spellStart"/>
      <w:r>
        <w:t>gereken</w:t>
      </w:r>
      <w:proofErr w:type="spellEnd"/>
      <w:r>
        <w:t xml:space="preserve"> </w:t>
      </w:r>
      <w:proofErr w:type="spellStart"/>
      <w:r>
        <w:t>adam</w:t>
      </w:r>
      <w:proofErr w:type="spellEnd"/>
      <w:r>
        <w:t xml:space="preserve"> </w:t>
      </w:r>
      <w:proofErr w:type="spellStart"/>
      <w:r>
        <w:t>saat</w:t>
      </w:r>
      <w:proofErr w:type="spellEnd"/>
      <w:r>
        <w:t xml:space="preserve"> </w:t>
      </w:r>
      <w:proofErr w:type="spellStart"/>
      <w:r>
        <w:t>miktarı</w:t>
      </w:r>
      <w:proofErr w:type="spellEnd"/>
      <w:r>
        <w:t xml:space="preserve"> </w:t>
      </w:r>
      <w:proofErr w:type="spellStart"/>
      <w:r>
        <w:t>ise</w:t>
      </w:r>
      <w:proofErr w:type="spellEnd"/>
      <w:r>
        <w:t xml:space="preserve"> 0.42 </w:t>
      </w:r>
      <w:proofErr w:type="spellStart"/>
      <w:r>
        <w:t>olarak</w:t>
      </w:r>
      <w:proofErr w:type="spellEnd"/>
      <w:r>
        <w:t xml:space="preserve"> </w:t>
      </w:r>
      <w:proofErr w:type="spellStart"/>
      <w:r>
        <w:t>hesaplanmıştır</w:t>
      </w:r>
      <w:proofErr w:type="spellEnd"/>
      <w:r>
        <w:t xml:space="preserve">. </w:t>
      </w:r>
    </w:p>
    <w:p w14:paraId="11C041F0" w14:textId="77777777" w:rsidR="00B312EE" w:rsidRDefault="00B312EE" w:rsidP="00B312EE">
      <w:pPr>
        <w:jc w:val="both"/>
      </w:pPr>
    </w:p>
    <w:p w14:paraId="54B66682" w14:textId="2350A427" w:rsidR="005945E1" w:rsidRPr="00B312EE" w:rsidRDefault="005945E1" w:rsidP="00B312EE">
      <w:pPr>
        <w:jc w:val="both"/>
        <w:rPr>
          <w:b/>
          <w:bCs/>
          <w:i/>
          <w:iCs/>
        </w:rPr>
      </w:pPr>
      <w:proofErr w:type="spellStart"/>
      <w:r w:rsidRPr="00B312EE">
        <w:rPr>
          <w:b/>
          <w:bCs/>
          <w:i/>
          <w:iCs/>
        </w:rPr>
        <w:t>Çevrim</w:t>
      </w:r>
      <w:proofErr w:type="spellEnd"/>
      <w:r w:rsidRPr="00B312EE">
        <w:rPr>
          <w:b/>
          <w:bCs/>
          <w:i/>
          <w:iCs/>
        </w:rPr>
        <w:t xml:space="preserve"> </w:t>
      </w:r>
      <w:proofErr w:type="spellStart"/>
      <w:r w:rsidRPr="00B312EE">
        <w:rPr>
          <w:b/>
          <w:bCs/>
          <w:i/>
          <w:iCs/>
        </w:rPr>
        <w:t>Süresi</w:t>
      </w:r>
      <w:proofErr w:type="spellEnd"/>
      <w:r w:rsidRPr="00B312EE">
        <w:rPr>
          <w:b/>
          <w:bCs/>
          <w:i/>
          <w:iCs/>
        </w:rPr>
        <w:t xml:space="preserve"> (Cycle Time) </w:t>
      </w:r>
      <w:proofErr w:type="spellStart"/>
      <w:r w:rsidRPr="00B312EE">
        <w:rPr>
          <w:b/>
          <w:bCs/>
          <w:i/>
          <w:iCs/>
        </w:rPr>
        <w:t>Farkı</w:t>
      </w:r>
      <w:proofErr w:type="spellEnd"/>
    </w:p>
    <w:p w14:paraId="563B5150" w14:textId="77777777" w:rsidR="00B312EE" w:rsidRDefault="00B312EE" w:rsidP="00B312EE">
      <w:pPr>
        <w:jc w:val="both"/>
        <w:rPr>
          <w:b/>
          <w:bCs/>
        </w:rPr>
      </w:pPr>
    </w:p>
    <w:p w14:paraId="699C6151" w14:textId="4FF7ED96" w:rsidR="006B7759" w:rsidRPr="003332BB" w:rsidRDefault="005945E1" w:rsidP="003332BB">
      <w:pPr>
        <w:jc w:val="both"/>
      </w:pPr>
      <w:r>
        <w:t xml:space="preserve">Seri bant </w:t>
      </w:r>
      <w:proofErr w:type="spellStart"/>
      <w:r>
        <w:t>üzerinde</w:t>
      </w:r>
      <w:proofErr w:type="spellEnd"/>
      <w:r>
        <w:t xml:space="preserve"> </w:t>
      </w:r>
      <w:proofErr w:type="spellStart"/>
      <w:r>
        <w:t>çevrim</w:t>
      </w:r>
      <w:proofErr w:type="spellEnd"/>
      <w:r>
        <w:t xml:space="preserve"> </w:t>
      </w:r>
      <w:proofErr w:type="spellStart"/>
      <w:r>
        <w:t>süresi</w:t>
      </w:r>
      <w:proofErr w:type="spellEnd"/>
      <w:r>
        <w:t xml:space="preserve"> </w:t>
      </w:r>
      <w:proofErr w:type="spellStart"/>
      <w:r>
        <w:t>en</w:t>
      </w:r>
      <w:proofErr w:type="spellEnd"/>
      <w:r>
        <w:t xml:space="preserve"> </w:t>
      </w:r>
      <w:proofErr w:type="spellStart"/>
      <w:r>
        <w:t>uzun</w:t>
      </w:r>
      <w:proofErr w:type="spellEnd"/>
      <w:r>
        <w:t xml:space="preserve"> </w:t>
      </w:r>
      <w:proofErr w:type="spellStart"/>
      <w:r>
        <w:t>süreli</w:t>
      </w:r>
      <w:proofErr w:type="spellEnd"/>
      <w:r>
        <w:t xml:space="preserve"> </w:t>
      </w:r>
      <w:proofErr w:type="spellStart"/>
      <w:r>
        <w:t>istasyonun</w:t>
      </w:r>
      <w:proofErr w:type="spellEnd"/>
      <w:r>
        <w:t xml:space="preserve"> </w:t>
      </w:r>
      <w:proofErr w:type="spellStart"/>
      <w:r>
        <w:t>süresi</w:t>
      </w:r>
      <w:proofErr w:type="spellEnd"/>
      <w:r>
        <w:t xml:space="preserve"> </w:t>
      </w:r>
      <w:proofErr w:type="spellStart"/>
      <w:r>
        <w:t>ile</w:t>
      </w:r>
      <w:proofErr w:type="spellEnd"/>
      <w:r>
        <w:t xml:space="preserve"> </w:t>
      </w:r>
      <w:proofErr w:type="spellStart"/>
      <w:r>
        <w:t>ölçülür</w:t>
      </w:r>
      <w:proofErr w:type="spellEnd"/>
      <w:r>
        <w:t xml:space="preserve">. </w:t>
      </w:r>
      <w:proofErr w:type="spellStart"/>
      <w:r>
        <w:t>Mevcut</w:t>
      </w:r>
      <w:proofErr w:type="spellEnd"/>
      <w:r>
        <w:t xml:space="preserve"> </w:t>
      </w:r>
      <w:proofErr w:type="spellStart"/>
      <w:r>
        <w:t>sistemin</w:t>
      </w:r>
      <w:proofErr w:type="spellEnd"/>
      <w:r>
        <w:t xml:space="preserve"> </w:t>
      </w:r>
      <w:proofErr w:type="spellStart"/>
      <w:r>
        <w:t>çevrim</w:t>
      </w:r>
      <w:proofErr w:type="spellEnd"/>
      <w:r>
        <w:t xml:space="preserve"> </w:t>
      </w:r>
      <w:proofErr w:type="spellStart"/>
      <w:r>
        <w:t>süresi</w:t>
      </w:r>
      <w:proofErr w:type="spellEnd"/>
      <w:r>
        <w:t xml:space="preserve"> 22.77 </w:t>
      </w:r>
      <w:proofErr w:type="spellStart"/>
      <w:r>
        <w:t>olarak</w:t>
      </w:r>
      <w:proofErr w:type="spellEnd"/>
      <w:r>
        <w:t xml:space="preserve"> </w:t>
      </w:r>
      <w:proofErr w:type="spellStart"/>
      <w:r>
        <w:t>kaydedilmiştir</w:t>
      </w:r>
      <w:proofErr w:type="spellEnd"/>
      <w:r>
        <w:t xml:space="preserve">. Karar </w:t>
      </w:r>
      <w:proofErr w:type="spellStart"/>
      <w:r>
        <w:t>destek</w:t>
      </w:r>
      <w:proofErr w:type="spellEnd"/>
      <w:r>
        <w:t xml:space="preserve"> </w:t>
      </w:r>
      <w:proofErr w:type="spellStart"/>
      <w:r>
        <w:t>sistemi</w:t>
      </w:r>
      <w:proofErr w:type="spellEnd"/>
      <w:r>
        <w:t xml:space="preserve"> </w:t>
      </w:r>
      <w:proofErr w:type="spellStart"/>
      <w:r>
        <w:t>sonrasında</w:t>
      </w:r>
      <w:proofErr w:type="spellEnd"/>
      <w:r>
        <w:t xml:space="preserve"> </w:t>
      </w:r>
      <w:proofErr w:type="spellStart"/>
      <w:r>
        <w:t>hesaplanan</w:t>
      </w:r>
      <w:proofErr w:type="spellEnd"/>
      <w:r>
        <w:t xml:space="preserve"> </w:t>
      </w:r>
      <w:proofErr w:type="spellStart"/>
      <w:r>
        <w:t>darboğaz</w:t>
      </w:r>
      <w:proofErr w:type="spellEnd"/>
      <w:r>
        <w:t xml:space="preserve"> </w:t>
      </w:r>
      <w:proofErr w:type="spellStart"/>
      <w:r>
        <w:t>süresi</w:t>
      </w:r>
      <w:proofErr w:type="spellEnd"/>
      <w:r>
        <w:t xml:space="preserve"> </w:t>
      </w:r>
      <w:proofErr w:type="spellStart"/>
      <w:r>
        <w:t>ise</w:t>
      </w:r>
      <w:proofErr w:type="spellEnd"/>
      <w:r>
        <w:t xml:space="preserve"> 16,04 </w:t>
      </w:r>
      <w:proofErr w:type="spellStart"/>
      <w:r>
        <w:t>olarak</w:t>
      </w:r>
      <w:proofErr w:type="spellEnd"/>
      <w:r>
        <w:t xml:space="preserve"> </w:t>
      </w:r>
      <w:proofErr w:type="spellStart"/>
      <w:r>
        <w:t>ölçülmüştür</w:t>
      </w:r>
      <w:proofErr w:type="spellEnd"/>
      <w:proofErr w:type="gramStart"/>
      <w:r>
        <w:t xml:space="preserve">.  </w:t>
      </w:r>
      <w:proofErr w:type="gramEnd"/>
      <w:r>
        <w:t xml:space="preserve">İki durum </w:t>
      </w:r>
      <w:proofErr w:type="spellStart"/>
      <w:r>
        <w:t>arasında</w:t>
      </w:r>
      <w:proofErr w:type="spellEnd"/>
      <w:r>
        <w:t xml:space="preserve"> 6,73 </w:t>
      </w:r>
      <w:proofErr w:type="spellStart"/>
      <w:r>
        <w:t>saniyelik</w:t>
      </w:r>
      <w:proofErr w:type="spellEnd"/>
      <w:r>
        <w:t xml:space="preserve"> </w:t>
      </w:r>
      <w:proofErr w:type="spellStart"/>
      <w:r>
        <w:t>bir</w:t>
      </w:r>
      <w:proofErr w:type="spellEnd"/>
      <w:r>
        <w:t xml:space="preserve"> fark </w:t>
      </w:r>
      <w:proofErr w:type="spellStart"/>
      <w:r>
        <w:t>bulunmuştur</w:t>
      </w:r>
      <w:proofErr w:type="spellEnd"/>
      <w:r>
        <w:t>.</w:t>
      </w:r>
    </w:p>
    <w:p w14:paraId="5EB285A3" w14:textId="77777777" w:rsidR="0003205F" w:rsidRDefault="0003205F" w:rsidP="006B7759">
      <w:pPr>
        <w:rPr>
          <w:b/>
          <w:bCs/>
        </w:rPr>
      </w:pPr>
    </w:p>
    <w:p w14:paraId="7F4BF5F1" w14:textId="77777777" w:rsidR="00EE5151" w:rsidRDefault="00EE5151" w:rsidP="006B7759">
      <w:pPr>
        <w:rPr>
          <w:b/>
          <w:bCs/>
        </w:rPr>
      </w:pPr>
    </w:p>
    <w:p w14:paraId="23B8F7BC" w14:textId="77777777" w:rsidR="0019270A" w:rsidRDefault="0019270A" w:rsidP="006B7759">
      <w:pPr>
        <w:rPr>
          <w:b/>
          <w:bCs/>
        </w:rPr>
      </w:pPr>
    </w:p>
    <w:p w14:paraId="6F7B7B09" w14:textId="77777777" w:rsidR="0019270A" w:rsidRDefault="0019270A" w:rsidP="006B7759">
      <w:pPr>
        <w:rPr>
          <w:b/>
          <w:bCs/>
        </w:rPr>
      </w:pPr>
    </w:p>
    <w:p w14:paraId="06C6C1B6" w14:textId="77777777" w:rsidR="0019270A" w:rsidRDefault="0019270A" w:rsidP="006B7759">
      <w:pPr>
        <w:rPr>
          <w:b/>
          <w:bCs/>
        </w:rPr>
      </w:pPr>
    </w:p>
    <w:p w14:paraId="05CBF0FF" w14:textId="6F2C04F3" w:rsidR="005945E1" w:rsidRDefault="006B7759" w:rsidP="006B7759">
      <w:pPr>
        <w:rPr>
          <w:b/>
          <w:bCs/>
        </w:rPr>
      </w:pPr>
      <w:r>
        <w:rPr>
          <w:b/>
          <w:bCs/>
        </w:rPr>
        <w:lastRenderedPageBreak/>
        <w:t xml:space="preserve">8.2. </w:t>
      </w:r>
      <w:proofErr w:type="spellStart"/>
      <w:r>
        <w:rPr>
          <w:b/>
          <w:bCs/>
        </w:rPr>
        <w:t>Sonuç</w:t>
      </w:r>
      <w:proofErr w:type="spellEnd"/>
    </w:p>
    <w:p w14:paraId="597F790E" w14:textId="7A5B7AF8" w:rsidR="0003205F" w:rsidRDefault="008851FE" w:rsidP="00111815">
      <w:pPr>
        <w:pStyle w:val="NormalWeb"/>
        <w:jc w:val="both"/>
      </w:pPr>
      <w:r w:rsidRPr="008851FE">
        <w:t xml:space="preserve">Bu bağlamda, "Beko Ankara Bulaşık Makinesi İşletmesi" için geliştirilen bu Dinamik Karar Destek Sistemleri, geleneksel ve tahminî yaklaşımlardan arınmış bir insan kaynağını planlama sürecini veri tabanı ve matematiksel optimizasyon temelli bir yapıya dönüştürmektedir. İlgili mevcut işletme yapılanması içinde istasyon atama işlemleri, bölgesel sorumluların bireysel tecrübelerine ve bilgi birikimlerine dayanmış bir algoritmik temelden yoksun ve el ile yürütülen bir uygulamadır. Bu durum, organizasyonel hafızanın bireysel personele bağımlı kalmaya yol açması ve </w:t>
      </w:r>
      <w:proofErr w:type="spellStart"/>
      <w:r w:rsidRPr="008851FE">
        <w:t>kombinatorik</w:t>
      </w:r>
      <w:proofErr w:type="spellEnd"/>
      <w:r w:rsidRPr="008851FE">
        <w:t xml:space="preserve"> kompleksliği yüksek bir problemin çözümünde matematiksel optimumdan sapmak kaydı ile sonuçlanmaktadır. Geliştirilen model, heterojen iş gücünün yetkinlik ve performansa ilgili parametrelerini eş zamanlı bir analiz ile, istasyon doluluk oranlarını maksimize eden bir uygulamadır. Özellikle operatörler arasında iş yükü heterojenliği, sistemin "</w:t>
      </w:r>
      <w:proofErr w:type="spellStart"/>
      <w:r w:rsidRPr="008851FE">
        <w:t>Minimax</w:t>
      </w:r>
      <w:proofErr w:type="spellEnd"/>
      <w:r w:rsidRPr="008851FE">
        <w:t xml:space="preserve">" ilkesi ile gerçekleştirdiği iş transferi ve yardımcı operatör atama işlemleri ile minimize edilmektedir. Geliştirilen bu sistematik yaklaşım, geçmiş tecrübeye dayanmış bir istasyon atama uygulamasının aksine, her bir personele ait aktif çalışma süresine dayalı adil ve verimli bir üretim ortamı </w:t>
      </w:r>
      <w:r w:rsidR="009B2286">
        <w:t>sağlamaktadır.</w:t>
      </w:r>
    </w:p>
    <w:p w14:paraId="10275923" w14:textId="77777777" w:rsidR="00507826" w:rsidRPr="00507826" w:rsidRDefault="00507826" w:rsidP="00111815">
      <w:pPr>
        <w:pStyle w:val="NormalWeb"/>
        <w:jc w:val="both"/>
      </w:pPr>
    </w:p>
    <w:p w14:paraId="75CF26E7" w14:textId="61FD9D11" w:rsidR="006B7759" w:rsidRPr="006B7759" w:rsidRDefault="00FF24A9" w:rsidP="00111815">
      <w:pPr>
        <w:pStyle w:val="NormalWeb"/>
        <w:jc w:val="both"/>
        <w:rPr>
          <w:b/>
          <w:bCs/>
        </w:rPr>
      </w:pPr>
      <w:r w:rsidRPr="00CE5C04">
        <w:rPr>
          <w:b/>
          <w:bCs/>
        </w:rPr>
        <w:t>9. Kaynakça</w:t>
      </w:r>
    </w:p>
    <w:p w14:paraId="3397F5F6" w14:textId="4AAD04D9" w:rsidR="008851FE" w:rsidRDefault="008851FE" w:rsidP="00111815">
      <w:pPr>
        <w:pStyle w:val="NormalWeb"/>
        <w:jc w:val="both"/>
      </w:pPr>
      <w:r>
        <w:t xml:space="preserve">Çimen, T. (2023). </w:t>
      </w:r>
      <w:proofErr w:type="spellStart"/>
      <w:r>
        <w:t>Rebalancing</w:t>
      </w:r>
      <w:proofErr w:type="spellEnd"/>
      <w:r>
        <w:t xml:space="preserve"> </w:t>
      </w:r>
      <w:proofErr w:type="spellStart"/>
      <w:r>
        <w:t>Manufacturing</w:t>
      </w:r>
      <w:proofErr w:type="spellEnd"/>
      <w:r>
        <w:t xml:space="preserve"> </w:t>
      </w:r>
      <w:proofErr w:type="spellStart"/>
      <w:r>
        <w:t>Lines</w:t>
      </w:r>
      <w:proofErr w:type="spellEnd"/>
      <w:r>
        <w:t xml:space="preserve"> </w:t>
      </w:r>
      <w:proofErr w:type="spellStart"/>
      <w:r>
        <w:t>By</w:t>
      </w:r>
      <w:proofErr w:type="spellEnd"/>
      <w:r>
        <w:t xml:space="preserve"> Meta-</w:t>
      </w:r>
      <w:proofErr w:type="spellStart"/>
      <w:r>
        <w:t>Heuristic</w:t>
      </w:r>
      <w:proofErr w:type="spellEnd"/>
      <w:r>
        <w:t xml:space="preserve"> </w:t>
      </w:r>
      <w:proofErr w:type="spellStart"/>
      <w:r>
        <w:t>Methods</w:t>
      </w:r>
      <w:proofErr w:type="spellEnd"/>
      <w:r>
        <w:t xml:space="preserve"> (Doktora Tezi). Dokuz Eylül Üniversitesi, Fen Bilimleri Enstitüsü, İzmir.</w:t>
      </w:r>
    </w:p>
    <w:p w14:paraId="594DE8A2" w14:textId="6A9FD85D" w:rsidR="008851FE" w:rsidRDefault="008851FE" w:rsidP="00111815">
      <w:pPr>
        <w:pStyle w:val="NormalWeb"/>
        <w:jc w:val="both"/>
      </w:pPr>
      <w:r>
        <w:t>Demirkol Akyol, Ş. (2023). Tip-2 Montaj Hattı Dengeleme ve İşgücü Atama Problemi için Doğrusal Programlama Yaklaşımı: Bir Vaka Çalışması. Dokuz Eylül Üniversitesi Mühendislik Fakültesi Fen ve Mühendislik Dergisi, 25(73), 121-129.</w:t>
      </w:r>
    </w:p>
    <w:p w14:paraId="36FF0725" w14:textId="113C5855" w:rsidR="008851FE" w:rsidRDefault="008851FE" w:rsidP="00111815">
      <w:pPr>
        <w:pStyle w:val="NormalWeb"/>
        <w:jc w:val="both"/>
      </w:pPr>
      <w:proofErr w:type="spellStart"/>
      <w:r>
        <w:t>Karaş</w:t>
      </w:r>
      <w:proofErr w:type="spellEnd"/>
      <w:r>
        <w:t xml:space="preserve"> Çelik, A., &amp; Özçelik, F. (2024). Hiyerarşik İşçi Ataması ile Tip-II Montaj Hattı Dengeleme Problemi İçin Bir Matematiksel Model. Endüstri Mühendisliği, 35(1), 1-21.</w:t>
      </w:r>
    </w:p>
    <w:p w14:paraId="5782B5FD" w14:textId="5315619C" w:rsidR="008851FE" w:rsidRDefault="008851FE" w:rsidP="00111815">
      <w:pPr>
        <w:pStyle w:val="NormalWeb"/>
        <w:jc w:val="both"/>
      </w:pPr>
      <w:proofErr w:type="spellStart"/>
      <w:r>
        <w:t>Liu</w:t>
      </w:r>
      <w:proofErr w:type="spellEnd"/>
      <w:r>
        <w:t xml:space="preserve">, M., </w:t>
      </w:r>
      <w:proofErr w:type="spellStart"/>
      <w:r>
        <w:t>Liu</w:t>
      </w:r>
      <w:proofErr w:type="spellEnd"/>
      <w:r>
        <w:t xml:space="preserve">, Z., </w:t>
      </w:r>
      <w:proofErr w:type="spellStart"/>
      <w:r>
        <w:t>Chu</w:t>
      </w:r>
      <w:proofErr w:type="spellEnd"/>
      <w:r>
        <w:t xml:space="preserve">, F., </w:t>
      </w:r>
      <w:proofErr w:type="spellStart"/>
      <w:r>
        <w:t>Liu</w:t>
      </w:r>
      <w:proofErr w:type="spellEnd"/>
      <w:r>
        <w:t xml:space="preserve">, R., Zheng, F., &amp; </w:t>
      </w:r>
      <w:proofErr w:type="spellStart"/>
      <w:r>
        <w:t>Chu</w:t>
      </w:r>
      <w:proofErr w:type="spellEnd"/>
      <w:r>
        <w:t>, C. (2022). Risk-</w:t>
      </w:r>
      <w:proofErr w:type="spellStart"/>
      <w:r>
        <w:t>averse</w:t>
      </w:r>
      <w:proofErr w:type="spellEnd"/>
      <w:r>
        <w:t xml:space="preserve"> </w:t>
      </w:r>
      <w:proofErr w:type="spellStart"/>
      <w:r>
        <w:t>assembly</w:t>
      </w:r>
      <w:proofErr w:type="spellEnd"/>
      <w:r>
        <w:t xml:space="preserve"> </w:t>
      </w:r>
      <w:proofErr w:type="spellStart"/>
      <w:r>
        <w:t>line</w:t>
      </w:r>
      <w:proofErr w:type="spellEnd"/>
      <w:r>
        <w:t xml:space="preserve"> </w:t>
      </w:r>
      <w:proofErr w:type="spellStart"/>
      <w:r>
        <w:t>worker</w:t>
      </w:r>
      <w:proofErr w:type="spellEnd"/>
      <w:r>
        <w:t xml:space="preserve"> </w:t>
      </w:r>
      <w:proofErr w:type="spellStart"/>
      <w:r>
        <w:t>assignment</w:t>
      </w:r>
      <w:proofErr w:type="spellEnd"/>
      <w:r>
        <w:t xml:space="preserve"> </w:t>
      </w:r>
      <w:proofErr w:type="spellStart"/>
      <w:r>
        <w:t>and</w:t>
      </w:r>
      <w:proofErr w:type="spellEnd"/>
      <w:r>
        <w:t xml:space="preserve"> </w:t>
      </w:r>
      <w:proofErr w:type="spellStart"/>
      <w:r>
        <w:t>balancing</w:t>
      </w:r>
      <w:proofErr w:type="spellEnd"/>
      <w:r>
        <w:t xml:space="preserve"> problem </w:t>
      </w:r>
      <w:proofErr w:type="spellStart"/>
      <w:r>
        <w:t>with</w:t>
      </w:r>
      <w:proofErr w:type="spellEnd"/>
      <w:r>
        <w:t xml:space="preserve"> </w:t>
      </w:r>
      <w:proofErr w:type="spellStart"/>
      <w:r>
        <w:t>limited</w:t>
      </w:r>
      <w:proofErr w:type="spellEnd"/>
      <w:r>
        <w:t xml:space="preserve"> </w:t>
      </w:r>
      <w:proofErr w:type="spellStart"/>
      <w:r>
        <w:t>temporary</w:t>
      </w:r>
      <w:proofErr w:type="spellEnd"/>
      <w:r>
        <w:t xml:space="preserve"> </w:t>
      </w:r>
      <w:proofErr w:type="spellStart"/>
      <w:r>
        <w:t>workers</w:t>
      </w:r>
      <w:proofErr w:type="spellEnd"/>
      <w:r>
        <w:t xml:space="preserve"> </w:t>
      </w:r>
      <w:proofErr w:type="spellStart"/>
      <w:r>
        <w:t>and</w:t>
      </w:r>
      <w:proofErr w:type="spellEnd"/>
      <w:r>
        <w:t xml:space="preserve"> </w:t>
      </w:r>
      <w:proofErr w:type="spellStart"/>
      <w:r>
        <w:t>moving</w:t>
      </w:r>
      <w:proofErr w:type="spellEnd"/>
      <w:r>
        <w:t xml:space="preserve"> </w:t>
      </w:r>
      <w:proofErr w:type="spellStart"/>
      <w:r>
        <w:t>workers</w:t>
      </w:r>
      <w:proofErr w:type="spellEnd"/>
      <w:r>
        <w:t xml:space="preserve">. International </w:t>
      </w:r>
      <w:proofErr w:type="spellStart"/>
      <w:r>
        <w:t>Journal</w:t>
      </w:r>
      <w:proofErr w:type="spellEnd"/>
      <w:r>
        <w:t xml:space="preserve"> of </w:t>
      </w:r>
      <w:proofErr w:type="spellStart"/>
      <w:r>
        <w:t>Production</w:t>
      </w:r>
      <w:proofErr w:type="spellEnd"/>
      <w:r>
        <w:t xml:space="preserve"> </w:t>
      </w:r>
      <w:proofErr w:type="spellStart"/>
      <w:r>
        <w:t>Research</w:t>
      </w:r>
      <w:proofErr w:type="spellEnd"/>
      <w:r>
        <w:t>, 60(23), 7074-7092.</w:t>
      </w:r>
    </w:p>
    <w:p w14:paraId="45D90AE8" w14:textId="764E885E" w:rsidR="008851FE" w:rsidRDefault="008851FE" w:rsidP="00111815">
      <w:pPr>
        <w:pStyle w:val="NormalWeb"/>
        <w:jc w:val="both"/>
      </w:pPr>
      <w:proofErr w:type="spellStart"/>
      <w:r>
        <w:t>Mellouli</w:t>
      </w:r>
      <w:proofErr w:type="spellEnd"/>
      <w:r>
        <w:t xml:space="preserve">, A., </w:t>
      </w:r>
      <w:proofErr w:type="spellStart"/>
      <w:r>
        <w:t>Mellouli</w:t>
      </w:r>
      <w:proofErr w:type="spellEnd"/>
      <w:r>
        <w:t xml:space="preserve">, R., </w:t>
      </w:r>
      <w:proofErr w:type="spellStart"/>
      <w:r>
        <w:t>Triki</w:t>
      </w:r>
      <w:proofErr w:type="spellEnd"/>
      <w:r>
        <w:t xml:space="preserve">, H., &amp; </w:t>
      </w:r>
      <w:proofErr w:type="spellStart"/>
      <w:r>
        <w:t>Masmoudi</w:t>
      </w:r>
      <w:proofErr w:type="spellEnd"/>
      <w:r>
        <w:t xml:space="preserve">, F. (2025). An </w:t>
      </w:r>
      <w:proofErr w:type="spellStart"/>
      <w:r>
        <w:t>efficient</w:t>
      </w:r>
      <w:proofErr w:type="spellEnd"/>
      <w:r>
        <w:t xml:space="preserve"> </w:t>
      </w:r>
      <w:proofErr w:type="spellStart"/>
      <w:r>
        <w:t>hybridization</w:t>
      </w:r>
      <w:proofErr w:type="spellEnd"/>
      <w:r>
        <w:t xml:space="preserve"> of ant </w:t>
      </w:r>
      <w:proofErr w:type="spellStart"/>
      <w:r>
        <w:t>colony</w:t>
      </w:r>
      <w:proofErr w:type="spellEnd"/>
      <w:r>
        <w:t xml:space="preserve"> </w:t>
      </w:r>
      <w:proofErr w:type="spellStart"/>
      <w:r>
        <w:t>optimization</w:t>
      </w:r>
      <w:proofErr w:type="spellEnd"/>
      <w:r>
        <w:t xml:space="preserve"> </w:t>
      </w:r>
      <w:proofErr w:type="spellStart"/>
      <w:r>
        <w:t>and</w:t>
      </w:r>
      <w:proofErr w:type="spellEnd"/>
      <w:r>
        <w:t xml:space="preserve"> </w:t>
      </w:r>
      <w:proofErr w:type="spellStart"/>
      <w:r>
        <w:t>genetic</w:t>
      </w:r>
      <w:proofErr w:type="spellEnd"/>
      <w:r>
        <w:t xml:space="preserve"> </w:t>
      </w:r>
      <w:proofErr w:type="spellStart"/>
      <w:r>
        <w:t>algorithm</w:t>
      </w:r>
      <w:proofErr w:type="spellEnd"/>
      <w:r>
        <w:t xml:space="preserve"> </w:t>
      </w:r>
      <w:proofErr w:type="spellStart"/>
      <w:r>
        <w:t>for</w:t>
      </w:r>
      <w:proofErr w:type="spellEnd"/>
      <w:r>
        <w:t xml:space="preserve"> an </w:t>
      </w:r>
      <w:proofErr w:type="spellStart"/>
      <w:r>
        <w:t>assembly</w:t>
      </w:r>
      <w:proofErr w:type="spellEnd"/>
      <w:r>
        <w:t xml:space="preserve"> </w:t>
      </w:r>
      <w:proofErr w:type="spellStart"/>
      <w:r>
        <w:t>line</w:t>
      </w:r>
      <w:proofErr w:type="spellEnd"/>
      <w:r>
        <w:t xml:space="preserve"> </w:t>
      </w:r>
      <w:proofErr w:type="spellStart"/>
      <w:r>
        <w:t>balancing</w:t>
      </w:r>
      <w:proofErr w:type="spellEnd"/>
      <w:r>
        <w:t xml:space="preserve"> problem of </w:t>
      </w:r>
      <w:proofErr w:type="spellStart"/>
      <w:r>
        <w:t>type</w:t>
      </w:r>
      <w:proofErr w:type="spellEnd"/>
      <w:r>
        <w:t xml:space="preserve"> II </w:t>
      </w:r>
      <w:proofErr w:type="spellStart"/>
      <w:r>
        <w:t>under</w:t>
      </w:r>
      <w:proofErr w:type="spellEnd"/>
      <w:r>
        <w:t xml:space="preserve"> </w:t>
      </w:r>
      <w:proofErr w:type="spellStart"/>
      <w:r>
        <w:t>zoning</w:t>
      </w:r>
      <w:proofErr w:type="spellEnd"/>
      <w:r>
        <w:t xml:space="preserve"> </w:t>
      </w:r>
      <w:proofErr w:type="spellStart"/>
      <w:r>
        <w:t>constraints</w:t>
      </w:r>
      <w:proofErr w:type="spellEnd"/>
      <w:r>
        <w:t xml:space="preserve">. </w:t>
      </w:r>
      <w:proofErr w:type="spellStart"/>
      <w:r>
        <w:t>Annals</w:t>
      </w:r>
      <w:proofErr w:type="spellEnd"/>
      <w:r>
        <w:t xml:space="preserve"> of Operations </w:t>
      </w:r>
      <w:proofErr w:type="spellStart"/>
      <w:r>
        <w:t>Research</w:t>
      </w:r>
      <w:proofErr w:type="spellEnd"/>
      <w:r>
        <w:t>, 351(1), 903-935.</w:t>
      </w:r>
    </w:p>
    <w:p w14:paraId="1413142A" w14:textId="3DD2712A" w:rsidR="008851FE" w:rsidRDefault="008851FE" w:rsidP="00111815">
      <w:pPr>
        <w:pStyle w:val="NormalWeb"/>
        <w:jc w:val="both"/>
      </w:pPr>
      <w:proofErr w:type="spellStart"/>
      <w:r>
        <w:t>Michels</w:t>
      </w:r>
      <w:proofErr w:type="spellEnd"/>
      <w:r>
        <w:t xml:space="preserve">, A. S., &amp; </w:t>
      </w:r>
      <w:proofErr w:type="spellStart"/>
      <w:r>
        <w:t>Costa</w:t>
      </w:r>
      <w:proofErr w:type="spellEnd"/>
      <w:r>
        <w:t xml:space="preserve">, A. M. (2024). Model </w:t>
      </w:r>
      <w:proofErr w:type="spellStart"/>
      <w:r>
        <w:t>and</w:t>
      </w:r>
      <w:proofErr w:type="spellEnd"/>
      <w:r>
        <w:t xml:space="preserve"> </w:t>
      </w:r>
      <w:proofErr w:type="spellStart"/>
      <w:r>
        <w:t>heuristics</w:t>
      </w:r>
      <w:proofErr w:type="spellEnd"/>
      <w:r>
        <w:t xml:space="preserve"> </w:t>
      </w:r>
      <w:proofErr w:type="spellStart"/>
      <w:r>
        <w:t>for</w:t>
      </w:r>
      <w:proofErr w:type="spellEnd"/>
      <w:r>
        <w:t xml:space="preserve"> </w:t>
      </w:r>
      <w:proofErr w:type="spellStart"/>
      <w:r>
        <w:t>the</w:t>
      </w:r>
      <w:proofErr w:type="spellEnd"/>
      <w:r>
        <w:t xml:space="preserve"> </w:t>
      </w:r>
      <w:proofErr w:type="spellStart"/>
      <w:r>
        <w:t>multi-manned</w:t>
      </w:r>
      <w:proofErr w:type="spellEnd"/>
      <w:r>
        <w:t xml:space="preserve"> </w:t>
      </w:r>
      <w:proofErr w:type="spellStart"/>
      <w:r>
        <w:t>assembly</w:t>
      </w:r>
      <w:proofErr w:type="spellEnd"/>
      <w:r>
        <w:t xml:space="preserve"> </w:t>
      </w:r>
      <w:proofErr w:type="spellStart"/>
      <w:r>
        <w:t>line</w:t>
      </w:r>
      <w:proofErr w:type="spellEnd"/>
      <w:r>
        <w:t xml:space="preserve"> </w:t>
      </w:r>
      <w:proofErr w:type="spellStart"/>
      <w:r>
        <w:t>worker</w:t>
      </w:r>
      <w:proofErr w:type="spellEnd"/>
      <w:r>
        <w:t xml:space="preserve"> </w:t>
      </w:r>
      <w:proofErr w:type="spellStart"/>
      <w:r>
        <w:t>integration</w:t>
      </w:r>
      <w:proofErr w:type="spellEnd"/>
      <w:r>
        <w:t xml:space="preserve"> </w:t>
      </w:r>
      <w:proofErr w:type="spellStart"/>
      <w:r>
        <w:t>and</w:t>
      </w:r>
      <w:proofErr w:type="spellEnd"/>
      <w:r>
        <w:t xml:space="preserve"> </w:t>
      </w:r>
      <w:proofErr w:type="spellStart"/>
      <w:r>
        <w:t>balancing</w:t>
      </w:r>
      <w:proofErr w:type="spellEnd"/>
      <w:r>
        <w:t xml:space="preserve"> problem. International </w:t>
      </w:r>
      <w:proofErr w:type="spellStart"/>
      <w:r>
        <w:t>Journal</w:t>
      </w:r>
      <w:proofErr w:type="spellEnd"/>
      <w:r>
        <w:t xml:space="preserve"> of </w:t>
      </w:r>
      <w:proofErr w:type="spellStart"/>
      <w:r>
        <w:t>Production</w:t>
      </w:r>
      <w:proofErr w:type="spellEnd"/>
      <w:r>
        <w:t xml:space="preserve"> </w:t>
      </w:r>
      <w:proofErr w:type="spellStart"/>
      <w:r>
        <w:t>Research</w:t>
      </w:r>
      <w:proofErr w:type="spellEnd"/>
      <w:r>
        <w:t>, 62(24), 8719–8744.</w:t>
      </w:r>
    </w:p>
    <w:p w14:paraId="0908E662" w14:textId="4D4C2B34" w:rsidR="008851FE" w:rsidRDefault="008851FE" w:rsidP="00111815">
      <w:pPr>
        <w:pStyle w:val="NormalWeb"/>
        <w:jc w:val="both"/>
      </w:pPr>
      <w:proofErr w:type="spellStart"/>
      <w:r>
        <w:t>Ritt</w:t>
      </w:r>
      <w:proofErr w:type="spellEnd"/>
      <w:r>
        <w:t xml:space="preserve">, M., </w:t>
      </w:r>
      <w:proofErr w:type="spellStart"/>
      <w:r>
        <w:t>Costa</w:t>
      </w:r>
      <w:proofErr w:type="spellEnd"/>
      <w:r>
        <w:t xml:space="preserve">, A. M., &amp; </w:t>
      </w:r>
      <w:proofErr w:type="spellStart"/>
      <w:r>
        <w:t>Miralles</w:t>
      </w:r>
      <w:proofErr w:type="spellEnd"/>
      <w:r>
        <w:t xml:space="preserve">, C. (2016). The </w:t>
      </w:r>
      <w:proofErr w:type="spellStart"/>
      <w:r>
        <w:t>assembly</w:t>
      </w:r>
      <w:proofErr w:type="spellEnd"/>
      <w:r>
        <w:t xml:space="preserve"> </w:t>
      </w:r>
      <w:proofErr w:type="spellStart"/>
      <w:r>
        <w:t>line</w:t>
      </w:r>
      <w:proofErr w:type="spellEnd"/>
      <w:r>
        <w:t xml:space="preserve"> </w:t>
      </w:r>
      <w:proofErr w:type="spellStart"/>
      <w:r>
        <w:t>worker</w:t>
      </w:r>
      <w:proofErr w:type="spellEnd"/>
      <w:r>
        <w:t xml:space="preserve"> </w:t>
      </w:r>
      <w:proofErr w:type="spellStart"/>
      <w:r>
        <w:t>assignment</w:t>
      </w:r>
      <w:proofErr w:type="spellEnd"/>
      <w:r>
        <w:t xml:space="preserve"> </w:t>
      </w:r>
      <w:proofErr w:type="spellStart"/>
      <w:r>
        <w:t>and</w:t>
      </w:r>
      <w:proofErr w:type="spellEnd"/>
      <w:r>
        <w:t xml:space="preserve"> </w:t>
      </w:r>
      <w:proofErr w:type="spellStart"/>
      <w:r>
        <w:t>balancing</w:t>
      </w:r>
      <w:proofErr w:type="spellEnd"/>
      <w:r>
        <w:t xml:space="preserve"> problem </w:t>
      </w:r>
      <w:proofErr w:type="spellStart"/>
      <w:r>
        <w:t>with</w:t>
      </w:r>
      <w:proofErr w:type="spellEnd"/>
      <w:r>
        <w:t xml:space="preserve"> </w:t>
      </w:r>
      <w:proofErr w:type="spellStart"/>
      <w:r>
        <w:t>stochastic</w:t>
      </w:r>
      <w:proofErr w:type="spellEnd"/>
      <w:r>
        <w:t xml:space="preserve"> </w:t>
      </w:r>
      <w:proofErr w:type="spellStart"/>
      <w:r>
        <w:t>worker</w:t>
      </w:r>
      <w:proofErr w:type="spellEnd"/>
      <w:r>
        <w:t xml:space="preserve"> </w:t>
      </w:r>
      <w:proofErr w:type="spellStart"/>
      <w:r>
        <w:t>availability</w:t>
      </w:r>
      <w:proofErr w:type="spellEnd"/>
      <w:r>
        <w:t xml:space="preserve">. International </w:t>
      </w:r>
      <w:proofErr w:type="spellStart"/>
      <w:r>
        <w:t>Journal</w:t>
      </w:r>
      <w:proofErr w:type="spellEnd"/>
      <w:r>
        <w:t xml:space="preserve"> of </w:t>
      </w:r>
      <w:proofErr w:type="spellStart"/>
      <w:r>
        <w:t>Production</w:t>
      </w:r>
      <w:proofErr w:type="spellEnd"/>
      <w:r>
        <w:t xml:space="preserve"> </w:t>
      </w:r>
      <w:proofErr w:type="spellStart"/>
      <w:r>
        <w:t>Research</w:t>
      </w:r>
      <w:proofErr w:type="spellEnd"/>
      <w:r>
        <w:t>, 54(3), 907-922.</w:t>
      </w:r>
    </w:p>
    <w:p w14:paraId="512EAF52" w14:textId="357AFF9D" w:rsidR="008851FE" w:rsidRPr="008851FE" w:rsidRDefault="008851FE" w:rsidP="00111815">
      <w:pPr>
        <w:pStyle w:val="NormalWeb"/>
        <w:jc w:val="both"/>
      </w:pPr>
      <w:r>
        <w:lastRenderedPageBreak/>
        <w:t xml:space="preserve">Tao, R., Tao, L., Su, B., &amp; </w:t>
      </w:r>
      <w:proofErr w:type="spellStart"/>
      <w:r>
        <w:t>Javanmardi</w:t>
      </w:r>
      <w:proofErr w:type="spellEnd"/>
      <w:r>
        <w:t xml:space="preserve">, E. (2025). </w:t>
      </w:r>
      <w:proofErr w:type="spellStart"/>
      <w:r>
        <w:t>Neighbourhood-search-enhanced</w:t>
      </w:r>
      <w:proofErr w:type="spellEnd"/>
      <w:r>
        <w:t xml:space="preserve"> </w:t>
      </w:r>
      <w:proofErr w:type="spellStart"/>
      <w:r>
        <w:t>non-dominated</w:t>
      </w:r>
      <w:proofErr w:type="spellEnd"/>
      <w:r>
        <w:t xml:space="preserve"> </w:t>
      </w:r>
      <w:proofErr w:type="spellStart"/>
      <w:r>
        <w:t>sorting</w:t>
      </w:r>
      <w:proofErr w:type="spellEnd"/>
      <w:r>
        <w:t xml:space="preserve"> </w:t>
      </w:r>
      <w:proofErr w:type="spellStart"/>
      <w:r>
        <w:t>genetic</w:t>
      </w:r>
      <w:proofErr w:type="spellEnd"/>
      <w:r>
        <w:t xml:space="preserve"> </w:t>
      </w:r>
      <w:proofErr w:type="spellStart"/>
      <w:r>
        <w:t>algorithm</w:t>
      </w:r>
      <w:proofErr w:type="spellEnd"/>
      <w:r>
        <w:t xml:space="preserve">-III </w:t>
      </w:r>
      <w:proofErr w:type="spellStart"/>
      <w:r>
        <w:t>for</w:t>
      </w:r>
      <w:proofErr w:type="spellEnd"/>
      <w:r>
        <w:t xml:space="preserve"> </w:t>
      </w:r>
      <w:proofErr w:type="spellStart"/>
      <w:r>
        <w:t>multi-objective</w:t>
      </w:r>
      <w:proofErr w:type="spellEnd"/>
      <w:r>
        <w:t xml:space="preserve"> </w:t>
      </w:r>
      <w:proofErr w:type="spellStart"/>
      <w:r>
        <w:t>assembly</w:t>
      </w:r>
      <w:proofErr w:type="spellEnd"/>
      <w:r>
        <w:t xml:space="preserve"> </w:t>
      </w:r>
      <w:proofErr w:type="spellStart"/>
      <w:r>
        <w:t>line</w:t>
      </w:r>
      <w:proofErr w:type="spellEnd"/>
      <w:r>
        <w:t xml:space="preserve"> </w:t>
      </w:r>
      <w:proofErr w:type="spellStart"/>
      <w:r>
        <w:t>balancing</w:t>
      </w:r>
      <w:proofErr w:type="spellEnd"/>
      <w:r>
        <w:t xml:space="preserve"> problem </w:t>
      </w:r>
      <w:proofErr w:type="spellStart"/>
      <w:r>
        <w:t>considering</w:t>
      </w:r>
      <w:proofErr w:type="spellEnd"/>
      <w:r>
        <w:t xml:space="preserve"> </w:t>
      </w:r>
      <w:proofErr w:type="spellStart"/>
      <w:r>
        <w:t>operator</w:t>
      </w:r>
      <w:proofErr w:type="spellEnd"/>
      <w:r>
        <w:t xml:space="preserve"> </w:t>
      </w:r>
      <w:proofErr w:type="spellStart"/>
      <w:r>
        <w:t>skill</w:t>
      </w:r>
      <w:proofErr w:type="spellEnd"/>
      <w:r>
        <w:t xml:space="preserve"> </w:t>
      </w:r>
      <w:proofErr w:type="spellStart"/>
      <w:r>
        <w:t>levels</w:t>
      </w:r>
      <w:proofErr w:type="spellEnd"/>
      <w:r>
        <w:t xml:space="preserve"> </w:t>
      </w:r>
      <w:proofErr w:type="spellStart"/>
      <w:r>
        <w:t>and</w:t>
      </w:r>
      <w:proofErr w:type="spellEnd"/>
      <w:r>
        <w:t xml:space="preserve"> </w:t>
      </w:r>
      <w:proofErr w:type="spellStart"/>
      <w:r>
        <w:t>carbon</w:t>
      </w:r>
      <w:proofErr w:type="spellEnd"/>
      <w:r>
        <w:t xml:space="preserve"> </w:t>
      </w:r>
      <w:proofErr w:type="spellStart"/>
      <w:r>
        <w:t>footprint</w:t>
      </w:r>
      <w:proofErr w:type="spellEnd"/>
      <w:r>
        <w:t xml:space="preserve">. </w:t>
      </w:r>
      <w:proofErr w:type="spellStart"/>
      <w:r>
        <w:t>Engineering</w:t>
      </w:r>
      <w:proofErr w:type="spellEnd"/>
      <w:r>
        <w:t xml:space="preserve"> </w:t>
      </w:r>
      <w:proofErr w:type="spellStart"/>
      <w:r>
        <w:t>Optimization</w:t>
      </w:r>
      <w:proofErr w:type="spellEnd"/>
      <w:r>
        <w:t>, 57(10), 2984-3006.</w:t>
      </w:r>
    </w:p>
    <w:p w14:paraId="218374AA" w14:textId="77777777" w:rsidR="00EA6134" w:rsidRDefault="00EA6134" w:rsidP="00111815">
      <w:pPr>
        <w:pStyle w:val="NormalWeb"/>
        <w:jc w:val="both"/>
        <w:rPr>
          <w:b/>
          <w:bCs/>
        </w:rPr>
      </w:pPr>
    </w:p>
    <w:p w14:paraId="003C3407" w14:textId="0874B1C9" w:rsidR="003332BB" w:rsidRDefault="00FF24A9" w:rsidP="003332BB">
      <w:pPr>
        <w:pStyle w:val="NormalWeb"/>
        <w:jc w:val="both"/>
        <w:rPr>
          <w:b/>
          <w:bCs/>
        </w:rPr>
      </w:pPr>
      <w:r w:rsidRPr="00CE5C04">
        <w:rPr>
          <w:b/>
          <w:bCs/>
        </w:rPr>
        <w:t>10. Ekler</w:t>
      </w:r>
    </w:p>
    <w:p w14:paraId="20A498C8" w14:textId="77777777" w:rsidR="003332BB" w:rsidRPr="00104BDF" w:rsidRDefault="003332BB" w:rsidP="003332BB">
      <w:pPr>
        <w:pStyle w:val="NormalWeb"/>
        <w:jc w:val="both"/>
      </w:pPr>
      <w:r w:rsidRPr="00104BDF">
        <w:t>1. stage1.py</w:t>
      </w:r>
    </w:p>
    <w:p w14:paraId="6585F8E3" w14:textId="77777777" w:rsidR="003332BB" w:rsidRPr="00104BDF" w:rsidRDefault="003332BB" w:rsidP="003332BB">
      <w:pPr>
        <w:pStyle w:val="NormalWeb"/>
        <w:jc w:val="both"/>
      </w:pPr>
      <w:r w:rsidRPr="00104BDF">
        <w:t>2. stage2.py</w:t>
      </w:r>
    </w:p>
    <w:p w14:paraId="5FAA0896" w14:textId="77777777" w:rsidR="003332BB" w:rsidRPr="00104BDF" w:rsidRDefault="003332BB" w:rsidP="003332BB">
      <w:pPr>
        <w:pStyle w:val="NormalWeb"/>
        <w:jc w:val="both"/>
      </w:pPr>
      <w:r w:rsidRPr="00104BDF">
        <w:t>3. stage3.py</w:t>
      </w:r>
    </w:p>
    <w:p w14:paraId="19184074" w14:textId="77777777" w:rsidR="003332BB" w:rsidRPr="00104BDF" w:rsidRDefault="003332BB" w:rsidP="003332BB">
      <w:pPr>
        <w:pStyle w:val="NormalWeb"/>
        <w:jc w:val="both"/>
      </w:pPr>
      <w:r w:rsidRPr="00104BDF">
        <w:t>4. main.py</w:t>
      </w:r>
    </w:p>
    <w:p w14:paraId="526D7370" w14:textId="77777777" w:rsidR="003332BB" w:rsidRPr="00104BDF" w:rsidRDefault="003332BB" w:rsidP="003332BB">
      <w:pPr>
        <w:pStyle w:val="NormalWeb"/>
        <w:jc w:val="both"/>
      </w:pPr>
      <w:r w:rsidRPr="00104BDF">
        <w:t>5. optimizer.py</w:t>
      </w:r>
    </w:p>
    <w:p w14:paraId="4BF26C99" w14:textId="77777777" w:rsidR="003332BB" w:rsidRPr="00104BDF" w:rsidRDefault="003332BB" w:rsidP="003332BB">
      <w:pPr>
        <w:pStyle w:val="NormalWeb"/>
        <w:jc w:val="both"/>
      </w:pPr>
      <w:r w:rsidRPr="00104BDF">
        <w:t>6. Üretim Dataları.xlsx</w:t>
      </w:r>
    </w:p>
    <w:p w14:paraId="15C34BB6" w14:textId="77777777" w:rsidR="003332BB" w:rsidRPr="00CE5C04" w:rsidRDefault="003332BB" w:rsidP="00111815">
      <w:pPr>
        <w:pStyle w:val="NormalWeb"/>
        <w:jc w:val="both"/>
        <w:rPr>
          <w:b/>
          <w:bCs/>
        </w:rPr>
      </w:pPr>
    </w:p>
    <w:p w14:paraId="7D90FBE8" w14:textId="77777777" w:rsidR="000739B8" w:rsidRPr="004E1AAD" w:rsidRDefault="000739B8" w:rsidP="00111815">
      <w:pPr>
        <w:pStyle w:val="NormalWeb"/>
        <w:ind w:left="720"/>
        <w:jc w:val="both"/>
      </w:pPr>
    </w:p>
    <w:p w14:paraId="0748CA34" w14:textId="77777777" w:rsidR="000739B8" w:rsidRPr="000739B8" w:rsidRDefault="000739B8" w:rsidP="00111815">
      <w:pPr>
        <w:contextualSpacing/>
        <w:jc w:val="both"/>
        <w:rPr>
          <w:b/>
          <w:bCs/>
          <w:lang w:val="tr-TR"/>
        </w:rPr>
      </w:pPr>
    </w:p>
    <w:sectPr w:rsidR="000739B8" w:rsidRPr="000739B8" w:rsidSect="001F74F7">
      <w:footerReference w:type="default" r:id="rId10"/>
      <w:pgSz w:w="12240" w:h="15840"/>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0AC6C" w14:textId="77777777" w:rsidR="00155CE3" w:rsidRDefault="00155CE3" w:rsidP="003F6DB1">
      <w:r>
        <w:separator/>
      </w:r>
    </w:p>
  </w:endnote>
  <w:endnote w:type="continuationSeparator" w:id="0">
    <w:p w14:paraId="1533804A" w14:textId="77777777" w:rsidR="00155CE3" w:rsidRDefault="00155CE3" w:rsidP="003F6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AppleSystemUIFont">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57C1" w14:textId="77777777" w:rsidR="003F6DB1" w:rsidRDefault="003F6DB1">
    <w:pPr>
      <w:pStyle w:val="AltBilgi"/>
      <w:jc w:val="center"/>
    </w:pPr>
    <w:r>
      <w:fldChar w:fldCharType="begin"/>
    </w:r>
    <w:r>
      <w:instrText xml:space="preserve"> PAGE   \* MERGEFORMAT </w:instrText>
    </w:r>
    <w:r>
      <w:fldChar w:fldCharType="separate"/>
    </w:r>
    <w:r w:rsidR="00042849">
      <w:rPr>
        <w:noProof/>
      </w:rPr>
      <w:t>1</w:t>
    </w:r>
    <w:r>
      <w:fldChar w:fldCharType="end"/>
    </w:r>
  </w:p>
  <w:p w14:paraId="3978424F" w14:textId="77777777" w:rsidR="003F6DB1" w:rsidRDefault="003F6DB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90A35" w14:textId="77777777" w:rsidR="00155CE3" w:rsidRDefault="00155CE3" w:rsidP="003F6DB1">
      <w:r>
        <w:separator/>
      </w:r>
    </w:p>
  </w:footnote>
  <w:footnote w:type="continuationSeparator" w:id="0">
    <w:p w14:paraId="7FDC3835" w14:textId="77777777" w:rsidR="00155CE3" w:rsidRDefault="00155CE3" w:rsidP="003F6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326"/>
    <w:multiLevelType w:val="hybridMultilevel"/>
    <w:tmpl w:val="3ED4D51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F666183"/>
    <w:multiLevelType w:val="hybridMultilevel"/>
    <w:tmpl w:val="4C30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71878"/>
    <w:multiLevelType w:val="hybridMultilevel"/>
    <w:tmpl w:val="9990B408"/>
    <w:lvl w:ilvl="0" w:tplc="7B2018A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0B47669"/>
    <w:multiLevelType w:val="multilevel"/>
    <w:tmpl w:val="D54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70582"/>
    <w:multiLevelType w:val="hybridMultilevel"/>
    <w:tmpl w:val="0E5EA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74982"/>
    <w:multiLevelType w:val="multilevel"/>
    <w:tmpl w:val="915040E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4408A"/>
    <w:multiLevelType w:val="multilevel"/>
    <w:tmpl w:val="45A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D5D32"/>
    <w:multiLevelType w:val="hybridMultilevel"/>
    <w:tmpl w:val="339065EE"/>
    <w:lvl w:ilvl="0" w:tplc="D22A30B0">
      <w:start w:val="1"/>
      <w:numFmt w:val="decimal"/>
      <w:lvlText w:val="%1."/>
      <w:lvlJc w:val="left"/>
      <w:pPr>
        <w:ind w:left="1440" w:hanging="360"/>
      </w:pPr>
      <w:rPr>
        <w:b w:val="0"/>
        <w:bCs/>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3859FA"/>
    <w:multiLevelType w:val="hybridMultilevel"/>
    <w:tmpl w:val="4F98D656"/>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87531F3"/>
    <w:multiLevelType w:val="multilevel"/>
    <w:tmpl w:val="DCE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817B4"/>
    <w:multiLevelType w:val="hybridMultilevel"/>
    <w:tmpl w:val="F9248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F20F24"/>
    <w:multiLevelType w:val="hybridMultilevel"/>
    <w:tmpl w:val="B3F08D14"/>
    <w:lvl w:ilvl="0" w:tplc="D3C833D4">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EFF6FF0"/>
    <w:multiLevelType w:val="multilevel"/>
    <w:tmpl w:val="3C1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A20F3"/>
    <w:multiLevelType w:val="hybridMultilevel"/>
    <w:tmpl w:val="7D964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8D4EE0"/>
    <w:multiLevelType w:val="hybridMultilevel"/>
    <w:tmpl w:val="7248D5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7826B1B"/>
    <w:multiLevelType w:val="multilevel"/>
    <w:tmpl w:val="71CE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7314C4"/>
    <w:multiLevelType w:val="multilevel"/>
    <w:tmpl w:val="F7F66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A13A4"/>
    <w:multiLevelType w:val="hybridMultilevel"/>
    <w:tmpl w:val="576C4750"/>
    <w:lvl w:ilvl="0" w:tplc="3F90CC44">
      <w:start w:val="6"/>
      <w:numFmt w:val="upperRoman"/>
      <w:lvlText w:val="%1."/>
      <w:lvlJc w:val="righ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6C9C76E5"/>
    <w:multiLevelType w:val="hybridMultilevel"/>
    <w:tmpl w:val="6E541D68"/>
    <w:lvl w:ilvl="0" w:tplc="75D8553A">
      <w:start w:val="1"/>
      <w:numFmt w:val="decimal"/>
      <w:lvlText w:val="%1."/>
      <w:lvlJc w:val="left"/>
      <w:pPr>
        <w:ind w:left="360" w:hanging="360"/>
      </w:pPr>
      <w:rPr>
        <w:rFonts w:ascii="Cambria Math" w:hAnsi="Cambria Math"/>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A6648D"/>
    <w:multiLevelType w:val="hybridMultilevel"/>
    <w:tmpl w:val="75E2B920"/>
    <w:lvl w:ilvl="0" w:tplc="27EA8A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3A3149"/>
    <w:multiLevelType w:val="multilevel"/>
    <w:tmpl w:val="21088D44"/>
    <w:lvl w:ilvl="0">
      <w:start w:val="2"/>
      <w:numFmt w:val="upperRoman"/>
      <w:lvlText w:val="%1."/>
      <w:lvlJc w:val="righ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58209326">
    <w:abstractNumId w:val="10"/>
  </w:num>
  <w:num w:numId="2" w16cid:durableId="948201554">
    <w:abstractNumId w:val="4"/>
  </w:num>
  <w:num w:numId="3" w16cid:durableId="723530308">
    <w:abstractNumId w:val="13"/>
  </w:num>
  <w:num w:numId="4" w16cid:durableId="1235316312">
    <w:abstractNumId w:val="15"/>
  </w:num>
  <w:num w:numId="5" w16cid:durableId="936787059">
    <w:abstractNumId w:val="5"/>
  </w:num>
  <w:num w:numId="6" w16cid:durableId="1724526354">
    <w:abstractNumId w:val="17"/>
  </w:num>
  <w:num w:numId="7" w16cid:durableId="2028174196">
    <w:abstractNumId w:val="20"/>
  </w:num>
  <w:num w:numId="8" w16cid:durableId="12002270">
    <w:abstractNumId w:val="8"/>
  </w:num>
  <w:num w:numId="9" w16cid:durableId="1385830915">
    <w:abstractNumId w:val="3"/>
  </w:num>
  <w:num w:numId="10" w16cid:durableId="1759865130">
    <w:abstractNumId w:val="9"/>
  </w:num>
  <w:num w:numId="11" w16cid:durableId="678460918">
    <w:abstractNumId w:val="12"/>
  </w:num>
  <w:num w:numId="12" w16cid:durableId="781608211">
    <w:abstractNumId w:val="6"/>
  </w:num>
  <w:num w:numId="13" w16cid:durableId="1046182257">
    <w:abstractNumId w:val="14"/>
  </w:num>
  <w:num w:numId="14" w16cid:durableId="1560744035">
    <w:abstractNumId w:val="0"/>
  </w:num>
  <w:num w:numId="15" w16cid:durableId="111631621">
    <w:abstractNumId w:val="2"/>
  </w:num>
  <w:num w:numId="16" w16cid:durableId="2145389446">
    <w:abstractNumId w:val="7"/>
  </w:num>
  <w:num w:numId="17" w16cid:durableId="106433345">
    <w:abstractNumId w:val="16"/>
  </w:num>
  <w:num w:numId="18" w16cid:durableId="1768426659">
    <w:abstractNumId w:val="18"/>
  </w:num>
  <w:num w:numId="19" w16cid:durableId="1156874081">
    <w:abstractNumId w:val="1"/>
  </w:num>
  <w:num w:numId="20" w16cid:durableId="1634748662">
    <w:abstractNumId w:val="19"/>
  </w:num>
  <w:num w:numId="21" w16cid:durableId="2164053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05"/>
    <w:rsid w:val="00016635"/>
    <w:rsid w:val="00026FA8"/>
    <w:rsid w:val="0003205F"/>
    <w:rsid w:val="00042849"/>
    <w:rsid w:val="00052608"/>
    <w:rsid w:val="00053845"/>
    <w:rsid w:val="00061510"/>
    <w:rsid w:val="000739B8"/>
    <w:rsid w:val="000A041F"/>
    <w:rsid w:val="000C2353"/>
    <w:rsid w:val="000C4C3B"/>
    <w:rsid w:val="0010471C"/>
    <w:rsid w:val="00111815"/>
    <w:rsid w:val="00117218"/>
    <w:rsid w:val="00120C2B"/>
    <w:rsid w:val="0013123F"/>
    <w:rsid w:val="00155CE3"/>
    <w:rsid w:val="001667CF"/>
    <w:rsid w:val="00190580"/>
    <w:rsid w:val="0019270A"/>
    <w:rsid w:val="00196E40"/>
    <w:rsid w:val="001D09FA"/>
    <w:rsid w:val="001D179E"/>
    <w:rsid w:val="001D7182"/>
    <w:rsid w:val="001F74F7"/>
    <w:rsid w:val="00214662"/>
    <w:rsid w:val="0021788F"/>
    <w:rsid w:val="00220026"/>
    <w:rsid w:val="00220F09"/>
    <w:rsid w:val="00231831"/>
    <w:rsid w:val="002603CF"/>
    <w:rsid w:val="00266058"/>
    <w:rsid w:val="00294A2A"/>
    <w:rsid w:val="002C20AD"/>
    <w:rsid w:val="002D0962"/>
    <w:rsid w:val="002E1B06"/>
    <w:rsid w:val="002E3019"/>
    <w:rsid w:val="00316B6A"/>
    <w:rsid w:val="003263C5"/>
    <w:rsid w:val="003332BB"/>
    <w:rsid w:val="00341640"/>
    <w:rsid w:val="00345B16"/>
    <w:rsid w:val="00347791"/>
    <w:rsid w:val="00355ABD"/>
    <w:rsid w:val="00355CE6"/>
    <w:rsid w:val="00360A3F"/>
    <w:rsid w:val="0036481C"/>
    <w:rsid w:val="00391105"/>
    <w:rsid w:val="00391771"/>
    <w:rsid w:val="00391BF0"/>
    <w:rsid w:val="003943A1"/>
    <w:rsid w:val="003A7D9A"/>
    <w:rsid w:val="003B581A"/>
    <w:rsid w:val="003B667C"/>
    <w:rsid w:val="003D5B3E"/>
    <w:rsid w:val="003D61E6"/>
    <w:rsid w:val="003E776D"/>
    <w:rsid w:val="003F3D46"/>
    <w:rsid w:val="003F6DB1"/>
    <w:rsid w:val="004044A8"/>
    <w:rsid w:val="00417E68"/>
    <w:rsid w:val="004478B0"/>
    <w:rsid w:val="00456C69"/>
    <w:rsid w:val="00471124"/>
    <w:rsid w:val="004C5C63"/>
    <w:rsid w:val="004D02C8"/>
    <w:rsid w:val="004D11A1"/>
    <w:rsid w:val="0050429A"/>
    <w:rsid w:val="00507826"/>
    <w:rsid w:val="00507B25"/>
    <w:rsid w:val="00536242"/>
    <w:rsid w:val="00537EF8"/>
    <w:rsid w:val="0054729A"/>
    <w:rsid w:val="00574108"/>
    <w:rsid w:val="00575461"/>
    <w:rsid w:val="00591E00"/>
    <w:rsid w:val="0059215B"/>
    <w:rsid w:val="005945E1"/>
    <w:rsid w:val="00597D0D"/>
    <w:rsid w:val="005A074B"/>
    <w:rsid w:val="005E528C"/>
    <w:rsid w:val="00616A4D"/>
    <w:rsid w:val="00623113"/>
    <w:rsid w:val="00623E74"/>
    <w:rsid w:val="006479CA"/>
    <w:rsid w:val="00650B9A"/>
    <w:rsid w:val="006604AD"/>
    <w:rsid w:val="006713AA"/>
    <w:rsid w:val="00676FF8"/>
    <w:rsid w:val="00680C2C"/>
    <w:rsid w:val="00693628"/>
    <w:rsid w:val="006945B1"/>
    <w:rsid w:val="00694DAD"/>
    <w:rsid w:val="00697EC9"/>
    <w:rsid w:val="006A616E"/>
    <w:rsid w:val="006B45EA"/>
    <w:rsid w:val="006B7759"/>
    <w:rsid w:val="006D0BDC"/>
    <w:rsid w:val="006D1005"/>
    <w:rsid w:val="006D781B"/>
    <w:rsid w:val="006E331B"/>
    <w:rsid w:val="006E36C7"/>
    <w:rsid w:val="006F6AD1"/>
    <w:rsid w:val="006F6F5B"/>
    <w:rsid w:val="00700C17"/>
    <w:rsid w:val="00722B57"/>
    <w:rsid w:val="00725F98"/>
    <w:rsid w:val="0074658E"/>
    <w:rsid w:val="00763B91"/>
    <w:rsid w:val="00767958"/>
    <w:rsid w:val="00772E0B"/>
    <w:rsid w:val="007A6EEC"/>
    <w:rsid w:val="007B30AD"/>
    <w:rsid w:val="007B3C53"/>
    <w:rsid w:val="007C3092"/>
    <w:rsid w:val="007D7DCC"/>
    <w:rsid w:val="007E2854"/>
    <w:rsid w:val="007E7EEF"/>
    <w:rsid w:val="00816F4C"/>
    <w:rsid w:val="008178C9"/>
    <w:rsid w:val="00824591"/>
    <w:rsid w:val="008471F7"/>
    <w:rsid w:val="008545E6"/>
    <w:rsid w:val="008851FE"/>
    <w:rsid w:val="00887C5E"/>
    <w:rsid w:val="00890A79"/>
    <w:rsid w:val="008A62B9"/>
    <w:rsid w:val="008F0C9E"/>
    <w:rsid w:val="008F0CE8"/>
    <w:rsid w:val="009153BD"/>
    <w:rsid w:val="00930A52"/>
    <w:rsid w:val="00934CDF"/>
    <w:rsid w:val="00961D93"/>
    <w:rsid w:val="009B06E0"/>
    <w:rsid w:val="009B2286"/>
    <w:rsid w:val="009D322A"/>
    <w:rsid w:val="009D7D3F"/>
    <w:rsid w:val="009E074D"/>
    <w:rsid w:val="009E4579"/>
    <w:rsid w:val="00A32509"/>
    <w:rsid w:val="00A33AD2"/>
    <w:rsid w:val="00A41DF7"/>
    <w:rsid w:val="00A420B1"/>
    <w:rsid w:val="00A42FB0"/>
    <w:rsid w:val="00A46CC0"/>
    <w:rsid w:val="00A60FA9"/>
    <w:rsid w:val="00A64675"/>
    <w:rsid w:val="00A72484"/>
    <w:rsid w:val="00A76901"/>
    <w:rsid w:val="00A9087F"/>
    <w:rsid w:val="00A93430"/>
    <w:rsid w:val="00AB3027"/>
    <w:rsid w:val="00AD0E44"/>
    <w:rsid w:val="00AE29CD"/>
    <w:rsid w:val="00AF18F2"/>
    <w:rsid w:val="00AF6EAB"/>
    <w:rsid w:val="00B03DAE"/>
    <w:rsid w:val="00B051CE"/>
    <w:rsid w:val="00B12859"/>
    <w:rsid w:val="00B23722"/>
    <w:rsid w:val="00B312EE"/>
    <w:rsid w:val="00B42538"/>
    <w:rsid w:val="00B664A3"/>
    <w:rsid w:val="00B826DE"/>
    <w:rsid w:val="00B96E30"/>
    <w:rsid w:val="00BA1D42"/>
    <w:rsid w:val="00BA4ECD"/>
    <w:rsid w:val="00BD50C8"/>
    <w:rsid w:val="00BE4F17"/>
    <w:rsid w:val="00C07B67"/>
    <w:rsid w:val="00C1013F"/>
    <w:rsid w:val="00C10A30"/>
    <w:rsid w:val="00C1385F"/>
    <w:rsid w:val="00C16361"/>
    <w:rsid w:val="00C24513"/>
    <w:rsid w:val="00C32386"/>
    <w:rsid w:val="00C37502"/>
    <w:rsid w:val="00C43AB9"/>
    <w:rsid w:val="00C43EF7"/>
    <w:rsid w:val="00C50B9F"/>
    <w:rsid w:val="00C55320"/>
    <w:rsid w:val="00C96EEF"/>
    <w:rsid w:val="00CB6819"/>
    <w:rsid w:val="00CC2FE3"/>
    <w:rsid w:val="00CE5C04"/>
    <w:rsid w:val="00CF6562"/>
    <w:rsid w:val="00CF7B0B"/>
    <w:rsid w:val="00D6673C"/>
    <w:rsid w:val="00D901C1"/>
    <w:rsid w:val="00DA787B"/>
    <w:rsid w:val="00DB135F"/>
    <w:rsid w:val="00DB314D"/>
    <w:rsid w:val="00DC4F57"/>
    <w:rsid w:val="00E12649"/>
    <w:rsid w:val="00E26FAE"/>
    <w:rsid w:val="00E35D8F"/>
    <w:rsid w:val="00E3685E"/>
    <w:rsid w:val="00E47106"/>
    <w:rsid w:val="00E51111"/>
    <w:rsid w:val="00E63205"/>
    <w:rsid w:val="00E63E10"/>
    <w:rsid w:val="00E703D0"/>
    <w:rsid w:val="00E74C9C"/>
    <w:rsid w:val="00E8168B"/>
    <w:rsid w:val="00EA3108"/>
    <w:rsid w:val="00EA6134"/>
    <w:rsid w:val="00EB146D"/>
    <w:rsid w:val="00ED096B"/>
    <w:rsid w:val="00ED389B"/>
    <w:rsid w:val="00EE5151"/>
    <w:rsid w:val="00EE65E8"/>
    <w:rsid w:val="00EF7D93"/>
    <w:rsid w:val="00F000BA"/>
    <w:rsid w:val="00F05091"/>
    <w:rsid w:val="00F230C4"/>
    <w:rsid w:val="00F27A40"/>
    <w:rsid w:val="00F45F2E"/>
    <w:rsid w:val="00F64175"/>
    <w:rsid w:val="00F87019"/>
    <w:rsid w:val="00F91728"/>
    <w:rsid w:val="00FB1EEB"/>
    <w:rsid w:val="00FE1E22"/>
    <w:rsid w:val="00FF1B77"/>
    <w:rsid w:val="00FF24A9"/>
    <w:rsid w:val="00FF67E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258BFB"/>
  <w15:chartTrackingRefBased/>
  <w15:docId w15:val="{3E672525-8A54-4D68-8277-4CCAE459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Balk1">
    <w:name w:val="heading 1"/>
    <w:basedOn w:val="Normal"/>
    <w:next w:val="Normal"/>
    <w:link w:val="Balk1Char"/>
    <w:uiPriority w:val="9"/>
    <w:qFormat/>
    <w:rsid w:val="00A724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alk4">
    <w:name w:val="heading 4"/>
    <w:basedOn w:val="Normal"/>
    <w:link w:val="Balk4Char"/>
    <w:uiPriority w:val="9"/>
    <w:qFormat/>
    <w:rsid w:val="000739B8"/>
    <w:pPr>
      <w:spacing w:before="100" w:beforeAutospacing="1" w:after="100" w:afterAutospacing="1"/>
      <w:outlineLvl w:val="3"/>
    </w:pPr>
    <w:rPr>
      <w:b/>
      <w:bCs/>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semiHidden/>
    <w:unhideWhenUsed/>
    <w:rsid w:val="003F6DB1"/>
    <w:pPr>
      <w:tabs>
        <w:tab w:val="center" w:pos="4703"/>
        <w:tab w:val="right" w:pos="9406"/>
      </w:tabs>
    </w:pPr>
  </w:style>
  <w:style w:type="character" w:customStyle="1" w:styleId="stBilgiChar">
    <w:name w:val="Üst Bilgi Char"/>
    <w:link w:val="stBilgi"/>
    <w:uiPriority w:val="99"/>
    <w:semiHidden/>
    <w:rsid w:val="003F6DB1"/>
    <w:rPr>
      <w:sz w:val="24"/>
      <w:szCs w:val="24"/>
    </w:rPr>
  </w:style>
  <w:style w:type="paragraph" w:styleId="AltBilgi">
    <w:name w:val="footer"/>
    <w:basedOn w:val="Normal"/>
    <w:link w:val="AltBilgiChar"/>
    <w:uiPriority w:val="99"/>
    <w:unhideWhenUsed/>
    <w:rsid w:val="003F6DB1"/>
    <w:pPr>
      <w:tabs>
        <w:tab w:val="center" w:pos="4703"/>
        <w:tab w:val="right" w:pos="9406"/>
      </w:tabs>
    </w:pPr>
  </w:style>
  <w:style w:type="character" w:customStyle="1" w:styleId="AltBilgiChar">
    <w:name w:val="Alt Bilgi Char"/>
    <w:link w:val="AltBilgi"/>
    <w:uiPriority w:val="99"/>
    <w:rsid w:val="003F6DB1"/>
    <w:rPr>
      <w:sz w:val="24"/>
      <w:szCs w:val="24"/>
    </w:rPr>
  </w:style>
  <w:style w:type="paragraph" w:styleId="ListeParagraf">
    <w:name w:val="List Paragraph"/>
    <w:basedOn w:val="Normal"/>
    <w:uiPriority w:val="34"/>
    <w:qFormat/>
    <w:rsid w:val="00360A3F"/>
    <w:pPr>
      <w:spacing w:before="100" w:beforeAutospacing="1" w:after="100" w:afterAutospacing="1"/>
    </w:pPr>
  </w:style>
  <w:style w:type="character" w:customStyle="1" w:styleId="spelle">
    <w:name w:val="spelle"/>
    <w:basedOn w:val="VarsaylanParagrafYazTipi"/>
    <w:rsid w:val="00360A3F"/>
  </w:style>
  <w:style w:type="character" w:customStyle="1" w:styleId="apple-converted-space">
    <w:name w:val="apple-converted-space"/>
    <w:basedOn w:val="VarsaylanParagrafYazTipi"/>
    <w:rsid w:val="00360A3F"/>
  </w:style>
  <w:style w:type="character" w:customStyle="1" w:styleId="grame">
    <w:name w:val="grame"/>
    <w:basedOn w:val="VarsaylanParagrafYazTipi"/>
    <w:rsid w:val="00360A3F"/>
  </w:style>
  <w:style w:type="character" w:styleId="Kpr">
    <w:name w:val="Hyperlink"/>
    <w:uiPriority w:val="99"/>
    <w:unhideWhenUsed/>
    <w:rsid w:val="005E528C"/>
    <w:rPr>
      <w:color w:val="0000FF"/>
      <w:u w:val="single"/>
    </w:rPr>
  </w:style>
  <w:style w:type="paragraph" w:customStyle="1" w:styleId="p1">
    <w:name w:val="p1"/>
    <w:basedOn w:val="Normal"/>
    <w:rsid w:val="00887C5E"/>
    <w:pPr>
      <w:spacing w:before="420"/>
    </w:pPr>
    <w:rPr>
      <w:rFonts w:ascii=".AppleSystemUIFont" w:eastAsiaTheme="minorEastAsia" w:hAnsi=".AppleSystemUIFont"/>
      <w:color w:val="1B1C1D"/>
      <w:sz w:val="21"/>
      <w:szCs w:val="21"/>
      <w:lang w:val="tr-TR" w:eastAsia="tr-TR"/>
    </w:rPr>
  </w:style>
  <w:style w:type="paragraph" w:customStyle="1" w:styleId="p2">
    <w:name w:val="p2"/>
    <w:basedOn w:val="Normal"/>
    <w:rsid w:val="00887C5E"/>
    <w:pPr>
      <w:spacing w:before="75"/>
    </w:pPr>
    <w:rPr>
      <w:rFonts w:ascii=".AppleSystemUIFont" w:eastAsiaTheme="minorEastAsia" w:hAnsi=".AppleSystemUIFont"/>
      <w:color w:val="1B1C1D"/>
      <w:sz w:val="21"/>
      <w:szCs w:val="21"/>
      <w:lang w:val="tr-TR" w:eastAsia="tr-TR"/>
    </w:rPr>
  </w:style>
  <w:style w:type="paragraph" w:customStyle="1" w:styleId="p3">
    <w:name w:val="p3"/>
    <w:basedOn w:val="Normal"/>
    <w:rsid w:val="00887C5E"/>
    <w:pPr>
      <w:spacing w:before="255"/>
    </w:pPr>
    <w:rPr>
      <w:rFonts w:ascii=".AppleSystemUIFont" w:eastAsiaTheme="minorEastAsia" w:hAnsi=".AppleSystemUIFont"/>
      <w:color w:val="1B1C1D"/>
      <w:sz w:val="21"/>
      <w:szCs w:val="21"/>
      <w:lang w:val="tr-TR" w:eastAsia="tr-TR"/>
    </w:rPr>
  </w:style>
  <w:style w:type="paragraph" w:customStyle="1" w:styleId="p5">
    <w:name w:val="p5"/>
    <w:basedOn w:val="Normal"/>
    <w:rsid w:val="00887C5E"/>
    <w:pPr>
      <w:spacing w:before="135"/>
      <w:ind w:left="393" w:hanging="243"/>
    </w:pPr>
    <w:rPr>
      <w:rFonts w:ascii=".AppleSystemUIFont" w:eastAsiaTheme="minorEastAsia" w:hAnsi=".AppleSystemUIFont"/>
      <w:color w:val="1B1C1D"/>
      <w:sz w:val="21"/>
      <w:szCs w:val="21"/>
      <w:lang w:val="tr-TR" w:eastAsia="tr-TR"/>
    </w:rPr>
  </w:style>
  <w:style w:type="paragraph" w:customStyle="1" w:styleId="p6">
    <w:name w:val="p6"/>
    <w:basedOn w:val="Normal"/>
    <w:rsid w:val="00887C5E"/>
    <w:rPr>
      <w:rFonts w:ascii=".AppleSystemUIFont" w:eastAsiaTheme="minorEastAsia" w:hAnsi=".AppleSystemUIFont"/>
      <w:color w:val="1B1C1D"/>
      <w:sz w:val="21"/>
      <w:szCs w:val="21"/>
      <w:lang w:val="tr-TR" w:eastAsia="tr-TR"/>
    </w:rPr>
  </w:style>
  <w:style w:type="character" w:customStyle="1" w:styleId="s1">
    <w:name w:val="s1"/>
    <w:basedOn w:val="VarsaylanParagrafYazTipi"/>
    <w:rsid w:val="00887C5E"/>
    <w:rPr>
      <w:rFonts w:ascii=".SFUI-Semibold" w:hAnsi=".SFUI-Semibold" w:hint="default"/>
      <w:b/>
      <w:bCs/>
      <w:i w:val="0"/>
      <w:iCs w:val="0"/>
      <w:sz w:val="21"/>
      <w:szCs w:val="21"/>
    </w:rPr>
  </w:style>
  <w:style w:type="character" w:customStyle="1" w:styleId="s2">
    <w:name w:val="s2"/>
    <w:basedOn w:val="VarsaylanParagrafYazTipi"/>
    <w:rsid w:val="00887C5E"/>
    <w:rPr>
      <w:rFonts w:ascii=".SFUI-Regular" w:hAnsi=".SFUI-Regular" w:hint="default"/>
      <w:b w:val="0"/>
      <w:bCs w:val="0"/>
      <w:i w:val="0"/>
      <w:iCs w:val="0"/>
      <w:sz w:val="21"/>
      <w:szCs w:val="21"/>
    </w:rPr>
  </w:style>
  <w:style w:type="character" w:customStyle="1" w:styleId="Balk4Char">
    <w:name w:val="Başlık 4 Char"/>
    <w:basedOn w:val="VarsaylanParagrafYazTipi"/>
    <w:link w:val="Balk4"/>
    <w:uiPriority w:val="9"/>
    <w:rsid w:val="000739B8"/>
    <w:rPr>
      <w:b/>
      <w:bCs/>
      <w:sz w:val="24"/>
      <w:szCs w:val="24"/>
    </w:rPr>
  </w:style>
  <w:style w:type="paragraph" w:styleId="NormalWeb">
    <w:name w:val="Normal (Web)"/>
    <w:basedOn w:val="Normal"/>
    <w:uiPriority w:val="99"/>
    <w:unhideWhenUsed/>
    <w:rsid w:val="000739B8"/>
    <w:pPr>
      <w:spacing w:before="100" w:beforeAutospacing="1" w:after="100" w:afterAutospacing="1"/>
    </w:pPr>
    <w:rPr>
      <w:lang w:val="tr-TR" w:eastAsia="tr-TR"/>
    </w:rPr>
  </w:style>
  <w:style w:type="character" w:styleId="HTMLKodu">
    <w:name w:val="HTML Code"/>
    <w:basedOn w:val="VarsaylanParagrafYazTipi"/>
    <w:uiPriority w:val="99"/>
    <w:semiHidden/>
    <w:unhideWhenUsed/>
    <w:rsid w:val="000739B8"/>
    <w:rPr>
      <w:rFonts w:ascii="Courier New" w:eastAsia="Times New Roman" w:hAnsi="Courier New" w:cs="Courier New"/>
      <w:sz w:val="20"/>
      <w:szCs w:val="20"/>
    </w:rPr>
  </w:style>
  <w:style w:type="character" w:customStyle="1" w:styleId="Balk1Char">
    <w:name w:val="Başlık 1 Char"/>
    <w:basedOn w:val="VarsaylanParagrafYazTipi"/>
    <w:link w:val="Balk1"/>
    <w:uiPriority w:val="9"/>
    <w:rsid w:val="00A72484"/>
    <w:rPr>
      <w:rFonts w:asciiTheme="majorHAnsi" w:eastAsiaTheme="majorEastAsia" w:hAnsiTheme="majorHAnsi" w:cstheme="majorBidi"/>
      <w:color w:val="2F5496" w:themeColor="accent1" w:themeShade="BF"/>
      <w:sz w:val="32"/>
      <w:szCs w:val="32"/>
      <w:lang w:val="en-US" w:eastAsia="en-US"/>
    </w:rPr>
  </w:style>
  <w:style w:type="character" w:customStyle="1" w:styleId="math-inline">
    <w:name w:val="math-inline"/>
    <w:basedOn w:val="VarsaylanParagrafYazTipi"/>
    <w:rsid w:val="00A72484"/>
  </w:style>
  <w:style w:type="character" w:styleId="YerTutucuMetni">
    <w:name w:val="Placeholder Text"/>
    <w:basedOn w:val="VarsaylanParagrafYazTipi"/>
    <w:uiPriority w:val="99"/>
    <w:semiHidden/>
    <w:rsid w:val="00BA4ECD"/>
    <w:rPr>
      <w:color w:val="666666"/>
    </w:rPr>
  </w:style>
  <w:style w:type="character" w:customStyle="1" w:styleId="agcmg">
    <w:name w:val="a_gcmg"/>
    <w:basedOn w:val="VarsaylanParagrafYazTipi"/>
    <w:rsid w:val="00C16361"/>
  </w:style>
  <w:style w:type="character" w:styleId="Gl">
    <w:name w:val="Strong"/>
    <w:basedOn w:val="VarsaylanParagrafYazTipi"/>
    <w:uiPriority w:val="22"/>
    <w:qFormat/>
    <w:rsid w:val="00C55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431984">
      <w:bodyDiv w:val="1"/>
      <w:marLeft w:val="0"/>
      <w:marRight w:val="0"/>
      <w:marTop w:val="0"/>
      <w:marBottom w:val="0"/>
      <w:divBdr>
        <w:top w:val="none" w:sz="0" w:space="0" w:color="auto"/>
        <w:left w:val="none" w:sz="0" w:space="0" w:color="auto"/>
        <w:bottom w:val="none" w:sz="0" w:space="0" w:color="auto"/>
        <w:right w:val="none" w:sz="0" w:space="0" w:color="auto"/>
      </w:divBdr>
    </w:div>
    <w:div w:id="1221749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FA94F8-1EE5-48AA-8558-71F4FF41E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7054</Words>
  <Characters>40208</Characters>
  <Application>Microsoft Office Word</Application>
  <DocSecurity>0</DocSecurity>
  <Lines>335</Lines>
  <Paragraphs>94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Başlık (Times New Roman, 20 pt, Bold)</vt:lpstr>
      <vt:lpstr>Başlık (Times New Roman, 20 pt, Bold)</vt:lpstr>
    </vt:vector>
  </TitlesOfParts>
  <Company>SABANCI UNIVERSITY</Company>
  <LinksUpToDate>false</LinksUpToDate>
  <CharactersWithSpaces>47168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Başlık (Times New Roman, 20 pt, Bold)</dc:title>
  <dc:subject/>
  <dc:creator>suuser</dc:creator>
  <cp:keywords/>
  <cp:lastModifiedBy>özgür çelik</cp:lastModifiedBy>
  <cp:revision>2</cp:revision>
  <cp:lastPrinted>2011-09-16T06:47:00Z</cp:lastPrinted>
  <dcterms:created xsi:type="dcterms:W3CDTF">2026-03-09T20:18:00Z</dcterms:created>
  <dcterms:modified xsi:type="dcterms:W3CDTF">2026-03-09T20:18:00Z</dcterms:modified>
</cp:coreProperties>
</file>