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9403" w14:textId="77777777" w:rsidR="00BD7D2B" w:rsidRPr="004E5FA6" w:rsidRDefault="00BD7D2B" w:rsidP="00D712B7">
      <w:pPr>
        <w:spacing w:line="276" w:lineRule="auto"/>
        <w:jc w:val="center"/>
        <w:rPr>
          <w:rFonts w:ascii="Times New Roman" w:eastAsia="Arial" w:hAnsi="Times New Roman" w:cs="Times New Roman"/>
          <w:b/>
          <w:sz w:val="32"/>
          <w:szCs w:val="32"/>
        </w:rPr>
      </w:pPr>
      <w:r w:rsidRPr="004E5FA6">
        <w:rPr>
          <w:rFonts w:ascii="Times New Roman" w:eastAsia="Arial" w:hAnsi="Times New Roman" w:cs="Times New Roman"/>
          <w:b/>
          <w:sz w:val="32"/>
          <w:szCs w:val="32"/>
        </w:rPr>
        <w:t>EGE ÜNİVERSİTESİ TIP FAKÜLTESİ</w:t>
      </w:r>
      <w:r w:rsidRPr="004E5FA6">
        <w:rPr>
          <w:rFonts w:ascii="Times New Roman" w:eastAsia="Arial" w:hAnsi="Times New Roman" w:cs="Times New Roman"/>
          <w:b/>
          <w:sz w:val="32"/>
          <w:szCs w:val="32"/>
        </w:rPr>
        <w:br/>
        <w:t>RUH SAĞLIĞI VE HASTALIKLARI</w:t>
      </w:r>
    </w:p>
    <w:p w14:paraId="671F1892" w14:textId="77777777" w:rsidR="00BD7D2B" w:rsidRPr="004E5FA6" w:rsidRDefault="00BD7D2B" w:rsidP="00D712B7">
      <w:pPr>
        <w:spacing w:line="276" w:lineRule="auto"/>
        <w:jc w:val="center"/>
        <w:rPr>
          <w:rFonts w:ascii="Times New Roman" w:eastAsia="Arial" w:hAnsi="Times New Roman" w:cs="Times New Roman"/>
          <w:b/>
          <w:sz w:val="32"/>
          <w:szCs w:val="32"/>
        </w:rPr>
      </w:pPr>
      <w:r w:rsidRPr="004E5FA6">
        <w:rPr>
          <w:rFonts w:ascii="Times New Roman" w:eastAsia="Arial" w:hAnsi="Times New Roman" w:cs="Times New Roman"/>
          <w:b/>
          <w:sz w:val="32"/>
          <w:szCs w:val="32"/>
        </w:rPr>
        <w:t>ANABİLİM DALI</w:t>
      </w:r>
    </w:p>
    <w:p w14:paraId="2EFE7EF1" w14:textId="77777777" w:rsidR="00BD7D2B" w:rsidRPr="004E5FA6" w:rsidRDefault="00BD7D2B" w:rsidP="00D712B7">
      <w:pPr>
        <w:spacing w:line="276" w:lineRule="auto"/>
        <w:jc w:val="center"/>
        <w:rPr>
          <w:rFonts w:ascii="Times New Roman" w:eastAsia="Arial" w:hAnsi="Times New Roman" w:cs="Times New Roman"/>
          <w:b/>
          <w:sz w:val="44"/>
          <w:szCs w:val="44"/>
        </w:rPr>
      </w:pPr>
    </w:p>
    <w:p w14:paraId="7458BE96" w14:textId="77777777" w:rsidR="00BD7D2B" w:rsidRPr="004E5FA6" w:rsidRDefault="00BD7D2B" w:rsidP="00D712B7">
      <w:pPr>
        <w:spacing w:line="276" w:lineRule="auto"/>
        <w:jc w:val="center"/>
        <w:rPr>
          <w:rFonts w:ascii="Times New Roman" w:eastAsia="Arial" w:hAnsi="Times New Roman" w:cs="Times New Roman"/>
          <w:b/>
        </w:rPr>
      </w:pPr>
      <w:r w:rsidRPr="004E5FA6">
        <w:rPr>
          <w:rFonts w:ascii="Times New Roman" w:eastAsia="Arial" w:hAnsi="Times New Roman" w:cs="Times New Roman"/>
          <w:b/>
          <w:noProof/>
        </w:rPr>
        <w:drawing>
          <wp:inline distT="114300" distB="114300" distL="114300" distR="114300" wp14:anchorId="736276F0" wp14:editId="51E0CD06">
            <wp:extent cx="2033588" cy="1933575"/>
            <wp:effectExtent l="0" t="0" r="0" b="0"/>
            <wp:docPr id="1428834803" name="image2.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28834803" name="image2.png" descr="A blue and white logo&#10;&#10;AI-generated content may be incorrect."/>
                    <pic:cNvPicPr preferRelativeResize="0"/>
                  </pic:nvPicPr>
                  <pic:blipFill>
                    <a:blip r:embed="rId8"/>
                    <a:srcRect/>
                    <a:stretch>
                      <a:fillRect/>
                    </a:stretch>
                  </pic:blipFill>
                  <pic:spPr>
                    <a:xfrm>
                      <a:off x="0" y="0"/>
                      <a:ext cx="2033588" cy="1933575"/>
                    </a:xfrm>
                    <a:prstGeom prst="rect">
                      <a:avLst/>
                    </a:prstGeom>
                    <a:ln/>
                  </pic:spPr>
                </pic:pic>
              </a:graphicData>
            </a:graphic>
          </wp:inline>
        </w:drawing>
      </w:r>
      <w:r w:rsidRPr="004E5FA6">
        <w:rPr>
          <w:rFonts w:ascii="Times New Roman" w:eastAsia="Arial" w:hAnsi="Times New Roman" w:cs="Times New Roman"/>
          <w:b/>
        </w:rPr>
        <w:t xml:space="preserve"> </w:t>
      </w:r>
    </w:p>
    <w:p w14:paraId="5956B2A4" w14:textId="77777777" w:rsidR="00BD7D2B" w:rsidRPr="004E5FA6" w:rsidRDefault="00BD7D2B" w:rsidP="00D712B7">
      <w:pPr>
        <w:widowControl w:val="0"/>
        <w:spacing w:line="276" w:lineRule="auto"/>
        <w:jc w:val="center"/>
        <w:rPr>
          <w:rFonts w:ascii="Times New Roman" w:eastAsia="Arial" w:hAnsi="Times New Roman" w:cs="Times New Roman"/>
          <w:sz w:val="32"/>
          <w:szCs w:val="32"/>
        </w:rPr>
      </w:pPr>
    </w:p>
    <w:p w14:paraId="6E1011CC" w14:textId="77777777" w:rsidR="00BD7D2B" w:rsidRPr="004E5FA6" w:rsidRDefault="00BD7D2B" w:rsidP="00D712B7">
      <w:pPr>
        <w:spacing w:after="160" w:line="276" w:lineRule="auto"/>
        <w:jc w:val="center"/>
        <w:rPr>
          <w:rFonts w:ascii="Times New Roman" w:eastAsia="Arial" w:hAnsi="Times New Roman" w:cs="Times New Roman"/>
          <w:b/>
          <w:sz w:val="32"/>
          <w:szCs w:val="32"/>
        </w:rPr>
      </w:pPr>
      <w:r w:rsidRPr="004E5FA6">
        <w:rPr>
          <w:rFonts w:ascii="Times New Roman" w:eastAsia="Arial" w:hAnsi="Times New Roman" w:cs="Times New Roman"/>
          <w:b/>
          <w:sz w:val="32"/>
          <w:szCs w:val="32"/>
        </w:rPr>
        <w:t>ŞİZOFRENİ HASTALARINDA GÜVEN OYUNU İLE OLUŞTURULAN TAHMİN HATASI ESNASINDA fMRI VERİLERİNDEN ELDE EDİLEN BOLD SİNYALLERİNİN SAĞLIKLI KONTROLLERLE KARŞILAŞTIRILMASI</w:t>
      </w:r>
    </w:p>
    <w:p w14:paraId="4CDFFF2C" w14:textId="77777777" w:rsidR="00BD7D2B" w:rsidRPr="004E5FA6" w:rsidRDefault="00BD7D2B" w:rsidP="00D712B7">
      <w:pPr>
        <w:spacing w:line="276" w:lineRule="auto"/>
        <w:jc w:val="center"/>
        <w:rPr>
          <w:rFonts w:ascii="Times New Roman" w:eastAsia="Arial" w:hAnsi="Times New Roman" w:cs="Times New Roman"/>
          <w:sz w:val="36"/>
          <w:szCs w:val="36"/>
          <w:u w:val="single"/>
        </w:rPr>
      </w:pPr>
    </w:p>
    <w:p w14:paraId="62F4E929" w14:textId="0E96DE6F" w:rsidR="00BD7D2B" w:rsidRPr="004E5FA6" w:rsidRDefault="00BD7D2B" w:rsidP="00D712B7">
      <w:pPr>
        <w:spacing w:line="276" w:lineRule="auto"/>
        <w:jc w:val="center"/>
        <w:rPr>
          <w:rFonts w:ascii="Times New Roman" w:eastAsia="Arial" w:hAnsi="Times New Roman" w:cs="Times New Roman"/>
          <w:sz w:val="36"/>
          <w:szCs w:val="36"/>
          <w:u w:val="single"/>
        </w:rPr>
      </w:pPr>
      <w:proofErr w:type="spellStart"/>
      <w:r w:rsidRPr="004E5FA6">
        <w:rPr>
          <w:rFonts w:ascii="Times New Roman" w:eastAsia="Arial" w:hAnsi="Times New Roman" w:cs="Times New Roman"/>
          <w:sz w:val="36"/>
          <w:szCs w:val="36"/>
          <w:u w:val="single"/>
        </w:rPr>
        <w:t>Tıpta</w:t>
      </w:r>
      <w:proofErr w:type="spellEnd"/>
      <w:r w:rsidRPr="004E5FA6">
        <w:rPr>
          <w:rFonts w:ascii="Times New Roman" w:eastAsia="Arial" w:hAnsi="Times New Roman" w:cs="Times New Roman"/>
          <w:sz w:val="36"/>
          <w:szCs w:val="36"/>
          <w:u w:val="single"/>
        </w:rPr>
        <w:t xml:space="preserve"> Uzmanlık Tezi</w:t>
      </w:r>
    </w:p>
    <w:p w14:paraId="68A1A96D" w14:textId="54967A75" w:rsidR="00BD7D2B" w:rsidRPr="004E5FA6" w:rsidRDefault="00BD7D2B" w:rsidP="00D712B7">
      <w:pPr>
        <w:spacing w:line="276" w:lineRule="auto"/>
        <w:jc w:val="center"/>
        <w:rPr>
          <w:rFonts w:ascii="Times New Roman" w:eastAsia="Arial" w:hAnsi="Times New Roman" w:cs="Times New Roman"/>
          <w:sz w:val="36"/>
          <w:szCs w:val="36"/>
        </w:rPr>
      </w:pPr>
      <w:r w:rsidRPr="004E5FA6">
        <w:rPr>
          <w:rFonts w:ascii="Times New Roman" w:eastAsia="Arial" w:hAnsi="Times New Roman" w:cs="Times New Roman"/>
          <w:sz w:val="36"/>
          <w:szCs w:val="36"/>
        </w:rPr>
        <w:t>Dr. Elif Özge Aktaş Keskin</w:t>
      </w:r>
    </w:p>
    <w:p w14:paraId="1CEDAB24" w14:textId="77777777" w:rsidR="00BD7D2B" w:rsidRPr="004E5FA6" w:rsidRDefault="00BD7D2B" w:rsidP="00D712B7">
      <w:pPr>
        <w:spacing w:line="276" w:lineRule="auto"/>
        <w:jc w:val="center"/>
        <w:rPr>
          <w:rFonts w:ascii="Times New Roman" w:eastAsia="Arial" w:hAnsi="Times New Roman" w:cs="Times New Roman"/>
          <w:sz w:val="36"/>
          <w:szCs w:val="36"/>
        </w:rPr>
      </w:pPr>
    </w:p>
    <w:p w14:paraId="64CB572C" w14:textId="77777777" w:rsidR="00BD7D2B" w:rsidRPr="004E5FA6" w:rsidRDefault="00BD7D2B" w:rsidP="00D712B7">
      <w:pPr>
        <w:spacing w:line="276" w:lineRule="auto"/>
        <w:jc w:val="center"/>
        <w:rPr>
          <w:rFonts w:ascii="Times New Roman" w:eastAsia="Arial" w:hAnsi="Times New Roman" w:cs="Times New Roman"/>
          <w:sz w:val="36"/>
          <w:szCs w:val="36"/>
          <w:u w:val="single"/>
        </w:rPr>
      </w:pPr>
      <w:r w:rsidRPr="004E5FA6">
        <w:rPr>
          <w:rFonts w:ascii="Times New Roman" w:eastAsia="Arial" w:hAnsi="Times New Roman" w:cs="Times New Roman"/>
          <w:sz w:val="36"/>
          <w:szCs w:val="36"/>
        </w:rPr>
        <w:t xml:space="preserve"> </w:t>
      </w:r>
      <w:r w:rsidRPr="004E5FA6">
        <w:rPr>
          <w:rFonts w:ascii="Times New Roman" w:eastAsia="Arial" w:hAnsi="Times New Roman" w:cs="Times New Roman"/>
          <w:sz w:val="36"/>
          <w:szCs w:val="36"/>
          <w:u w:val="single"/>
        </w:rPr>
        <w:t xml:space="preserve">Tez </w:t>
      </w:r>
      <w:proofErr w:type="spellStart"/>
      <w:r w:rsidRPr="004E5FA6">
        <w:rPr>
          <w:rFonts w:ascii="Times New Roman" w:eastAsia="Arial" w:hAnsi="Times New Roman" w:cs="Times New Roman"/>
          <w:sz w:val="36"/>
          <w:szCs w:val="36"/>
          <w:u w:val="single"/>
        </w:rPr>
        <w:t>Danışmanı</w:t>
      </w:r>
      <w:proofErr w:type="spellEnd"/>
    </w:p>
    <w:p w14:paraId="67DC1DAE" w14:textId="77777777" w:rsidR="00BD7D2B" w:rsidRPr="004E5FA6" w:rsidRDefault="00BD7D2B" w:rsidP="00D712B7">
      <w:pPr>
        <w:spacing w:line="276" w:lineRule="auto"/>
        <w:jc w:val="center"/>
        <w:rPr>
          <w:rFonts w:ascii="Times New Roman" w:eastAsia="Arial" w:hAnsi="Times New Roman" w:cs="Times New Roman"/>
          <w:sz w:val="36"/>
          <w:szCs w:val="36"/>
        </w:rPr>
      </w:pPr>
      <w:r w:rsidRPr="004E5FA6">
        <w:rPr>
          <w:rFonts w:ascii="Times New Roman" w:eastAsia="Arial" w:hAnsi="Times New Roman" w:cs="Times New Roman"/>
          <w:sz w:val="36"/>
          <w:szCs w:val="36"/>
        </w:rPr>
        <w:t>Prof. Dr. Ali Saffet Gönül</w:t>
      </w:r>
    </w:p>
    <w:p w14:paraId="026B8F3B" w14:textId="2EABE0FD" w:rsidR="00BD7D2B" w:rsidRPr="004E5FA6" w:rsidRDefault="00BD7D2B" w:rsidP="00D712B7">
      <w:pPr>
        <w:spacing w:line="276" w:lineRule="auto"/>
        <w:rPr>
          <w:rFonts w:ascii="Times New Roman" w:eastAsia="Arial" w:hAnsi="Times New Roman" w:cs="Times New Roman"/>
          <w:sz w:val="36"/>
          <w:szCs w:val="36"/>
        </w:rPr>
      </w:pPr>
      <w:r w:rsidRPr="004E5FA6">
        <w:rPr>
          <w:rFonts w:ascii="Times New Roman" w:eastAsia="Arial" w:hAnsi="Times New Roman" w:cs="Times New Roman"/>
          <w:sz w:val="36"/>
          <w:szCs w:val="36"/>
        </w:rPr>
        <w:t xml:space="preserve">  </w:t>
      </w:r>
      <w:r w:rsidRPr="004E5FA6">
        <w:rPr>
          <w:rFonts w:ascii="Times New Roman" w:eastAsia="Arial" w:hAnsi="Times New Roman" w:cs="Times New Roman"/>
          <w:sz w:val="36"/>
          <w:szCs w:val="36"/>
        </w:rPr>
        <w:tab/>
      </w:r>
      <w:r w:rsidRPr="004E5FA6">
        <w:rPr>
          <w:rFonts w:ascii="Times New Roman" w:eastAsia="Arial" w:hAnsi="Times New Roman" w:cs="Times New Roman"/>
          <w:sz w:val="36"/>
          <w:szCs w:val="36"/>
        </w:rPr>
        <w:tab/>
      </w:r>
      <w:r w:rsidRPr="004E5FA6">
        <w:rPr>
          <w:rFonts w:ascii="Times New Roman" w:eastAsia="Arial" w:hAnsi="Times New Roman" w:cs="Times New Roman"/>
          <w:sz w:val="36"/>
          <w:szCs w:val="36"/>
        </w:rPr>
        <w:tab/>
      </w:r>
      <w:r w:rsidRPr="004E5FA6">
        <w:rPr>
          <w:rFonts w:ascii="Times New Roman" w:eastAsia="Arial" w:hAnsi="Times New Roman" w:cs="Times New Roman"/>
          <w:sz w:val="36"/>
          <w:szCs w:val="36"/>
        </w:rPr>
        <w:tab/>
      </w:r>
      <w:r w:rsidRPr="004E5FA6">
        <w:rPr>
          <w:rFonts w:ascii="Times New Roman" w:eastAsia="Arial" w:hAnsi="Times New Roman" w:cs="Times New Roman"/>
          <w:sz w:val="36"/>
          <w:szCs w:val="36"/>
        </w:rPr>
        <w:tab/>
      </w:r>
      <w:r w:rsidRPr="004E5FA6">
        <w:rPr>
          <w:rFonts w:ascii="Times New Roman" w:eastAsia="Arial" w:hAnsi="Times New Roman" w:cs="Times New Roman"/>
          <w:sz w:val="36"/>
          <w:szCs w:val="36"/>
        </w:rPr>
        <w:tab/>
      </w:r>
    </w:p>
    <w:p w14:paraId="32607230" w14:textId="0EF5DEAA" w:rsidR="00BD7D2B" w:rsidRPr="004E5FA6" w:rsidRDefault="00BD7D2B" w:rsidP="00D712B7">
      <w:pPr>
        <w:spacing w:line="276" w:lineRule="auto"/>
        <w:jc w:val="center"/>
        <w:rPr>
          <w:rFonts w:ascii="Times New Roman" w:eastAsia="Arial" w:hAnsi="Times New Roman" w:cs="Times New Roman"/>
          <w:sz w:val="36"/>
          <w:szCs w:val="36"/>
        </w:rPr>
      </w:pPr>
      <w:r w:rsidRPr="004E5FA6">
        <w:rPr>
          <w:rFonts w:ascii="Times New Roman" w:eastAsia="Arial" w:hAnsi="Times New Roman" w:cs="Times New Roman"/>
          <w:sz w:val="36"/>
          <w:szCs w:val="36"/>
        </w:rPr>
        <w:t>2025</w:t>
      </w:r>
    </w:p>
    <w:p w14:paraId="0AA73E8C" w14:textId="332645AE" w:rsidR="00924316" w:rsidRPr="004E5FA6" w:rsidRDefault="00924316" w:rsidP="00D712B7">
      <w:pPr>
        <w:spacing w:line="276" w:lineRule="auto"/>
        <w:jc w:val="center"/>
        <w:rPr>
          <w:rFonts w:ascii="Times New Roman" w:eastAsia="Arial" w:hAnsi="Times New Roman" w:cs="Times New Roman"/>
          <w:sz w:val="36"/>
          <w:szCs w:val="36"/>
        </w:rPr>
      </w:pPr>
      <w:r w:rsidRPr="004E5FA6">
        <w:rPr>
          <w:rFonts w:ascii="Times New Roman" w:eastAsia="Arial" w:hAnsi="Times New Roman" w:cs="Times New Roman"/>
          <w:sz w:val="36"/>
          <w:szCs w:val="36"/>
        </w:rPr>
        <w:t>İzmir</w:t>
      </w:r>
    </w:p>
    <w:p w14:paraId="7F214BE9" w14:textId="77777777" w:rsidR="00C639CE" w:rsidRPr="004E5FA6" w:rsidRDefault="00C639CE" w:rsidP="00D712B7">
      <w:pPr>
        <w:pStyle w:val="TOCHeading"/>
        <w:rPr>
          <w:rFonts w:eastAsia="Calibri" w:cs="Times New Roman"/>
          <w:b w:val="0"/>
          <w:color w:val="auto"/>
          <w:sz w:val="24"/>
          <w:szCs w:val="24"/>
        </w:rPr>
      </w:pPr>
    </w:p>
    <w:sdt>
      <w:sdtPr>
        <w:rPr>
          <w:rFonts w:eastAsia="Calibri" w:cs="Times New Roman"/>
          <w:b w:val="0"/>
          <w:color w:val="auto"/>
          <w:sz w:val="24"/>
          <w:szCs w:val="24"/>
        </w:rPr>
        <w:id w:val="1510023769"/>
        <w:docPartObj>
          <w:docPartGallery w:val="Table of Contents"/>
          <w:docPartUnique/>
        </w:docPartObj>
      </w:sdtPr>
      <w:sdtEndPr>
        <w:rPr>
          <w:bCs/>
          <w:noProof/>
        </w:rPr>
      </w:sdtEndPr>
      <w:sdtContent>
        <w:p w14:paraId="46B9477B" w14:textId="4E6422D9" w:rsidR="00BD7D2B" w:rsidRPr="004E5FA6" w:rsidRDefault="00F511E2" w:rsidP="00D712B7">
          <w:pPr>
            <w:pStyle w:val="TOCHeading"/>
            <w:rPr>
              <w:rFonts w:cs="Times New Roman"/>
            </w:rPr>
          </w:pPr>
          <w:r w:rsidRPr="004E5FA6">
            <w:rPr>
              <w:rFonts w:cs="Times New Roman"/>
            </w:rPr>
            <w:t>İÇİNDEKİLER</w:t>
          </w:r>
        </w:p>
        <w:p w14:paraId="581C787D" w14:textId="42296561" w:rsidR="00B96E4E" w:rsidRPr="004E5FA6" w:rsidRDefault="00BD7D2B">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r w:rsidRPr="004E5FA6">
            <w:rPr>
              <w:rFonts w:ascii="Times New Roman" w:hAnsi="Times New Roman" w:cs="Times New Roman"/>
              <w:b w:val="0"/>
              <w:bCs w:val="0"/>
            </w:rPr>
            <w:fldChar w:fldCharType="begin"/>
          </w:r>
          <w:r w:rsidRPr="004E5FA6">
            <w:rPr>
              <w:rFonts w:ascii="Times New Roman" w:hAnsi="Times New Roman" w:cs="Times New Roman"/>
            </w:rPr>
            <w:instrText xml:space="preserve"> TOC \o "1-3" \h \z \u </w:instrText>
          </w:r>
          <w:r w:rsidRPr="004E5FA6">
            <w:rPr>
              <w:rFonts w:ascii="Times New Roman" w:hAnsi="Times New Roman" w:cs="Times New Roman"/>
              <w:b w:val="0"/>
              <w:bCs w:val="0"/>
            </w:rPr>
            <w:fldChar w:fldCharType="separate"/>
          </w:r>
          <w:hyperlink w:anchor="_Toc207317259" w:history="1">
            <w:r w:rsidR="00B96E4E" w:rsidRPr="004E5FA6">
              <w:rPr>
                <w:rStyle w:val="Hyperlink"/>
                <w:rFonts w:ascii="Times New Roman" w:hAnsi="Times New Roman" w:cs="Times New Roman"/>
                <w:noProof/>
              </w:rPr>
              <w:t>ÖZET</w:t>
            </w:r>
            <w:r w:rsidR="00B96E4E" w:rsidRPr="004E5FA6">
              <w:rPr>
                <w:rFonts w:ascii="Times New Roman" w:hAnsi="Times New Roman" w:cs="Times New Roman"/>
                <w:noProof/>
                <w:webHidden/>
              </w:rPr>
              <w:tab/>
            </w:r>
            <w:r w:rsidR="00B96E4E" w:rsidRPr="004E5FA6">
              <w:rPr>
                <w:rFonts w:ascii="Times New Roman" w:hAnsi="Times New Roman" w:cs="Times New Roman"/>
                <w:noProof/>
                <w:webHidden/>
              </w:rPr>
              <w:fldChar w:fldCharType="begin"/>
            </w:r>
            <w:r w:rsidR="00B96E4E" w:rsidRPr="004E5FA6">
              <w:rPr>
                <w:rFonts w:ascii="Times New Roman" w:hAnsi="Times New Roman" w:cs="Times New Roman"/>
                <w:noProof/>
                <w:webHidden/>
              </w:rPr>
              <w:instrText xml:space="preserve"> PAGEREF _Toc207317259 \h </w:instrText>
            </w:r>
            <w:r w:rsidR="00B96E4E" w:rsidRPr="004E5FA6">
              <w:rPr>
                <w:rFonts w:ascii="Times New Roman" w:hAnsi="Times New Roman" w:cs="Times New Roman"/>
                <w:noProof/>
                <w:webHidden/>
              </w:rPr>
            </w:r>
            <w:r w:rsidR="00B96E4E" w:rsidRPr="004E5FA6">
              <w:rPr>
                <w:rFonts w:ascii="Times New Roman" w:hAnsi="Times New Roman" w:cs="Times New Roman"/>
                <w:noProof/>
                <w:webHidden/>
              </w:rPr>
              <w:fldChar w:fldCharType="separate"/>
            </w:r>
            <w:r w:rsidR="00B96E4E" w:rsidRPr="004E5FA6">
              <w:rPr>
                <w:rFonts w:ascii="Times New Roman" w:hAnsi="Times New Roman" w:cs="Times New Roman"/>
                <w:noProof/>
                <w:webHidden/>
              </w:rPr>
              <w:t>4</w:t>
            </w:r>
            <w:r w:rsidR="00B96E4E" w:rsidRPr="004E5FA6">
              <w:rPr>
                <w:rFonts w:ascii="Times New Roman" w:hAnsi="Times New Roman" w:cs="Times New Roman"/>
                <w:noProof/>
                <w:webHidden/>
              </w:rPr>
              <w:fldChar w:fldCharType="end"/>
            </w:r>
          </w:hyperlink>
        </w:p>
        <w:p w14:paraId="57474A18" w14:textId="5F844EEE"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260" w:history="1">
            <w:r w:rsidRPr="004E5FA6">
              <w:rPr>
                <w:rStyle w:val="Hyperlink"/>
                <w:rFonts w:ascii="Times New Roman" w:hAnsi="Times New Roman" w:cs="Times New Roman"/>
                <w:noProof/>
              </w:rPr>
              <w:t>ABSTRACT</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_Toc207317260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5</w:t>
            </w:r>
            <w:r w:rsidRPr="004E5FA6">
              <w:rPr>
                <w:rFonts w:ascii="Times New Roman" w:hAnsi="Times New Roman" w:cs="Times New Roman"/>
                <w:noProof/>
                <w:webHidden/>
              </w:rPr>
              <w:fldChar w:fldCharType="end"/>
            </w:r>
          </w:hyperlink>
        </w:p>
        <w:p w14:paraId="64F27021" w14:textId="111D473D"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261" w:history="1">
            <w:r w:rsidRPr="004E5FA6">
              <w:rPr>
                <w:rStyle w:val="Hyperlink"/>
                <w:rFonts w:ascii="Times New Roman" w:hAnsi="Times New Roman" w:cs="Times New Roman"/>
                <w:noProof/>
                <w:lang w:val="tr-TR"/>
              </w:rPr>
              <w:t>KISALTMALAR LİSTESİ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8</w:t>
            </w:r>
            <w:r w:rsidRPr="004E5FA6">
              <w:rPr>
                <w:rFonts w:ascii="Times New Roman" w:hAnsi="Times New Roman" w:cs="Times New Roman"/>
                <w:noProof/>
                <w:webHidden/>
              </w:rPr>
              <w:fldChar w:fldCharType="end"/>
            </w:r>
          </w:hyperlink>
        </w:p>
        <w:p w14:paraId="43C49407" w14:textId="36E49332"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262" w:history="1">
            <w:r w:rsidRPr="004E5FA6">
              <w:rPr>
                <w:rStyle w:val="Hyperlink"/>
                <w:rFonts w:ascii="Times New Roman" w:hAnsi="Times New Roman" w:cs="Times New Roman"/>
                <w:noProof/>
                <w:lang w:val="tr-TR"/>
              </w:rPr>
              <w:t>1. GİRİŞ</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_Toc207317262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9</w:t>
            </w:r>
            <w:r w:rsidRPr="004E5FA6">
              <w:rPr>
                <w:rFonts w:ascii="Times New Roman" w:hAnsi="Times New Roman" w:cs="Times New Roman"/>
                <w:noProof/>
                <w:webHidden/>
              </w:rPr>
              <w:fldChar w:fldCharType="end"/>
            </w:r>
          </w:hyperlink>
        </w:p>
        <w:p w14:paraId="676FBBEA" w14:textId="7F0089B4"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263" w:history="1">
            <w:r w:rsidRPr="004E5FA6">
              <w:rPr>
                <w:rStyle w:val="Hyperlink"/>
                <w:rFonts w:ascii="Times New Roman" w:hAnsi="Times New Roman" w:cs="Times New Roman"/>
                <w:noProof/>
              </w:rPr>
              <w:t>2. GENEL BİLGİLER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_Toc207317263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10</w:t>
            </w:r>
            <w:r w:rsidRPr="004E5FA6">
              <w:rPr>
                <w:rFonts w:ascii="Times New Roman" w:hAnsi="Times New Roman" w:cs="Times New Roman"/>
                <w:noProof/>
                <w:webHidden/>
              </w:rPr>
              <w:fldChar w:fldCharType="end"/>
            </w:r>
          </w:hyperlink>
        </w:p>
        <w:p w14:paraId="4488E503" w14:textId="38D9B9DE"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64" w:history="1">
            <w:r w:rsidRPr="004E5FA6">
              <w:rPr>
                <w:rStyle w:val="Hyperlink"/>
                <w:rFonts w:ascii="Times New Roman" w:hAnsi="Times New Roman" w:cs="Times New Roman"/>
                <w:noProof/>
                <w:lang w:val="tr-TR"/>
              </w:rPr>
              <w:t>2.1.</w:t>
            </w:r>
            <w:r w:rsidRPr="004E5FA6">
              <w:rPr>
                <w:rStyle w:val="Hyperlink"/>
                <w:rFonts w:ascii="Times New Roman" w:eastAsia="Arial" w:hAnsi="Times New Roman" w:cs="Times New Roman"/>
                <w:noProof/>
                <w:lang w:val="tr-TR"/>
              </w:rPr>
              <w:t xml:space="preserve"> Şizofreni Hastaların Nörogörüntüleme Bulguları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_Toc207317264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10</w:t>
            </w:r>
            <w:r w:rsidRPr="004E5FA6">
              <w:rPr>
                <w:rFonts w:ascii="Times New Roman" w:hAnsi="Times New Roman" w:cs="Times New Roman"/>
                <w:noProof/>
                <w:webHidden/>
              </w:rPr>
              <w:fldChar w:fldCharType="end"/>
            </w:r>
          </w:hyperlink>
        </w:p>
        <w:p w14:paraId="52C6783C" w14:textId="380FF449"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65" w:history="1">
            <w:r w:rsidRPr="004E5FA6">
              <w:rPr>
                <w:rStyle w:val="Hyperlink"/>
                <w:rFonts w:ascii="Times New Roman" w:eastAsia="Arial" w:hAnsi="Times New Roman" w:cs="Times New Roman"/>
                <w:noProof/>
                <w:lang w:val="tr-TR"/>
              </w:rPr>
              <w:t>2.2. Sosyal Biliş</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_Toc207317265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11</w:t>
            </w:r>
            <w:r w:rsidRPr="004E5FA6">
              <w:rPr>
                <w:rFonts w:ascii="Times New Roman" w:hAnsi="Times New Roman" w:cs="Times New Roman"/>
                <w:noProof/>
                <w:webHidden/>
              </w:rPr>
              <w:fldChar w:fldCharType="end"/>
            </w:r>
          </w:hyperlink>
        </w:p>
        <w:p w14:paraId="22FF6EF7" w14:textId="50E1828D"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66" w:history="1">
            <w:r w:rsidRPr="004E5FA6">
              <w:rPr>
                <w:rStyle w:val="Hyperlink"/>
                <w:rFonts w:ascii="Times New Roman" w:hAnsi="Times New Roman" w:cs="Times New Roman"/>
                <w:noProof/>
              </w:rPr>
              <w:t>2.2.1 Sosyal Bilişten Sorumlu Beyin Bölgeleri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_Toc207317266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12</w:t>
            </w:r>
            <w:r w:rsidRPr="004E5FA6">
              <w:rPr>
                <w:rFonts w:ascii="Times New Roman" w:hAnsi="Times New Roman" w:cs="Times New Roman"/>
                <w:noProof/>
                <w:webHidden/>
              </w:rPr>
              <w:fldChar w:fldCharType="end"/>
            </w:r>
          </w:hyperlink>
        </w:p>
        <w:p w14:paraId="3C50B30D" w14:textId="0083F807"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67" w:history="1">
            <w:r w:rsidRPr="004E5FA6">
              <w:rPr>
                <w:rStyle w:val="Hyperlink"/>
                <w:rFonts w:ascii="Times New Roman" w:eastAsia="Arial" w:hAnsi="Times New Roman" w:cs="Times New Roman"/>
                <w:noProof/>
                <w:lang w:val="tr-TR"/>
              </w:rPr>
              <w:t>2.2.2 Şizofrenide Sosyal Bilişle İlgili Çalışmalar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_Toc207317267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12</w:t>
            </w:r>
            <w:r w:rsidRPr="004E5FA6">
              <w:rPr>
                <w:rFonts w:ascii="Times New Roman" w:hAnsi="Times New Roman" w:cs="Times New Roman"/>
                <w:noProof/>
                <w:webHidden/>
              </w:rPr>
              <w:fldChar w:fldCharType="end"/>
            </w:r>
          </w:hyperlink>
        </w:p>
        <w:p w14:paraId="7EF1D1D6" w14:textId="576A47AE"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68" w:history="1">
            <w:r w:rsidRPr="004E5FA6">
              <w:rPr>
                <w:rStyle w:val="Hyperlink"/>
                <w:rFonts w:ascii="Times New Roman" w:eastAsia="Arial" w:hAnsi="Times New Roman" w:cs="Times New Roman"/>
                <w:noProof/>
                <w:lang w:val="tr-TR"/>
              </w:rPr>
              <w:t>2.2.3 Tahmin Hatası ve Tahmin Hatasının Nörogörüntüleme Bulguları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_Toc207317268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13</w:t>
            </w:r>
            <w:r w:rsidRPr="004E5FA6">
              <w:rPr>
                <w:rFonts w:ascii="Times New Roman" w:hAnsi="Times New Roman" w:cs="Times New Roman"/>
                <w:noProof/>
                <w:webHidden/>
              </w:rPr>
              <w:fldChar w:fldCharType="end"/>
            </w:r>
          </w:hyperlink>
        </w:p>
        <w:p w14:paraId="1E0BEFF6" w14:textId="4FFE8AC0"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69" w:history="1">
            <w:r w:rsidRPr="004E5FA6">
              <w:rPr>
                <w:rStyle w:val="Hyperlink"/>
                <w:rFonts w:ascii="Times New Roman" w:eastAsia="Arial" w:hAnsi="Times New Roman" w:cs="Times New Roman"/>
                <w:noProof/>
                <w:lang w:val="tr-TR"/>
              </w:rPr>
              <w:t>2.2.4 Şizofreni Hastalarında Tahmin Hatasının Nörogörüntüleme Bulguları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_Toc207317269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15</w:t>
            </w:r>
            <w:r w:rsidRPr="004E5FA6">
              <w:rPr>
                <w:rFonts w:ascii="Times New Roman" w:hAnsi="Times New Roman" w:cs="Times New Roman"/>
                <w:noProof/>
                <w:webHidden/>
              </w:rPr>
              <w:fldChar w:fldCharType="end"/>
            </w:r>
          </w:hyperlink>
        </w:p>
        <w:p w14:paraId="4B017587" w14:textId="57173559"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70" w:history="1">
            <w:r w:rsidRPr="004E5FA6">
              <w:rPr>
                <w:rStyle w:val="Hyperlink"/>
                <w:rFonts w:ascii="Times New Roman" w:eastAsia="Arial" w:hAnsi="Times New Roman" w:cs="Times New Roman"/>
                <w:noProof/>
                <w:lang w:val="tr-TR"/>
              </w:rPr>
              <w:t>2.3 Nöroekonomi oyunları ile yapılan çalışmalar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_Toc207317270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15</w:t>
            </w:r>
            <w:r w:rsidRPr="004E5FA6">
              <w:rPr>
                <w:rFonts w:ascii="Times New Roman" w:hAnsi="Times New Roman" w:cs="Times New Roman"/>
                <w:noProof/>
                <w:webHidden/>
              </w:rPr>
              <w:fldChar w:fldCharType="end"/>
            </w:r>
          </w:hyperlink>
        </w:p>
        <w:p w14:paraId="1206889F" w14:textId="640DC24B"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71" w:history="1">
            <w:r w:rsidRPr="004E5FA6">
              <w:rPr>
                <w:rStyle w:val="Hyperlink"/>
                <w:rFonts w:ascii="Times New Roman" w:eastAsia="Arial" w:hAnsi="Times New Roman" w:cs="Times New Roman"/>
                <w:noProof/>
                <w:lang w:val="tr-TR"/>
              </w:rPr>
              <w:t>2.3.1 Sağlıklı Gruplarda Nöroekonomi Oyunlarıyla Çalışmalar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16</w:t>
            </w:r>
            <w:r w:rsidRPr="004E5FA6">
              <w:rPr>
                <w:rFonts w:ascii="Times New Roman" w:hAnsi="Times New Roman" w:cs="Times New Roman"/>
                <w:noProof/>
                <w:webHidden/>
              </w:rPr>
              <w:fldChar w:fldCharType="end"/>
            </w:r>
          </w:hyperlink>
        </w:p>
        <w:p w14:paraId="1FB407AB" w14:textId="7F079F35"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72" w:history="1">
            <w:r w:rsidRPr="004E5FA6">
              <w:rPr>
                <w:rStyle w:val="Hyperlink"/>
                <w:rFonts w:ascii="Times New Roman" w:eastAsia="Arial" w:hAnsi="Times New Roman" w:cs="Times New Roman"/>
                <w:noProof/>
                <w:lang w:val="tr-TR"/>
              </w:rPr>
              <w:t xml:space="preserve">2.3.2 Şizofreni Hastalarında Nöroekonomi Oyunlarıyla </w:t>
            </w:r>
            <w:r w:rsidRPr="004E5FA6">
              <w:rPr>
                <w:rStyle w:val="Hyperlink"/>
                <w:rFonts w:ascii="Times New Roman" w:hAnsi="Times New Roman" w:cs="Times New Roman"/>
                <w:noProof/>
              </w:rPr>
              <w:t>Çalışmalar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_Toc207317272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16</w:t>
            </w:r>
            <w:r w:rsidRPr="004E5FA6">
              <w:rPr>
                <w:rFonts w:ascii="Times New Roman" w:hAnsi="Times New Roman" w:cs="Times New Roman"/>
                <w:noProof/>
                <w:webHidden/>
              </w:rPr>
              <w:fldChar w:fldCharType="end"/>
            </w:r>
          </w:hyperlink>
        </w:p>
        <w:p w14:paraId="5896DEAC" w14:textId="0B4944FB"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73" w:history="1">
            <w:r w:rsidRPr="004E5FA6">
              <w:rPr>
                <w:rStyle w:val="Hyperlink"/>
                <w:rFonts w:ascii="Times New Roman" w:eastAsia="Arial" w:hAnsi="Times New Roman" w:cs="Times New Roman"/>
                <w:noProof/>
                <w:lang w:val="tr-TR"/>
              </w:rPr>
              <w:t>2.3.3 Nöroekonomi oyunları ile yapılan çalışmaların RDoC boyutları ile ilişkilendirilmesi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_Toc207317273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17</w:t>
            </w:r>
            <w:r w:rsidRPr="004E5FA6">
              <w:rPr>
                <w:rFonts w:ascii="Times New Roman" w:hAnsi="Times New Roman" w:cs="Times New Roman"/>
                <w:noProof/>
                <w:webHidden/>
              </w:rPr>
              <w:fldChar w:fldCharType="end"/>
            </w:r>
          </w:hyperlink>
        </w:p>
        <w:p w14:paraId="2EE94520" w14:textId="22A0493C"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74" w:history="1">
            <w:r w:rsidRPr="004E5FA6">
              <w:rPr>
                <w:rStyle w:val="Hyperlink"/>
                <w:rFonts w:ascii="Times New Roman" w:eastAsia="Arial" w:hAnsi="Times New Roman" w:cs="Times New Roman"/>
                <w:noProof/>
                <w:lang w:val="tr-TR"/>
              </w:rPr>
              <w:t>2.4 Hesaplamalı Psikiyatri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_Toc207317274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18</w:t>
            </w:r>
            <w:r w:rsidRPr="004E5FA6">
              <w:rPr>
                <w:rFonts w:ascii="Times New Roman" w:hAnsi="Times New Roman" w:cs="Times New Roman"/>
                <w:noProof/>
                <w:webHidden/>
              </w:rPr>
              <w:fldChar w:fldCharType="end"/>
            </w:r>
          </w:hyperlink>
        </w:p>
        <w:p w14:paraId="460DB1E5" w14:textId="2961318F"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75" w:history="1">
            <w:r w:rsidRPr="004E5FA6">
              <w:rPr>
                <w:rStyle w:val="Hyperlink"/>
                <w:rFonts w:ascii="Times New Roman" w:eastAsia="Arial" w:hAnsi="Times New Roman" w:cs="Times New Roman"/>
                <w:noProof/>
                <w:lang w:val="tr-TR"/>
              </w:rPr>
              <w:t>2.5 Amaç</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_Toc207317275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19</w:t>
            </w:r>
            <w:r w:rsidRPr="004E5FA6">
              <w:rPr>
                <w:rFonts w:ascii="Times New Roman" w:hAnsi="Times New Roman" w:cs="Times New Roman"/>
                <w:noProof/>
                <w:webHidden/>
              </w:rPr>
              <w:fldChar w:fldCharType="end"/>
            </w:r>
          </w:hyperlink>
        </w:p>
        <w:p w14:paraId="166E6CCB" w14:textId="55869607"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76" w:history="1">
            <w:r w:rsidRPr="004E5FA6">
              <w:rPr>
                <w:rStyle w:val="Hyperlink"/>
                <w:rFonts w:ascii="Times New Roman" w:eastAsia="Arial" w:hAnsi="Times New Roman" w:cs="Times New Roman"/>
                <w:noProof/>
                <w:lang w:val="tr-TR"/>
              </w:rPr>
              <w:t>2.6. Hipotez</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_Toc207317276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19</w:t>
            </w:r>
            <w:r w:rsidRPr="004E5FA6">
              <w:rPr>
                <w:rFonts w:ascii="Times New Roman" w:hAnsi="Times New Roman" w:cs="Times New Roman"/>
                <w:noProof/>
                <w:webHidden/>
              </w:rPr>
              <w:fldChar w:fldCharType="end"/>
            </w:r>
          </w:hyperlink>
        </w:p>
        <w:p w14:paraId="25506FFB" w14:textId="6C8D9715"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277" w:history="1">
            <w:r w:rsidRPr="004E5FA6">
              <w:rPr>
                <w:rStyle w:val="Hyperlink"/>
                <w:rFonts w:ascii="Times New Roman" w:hAnsi="Times New Roman" w:cs="Times New Roman"/>
                <w:noProof/>
                <w:lang w:val="tr-TR"/>
              </w:rPr>
              <w:t>3. GEREÇ VE YÖNTEM</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_Toc207317277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20</w:t>
            </w:r>
            <w:r w:rsidRPr="004E5FA6">
              <w:rPr>
                <w:rFonts w:ascii="Times New Roman" w:hAnsi="Times New Roman" w:cs="Times New Roman"/>
                <w:noProof/>
                <w:webHidden/>
              </w:rPr>
              <w:fldChar w:fldCharType="end"/>
            </w:r>
          </w:hyperlink>
        </w:p>
        <w:p w14:paraId="19E4A78F" w14:textId="3F435EC0"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78" w:history="1">
            <w:r w:rsidRPr="004E5FA6">
              <w:rPr>
                <w:rStyle w:val="Hyperlink"/>
                <w:rFonts w:ascii="Times New Roman" w:hAnsi="Times New Roman" w:cs="Times New Roman"/>
                <w:noProof/>
                <w:lang w:val="tr-TR"/>
              </w:rPr>
              <w:t>3.1 Çalışmanın Deseni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_Toc207317278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20</w:t>
            </w:r>
            <w:r w:rsidRPr="004E5FA6">
              <w:rPr>
                <w:rFonts w:ascii="Times New Roman" w:hAnsi="Times New Roman" w:cs="Times New Roman"/>
                <w:noProof/>
                <w:webHidden/>
              </w:rPr>
              <w:fldChar w:fldCharType="end"/>
            </w:r>
          </w:hyperlink>
        </w:p>
        <w:p w14:paraId="73FCD557" w14:textId="31B99CEF"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79" w:history="1">
            <w:r w:rsidRPr="004E5FA6">
              <w:rPr>
                <w:rStyle w:val="Hyperlink"/>
                <w:rFonts w:ascii="Times New Roman" w:hAnsi="Times New Roman" w:cs="Times New Roman"/>
                <w:noProof/>
                <w:lang w:val="tr-TR"/>
              </w:rPr>
              <w:t>3.2 Örneklem</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_Toc207317279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20</w:t>
            </w:r>
            <w:r w:rsidRPr="004E5FA6">
              <w:rPr>
                <w:rFonts w:ascii="Times New Roman" w:hAnsi="Times New Roman" w:cs="Times New Roman"/>
                <w:noProof/>
                <w:webHidden/>
              </w:rPr>
              <w:fldChar w:fldCharType="end"/>
            </w:r>
          </w:hyperlink>
        </w:p>
        <w:p w14:paraId="459153E1" w14:textId="292609E4"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0" w:history="1">
            <w:r w:rsidRPr="004E5FA6">
              <w:rPr>
                <w:rStyle w:val="Hyperlink"/>
                <w:rFonts w:ascii="Times New Roman" w:hAnsi="Times New Roman" w:cs="Times New Roman"/>
                <w:noProof/>
                <w:lang w:val="tr-TR"/>
              </w:rPr>
              <w:t>3.2.1 Çalışmaya Dahil Edilme Kriterleri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_Toc207317280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20</w:t>
            </w:r>
            <w:r w:rsidRPr="004E5FA6">
              <w:rPr>
                <w:rFonts w:ascii="Times New Roman" w:hAnsi="Times New Roman" w:cs="Times New Roman"/>
                <w:noProof/>
                <w:webHidden/>
              </w:rPr>
              <w:fldChar w:fldCharType="end"/>
            </w:r>
          </w:hyperlink>
        </w:p>
        <w:p w14:paraId="734BC084" w14:textId="100D1A08"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1" w:history="1">
            <w:r w:rsidRPr="004E5FA6">
              <w:rPr>
                <w:rStyle w:val="Hyperlink"/>
                <w:rFonts w:ascii="Times New Roman" w:hAnsi="Times New Roman" w:cs="Times New Roman"/>
                <w:noProof/>
                <w:lang w:val="tr-TR"/>
              </w:rPr>
              <w:t>3.2.2 Çalışmadan Dışlama Kriterleri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21</w:t>
            </w:r>
            <w:r w:rsidRPr="004E5FA6">
              <w:rPr>
                <w:rFonts w:ascii="Times New Roman" w:hAnsi="Times New Roman" w:cs="Times New Roman"/>
                <w:noProof/>
                <w:webHidden/>
              </w:rPr>
              <w:fldChar w:fldCharType="end"/>
            </w:r>
          </w:hyperlink>
        </w:p>
        <w:p w14:paraId="3C2589BB" w14:textId="29E76EDF"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2" w:history="1">
            <w:r w:rsidRPr="004E5FA6">
              <w:rPr>
                <w:rStyle w:val="Hyperlink"/>
                <w:rFonts w:ascii="Times New Roman" w:hAnsi="Times New Roman" w:cs="Times New Roman"/>
                <w:noProof/>
                <w:lang w:val="tr-TR"/>
              </w:rPr>
              <w:t xml:space="preserve">3.2.3 </w:t>
            </w:r>
            <w:r w:rsidRPr="004E5FA6">
              <w:rPr>
                <w:rStyle w:val="Hyperlink"/>
                <w:rFonts w:ascii="Times New Roman" w:eastAsia="Arial" w:hAnsi="Times New Roman" w:cs="Times New Roman"/>
                <w:noProof/>
                <w:lang w:val="tr-TR"/>
              </w:rPr>
              <w:t>Çalışmadan Çıkarılma Kriterleri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_Toc207317282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21</w:t>
            </w:r>
            <w:r w:rsidRPr="004E5FA6">
              <w:rPr>
                <w:rFonts w:ascii="Times New Roman" w:hAnsi="Times New Roman" w:cs="Times New Roman"/>
                <w:noProof/>
                <w:webHidden/>
              </w:rPr>
              <w:fldChar w:fldCharType="end"/>
            </w:r>
          </w:hyperlink>
        </w:p>
        <w:p w14:paraId="0721957E" w14:textId="2D9533A7"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83" w:history="1">
            <w:r w:rsidRPr="004E5FA6">
              <w:rPr>
                <w:rStyle w:val="Hyperlink"/>
                <w:rFonts w:ascii="Times New Roman" w:hAnsi="Times New Roman" w:cs="Times New Roman"/>
                <w:noProof/>
                <w:lang w:val="tr-TR"/>
              </w:rPr>
              <w:t>3.3 Uygulama</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_Toc207317283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22</w:t>
            </w:r>
            <w:r w:rsidRPr="004E5FA6">
              <w:rPr>
                <w:rFonts w:ascii="Times New Roman" w:hAnsi="Times New Roman" w:cs="Times New Roman"/>
                <w:noProof/>
                <w:webHidden/>
              </w:rPr>
              <w:fldChar w:fldCharType="end"/>
            </w:r>
          </w:hyperlink>
        </w:p>
        <w:p w14:paraId="2E70ABFC" w14:textId="14B81A5C"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4" w:history="1">
            <w:r w:rsidRPr="004E5FA6">
              <w:rPr>
                <w:rStyle w:val="Hyperlink"/>
                <w:rFonts w:ascii="Times New Roman" w:hAnsi="Times New Roman" w:cs="Times New Roman"/>
                <w:noProof/>
                <w:lang w:val="tr-TR"/>
              </w:rPr>
              <w:t>3.3.1 Çalışmanın Akış Şeması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_Toc207317284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22</w:t>
            </w:r>
            <w:r w:rsidRPr="004E5FA6">
              <w:rPr>
                <w:rFonts w:ascii="Times New Roman" w:hAnsi="Times New Roman" w:cs="Times New Roman"/>
                <w:noProof/>
                <w:webHidden/>
              </w:rPr>
              <w:fldChar w:fldCharType="end"/>
            </w:r>
          </w:hyperlink>
        </w:p>
        <w:p w14:paraId="3382B8A4" w14:textId="781FDD49"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5" w:history="1">
            <w:r w:rsidRPr="004E5FA6">
              <w:rPr>
                <w:rStyle w:val="Hyperlink"/>
                <w:rFonts w:ascii="Times New Roman" w:hAnsi="Times New Roman" w:cs="Times New Roman"/>
                <w:noProof/>
                <w:lang w:val="tr-TR"/>
              </w:rPr>
              <w:t>3.3.2 Psikiyatrik Görüşmeler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_Toc207317285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22</w:t>
            </w:r>
            <w:r w:rsidRPr="004E5FA6">
              <w:rPr>
                <w:rFonts w:ascii="Times New Roman" w:hAnsi="Times New Roman" w:cs="Times New Roman"/>
                <w:noProof/>
                <w:webHidden/>
              </w:rPr>
              <w:fldChar w:fldCharType="end"/>
            </w:r>
          </w:hyperlink>
        </w:p>
        <w:p w14:paraId="38F23A1B" w14:textId="37162915"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6" w:history="1">
            <w:r w:rsidRPr="004E5FA6">
              <w:rPr>
                <w:rStyle w:val="Hyperlink"/>
                <w:rFonts w:ascii="Times New Roman" w:hAnsi="Times New Roman" w:cs="Times New Roman"/>
                <w:noProof/>
                <w:lang w:val="tr-TR"/>
              </w:rPr>
              <w:t>3.3.3 Formlar ve Ölçekler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_Toc207317286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23</w:t>
            </w:r>
            <w:r w:rsidRPr="004E5FA6">
              <w:rPr>
                <w:rFonts w:ascii="Times New Roman" w:hAnsi="Times New Roman" w:cs="Times New Roman"/>
                <w:noProof/>
                <w:webHidden/>
              </w:rPr>
              <w:fldChar w:fldCharType="end"/>
            </w:r>
          </w:hyperlink>
        </w:p>
        <w:p w14:paraId="3FABDF12" w14:textId="7F9C8D7E"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87" w:history="1">
            <w:r w:rsidRPr="004E5FA6">
              <w:rPr>
                <w:rStyle w:val="Hyperlink"/>
                <w:rFonts w:ascii="Times New Roman" w:hAnsi="Times New Roman" w:cs="Times New Roman"/>
                <w:noProof/>
                <w:lang w:val="tr-TR"/>
              </w:rPr>
              <w:t>3.4 Manyetik Rezonans Görüntüleme</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_Toc207317287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26</w:t>
            </w:r>
            <w:r w:rsidRPr="004E5FA6">
              <w:rPr>
                <w:rFonts w:ascii="Times New Roman" w:hAnsi="Times New Roman" w:cs="Times New Roman"/>
                <w:noProof/>
                <w:webHidden/>
              </w:rPr>
              <w:fldChar w:fldCharType="end"/>
            </w:r>
          </w:hyperlink>
        </w:p>
        <w:p w14:paraId="3F999765" w14:textId="289E4CAD"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8" w:history="1">
            <w:r w:rsidRPr="004E5FA6">
              <w:rPr>
                <w:rStyle w:val="Hyperlink"/>
                <w:rFonts w:ascii="Times New Roman" w:hAnsi="Times New Roman" w:cs="Times New Roman"/>
                <w:noProof/>
                <w:lang w:val="tr-TR"/>
              </w:rPr>
              <w:t>3.3.1 fMRG Tekniği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_Toc207317288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26</w:t>
            </w:r>
            <w:r w:rsidRPr="004E5FA6">
              <w:rPr>
                <w:rFonts w:ascii="Times New Roman" w:hAnsi="Times New Roman" w:cs="Times New Roman"/>
                <w:noProof/>
                <w:webHidden/>
              </w:rPr>
              <w:fldChar w:fldCharType="end"/>
            </w:r>
          </w:hyperlink>
        </w:p>
        <w:p w14:paraId="0251E014" w14:textId="2B7A9FFD"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89" w:history="1">
            <w:r w:rsidRPr="004E5FA6">
              <w:rPr>
                <w:rStyle w:val="Hyperlink"/>
                <w:rFonts w:ascii="Times New Roman" w:hAnsi="Times New Roman" w:cs="Times New Roman"/>
                <w:noProof/>
                <w:lang w:val="tr-TR"/>
              </w:rPr>
              <w:t>3.3.2 fMRG Görevi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_Toc207317289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27</w:t>
            </w:r>
            <w:r w:rsidRPr="004E5FA6">
              <w:rPr>
                <w:rFonts w:ascii="Times New Roman" w:hAnsi="Times New Roman" w:cs="Times New Roman"/>
                <w:noProof/>
                <w:webHidden/>
              </w:rPr>
              <w:fldChar w:fldCharType="end"/>
            </w:r>
          </w:hyperlink>
        </w:p>
        <w:p w14:paraId="1A0DFF56" w14:textId="4E4DC6EB"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90" w:history="1">
            <w:r w:rsidRPr="004E5FA6">
              <w:rPr>
                <w:rStyle w:val="Hyperlink"/>
                <w:rFonts w:ascii="Times New Roman" w:hAnsi="Times New Roman" w:cs="Times New Roman"/>
                <w:noProof/>
                <w:lang w:val="tr-TR"/>
              </w:rPr>
              <w:t>3.4.3 fMRG Görevinin Matematiksel Modellemesi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_Toc207317290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30</w:t>
            </w:r>
            <w:r w:rsidRPr="004E5FA6">
              <w:rPr>
                <w:rFonts w:ascii="Times New Roman" w:hAnsi="Times New Roman" w:cs="Times New Roman"/>
                <w:noProof/>
                <w:webHidden/>
              </w:rPr>
              <w:fldChar w:fldCharType="end"/>
            </w:r>
          </w:hyperlink>
        </w:p>
        <w:p w14:paraId="26095632" w14:textId="3D38B8D6"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91" w:history="1">
            <w:r w:rsidRPr="004E5FA6">
              <w:rPr>
                <w:rStyle w:val="Hyperlink"/>
                <w:rFonts w:ascii="Times New Roman" w:hAnsi="Times New Roman" w:cs="Times New Roman"/>
                <w:noProof/>
                <w:lang w:val="tr-TR"/>
              </w:rPr>
              <w:t>3.5 İstatiksel Analizler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34</w:t>
            </w:r>
            <w:r w:rsidRPr="004E5FA6">
              <w:rPr>
                <w:rFonts w:ascii="Times New Roman" w:hAnsi="Times New Roman" w:cs="Times New Roman"/>
                <w:noProof/>
                <w:webHidden/>
              </w:rPr>
              <w:fldChar w:fldCharType="end"/>
            </w:r>
          </w:hyperlink>
        </w:p>
        <w:p w14:paraId="4F3C7F60" w14:textId="5B5003FC"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92" w:history="1">
            <w:r w:rsidRPr="004E5FA6">
              <w:rPr>
                <w:rStyle w:val="Hyperlink"/>
                <w:rFonts w:ascii="Times New Roman" w:hAnsi="Times New Roman" w:cs="Times New Roman"/>
                <w:noProof/>
                <w:lang w:val="tr-TR"/>
              </w:rPr>
              <w:t>3.5.1 Sosyodemografik verilerin, klinik verilerin ve ölçek puanlarının analizi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_Toc207317292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34</w:t>
            </w:r>
            <w:r w:rsidRPr="004E5FA6">
              <w:rPr>
                <w:rFonts w:ascii="Times New Roman" w:hAnsi="Times New Roman" w:cs="Times New Roman"/>
                <w:noProof/>
                <w:webHidden/>
              </w:rPr>
              <w:fldChar w:fldCharType="end"/>
            </w:r>
          </w:hyperlink>
        </w:p>
        <w:p w14:paraId="5EEF5D17" w14:textId="03EC8813"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93" w:history="1">
            <w:r w:rsidRPr="004E5FA6">
              <w:rPr>
                <w:rStyle w:val="Hyperlink"/>
                <w:rFonts w:ascii="Times New Roman" w:hAnsi="Times New Roman" w:cs="Times New Roman"/>
                <w:noProof/>
                <w:lang w:val="tr-TR"/>
              </w:rPr>
              <w:t>3.5.2 fMRG Analizleri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_Toc207317293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35</w:t>
            </w:r>
            <w:r w:rsidRPr="004E5FA6">
              <w:rPr>
                <w:rFonts w:ascii="Times New Roman" w:hAnsi="Times New Roman" w:cs="Times New Roman"/>
                <w:noProof/>
                <w:webHidden/>
              </w:rPr>
              <w:fldChar w:fldCharType="end"/>
            </w:r>
          </w:hyperlink>
        </w:p>
        <w:p w14:paraId="1FD325AE" w14:textId="6E3A414B"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94" w:history="1">
            <w:r w:rsidRPr="004E5FA6">
              <w:rPr>
                <w:rStyle w:val="Hyperlink"/>
                <w:rFonts w:ascii="Times New Roman" w:hAnsi="Times New Roman" w:cs="Times New Roman"/>
                <w:noProof/>
                <w:lang w:val="tr-TR"/>
              </w:rPr>
              <w:t>3.5.3 Davranışsal Analizler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_Toc207317294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37</w:t>
            </w:r>
            <w:r w:rsidRPr="004E5FA6">
              <w:rPr>
                <w:rFonts w:ascii="Times New Roman" w:hAnsi="Times New Roman" w:cs="Times New Roman"/>
                <w:noProof/>
                <w:webHidden/>
              </w:rPr>
              <w:fldChar w:fldCharType="end"/>
            </w:r>
          </w:hyperlink>
        </w:p>
        <w:p w14:paraId="02595463" w14:textId="15308815"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295" w:history="1">
            <w:r w:rsidRPr="004E5FA6">
              <w:rPr>
                <w:rStyle w:val="Hyperlink"/>
                <w:rFonts w:ascii="Times New Roman" w:hAnsi="Times New Roman" w:cs="Times New Roman"/>
                <w:noProof/>
                <w:lang w:val="tr-TR"/>
              </w:rPr>
              <w:t>4. Bulgular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_Toc207317295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41</w:t>
            </w:r>
            <w:r w:rsidRPr="004E5FA6">
              <w:rPr>
                <w:rFonts w:ascii="Times New Roman" w:hAnsi="Times New Roman" w:cs="Times New Roman"/>
                <w:noProof/>
                <w:webHidden/>
              </w:rPr>
              <w:fldChar w:fldCharType="end"/>
            </w:r>
          </w:hyperlink>
        </w:p>
        <w:p w14:paraId="38071B14" w14:textId="39661C2A"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96" w:history="1">
            <w:r w:rsidRPr="004E5FA6">
              <w:rPr>
                <w:rStyle w:val="Hyperlink"/>
                <w:rFonts w:ascii="Times New Roman" w:hAnsi="Times New Roman" w:cs="Times New Roman"/>
                <w:noProof/>
                <w:lang w:val="tr-TR"/>
              </w:rPr>
              <w:t>4.1 Örneklemin Sosyodemografik Verilerinin Değerlendirilmesi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_Toc207317296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41</w:t>
            </w:r>
            <w:r w:rsidRPr="004E5FA6">
              <w:rPr>
                <w:rFonts w:ascii="Times New Roman" w:hAnsi="Times New Roman" w:cs="Times New Roman"/>
                <w:noProof/>
                <w:webHidden/>
              </w:rPr>
              <w:fldChar w:fldCharType="end"/>
            </w:r>
          </w:hyperlink>
        </w:p>
        <w:p w14:paraId="03A6A231" w14:textId="1CD19D7F"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297" w:history="1">
            <w:r w:rsidRPr="004E5FA6">
              <w:rPr>
                <w:rStyle w:val="Hyperlink"/>
                <w:rFonts w:ascii="Times New Roman" w:hAnsi="Times New Roman" w:cs="Times New Roman"/>
                <w:noProof/>
                <w:lang w:val="tr-TR"/>
              </w:rPr>
              <w:t>4.2 Davranışsal Bulgular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_Toc207317297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43</w:t>
            </w:r>
            <w:r w:rsidRPr="004E5FA6">
              <w:rPr>
                <w:rFonts w:ascii="Times New Roman" w:hAnsi="Times New Roman" w:cs="Times New Roman"/>
                <w:noProof/>
                <w:webHidden/>
              </w:rPr>
              <w:fldChar w:fldCharType="end"/>
            </w:r>
          </w:hyperlink>
        </w:p>
        <w:p w14:paraId="2AA8E6B4" w14:textId="334EA5A7"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98" w:history="1">
            <w:r w:rsidRPr="004E5FA6">
              <w:rPr>
                <w:rStyle w:val="Hyperlink"/>
                <w:rFonts w:ascii="Times New Roman" w:hAnsi="Times New Roman" w:cs="Times New Roman"/>
                <w:noProof/>
                <w:lang w:val="tr-TR"/>
              </w:rPr>
              <w:t>4.2.1 Yatırım ile İlişkili Bulgular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_Toc207317298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43</w:t>
            </w:r>
            <w:r w:rsidRPr="004E5FA6">
              <w:rPr>
                <w:rFonts w:ascii="Times New Roman" w:hAnsi="Times New Roman" w:cs="Times New Roman"/>
                <w:noProof/>
                <w:webHidden/>
              </w:rPr>
              <w:fldChar w:fldCharType="end"/>
            </w:r>
          </w:hyperlink>
        </w:p>
        <w:p w14:paraId="2CA74402" w14:textId="081857E8"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299" w:history="1">
            <w:r w:rsidRPr="004E5FA6">
              <w:rPr>
                <w:rStyle w:val="Hyperlink"/>
                <w:rFonts w:ascii="Times New Roman" w:hAnsi="Times New Roman" w:cs="Times New Roman"/>
                <w:noProof/>
                <w:lang w:val="tr-TR"/>
              </w:rPr>
              <w:t>4.2.2 Tahmin Hatası ile Bulgular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_Toc207317299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44</w:t>
            </w:r>
            <w:r w:rsidRPr="004E5FA6">
              <w:rPr>
                <w:rFonts w:ascii="Times New Roman" w:hAnsi="Times New Roman" w:cs="Times New Roman"/>
                <w:noProof/>
                <w:webHidden/>
              </w:rPr>
              <w:fldChar w:fldCharType="end"/>
            </w:r>
          </w:hyperlink>
        </w:p>
        <w:p w14:paraId="27E8D88B" w14:textId="42EAF3D7"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300" w:history="1">
            <w:r w:rsidRPr="004E5FA6">
              <w:rPr>
                <w:rStyle w:val="Hyperlink"/>
                <w:rFonts w:ascii="Times New Roman" w:hAnsi="Times New Roman" w:cs="Times New Roman"/>
                <w:noProof/>
                <w:lang w:val="tr-TR"/>
              </w:rPr>
              <w:t>4.2.3 Öğrenme Katsayısı ile ilgili Bulgular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_Toc207317300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44</w:t>
            </w:r>
            <w:r w:rsidRPr="004E5FA6">
              <w:rPr>
                <w:rFonts w:ascii="Times New Roman" w:hAnsi="Times New Roman" w:cs="Times New Roman"/>
                <w:noProof/>
                <w:webHidden/>
              </w:rPr>
              <w:fldChar w:fldCharType="end"/>
            </w:r>
          </w:hyperlink>
        </w:p>
        <w:p w14:paraId="2AC821D7" w14:textId="76526077"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301" w:history="1">
            <w:r w:rsidRPr="004E5FA6">
              <w:rPr>
                <w:rStyle w:val="Hyperlink"/>
                <w:rFonts w:ascii="Times New Roman" w:hAnsi="Times New Roman" w:cs="Times New Roman"/>
                <w:noProof/>
                <w:lang w:val="tr-TR"/>
              </w:rPr>
              <w:t>4.2.4 Tahmin Hatası ile klinik ölçekler arasındaki ilişki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45</w:t>
            </w:r>
            <w:r w:rsidRPr="004E5FA6">
              <w:rPr>
                <w:rFonts w:ascii="Times New Roman" w:hAnsi="Times New Roman" w:cs="Times New Roman"/>
                <w:noProof/>
                <w:webHidden/>
              </w:rPr>
              <w:fldChar w:fldCharType="end"/>
            </w:r>
          </w:hyperlink>
        </w:p>
        <w:p w14:paraId="5AC70AAC" w14:textId="5E994ACC" w:rsidR="00B96E4E" w:rsidRPr="004E5FA6" w:rsidRDefault="00B96E4E">
          <w:pPr>
            <w:pStyle w:val="TOC3"/>
            <w:tabs>
              <w:tab w:val="right" w:leader="dot" w:pos="9350"/>
            </w:tabs>
            <w:rPr>
              <w:rFonts w:ascii="Times New Roman" w:eastAsiaTheme="minorEastAsia" w:hAnsi="Times New Roman" w:cs="Times New Roman"/>
              <w:i w:val="0"/>
              <w:iCs w:val="0"/>
              <w:noProof/>
              <w:kern w:val="2"/>
              <w:sz w:val="24"/>
              <w:szCs w:val="24"/>
              <w14:ligatures w14:val="standardContextual"/>
            </w:rPr>
          </w:pPr>
          <w:hyperlink w:anchor="_Toc207317302" w:history="1">
            <w:r w:rsidRPr="004E5FA6">
              <w:rPr>
                <w:rStyle w:val="Hyperlink"/>
                <w:rFonts w:ascii="Times New Roman" w:hAnsi="Times New Roman" w:cs="Times New Roman"/>
                <w:noProof/>
                <w:lang w:val="tr-TR"/>
              </w:rPr>
              <w:t>4.2.5 Tahmin Hatası ile İlişkili Beyin Bölgeleri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_Toc207317302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45</w:t>
            </w:r>
            <w:r w:rsidRPr="004E5FA6">
              <w:rPr>
                <w:rFonts w:ascii="Times New Roman" w:hAnsi="Times New Roman" w:cs="Times New Roman"/>
                <w:noProof/>
                <w:webHidden/>
              </w:rPr>
              <w:fldChar w:fldCharType="end"/>
            </w:r>
          </w:hyperlink>
        </w:p>
        <w:p w14:paraId="20F152F6" w14:textId="15154699"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303" w:history="1">
            <w:r w:rsidRPr="004E5FA6">
              <w:rPr>
                <w:rStyle w:val="Hyperlink"/>
                <w:rFonts w:ascii="Times New Roman" w:hAnsi="Times New Roman" w:cs="Times New Roman"/>
                <w:noProof/>
                <w:lang w:val="tr-TR"/>
              </w:rPr>
              <w:t>5. Tartışma</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_Toc207317303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47</w:t>
            </w:r>
            <w:r w:rsidRPr="004E5FA6">
              <w:rPr>
                <w:rFonts w:ascii="Times New Roman" w:hAnsi="Times New Roman" w:cs="Times New Roman"/>
                <w:noProof/>
                <w:webHidden/>
              </w:rPr>
              <w:fldChar w:fldCharType="end"/>
            </w:r>
          </w:hyperlink>
        </w:p>
        <w:p w14:paraId="65085F1D" w14:textId="3DA75FDB"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304" w:history="1">
            <w:r w:rsidRPr="004E5FA6">
              <w:rPr>
                <w:rStyle w:val="Hyperlink"/>
                <w:rFonts w:ascii="Times New Roman" w:hAnsi="Times New Roman" w:cs="Times New Roman"/>
                <w:noProof/>
                <w:lang w:val="tr-TR"/>
              </w:rPr>
              <w:t>5.1. Örneklemin Sosyodemografik/Klinik Verilerinin ve Ölçek Puanlarının Değerlendirilmesi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_Toc207317304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47</w:t>
            </w:r>
            <w:r w:rsidRPr="004E5FA6">
              <w:rPr>
                <w:rFonts w:ascii="Times New Roman" w:hAnsi="Times New Roman" w:cs="Times New Roman"/>
                <w:noProof/>
                <w:webHidden/>
              </w:rPr>
              <w:fldChar w:fldCharType="end"/>
            </w:r>
          </w:hyperlink>
        </w:p>
        <w:p w14:paraId="0D35BAC6" w14:textId="19717575"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305" w:history="1">
            <w:r w:rsidRPr="004E5FA6">
              <w:rPr>
                <w:rStyle w:val="Hyperlink"/>
                <w:rFonts w:ascii="Times New Roman" w:hAnsi="Times New Roman" w:cs="Times New Roman"/>
                <w:noProof/>
                <w:lang w:val="tr-TR"/>
              </w:rPr>
              <w:t>6.2 Davranışsal Uyum ve Güven Kararları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_Toc207317305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48</w:t>
            </w:r>
            <w:r w:rsidRPr="004E5FA6">
              <w:rPr>
                <w:rFonts w:ascii="Times New Roman" w:hAnsi="Times New Roman" w:cs="Times New Roman"/>
                <w:noProof/>
                <w:webHidden/>
              </w:rPr>
              <w:fldChar w:fldCharType="end"/>
            </w:r>
          </w:hyperlink>
        </w:p>
        <w:p w14:paraId="614AEC3C" w14:textId="7D3FDA01"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306" w:history="1">
            <w:r w:rsidRPr="004E5FA6">
              <w:rPr>
                <w:rStyle w:val="Hyperlink"/>
                <w:rFonts w:ascii="Times New Roman" w:hAnsi="Times New Roman" w:cs="Times New Roman"/>
                <w:noProof/>
                <w:lang w:val="tr-TR"/>
              </w:rPr>
              <w:t>5.3 Tahmin Hatası İşleme ve Cinsiyete Özgü Modülasyon</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_Toc207317306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49</w:t>
            </w:r>
            <w:r w:rsidRPr="004E5FA6">
              <w:rPr>
                <w:rFonts w:ascii="Times New Roman" w:hAnsi="Times New Roman" w:cs="Times New Roman"/>
                <w:noProof/>
                <w:webHidden/>
              </w:rPr>
              <w:fldChar w:fldCharType="end"/>
            </w:r>
          </w:hyperlink>
        </w:p>
        <w:p w14:paraId="12559D61" w14:textId="01EC9816"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307" w:history="1">
            <w:r w:rsidRPr="004E5FA6">
              <w:rPr>
                <w:rStyle w:val="Hyperlink"/>
                <w:rFonts w:ascii="Times New Roman" w:hAnsi="Times New Roman" w:cs="Times New Roman"/>
                <w:noProof/>
                <w:lang w:val="tr-TR"/>
              </w:rPr>
              <w:t>5.4. Tahmin Hatalarının Nöral Karşılıkları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_Toc207317307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50</w:t>
            </w:r>
            <w:r w:rsidRPr="004E5FA6">
              <w:rPr>
                <w:rFonts w:ascii="Times New Roman" w:hAnsi="Times New Roman" w:cs="Times New Roman"/>
                <w:noProof/>
                <w:webHidden/>
              </w:rPr>
              <w:fldChar w:fldCharType="end"/>
            </w:r>
          </w:hyperlink>
        </w:p>
        <w:p w14:paraId="79835512" w14:textId="63E10981" w:rsidR="00B96E4E" w:rsidRPr="004E5FA6" w:rsidRDefault="00B96E4E">
          <w:pPr>
            <w:pStyle w:val="TOC2"/>
            <w:tabs>
              <w:tab w:val="right" w:leader="dot" w:pos="9350"/>
            </w:tabs>
            <w:rPr>
              <w:rFonts w:ascii="Times New Roman" w:eastAsiaTheme="minorEastAsia" w:hAnsi="Times New Roman" w:cs="Times New Roman"/>
              <w:smallCaps w:val="0"/>
              <w:noProof/>
              <w:kern w:val="2"/>
              <w:sz w:val="24"/>
              <w:szCs w:val="24"/>
              <w14:ligatures w14:val="standardContextual"/>
            </w:rPr>
          </w:pPr>
          <w:hyperlink w:anchor="_Toc207317308" w:history="1">
            <w:r w:rsidRPr="004E5FA6">
              <w:rPr>
                <w:rStyle w:val="Hyperlink"/>
                <w:rFonts w:ascii="Times New Roman" w:hAnsi="Times New Roman" w:cs="Times New Roman"/>
                <w:noProof/>
                <w:lang w:val="tr-TR"/>
              </w:rPr>
              <w:t>5.5 Çalışmanın Kısıtlılıkları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_Toc207317308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51</w:t>
            </w:r>
            <w:r w:rsidRPr="004E5FA6">
              <w:rPr>
                <w:rFonts w:ascii="Times New Roman" w:hAnsi="Times New Roman" w:cs="Times New Roman"/>
                <w:noProof/>
                <w:webHidden/>
              </w:rPr>
              <w:fldChar w:fldCharType="end"/>
            </w:r>
          </w:hyperlink>
        </w:p>
        <w:p w14:paraId="3E6394A4" w14:textId="04210522"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309" w:history="1">
            <w:r w:rsidRPr="004E5FA6">
              <w:rPr>
                <w:rStyle w:val="Hyperlink"/>
                <w:rFonts w:ascii="Times New Roman" w:hAnsi="Times New Roman" w:cs="Times New Roman"/>
                <w:noProof/>
                <w:lang w:val="tr-TR"/>
              </w:rPr>
              <w:t>6. Sonuç ve Öneriler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_Toc207317309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52</w:t>
            </w:r>
            <w:r w:rsidRPr="004E5FA6">
              <w:rPr>
                <w:rFonts w:ascii="Times New Roman" w:hAnsi="Times New Roman" w:cs="Times New Roman"/>
                <w:noProof/>
                <w:webHidden/>
              </w:rPr>
              <w:fldChar w:fldCharType="end"/>
            </w:r>
          </w:hyperlink>
        </w:p>
        <w:p w14:paraId="0D4A3039" w14:textId="6FCD7264"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310" w:history="1">
            <w:r w:rsidRPr="004E5FA6">
              <w:rPr>
                <w:rStyle w:val="Hyperlink"/>
                <w:rFonts w:ascii="Times New Roman" w:hAnsi="Times New Roman" w:cs="Times New Roman"/>
                <w:noProof/>
                <w:lang w:val="tr-TR"/>
              </w:rPr>
              <w:t>7. Kaynaklar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_Toc207317310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52</w:t>
            </w:r>
            <w:r w:rsidRPr="004E5FA6">
              <w:rPr>
                <w:rFonts w:ascii="Times New Roman" w:hAnsi="Times New Roman" w:cs="Times New Roman"/>
                <w:noProof/>
                <w:webHidden/>
              </w:rPr>
              <w:fldChar w:fldCharType="end"/>
            </w:r>
          </w:hyperlink>
        </w:p>
        <w:p w14:paraId="7228A99C" w14:textId="1C077C4B" w:rsidR="00B96E4E" w:rsidRPr="004E5FA6" w:rsidRDefault="00B96E4E">
          <w:pPr>
            <w:pStyle w:val="TOC1"/>
            <w:tabs>
              <w:tab w:val="right" w:leader="dot" w:pos="9350"/>
            </w:tabs>
            <w:rPr>
              <w:rFonts w:ascii="Times New Roman" w:eastAsiaTheme="minorEastAsia" w:hAnsi="Times New Roman" w:cs="Times New Roman"/>
              <w:b w:val="0"/>
              <w:bCs w:val="0"/>
              <w:caps w:val="0"/>
              <w:noProof/>
              <w:kern w:val="2"/>
              <w:sz w:val="24"/>
              <w:szCs w:val="24"/>
              <w14:ligatures w14:val="standardContextual"/>
            </w:rPr>
          </w:pPr>
          <w:hyperlink w:anchor="_Toc207317311" w:history="1">
            <w:r w:rsidRPr="004E5FA6">
              <w:rPr>
                <w:rStyle w:val="Hyperlink"/>
                <w:rFonts w:ascii="Times New Roman" w:hAnsi="Times New Roman" w:cs="Times New Roman"/>
                <w:noProof/>
                <w:lang w:val="tr-TR"/>
              </w:rPr>
              <w:t>8. Ekler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_Toc207317311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62</w:t>
            </w:r>
            <w:r w:rsidRPr="004E5FA6">
              <w:rPr>
                <w:rFonts w:ascii="Times New Roman" w:hAnsi="Times New Roman" w:cs="Times New Roman"/>
                <w:noProof/>
                <w:webHidden/>
              </w:rPr>
              <w:fldChar w:fldCharType="end"/>
            </w:r>
          </w:hyperlink>
        </w:p>
        <w:p w14:paraId="4CF8159F" w14:textId="1CFFBAA3" w:rsidR="00BD7D2B" w:rsidRPr="004E5FA6" w:rsidRDefault="00BD7D2B" w:rsidP="00D712B7">
          <w:pPr>
            <w:rPr>
              <w:rFonts w:ascii="Times New Roman" w:hAnsi="Times New Roman" w:cs="Times New Roman"/>
            </w:rPr>
          </w:pPr>
          <w:r w:rsidRPr="004E5FA6">
            <w:rPr>
              <w:rFonts w:ascii="Times New Roman" w:hAnsi="Times New Roman" w:cs="Times New Roman"/>
              <w:b/>
              <w:bCs/>
              <w:noProof/>
            </w:rPr>
            <w:fldChar w:fldCharType="end"/>
          </w:r>
        </w:p>
      </w:sdtContent>
    </w:sdt>
    <w:p w14:paraId="4B800612" w14:textId="77777777" w:rsidR="007A5B1F" w:rsidRPr="004E5FA6" w:rsidRDefault="007A5B1F" w:rsidP="00D712B7">
      <w:pPr>
        <w:rPr>
          <w:rFonts w:ascii="Times New Roman" w:eastAsiaTheme="majorEastAsia" w:hAnsi="Times New Roman" w:cs="Times New Roman"/>
          <w:b/>
          <w:color w:val="000000" w:themeColor="text1"/>
          <w:sz w:val="32"/>
          <w:szCs w:val="32"/>
        </w:rPr>
      </w:pPr>
    </w:p>
    <w:p w14:paraId="5F54162A" w14:textId="77777777" w:rsidR="00BD7D2B" w:rsidRPr="004E5FA6" w:rsidRDefault="00BD7D2B" w:rsidP="00D712B7">
      <w:pPr>
        <w:rPr>
          <w:rFonts w:ascii="Times New Roman" w:eastAsiaTheme="majorEastAsia" w:hAnsi="Times New Roman" w:cs="Times New Roman"/>
          <w:b/>
          <w:color w:val="000000" w:themeColor="text1"/>
          <w:sz w:val="32"/>
          <w:szCs w:val="32"/>
        </w:rPr>
      </w:pPr>
    </w:p>
    <w:p w14:paraId="0A266A91" w14:textId="77777777" w:rsidR="00BD7D2B" w:rsidRPr="004E5FA6" w:rsidRDefault="00BD7D2B" w:rsidP="00D712B7">
      <w:pPr>
        <w:rPr>
          <w:rFonts w:ascii="Times New Roman" w:eastAsiaTheme="majorEastAsia" w:hAnsi="Times New Roman" w:cs="Times New Roman"/>
          <w:b/>
          <w:color w:val="000000" w:themeColor="text1"/>
          <w:sz w:val="32"/>
          <w:szCs w:val="32"/>
        </w:rPr>
      </w:pPr>
    </w:p>
    <w:p w14:paraId="7CC1406F" w14:textId="77777777" w:rsidR="00BD7D2B" w:rsidRPr="004E5FA6" w:rsidRDefault="00BD7D2B" w:rsidP="00D712B7">
      <w:pPr>
        <w:rPr>
          <w:rFonts w:ascii="Times New Roman" w:eastAsiaTheme="majorEastAsia" w:hAnsi="Times New Roman" w:cs="Times New Roman"/>
          <w:b/>
          <w:color w:val="000000" w:themeColor="text1"/>
          <w:sz w:val="32"/>
          <w:szCs w:val="32"/>
        </w:rPr>
      </w:pPr>
    </w:p>
    <w:p w14:paraId="37DE49F8" w14:textId="77777777" w:rsidR="00BD7D2B" w:rsidRPr="004E5FA6" w:rsidRDefault="00BD7D2B" w:rsidP="00D712B7">
      <w:pPr>
        <w:rPr>
          <w:rFonts w:ascii="Times New Roman" w:eastAsiaTheme="majorEastAsia" w:hAnsi="Times New Roman" w:cs="Times New Roman"/>
          <w:b/>
          <w:color w:val="000000" w:themeColor="text1"/>
          <w:sz w:val="32"/>
          <w:szCs w:val="32"/>
        </w:rPr>
      </w:pPr>
    </w:p>
    <w:p w14:paraId="55B652F9" w14:textId="77777777" w:rsidR="00BD7D2B" w:rsidRPr="004E5FA6" w:rsidRDefault="00BD7D2B" w:rsidP="00D712B7">
      <w:pPr>
        <w:rPr>
          <w:rFonts w:ascii="Times New Roman" w:eastAsiaTheme="majorEastAsia" w:hAnsi="Times New Roman" w:cs="Times New Roman"/>
          <w:b/>
          <w:color w:val="000000" w:themeColor="text1"/>
          <w:sz w:val="32"/>
          <w:szCs w:val="32"/>
        </w:rPr>
      </w:pPr>
    </w:p>
    <w:p w14:paraId="06C190CE" w14:textId="77777777" w:rsidR="00BD7D2B" w:rsidRPr="004E5FA6" w:rsidRDefault="00BD7D2B" w:rsidP="00D712B7">
      <w:pPr>
        <w:rPr>
          <w:rFonts w:ascii="Times New Roman" w:eastAsiaTheme="majorEastAsia" w:hAnsi="Times New Roman" w:cs="Times New Roman"/>
          <w:b/>
          <w:color w:val="000000" w:themeColor="text1"/>
          <w:sz w:val="32"/>
          <w:szCs w:val="32"/>
        </w:rPr>
      </w:pPr>
    </w:p>
    <w:p w14:paraId="18FC708E" w14:textId="77777777" w:rsidR="00BD7D2B" w:rsidRPr="004E5FA6" w:rsidRDefault="00BD7D2B" w:rsidP="00D712B7">
      <w:pPr>
        <w:rPr>
          <w:rFonts w:ascii="Times New Roman" w:eastAsiaTheme="majorEastAsia" w:hAnsi="Times New Roman" w:cs="Times New Roman"/>
          <w:b/>
          <w:color w:val="000000" w:themeColor="text1"/>
          <w:sz w:val="32"/>
          <w:szCs w:val="32"/>
        </w:rPr>
      </w:pPr>
    </w:p>
    <w:p w14:paraId="0DFABD15" w14:textId="77777777" w:rsidR="00BD7D2B" w:rsidRPr="004E5FA6" w:rsidRDefault="00BD7D2B" w:rsidP="00D712B7">
      <w:pPr>
        <w:rPr>
          <w:rFonts w:ascii="Times New Roman" w:hAnsi="Times New Roman" w:cs="Times New Roman"/>
        </w:rPr>
      </w:pPr>
    </w:p>
    <w:p w14:paraId="04E92800" w14:textId="77777777" w:rsidR="007A5B1F" w:rsidRPr="004E5FA6" w:rsidRDefault="007A5B1F" w:rsidP="00D712B7">
      <w:pPr>
        <w:pStyle w:val="Heading1"/>
        <w:rPr>
          <w:rFonts w:cs="Times New Roman"/>
        </w:rPr>
      </w:pPr>
    </w:p>
    <w:p w14:paraId="3E8E2E88" w14:textId="77777777" w:rsidR="007A5B1F" w:rsidRPr="004E5FA6" w:rsidRDefault="007A5B1F" w:rsidP="00D712B7">
      <w:pPr>
        <w:pStyle w:val="Heading1"/>
        <w:rPr>
          <w:rFonts w:cs="Times New Roman"/>
        </w:rPr>
      </w:pPr>
    </w:p>
    <w:p w14:paraId="23A2C484" w14:textId="77777777" w:rsidR="00AE1507" w:rsidRPr="004E5FA6" w:rsidRDefault="00AE1507" w:rsidP="00D712B7">
      <w:pPr>
        <w:rPr>
          <w:rFonts w:ascii="Times New Roman" w:hAnsi="Times New Roman" w:cs="Times New Roman"/>
        </w:rPr>
      </w:pPr>
    </w:p>
    <w:p w14:paraId="2D29D86A" w14:textId="77777777" w:rsidR="00AE1507" w:rsidRPr="004E5FA6" w:rsidRDefault="00AE1507" w:rsidP="00D712B7">
      <w:pPr>
        <w:rPr>
          <w:rFonts w:ascii="Times New Roman" w:hAnsi="Times New Roman" w:cs="Times New Roman"/>
        </w:rPr>
      </w:pPr>
    </w:p>
    <w:p w14:paraId="385B07CF" w14:textId="77777777" w:rsidR="00AE1507" w:rsidRPr="004E5FA6" w:rsidRDefault="00AE1507" w:rsidP="00D712B7">
      <w:pPr>
        <w:rPr>
          <w:rFonts w:ascii="Times New Roman" w:hAnsi="Times New Roman" w:cs="Times New Roman"/>
        </w:rPr>
      </w:pPr>
    </w:p>
    <w:p w14:paraId="2A376DBF" w14:textId="77777777" w:rsidR="00AE1507" w:rsidRPr="004E5FA6" w:rsidRDefault="00AE1507" w:rsidP="00D712B7">
      <w:pPr>
        <w:rPr>
          <w:rFonts w:ascii="Times New Roman" w:hAnsi="Times New Roman" w:cs="Times New Roman"/>
        </w:rPr>
      </w:pPr>
    </w:p>
    <w:p w14:paraId="1C3BAE5C" w14:textId="77777777" w:rsidR="00605888" w:rsidRPr="004E5FA6" w:rsidRDefault="00605888" w:rsidP="00D712B7">
      <w:pPr>
        <w:rPr>
          <w:rFonts w:ascii="Times New Roman" w:hAnsi="Times New Roman" w:cs="Times New Roman"/>
        </w:rPr>
      </w:pPr>
    </w:p>
    <w:p w14:paraId="6E4B95F1" w14:textId="77777777" w:rsidR="00605888" w:rsidRPr="004E5FA6" w:rsidRDefault="00605888" w:rsidP="00D712B7">
      <w:pPr>
        <w:rPr>
          <w:rFonts w:ascii="Times New Roman" w:hAnsi="Times New Roman" w:cs="Times New Roman"/>
        </w:rPr>
      </w:pPr>
    </w:p>
    <w:p w14:paraId="25459D77" w14:textId="77777777" w:rsidR="00605888" w:rsidRPr="004E5FA6" w:rsidRDefault="00605888" w:rsidP="00D712B7">
      <w:pPr>
        <w:rPr>
          <w:rFonts w:ascii="Times New Roman" w:hAnsi="Times New Roman" w:cs="Times New Roman"/>
        </w:rPr>
      </w:pPr>
    </w:p>
    <w:p w14:paraId="6DF874EE" w14:textId="77777777" w:rsidR="00605888" w:rsidRPr="004E5FA6" w:rsidRDefault="00605888" w:rsidP="00D712B7">
      <w:pPr>
        <w:rPr>
          <w:rFonts w:ascii="Times New Roman" w:hAnsi="Times New Roman" w:cs="Times New Roman"/>
        </w:rPr>
      </w:pPr>
    </w:p>
    <w:p w14:paraId="60BBB2E7" w14:textId="77777777" w:rsidR="008D172F" w:rsidRPr="004E5FA6" w:rsidRDefault="008D172F" w:rsidP="008D172F">
      <w:pPr>
        <w:pStyle w:val="Heading1"/>
        <w:ind w:left="2880" w:firstLine="720"/>
        <w:jc w:val="left"/>
        <w:rPr>
          <w:rFonts w:cs="Times New Roman"/>
        </w:rPr>
      </w:pPr>
    </w:p>
    <w:p w14:paraId="2B43BB07" w14:textId="77777777" w:rsidR="008D172F" w:rsidRPr="004E5FA6" w:rsidRDefault="008D172F" w:rsidP="008D172F">
      <w:pPr>
        <w:rPr>
          <w:rFonts w:ascii="Times New Roman" w:hAnsi="Times New Roman" w:cs="Times New Roman"/>
        </w:rPr>
      </w:pPr>
    </w:p>
    <w:p w14:paraId="3571717E" w14:textId="42D0D657" w:rsidR="00BF46B2" w:rsidRPr="004E5FA6" w:rsidRDefault="00617DDC" w:rsidP="008D172F">
      <w:pPr>
        <w:pStyle w:val="Heading1"/>
        <w:ind w:left="2880" w:firstLine="720"/>
        <w:jc w:val="left"/>
        <w:rPr>
          <w:rFonts w:cs="Times New Roman"/>
        </w:rPr>
      </w:pPr>
      <w:bookmarkStart w:id="0" w:name="_Toc207317259"/>
      <w:r w:rsidRPr="004E5FA6">
        <w:rPr>
          <w:rFonts w:cs="Times New Roman"/>
        </w:rPr>
        <w:lastRenderedPageBreak/>
        <w:t>ÖZET</w:t>
      </w:r>
      <w:bookmarkEnd w:id="0"/>
    </w:p>
    <w:p w14:paraId="762A66CC" w14:textId="6B834E86" w:rsidR="002B4359" w:rsidRPr="004E5FA6" w:rsidRDefault="00E94853" w:rsidP="00D712B7">
      <w:pPr>
        <w:spacing w:line="360" w:lineRule="auto"/>
        <w:rPr>
          <w:rFonts w:ascii="Times New Roman" w:hAnsi="Times New Roman" w:cs="Times New Roman"/>
          <w:lang w:val="tr-TR"/>
        </w:rPr>
      </w:pPr>
      <w:r w:rsidRPr="004E5FA6">
        <w:rPr>
          <w:rFonts w:ascii="Times New Roman" w:hAnsi="Times New Roman" w:cs="Times New Roman"/>
          <w:b/>
          <w:bCs/>
          <w:lang w:val="tr-TR"/>
        </w:rPr>
        <w:t>Giriş</w:t>
      </w:r>
      <w:r w:rsidR="00BF46B2" w:rsidRPr="004E5FA6">
        <w:rPr>
          <w:rFonts w:ascii="Times New Roman" w:hAnsi="Times New Roman" w:cs="Times New Roman"/>
          <w:lang w:val="tr-TR"/>
        </w:rPr>
        <w:t>: Sosyal bili</w:t>
      </w:r>
      <w:r w:rsidR="00D64699" w:rsidRPr="004E5FA6">
        <w:rPr>
          <w:rFonts w:ascii="Times New Roman" w:hAnsi="Times New Roman" w:cs="Times New Roman"/>
          <w:lang w:val="tr-TR"/>
        </w:rPr>
        <w:t>ş bozuklukları</w:t>
      </w:r>
      <w:r w:rsidR="00BF46B2" w:rsidRPr="004E5FA6">
        <w:rPr>
          <w:rFonts w:ascii="Times New Roman" w:hAnsi="Times New Roman" w:cs="Times New Roman"/>
          <w:lang w:val="tr-TR"/>
        </w:rPr>
        <w:t xml:space="preserve">, şizofreninin </w:t>
      </w:r>
      <w:r w:rsidR="008379D7" w:rsidRPr="004E5FA6">
        <w:rPr>
          <w:rFonts w:ascii="Times New Roman" w:hAnsi="Times New Roman" w:cs="Times New Roman"/>
          <w:lang w:val="tr-TR"/>
        </w:rPr>
        <w:t xml:space="preserve">temel bulgularındandır. </w:t>
      </w:r>
      <w:proofErr w:type="spellStart"/>
      <w:r w:rsidR="00BF46B2" w:rsidRPr="004E5FA6">
        <w:rPr>
          <w:rFonts w:ascii="Times New Roman" w:hAnsi="Times New Roman" w:cs="Times New Roman"/>
          <w:lang w:val="tr-TR"/>
        </w:rPr>
        <w:t>Temporoparietal</w:t>
      </w:r>
      <w:proofErr w:type="spellEnd"/>
      <w:r w:rsidR="00BF46B2" w:rsidRPr="004E5FA6">
        <w:rPr>
          <w:rFonts w:ascii="Times New Roman" w:hAnsi="Times New Roman" w:cs="Times New Roman"/>
          <w:lang w:val="tr-TR"/>
        </w:rPr>
        <w:t xml:space="preserve"> kavşak (TPJ), </w:t>
      </w:r>
      <w:r w:rsidR="005072FC" w:rsidRPr="004E5FA6">
        <w:rPr>
          <w:rFonts w:ascii="Times New Roman" w:hAnsi="Times New Roman" w:cs="Times New Roman"/>
          <w:lang w:val="tr-TR"/>
        </w:rPr>
        <w:t>inançların</w:t>
      </w:r>
      <w:r w:rsidR="00BF46B2" w:rsidRPr="004E5FA6">
        <w:rPr>
          <w:rFonts w:ascii="Times New Roman" w:hAnsi="Times New Roman" w:cs="Times New Roman"/>
          <w:lang w:val="tr-TR"/>
        </w:rPr>
        <w:t xml:space="preserve"> güncelle</w:t>
      </w:r>
      <w:r w:rsidR="00496294" w:rsidRPr="004E5FA6">
        <w:rPr>
          <w:rFonts w:ascii="Times New Roman" w:hAnsi="Times New Roman" w:cs="Times New Roman"/>
          <w:lang w:val="tr-TR"/>
        </w:rPr>
        <w:t>n</w:t>
      </w:r>
      <w:r w:rsidR="00BF46B2" w:rsidRPr="004E5FA6">
        <w:rPr>
          <w:rFonts w:ascii="Times New Roman" w:hAnsi="Times New Roman" w:cs="Times New Roman"/>
          <w:lang w:val="tr-TR"/>
        </w:rPr>
        <w:t>me</w:t>
      </w:r>
      <w:r w:rsidR="00496294" w:rsidRPr="004E5FA6">
        <w:rPr>
          <w:rFonts w:ascii="Times New Roman" w:hAnsi="Times New Roman" w:cs="Times New Roman"/>
          <w:lang w:val="tr-TR"/>
        </w:rPr>
        <w:t>si</w:t>
      </w:r>
      <w:r w:rsidR="00BF46B2" w:rsidRPr="004E5FA6">
        <w:rPr>
          <w:rFonts w:ascii="Times New Roman" w:hAnsi="Times New Roman" w:cs="Times New Roman"/>
          <w:lang w:val="tr-TR"/>
        </w:rPr>
        <w:t xml:space="preserve"> ve sosyal tahmin hataları (TH)</w:t>
      </w:r>
      <w:r w:rsidR="006354CB" w:rsidRPr="004E5FA6">
        <w:rPr>
          <w:rFonts w:ascii="Times New Roman" w:hAnsi="Times New Roman" w:cs="Times New Roman"/>
          <w:lang w:val="tr-TR"/>
        </w:rPr>
        <w:t xml:space="preserve"> </w:t>
      </w:r>
      <w:r w:rsidR="00BF46B2" w:rsidRPr="004E5FA6">
        <w:rPr>
          <w:rFonts w:ascii="Times New Roman" w:hAnsi="Times New Roman" w:cs="Times New Roman"/>
          <w:lang w:val="tr-TR"/>
        </w:rPr>
        <w:t xml:space="preserve">için </w:t>
      </w:r>
      <w:r w:rsidR="00196517" w:rsidRPr="004E5FA6">
        <w:rPr>
          <w:rFonts w:ascii="Times New Roman" w:hAnsi="Times New Roman" w:cs="Times New Roman"/>
          <w:lang w:val="tr-TR"/>
        </w:rPr>
        <w:t>kritik</w:t>
      </w:r>
      <w:r w:rsidR="00BF46B2" w:rsidRPr="004E5FA6">
        <w:rPr>
          <w:rFonts w:ascii="Times New Roman" w:hAnsi="Times New Roman" w:cs="Times New Roman"/>
          <w:lang w:val="tr-TR"/>
        </w:rPr>
        <w:t xml:space="preserve"> bir</w:t>
      </w:r>
      <w:r w:rsidR="00DA2B7B" w:rsidRPr="004E5FA6">
        <w:rPr>
          <w:rFonts w:ascii="Times New Roman" w:hAnsi="Times New Roman" w:cs="Times New Roman"/>
          <w:lang w:val="tr-TR"/>
        </w:rPr>
        <w:t xml:space="preserve"> bölgedir</w:t>
      </w:r>
      <w:r w:rsidR="00BF46B2" w:rsidRPr="004E5FA6">
        <w:rPr>
          <w:rFonts w:ascii="Times New Roman" w:hAnsi="Times New Roman" w:cs="Times New Roman"/>
          <w:lang w:val="tr-TR"/>
        </w:rPr>
        <w:t xml:space="preserve"> ancak şizofrenide güven</w:t>
      </w:r>
      <w:r w:rsidR="00196517" w:rsidRPr="004E5FA6">
        <w:rPr>
          <w:rFonts w:ascii="Times New Roman" w:hAnsi="Times New Roman" w:cs="Times New Roman"/>
          <w:lang w:val="tr-TR"/>
        </w:rPr>
        <w:t>e dayalı kararlar esnasındaki</w:t>
      </w:r>
      <w:r w:rsidR="00BF46B2" w:rsidRPr="004E5FA6">
        <w:rPr>
          <w:rFonts w:ascii="Times New Roman" w:hAnsi="Times New Roman" w:cs="Times New Roman"/>
          <w:lang w:val="tr-TR"/>
        </w:rPr>
        <w:t xml:space="preserve"> </w:t>
      </w:r>
      <w:r w:rsidR="00196517" w:rsidRPr="004E5FA6">
        <w:rPr>
          <w:rFonts w:ascii="Times New Roman" w:hAnsi="Times New Roman" w:cs="Times New Roman"/>
          <w:lang w:val="tr-TR"/>
        </w:rPr>
        <w:t>rolü belirsizdir</w:t>
      </w:r>
      <w:r w:rsidR="00BF46B2" w:rsidRPr="004E5FA6">
        <w:rPr>
          <w:rFonts w:ascii="Times New Roman" w:hAnsi="Times New Roman" w:cs="Times New Roman"/>
          <w:lang w:val="tr-TR"/>
        </w:rPr>
        <w:t>.</w:t>
      </w:r>
      <w:r w:rsidR="002B4359" w:rsidRPr="004E5FA6">
        <w:rPr>
          <w:rFonts w:ascii="Times New Roman" w:hAnsi="Times New Roman" w:cs="Times New Roman"/>
          <w:lang w:val="tr-TR"/>
        </w:rPr>
        <w:t xml:space="preserve"> Bu </w:t>
      </w:r>
      <w:r w:rsidR="008379D7" w:rsidRPr="004E5FA6">
        <w:rPr>
          <w:rFonts w:ascii="Times New Roman" w:hAnsi="Times New Roman" w:cs="Times New Roman"/>
          <w:lang w:val="tr-TR"/>
        </w:rPr>
        <w:t>çalışmanın</w:t>
      </w:r>
      <w:r w:rsidR="002B4359" w:rsidRPr="004E5FA6">
        <w:rPr>
          <w:rFonts w:ascii="Times New Roman" w:hAnsi="Times New Roman" w:cs="Times New Roman"/>
          <w:lang w:val="tr-TR"/>
        </w:rPr>
        <w:t xml:space="preserve"> amacı, SZ ve sağlıklı kontrol (SK) gruplarında güven oyunu sırasında TH işlemeyi, davranışsal çıktılar ve beyin aktivasyonlarıyla birlikte, cinsiyet ve hastalık süresi (</w:t>
      </w:r>
      <w:proofErr w:type="spellStart"/>
      <w:r w:rsidR="002B4359" w:rsidRPr="004E5FA6">
        <w:rPr>
          <w:rFonts w:ascii="Times New Roman" w:hAnsi="Times New Roman" w:cs="Times New Roman"/>
          <w:lang w:val="tr-TR"/>
        </w:rPr>
        <w:t>DoI</w:t>
      </w:r>
      <w:proofErr w:type="spellEnd"/>
      <w:r w:rsidR="002B4359" w:rsidRPr="004E5FA6">
        <w:rPr>
          <w:rFonts w:ascii="Times New Roman" w:hAnsi="Times New Roman" w:cs="Times New Roman"/>
          <w:lang w:val="tr-TR"/>
        </w:rPr>
        <w:t xml:space="preserve">) </w:t>
      </w:r>
      <w:r w:rsidR="009F168C" w:rsidRPr="004E5FA6">
        <w:rPr>
          <w:rFonts w:ascii="Times New Roman" w:hAnsi="Times New Roman" w:cs="Times New Roman"/>
          <w:lang w:val="tr-TR"/>
        </w:rPr>
        <w:t>gibi</w:t>
      </w:r>
      <w:r w:rsidR="0019601D" w:rsidRPr="004E5FA6">
        <w:rPr>
          <w:rFonts w:ascii="Times New Roman" w:hAnsi="Times New Roman" w:cs="Times New Roman"/>
          <w:lang w:val="tr-TR"/>
        </w:rPr>
        <w:t xml:space="preserve"> faktörlerin </w:t>
      </w:r>
      <w:r w:rsidR="002B4359" w:rsidRPr="004E5FA6">
        <w:rPr>
          <w:rFonts w:ascii="Times New Roman" w:hAnsi="Times New Roman" w:cs="Times New Roman"/>
          <w:lang w:val="tr-TR"/>
        </w:rPr>
        <w:t>etkilerini</w:t>
      </w:r>
      <w:r w:rsidR="0019601D" w:rsidRPr="004E5FA6">
        <w:rPr>
          <w:rFonts w:ascii="Times New Roman" w:hAnsi="Times New Roman" w:cs="Times New Roman"/>
          <w:lang w:val="tr-TR"/>
        </w:rPr>
        <w:t>n</w:t>
      </w:r>
      <w:r w:rsidR="002B4359" w:rsidRPr="004E5FA6">
        <w:rPr>
          <w:rFonts w:ascii="Times New Roman" w:hAnsi="Times New Roman" w:cs="Times New Roman"/>
          <w:lang w:val="tr-TR"/>
        </w:rPr>
        <w:t xml:space="preserve"> dikkate </w:t>
      </w:r>
      <w:r w:rsidR="0019601D" w:rsidRPr="004E5FA6">
        <w:rPr>
          <w:rFonts w:ascii="Times New Roman" w:hAnsi="Times New Roman" w:cs="Times New Roman"/>
          <w:lang w:val="tr-TR"/>
        </w:rPr>
        <w:t>alınarak incelenmesidir.</w:t>
      </w:r>
    </w:p>
    <w:p w14:paraId="335ABF1D" w14:textId="19072676" w:rsidR="00E94853" w:rsidRPr="004E5FA6" w:rsidRDefault="00BF46B2" w:rsidP="00D712B7">
      <w:pPr>
        <w:spacing w:line="360" w:lineRule="auto"/>
        <w:rPr>
          <w:rFonts w:ascii="Times New Roman" w:hAnsi="Times New Roman" w:cs="Times New Roman"/>
          <w:lang w:val="tr-TR"/>
        </w:rPr>
      </w:pPr>
      <w:r w:rsidRPr="004E5FA6">
        <w:rPr>
          <w:rFonts w:ascii="Times New Roman" w:hAnsi="Times New Roman" w:cs="Times New Roman"/>
          <w:lang w:val="tr-TR"/>
        </w:rPr>
        <w:br/>
      </w:r>
      <w:r w:rsidRPr="004E5FA6">
        <w:rPr>
          <w:rFonts w:ascii="Times New Roman" w:hAnsi="Times New Roman" w:cs="Times New Roman"/>
          <w:b/>
          <w:bCs/>
          <w:lang w:val="tr-TR"/>
        </w:rPr>
        <w:t>Yöntem</w:t>
      </w:r>
      <w:r w:rsidRPr="004E5FA6">
        <w:rPr>
          <w:rFonts w:ascii="Times New Roman" w:hAnsi="Times New Roman" w:cs="Times New Roman"/>
          <w:lang w:val="tr-TR"/>
        </w:rPr>
        <w:t xml:space="preserve">: </w:t>
      </w:r>
      <w:r w:rsidR="006B6B9C" w:rsidRPr="004E5FA6">
        <w:rPr>
          <w:rFonts w:ascii="Times New Roman" w:hAnsi="Times New Roman" w:cs="Times New Roman"/>
          <w:lang w:val="tr-TR"/>
        </w:rPr>
        <w:t>Çalışmaya</w:t>
      </w:r>
      <w:r w:rsidR="009F168C" w:rsidRPr="004E5FA6">
        <w:rPr>
          <w:rFonts w:ascii="Times New Roman" w:hAnsi="Times New Roman" w:cs="Times New Roman"/>
          <w:lang w:val="tr-TR"/>
        </w:rPr>
        <w:t xml:space="preserve"> </w:t>
      </w:r>
      <w:r w:rsidR="006B6B9C" w:rsidRPr="004E5FA6">
        <w:rPr>
          <w:rFonts w:ascii="Times New Roman" w:hAnsi="Times New Roman" w:cs="Times New Roman"/>
          <w:lang w:val="tr-TR"/>
        </w:rPr>
        <w:t xml:space="preserve">Ege Üniversitesi Tıp Fakültesi Psikiyatri </w:t>
      </w:r>
      <w:r w:rsidR="00CC3E0F" w:rsidRPr="004E5FA6">
        <w:rPr>
          <w:rFonts w:ascii="Times New Roman" w:hAnsi="Times New Roman" w:cs="Times New Roman"/>
          <w:lang w:val="tr-TR"/>
        </w:rPr>
        <w:t>polikliniklerinde</w:t>
      </w:r>
      <w:r w:rsidR="006B6B9C" w:rsidRPr="004E5FA6">
        <w:rPr>
          <w:rFonts w:ascii="Times New Roman" w:hAnsi="Times New Roman" w:cs="Times New Roman"/>
          <w:lang w:val="tr-TR"/>
        </w:rPr>
        <w:t xml:space="preserve"> </w:t>
      </w:r>
      <w:r w:rsidR="00BA1630" w:rsidRPr="004E5FA6">
        <w:rPr>
          <w:rFonts w:ascii="Times New Roman" w:hAnsi="Times New Roman" w:cs="Times New Roman"/>
          <w:lang w:val="tr-TR"/>
        </w:rPr>
        <w:t>psikiyatrik takibi devam eden</w:t>
      </w:r>
      <w:r w:rsidR="006B6B9C" w:rsidRPr="004E5FA6">
        <w:rPr>
          <w:rFonts w:ascii="Times New Roman" w:hAnsi="Times New Roman" w:cs="Times New Roman"/>
          <w:lang w:val="tr-TR"/>
        </w:rPr>
        <w:t xml:space="preserve"> toplam 29 SZ hastası dahil edilmiştir. </w:t>
      </w:r>
      <w:r w:rsidR="001D60CB" w:rsidRPr="004E5FA6">
        <w:rPr>
          <w:rFonts w:ascii="Times New Roman" w:hAnsi="Times New Roman" w:cs="Times New Roman"/>
          <w:lang w:val="tr-TR"/>
        </w:rPr>
        <w:t>Şizofreni ve</w:t>
      </w:r>
      <w:r w:rsidRPr="004E5FA6">
        <w:rPr>
          <w:rFonts w:ascii="Times New Roman" w:hAnsi="Times New Roman" w:cs="Times New Roman"/>
          <w:lang w:val="tr-TR"/>
        </w:rPr>
        <w:t xml:space="preserve"> sağlıklı kontrol katılımcıları model-temelli </w:t>
      </w:r>
      <w:proofErr w:type="spellStart"/>
      <w:r w:rsidR="00B5283F" w:rsidRPr="004E5FA6">
        <w:rPr>
          <w:rFonts w:ascii="Times New Roman" w:hAnsi="Times New Roman" w:cs="Times New Roman"/>
          <w:lang w:val="tr-TR"/>
        </w:rPr>
        <w:t>f</w:t>
      </w:r>
      <w:r w:rsidRPr="004E5FA6">
        <w:rPr>
          <w:rFonts w:ascii="Times New Roman" w:hAnsi="Times New Roman" w:cs="Times New Roman"/>
          <w:lang w:val="tr-TR"/>
        </w:rPr>
        <w:t>MRG</w:t>
      </w:r>
      <w:proofErr w:type="spellEnd"/>
      <w:r w:rsidRPr="004E5FA6">
        <w:rPr>
          <w:rFonts w:ascii="Times New Roman" w:hAnsi="Times New Roman" w:cs="Times New Roman"/>
          <w:lang w:val="tr-TR"/>
        </w:rPr>
        <w:t xml:space="preserve"> ile Güven </w:t>
      </w:r>
      <w:proofErr w:type="spellStart"/>
      <w:r w:rsidRPr="004E5FA6">
        <w:rPr>
          <w:rFonts w:ascii="Times New Roman" w:hAnsi="Times New Roman" w:cs="Times New Roman"/>
          <w:lang w:val="tr-TR"/>
        </w:rPr>
        <w:t>Oyunu’nu</w:t>
      </w:r>
      <w:proofErr w:type="spellEnd"/>
      <w:r w:rsidRPr="004E5FA6">
        <w:rPr>
          <w:rFonts w:ascii="Times New Roman" w:hAnsi="Times New Roman" w:cs="Times New Roman"/>
          <w:lang w:val="tr-TR"/>
        </w:rPr>
        <w:t xml:space="preserve"> tamamla</w:t>
      </w:r>
      <w:r w:rsidR="00642C64" w:rsidRPr="004E5FA6">
        <w:rPr>
          <w:rFonts w:ascii="Times New Roman" w:hAnsi="Times New Roman" w:cs="Times New Roman"/>
          <w:lang w:val="tr-TR"/>
        </w:rPr>
        <w:t>m</w:t>
      </w:r>
      <w:r w:rsidRPr="004E5FA6">
        <w:rPr>
          <w:rFonts w:ascii="Times New Roman" w:hAnsi="Times New Roman" w:cs="Times New Roman"/>
          <w:lang w:val="tr-TR"/>
        </w:rPr>
        <w:t>ı</w:t>
      </w:r>
      <w:r w:rsidR="00642C64" w:rsidRPr="004E5FA6">
        <w:rPr>
          <w:rFonts w:ascii="Times New Roman" w:hAnsi="Times New Roman" w:cs="Times New Roman"/>
          <w:lang w:val="tr-TR"/>
        </w:rPr>
        <w:t>ştır</w:t>
      </w:r>
      <w:r w:rsidRPr="004E5FA6">
        <w:rPr>
          <w:rFonts w:ascii="Times New Roman" w:hAnsi="Times New Roman" w:cs="Times New Roman"/>
          <w:lang w:val="tr-TR"/>
        </w:rPr>
        <w:t xml:space="preserve">. Pekiştirmeli öğrenme modelinden elde edilen </w:t>
      </w:r>
      <w:proofErr w:type="spellStart"/>
      <w:r w:rsidRPr="004E5FA6">
        <w:rPr>
          <w:rFonts w:ascii="Times New Roman" w:hAnsi="Times New Roman" w:cs="Times New Roman"/>
          <w:lang w:val="tr-TR"/>
        </w:rPr>
        <w:t>TH’ler</w:t>
      </w:r>
      <w:proofErr w:type="spellEnd"/>
      <w:r w:rsidRPr="004E5FA6">
        <w:rPr>
          <w:rFonts w:ascii="Times New Roman" w:hAnsi="Times New Roman" w:cs="Times New Roman"/>
          <w:lang w:val="tr-TR"/>
        </w:rPr>
        <w:t xml:space="preserve">, </w:t>
      </w:r>
      <w:r w:rsidR="00295176" w:rsidRPr="004E5FA6">
        <w:rPr>
          <w:rFonts w:ascii="Times New Roman" w:hAnsi="Times New Roman" w:cs="Times New Roman"/>
          <w:lang w:val="tr-TR"/>
        </w:rPr>
        <w:t>“yanıt”</w:t>
      </w:r>
      <w:r w:rsidRPr="004E5FA6">
        <w:rPr>
          <w:rFonts w:ascii="Times New Roman" w:hAnsi="Times New Roman" w:cs="Times New Roman"/>
          <w:lang w:val="tr-TR"/>
        </w:rPr>
        <w:t xml:space="preserve"> anındaki BOLD yanıtlarının parametrik modülatörleri olarak kullanıl</w:t>
      </w:r>
      <w:r w:rsidR="007D2B7E" w:rsidRPr="004E5FA6">
        <w:rPr>
          <w:rFonts w:ascii="Times New Roman" w:hAnsi="Times New Roman" w:cs="Times New Roman"/>
          <w:lang w:val="tr-TR"/>
        </w:rPr>
        <w:t>mış;</w:t>
      </w:r>
      <w:r w:rsidRPr="004E5FA6">
        <w:rPr>
          <w:rFonts w:ascii="Times New Roman" w:hAnsi="Times New Roman" w:cs="Times New Roman"/>
          <w:lang w:val="tr-TR"/>
        </w:rPr>
        <w:t xml:space="preserve"> davranış, cinsiyet ve hastalık süresi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xml:space="preserve">) </w:t>
      </w:r>
      <w:r w:rsidR="00F34975" w:rsidRPr="004E5FA6">
        <w:rPr>
          <w:rFonts w:ascii="Times New Roman" w:hAnsi="Times New Roman" w:cs="Times New Roman"/>
          <w:lang w:val="tr-TR"/>
        </w:rPr>
        <w:t>eş değişken</w:t>
      </w:r>
      <w:r w:rsidR="00295176" w:rsidRPr="004E5FA6">
        <w:rPr>
          <w:rFonts w:ascii="Times New Roman" w:hAnsi="Times New Roman" w:cs="Times New Roman"/>
          <w:lang w:val="tr-TR"/>
        </w:rPr>
        <w:t xml:space="preserve"> olarak </w:t>
      </w:r>
      <w:r w:rsidR="007305BA" w:rsidRPr="004E5FA6">
        <w:rPr>
          <w:rFonts w:ascii="Times New Roman" w:hAnsi="Times New Roman" w:cs="Times New Roman"/>
          <w:lang w:val="tr-TR"/>
        </w:rPr>
        <w:t>analize dahil edil</w:t>
      </w:r>
      <w:r w:rsidR="007D2B7E" w:rsidRPr="004E5FA6">
        <w:rPr>
          <w:rFonts w:ascii="Times New Roman" w:hAnsi="Times New Roman" w:cs="Times New Roman"/>
          <w:lang w:val="tr-TR"/>
        </w:rPr>
        <w:t>miştir.</w:t>
      </w:r>
    </w:p>
    <w:p w14:paraId="7141ECF2" w14:textId="77777777" w:rsidR="008D172F" w:rsidRPr="004E5FA6" w:rsidRDefault="00BF46B2" w:rsidP="00D712B7">
      <w:pPr>
        <w:spacing w:line="360" w:lineRule="auto"/>
        <w:rPr>
          <w:rFonts w:ascii="Times New Roman" w:hAnsi="Times New Roman" w:cs="Times New Roman"/>
          <w:lang w:val="tr-TR"/>
        </w:rPr>
      </w:pPr>
      <w:r w:rsidRPr="004E5FA6">
        <w:rPr>
          <w:rFonts w:ascii="Times New Roman" w:hAnsi="Times New Roman" w:cs="Times New Roman"/>
          <w:lang w:val="tr-TR"/>
        </w:rPr>
        <w:br/>
      </w:r>
      <w:r w:rsidRPr="004E5FA6">
        <w:rPr>
          <w:rFonts w:ascii="Times New Roman" w:hAnsi="Times New Roman" w:cs="Times New Roman"/>
          <w:b/>
          <w:bCs/>
          <w:lang w:val="tr-TR"/>
        </w:rPr>
        <w:t>Bulgular</w:t>
      </w:r>
      <w:r w:rsidRPr="004E5FA6">
        <w:rPr>
          <w:rFonts w:ascii="Times New Roman" w:hAnsi="Times New Roman" w:cs="Times New Roman"/>
          <w:lang w:val="tr-TR"/>
        </w:rPr>
        <w:t>: Yatır</w:t>
      </w:r>
      <w:r w:rsidR="007305BA" w:rsidRPr="004E5FA6">
        <w:rPr>
          <w:rFonts w:ascii="Times New Roman" w:hAnsi="Times New Roman" w:cs="Times New Roman"/>
          <w:lang w:val="tr-TR"/>
        </w:rPr>
        <w:t>ma</w:t>
      </w:r>
      <w:r w:rsidRPr="004E5FA6">
        <w:rPr>
          <w:rFonts w:ascii="Times New Roman" w:hAnsi="Times New Roman" w:cs="Times New Roman"/>
          <w:lang w:val="tr-TR"/>
        </w:rPr>
        <w:t xml:space="preserve"> davranışı gruplar arasında benzer</w:t>
      </w:r>
      <w:r w:rsidR="00FF38C5" w:rsidRPr="004E5FA6">
        <w:rPr>
          <w:rFonts w:ascii="Times New Roman" w:hAnsi="Times New Roman" w:cs="Times New Roman"/>
          <w:lang w:val="tr-TR"/>
        </w:rPr>
        <w:t xml:space="preserve"> özellik göstermiştir</w:t>
      </w:r>
      <w:r w:rsidR="00DC4C4C" w:rsidRPr="004E5FA6">
        <w:rPr>
          <w:rFonts w:ascii="Times New Roman" w:hAnsi="Times New Roman" w:cs="Times New Roman"/>
          <w:lang w:val="tr-TR"/>
        </w:rPr>
        <w:t>. E</w:t>
      </w:r>
      <w:r w:rsidR="007305BA" w:rsidRPr="004E5FA6">
        <w:rPr>
          <w:rFonts w:ascii="Times New Roman" w:hAnsi="Times New Roman" w:cs="Times New Roman"/>
          <w:lang w:val="tr-TR"/>
        </w:rPr>
        <w:t>manetçinin paylaşımı</w:t>
      </w:r>
      <w:r w:rsidRPr="004E5FA6">
        <w:rPr>
          <w:rFonts w:ascii="Times New Roman" w:hAnsi="Times New Roman" w:cs="Times New Roman"/>
          <w:lang w:val="tr-TR"/>
        </w:rPr>
        <w:t xml:space="preserve"> azaldığında hem </w:t>
      </w:r>
      <w:r w:rsidR="00931337" w:rsidRPr="004E5FA6">
        <w:rPr>
          <w:rFonts w:ascii="Times New Roman" w:hAnsi="Times New Roman" w:cs="Times New Roman"/>
          <w:lang w:val="tr-TR"/>
        </w:rPr>
        <w:t>S</w:t>
      </w:r>
      <w:r w:rsidRPr="004E5FA6">
        <w:rPr>
          <w:rFonts w:ascii="Times New Roman" w:hAnsi="Times New Roman" w:cs="Times New Roman"/>
          <w:lang w:val="tr-TR"/>
        </w:rPr>
        <w:t xml:space="preserve">Z hem de SK </w:t>
      </w:r>
      <w:r w:rsidR="00FF38C5" w:rsidRPr="004E5FA6">
        <w:rPr>
          <w:rFonts w:ascii="Times New Roman" w:hAnsi="Times New Roman" w:cs="Times New Roman"/>
          <w:lang w:val="tr-TR"/>
        </w:rPr>
        <w:t xml:space="preserve">grupları </w:t>
      </w:r>
      <w:r w:rsidRPr="004E5FA6">
        <w:rPr>
          <w:rFonts w:ascii="Times New Roman" w:hAnsi="Times New Roman" w:cs="Times New Roman"/>
          <w:lang w:val="tr-TR"/>
        </w:rPr>
        <w:t>yatırım</w:t>
      </w:r>
      <w:r w:rsidR="00637859" w:rsidRPr="004E5FA6">
        <w:rPr>
          <w:rFonts w:ascii="Times New Roman" w:hAnsi="Times New Roman" w:cs="Times New Roman"/>
          <w:lang w:val="tr-TR"/>
        </w:rPr>
        <w:t xml:space="preserve"> yapmayı azaltmıştır</w:t>
      </w:r>
      <w:r w:rsidRPr="004E5FA6">
        <w:rPr>
          <w:rFonts w:ascii="Times New Roman" w:hAnsi="Times New Roman" w:cs="Times New Roman"/>
          <w:lang w:val="tr-TR"/>
        </w:rPr>
        <w:t xml:space="preserve">. </w:t>
      </w:r>
      <w:r w:rsidR="00227906" w:rsidRPr="004E5FA6">
        <w:rPr>
          <w:rFonts w:ascii="Times New Roman" w:hAnsi="Times New Roman" w:cs="Times New Roman"/>
          <w:lang w:val="tr-TR"/>
        </w:rPr>
        <w:t xml:space="preserve">Davranışsal </w:t>
      </w:r>
      <w:r w:rsidR="00C62AF4" w:rsidRPr="004E5FA6">
        <w:rPr>
          <w:rFonts w:ascii="Times New Roman" w:hAnsi="Times New Roman" w:cs="Times New Roman"/>
          <w:lang w:val="tr-TR"/>
        </w:rPr>
        <w:t>sonuçlar</w:t>
      </w:r>
      <w:r w:rsidRPr="004E5FA6">
        <w:rPr>
          <w:rFonts w:ascii="Times New Roman" w:hAnsi="Times New Roman" w:cs="Times New Roman"/>
          <w:lang w:val="tr-TR"/>
        </w:rPr>
        <w:t xml:space="preserve"> benzer görünse de hesaplamalı göstergeler </w:t>
      </w:r>
      <w:proofErr w:type="spellStart"/>
      <w:r w:rsidR="007305BA" w:rsidRPr="004E5FA6">
        <w:rPr>
          <w:rFonts w:ascii="Times New Roman" w:hAnsi="Times New Roman" w:cs="Times New Roman"/>
          <w:lang w:val="tr-TR"/>
        </w:rPr>
        <w:t>S</w:t>
      </w:r>
      <w:r w:rsidRPr="004E5FA6">
        <w:rPr>
          <w:rFonts w:ascii="Times New Roman" w:hAnsi="Times New Roman" w:cs="Times New Roman"/>
          <w:lang w:val="tr-TR"/>
        </w:rPr>
        <w:t>Z’de</w:t>
      </w:r>
      <w:proofErr w:type="spellEnd"/>
      <w:r w:rsidRPr="004E5FA6">
        <w:rPr>
          <w:rFonts w:ascii="Times New Roman" w:hAnsi="Times New Roman" w:cs="Times New Roman"/>
          <w:lang w:val="tr-TR"/>
        </w:rPr>
        <w:t xml:space="preserve"> öğrenmenin değiştiğini göster</w:t>
      </w:r>
      <w:r w:rsidR="007D6DBE" w:rsidRPr="004E5FA6">
        <w:rPr>
          <w:rFonts w:ascii="Times New Roman" w:hAnsi="Times New Roman" w:cs="Times New Roman"/>
          <w:lang w:val="tr-TR"/>
        </w:rPr>
        <w:t>mektedir</w:t>
      </w:r>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SK’ye</w:t>
      </w:r>
      <w:proofErr w:type="spellEnd"/>
      <w:r w:rsidRPr="004E5FA6">
        <w:rPr>
          <w:rFonts w:ascii="Times New Roman" w:hAnsi="Times New Roman" w:cs="Times New Roman"/>
          <w:lang w:val="tr-TR"/>
        </w:rPr>
        <w:t xml:space="preserve"> kıyasla daha büyük TH </w:t>
      </w:r>
      <w:r w:rsidR="00B5450E" w:rsidRPr="004E5FA6">
        <w:rPr>
          <w:rFonts w:ascii="Times New Roman" w:hAnsi="Times New Roman" w:cs="Times New Roman"/>
          <w:lang w:val="tr-TR"/>
        </w:rPr>
        <w:t>sinyalleri</w:t>
      </w:r>
      <w:r w:rsidRPr="004E5FA6">
        <w:rPr>
          <w:rFonts w:ascii="Times New Roman" w:hAnsi="Times New Roman" w:cs="Times New Roman"/>
          <w:lang w:val="tr-TR"/>
        </w:rPr>
        <w:t xml:space="preserve"> ve daha düşük öğrenme katsayıları</w:t>
      </w:r>
      <w:r w:rsidR="007305BA" w:rsidRPr="004E5FA6">
        <w:rPr>
          <w:rFonts w:ascii="Times New Roman" w:hAnsi="Times New Roman" w:cs="Times New Roman"/>
          <w:lang w:val="tr-TR"/>
        </w:rPr>
        <w:t xml:space="preserve"> </w:t>
      </w:r>
      <w:r w:rsidR="00F34975" w:rsidRPr="004E5FA6">
        <w:rPr>
          <w:rFonts w:ascii="Times New Roman" w:hAnsi="Times New Roman" w:cs="Times New Roman"/>
          <w:lang w:val="tr-TR"/>
        </w:rPr>
        <w:t>saptanmıştır</w:t>
      </w:r>
      <w:r w:rsidRPr="004E5FA6">
        <w:rPr>
          <w:rFonts w:ascii="Times New Roman" w:hAnsi="Times New Roman" w:cs="Times New Roman"/>
          <w:lang w:val="tr-TR"/>
        </w:rPr>
        <w:t xml:space="preserve">. </w:t>
      </w:r>
      <w:proofErr w:type="spellStart"/>
      <w:r w:rsidR="00D15338" w:rsidRPr="004E5FA6">
        <w:rPr>
          <w:rFonts w:ascii="Times New Roman" w:hAnsi="Times New Roman" w:cs="Times New Roman"/>
          <w:lang w:val="tr-TR"/>
        </w:rPr>
        <w:t>TH’de</w:t>
      </w:r>
      <w:proofErr w:type="spellEnd"/>
      <w:r w:rsidR="00D15338" w:rsidRPr="004E5FA6">
        <w:rPr>
          <w:rFonts w:ascii="Times New Roman" w:hAnsi="Times New Roman" w:cs="Times New Roman"/>
          <w:lang w:val="tr-TR"/>
        </w:rPr>
        <w:t xml:space="preserve"> a</w:t>
      </w:r>
      <w:r w:rsidRPr="004E5FA6">
        <w:rPr>
          <w:rFonts w:ascii="Times New Roman" w:hAnsi="Times New Roman" w:cs="Times New Roman"/>
          <w:lang w:val="tr-TR"/>
        </w:rPr>
        <w:t xml:space="preserve">nlamlı bir grup </w:t>
      </w:r>
      <w:r w:rsidR="00D15338" w:rsidRPr="004E5FA6">
        <w:rPr>
          <w:rFonts w:ascii="Times New Roman" w:hAnsi="Times New Roman" w:cs="Times New Roman"/>
          <w:lang w:val="tr-TR"/>
        </w:rPr>
        <w:t>ve</w:t>
      </w:r>
      <w:r w:rsidRPr="004E5FA6">
        <w:rPr>
          <w:rFonts w:ascii="Times New Roman" w:hAnsi="Times New Roman" w:cs="Times New Roman"/>
          <w:lang w:val="tr-TR"/>
        </w:rPr>
        <w:t xml:space="preserve"> cinsiyet etkileşimi </w:t>
      </w:r>
      <w:r w:rsidR="00D15338" w:rsidRPr="004E5FA6">
        <w:rPr>
          <w:rFonts w:ascii="Times New Roman" w:hAnsi="Times New Roman" w:cs="Times New Roman"/>
          <w:lang w:val="tr-TR"/>
        </w:rPr>
        <w:t xml:space="preserve">olduğu </w:t>
      </w:r>
      <w:r w:rsidR="00F34975" w:rsidRPr="004E5FA6">
        <w:rPr>
          <w:rFonts w:ascii="Times New Roman" w:hAnsi="Times New Roman" w:cs="Times New Roman"/>
          <w:lang w:val="tr-TR"/>
        </w:rPr>
        <w:t>gösteril</w:t>
      </w:r>
      <w:r w:rsidR="000B400C" w:rsidRPr="004E5FA6">
        <w:rPr>
          <w:rFonts w:ascii="Times New Roman" w:hAnsi="Times New Roman" w:cs="Times New Roman"/>
          <w:lang w:val="tr-TR"/>
        </w:rPr>
        <w:t xml:space="preserve">miş, </w:t>
      </w:r>
      <w:r w:rsidRPr="004E5FA6">
        <w:rPr>
          <w:rFonts w:ascii="Times New Roman" w:hAnsi="Times New Roman" w:cs="Times New Roman"/>
          <w:lang w:val="tr-TR"/>
        </w:rPr>
        <w:t xml:space="preserve">erkek hastalar en yüksek </w:t>
      </w:r>
      <w:proofErr w:type="spellStart"/>
      <w:r w:rsidRPr="004E5FA6">
        <w:rPr>
          <w:rFonts w:ascii="Times New Roman" w:hAnsi="Times New Roman" w:cs="Times New Roman"/>
          <w:lang w:val="tr-TR"/>
        </w:rPr>
        <w:t>TH’leri</w:t>
      </w:r>
      <w:proofErr w:type="spellEnd"/>
      <w:r w:rsidRPr="004E5FA6">
        <w:rPr>
          <w:rFonts w:ascii="Times New Roman" w:hAnsi="Times New Roman" w:cs="Times New Roman"/>
          <w:lang w:val="tr-TR"/>
        </w:rPr>
        <w:t xml:space="preserve"> sergile</w:t>
      </w:r>
      <w:r w:rsidR="000B400C" w:rsidRPr="004E5FA6">
        <w:rPr>
          <w:rFonts w:ascii="Times New Roman" w:hAnsi="Times New Roman" w:cs="Times New Roman"/>
          <w:lang w:val="tr-TR"/>
        </w:rPr>
        <w:t>miştir</w:t>
      </w:r>
      <w:r w:rsidRPr="004E5FA6">
        <w:rPr>
          <w:rFonts w:ascii="Times New Roman" w:hAnsi="Times New Roman" w:cs="Times New Roman"/>
          <w:lang w:val="tr-TR"/>
        </w:rPr>
        <w:t xml:space="preserve">. Nörogörüntüleme, </w:t>
      </w:r>
      <w:proofErr w:type="spellStart"/>
      <w:r w:rsidRPr="004E5FA6">
        <w:rPr>
          <w:rFonts w:ascii="Times New Roman" w:hAnsi="Times New Roman" w:cs="Times New Roman"/>
          <w:lang w:val="tr-TR"/>
        </w:rPr>
        <w:t>SK’da</w:t>
      </w:r>
      <w:proofErr w:type="spellEnd"/>
      <w:r w:rsidRPr="004E5FA6">
        <w:rPr>
          <w:rFonts w:ascii="Times New Roman" w:hAnsi="Times New Roman" w:cs="Times New Roman"/>
          <w:lang w:val="tr-TR"/>
        </w:rPr>
        <w:t xml:space="preserve"> iki taraflı TPJ ve oksipital kortekste belirgin TH-ilişkili aktivasyon göster</w:t>
      </w:r>
      <w:r w:rsidR="0006554C" w:rsidRPr="004E5FA6">
        <w:rPr>
          <w:rFonts w:ascii="Times New Roman" w:hAnsi="Times New Roman" w:cs="Times New Roman"/>
          <w:lang w:val="tr-TR"/>
        </w:rPr>
        <w:t>miştir</w:t>
      </w:r>
      <w:r w:rsidRPr="004E5FA6">
        <w:rPr>
          <w:rFonts w:ascii="Times New Roman" w:hAnsi="Times New Roman" w:cs="Times New Roman"/>
          <w:lang w:val="tr-TR"/>
        </w:rPr>
        <w:t xml:space="preserve">. </w:t>
      </w:r>
      <w:proofErr w:type="spellStart"/>
      <w:r w:rsidR="00D15338" w:rsidRPr="004E5FA6">
        <w:rPr>
          <w:rFonts w:ascii="Times New Roman" w:hAnsi="Times New Roman" w:cs="Times New Roman"/>
          <w:lang w:val="tr-TR"/>
        </w:rPr>
        <w:t>S</w:t>
      </w:r>
      <w:r w:rsidRPr="004E5FA6">
        <w:rPr>
          <w:rFonts w:ascii="Times New Roman" w:hAnsi="Times New Roman" w:cs="Times New Roman"/>
          <w:lang w:val="tr-TR"/>
        </w:rPr>
        <w:t>Z’de</w:t>
      </w:r>
      <w:proofErr w:type="spellEnd"/>
      <w:r w:rsidRPr="004E5FA6">
        <w:rPr>
          <w:rFonts w:ascii="Times New Roman" w:hAnsi="Times New Roman" w:cs="Times New Roman"/>
          <w:lang w:val="tr-TR"/>
        </w:rPr>
        <w:t xml:space="preserve"> TPJ katılımı zayıflamış, TH-ilişkili etkinlik alt düzey görsel kortekslere ve serebelluma kaymıştı</w:t>
      </w:r>
      <w:r w:rsidR="0006554C" w:rsidRPr="004E5FA6">
        <w:rPr>
          <w:rFonts w:ascii="Times New Roman" w:hAnsi="Times New Roman" w:cs="Times New Roman"/>
          <w:lang w:val="tr-TR"/>
        </w:rPr>
        <w:t>r</w:t>
      </w:r>
      <w:r w:rsidRPr="004E5FA6">
        <w:rPr>
          <w:rFonts w:ascii="Times New Roman" w:hAnsi="Times New Roman" w:cs="Times New Roman"/>
          <w:lang w:val="tr-TR"/>
        </w:rPr>
        <w:t>.</w:t>
      </w:r>
    </w:p>
    <w:p w14:paraId="12C233DA" w14:textId="26B10CB9" w:rsidR="008D172F" w:rsidRPr="004E5FA6" w:rsidRDefault="00BF46B2" w:rsidP="00D712B7">
      <w:pPr>
        <w:spacing w:line="360" w:lineRule="auto"/>
        <w:rPr>
          <w:rFonts w:ascii="Times New Roman" w:hAnsi="Times New Roman" w:cs="Times New Roman"/>
          <w:lang w:val="tr-TR"/>
        </w:rPr>
      </w:pPr>
      <w:r w:rsidRPr="004E5FA6">
        <w:rPr>
          <w:rFonts w:ascii="Times New Roman" w:hAnsi="Times New Roman" w:cs="Times New Roman"/>
          <w:lang w:val="tr-TR"/>
        </w:rPr>
        <w:br/>
      </w:r>
      <w:r w:rsidRPr="004E5FA6">
        <w:rPr>
          <w:rFonts w:ascii="Times New Roman" w:hAnsi="Times New Roman" w:cs="Times New Roman"/>
          <w:b/>
          <w:bCs/>
          <w:lang w:val="tr-TR"/>
        </w:rPr>
        <w:t>Sonuç</w:t>
      </w:r>
      <w:r w:rsidRPr="004E5FA6">
        <w:rPr>
          <w:rFonts w:ascii="Times New Roman" w:hAnsi="Times New Roman" w:cs="Times New Roman"/>
          <w:lang w:val="tr-TR"/>
        </w:rPr>
        <w:t xml:space="preserve">: Yapılandırılmış koşullar altında görünürde sağlam kalan güven davranışına karşın, </w:t>
      </w:r>
      <w:proofErr w:type="spellStart"/>
      <w:r w:rsidR="00C05B5B" w:rsidRPr="004E5FA6">
        <w:rPr>
          <w:rFonts w:ascii="Times New Roman" w:hAnsi="Times New Roman" w:cs="Times New Roman"/>
          <w:lang w:val="tr-TR"/>
        </w:rPr>
        <w:t>S</w:t>
      </w:r>
      <w:r w:rsidRPr="004E5FA6">
        <w:rPr>
          <w:rFonts w:ascii="Times New Roman" w:hAnsi="Times New Roman" w:cs="Times New Roman"/>
          <w:lang w:val="tr-TR"/>
        </w:rPr>
        <w:t>Z’de</w:t>
      </w:r>
      <w:proofErr w:type="spellEnd"/>
      <w:r w:rsidRPr="004E5FA6">
        <w:rPr>
          <w:rFonts w:ascii="Times New Roman" w:hAnsi="Times New Roman" w:cs="Times New Roman"/>
          <w:lang w:val="tr-TR"/>
        </w:rPr>
        <w:t xml:space="preserve"> TH hesaplamaları bozulmuş ve sosyal geri bildirim sırasında TPJ katılımı azalmıştır. Bulgular, hiyerarşik öngörücü kodlama çerçevesini desteklemekte; </w:t>
      </w:r>
      <w:proofErr w:type="spellStart"/>
      <w:r w:rsidR="00C05B5B" w:rsidRPr="004E5FA6">
        <w:rPr>
          <w:rFonts w:ascii="Times New Roman" w:hAnsi="Times New Roman" w:cs="Times New Roman"/>
          <w:lang w:val="tr-TR"/>
        </w:rPr>
        <w:t>S</w:t>
      </w:r>
      <w:r w:rsidRPr="004E5FA6">
        <w:rPr>
          <w:rFonts w:ascii="Times New Roman" w:hAnsi="Times New Roman" w:cs="Times New Roman"/>
          <w:lang w:val="tr-TR"/>
        </w:rPr>
        <w:t>Z’de</w:t>
      </w:r>
      <w:proofErr w:type="spellEnd"/>
      <w:r w:rsidRPr="004E5FA6">
        <w:rPr>
          <w:rFonts w:ascii="Times New Roman" w:hAnsi="Times New Roman" w:cs="Times New Roman"/>
          <w:lang w:val="tr-TR"/>
        </w:rPr>
        <w:t xml:space="preserve"> üst-düzey inanç güncellemenin yete</w:t>
      </w:r>
      <w:r w:rsidR="007A6E20" w:rsidRPr="004E5FA6">
        <w:rPr>
          <w:rFonts w:ascii="Times New Roman" w:hAnsi="Times New Roman" w:cs="Times New Roman"/>
          <w:lang w:val="tr-TR"/>
        </w:rPr>
        <w:t xml:space="preserve">rli olmadığı </w:t>
      </w:r>
      <w:r w:rsidRPr="004E5FA6">
        <w:rPr>
          <w:rFonts w:ascii="Times New Roman" w:hAnsi="Times New Roman" w:cs="Times New Roman"/>
          <w:lang w:val="tr-TR"/>
        </w:rPr>
        <w:t xml:space="preserve">ve </w:t>
      </w:r>
      <w:r w:rsidR="00AA6B49" w:rsidRPr="004E5FA6">
        <w:rPr>
          <w:rFonts w:ascii="Times New Roman" w:hAnsi="Times New Roman" w:cs="Times New Roman"/>
          <w:lang w:val="tr-TR"/>
        </w:rPr>
        <w:t>bu durumun</w:t>
      </w:r>
      <w:r w:rsidRPr="004E5FA6">
        <w:rPr>
          <w:rFonts w:ascii="Times New Roman" w:hAnsi="Times New Roman" w:cs="Times New Roman"/>
          <w:lang w:val="tr-TR"/>
        </w:rPr>
        <w:t xml:space="preserve"> duyusal ile serebellar sistemlere telafi edici bağımlılığı tetiklediğini düşündürmektedir. TPJ-merkezli ve </w:t>
      </w:r>
      <w:proofErr w:type="spellStart"/>
      <w:r w:rsidRPr="004E5FA6">
        <w:rPr>
          <w:rFonts w:ascii="Times New Roman" w:hAnsi="Times New Roman" w:cs="Times New Roman"/>
          <w:lang w:val="tr-TR"/>
        </w:rPr>
        <w:t>serebellokortikal</w:t>
      </w:r>
      <w:proofErr w:type="spellEnd"/>
      <w:r w:rsidRPr="004E5FA6">
        <w:rPr>
          <w:rFonts w:ascii="Times New Roman" w:hAnsi="Times New Roman" w:cs="Times New Roman"/>
          <w:lang w:val="tr-TR"/>
        </w:rPr>
        <w:t xml:space="preserve"> devrelerin hedeflenmesi, sosyal öğrenme ve işlevselliğin iyileştirilmesine katkı sağlayabilir.</w:t>
      </w:r>
    </w:p>
    <w:p w14:paraId="13468E61" w14:textId="77299EE8" w:rsidR="00BF46B2" w:rsidRPr="004E5FA6" w:rsidRDefault="00BF46B2" w:rsidP="00D712B7">
      <w:pPr>
        <w:spacing w:line="360" w:lineRule="auto"/>
        <w:rPr>
          <w:rFonts w:ascii="Times New Roman" w:hAnsi="Times New Roman" w:cs="Times New Roman"/>
          <w:lang w:val="tr-TR"/>
        </w:rPr>
      </w:pPr>
      <w:r w:rsidRPr="004E5FA6">
        <w:rPr>
          <w:rFonts w:ascii="Times New Roman" w:hAnsi="Times New Roman" w:cs="Times New Roman"/>
          <w:b/>
          <w:bCs/>
          <w:lang w:val="tr-TR"/>
        </w:rPr>
        <w:lastRenderedPageBreak/>
        <w:t>Anahtar</w:t>
      </w:r>
      <w:r w:rsidRPr="004E5FA6">
        <w:rPr>
          <w:rFonts w:ascii="Times New Roman" w:hAnsi="Times New Roman" w:cs="Times New Roman"/>
          <w:lang w:val="tr-TR"/>
        </w:rPr>
        <w:t xml:space="preserve"> </w:t>
      </w:r>
      <w:r w:rsidRPr="004E5FA6">
        <w:rPr>
          <w:rFonts w:ascii="Times New Roman" w:hAnsi="Times New Roman" w:cs="Times New Roman"/>
          <w:b/>
          <w:bCs/>
          <w:lang w:val="tr-TR"/>
        </w:rPr>
        <w:t>sözcükler</w:t>
      </w:r>
      <w:r w:rsidRPr="004E5FA6">
        <w:rPr>
          <w:rFonts w:ascii="Times New Roman" w:hAnsi="Times New Roman" w:cs="Times New Roman"/>
          <w:lang w:val="tr-TR"/>
        </w:rPr>
        <w:t>: Sosyal Biliş</w:t>
      </w:r>
      <w:r w:rsidR="00C578F6" w:rsidRPr="004E5FA6">
        <w:rPr>
          <w:rFonts w:ascii="Times New Roman" w:hAnsi="Times New Roman" w:cs="Times New Roman"/>
        </w:rPr>
        <w:t xml:space="preserve">; </w:t>
      </w:r>
      <w:proofErr w:type="gramStart"/>
      <w:r w:rsidRPr="004E5FA6">
        <w:rPr>
          <w:rFonts w:ascii="Times New Roman" w:hAnsi="Times New Roman" w:cs="Times New Roman"/>
          <w:lang w:val="tr-TR"/>
        </w:rPr>
        <w:t>Şizofreni</w:t>
      </w:r>
      <w:r w:rsidR="00C578F6" w:rsidRPr="004E5FA6">
        <w:rPr>
          <w:rFonts w:ascii="Times New Roman" w:hAnsi="Times New Roman" w:cs="Times New Roman"/>
          <w:lang w:val="tr-TR"/>
        </w:rPr>
        <w:t>;</w:t>
      </w:r>
      <w:proofErr w:type="gramEnd"/>
      <w:r w:rsidRPr="004E5FA6">
        <w:rPr>
          <w:rFonts w:ascii="Times New Roman" w:hAnsi="Times New Roman" w:cs="Times New Roman"/>
          <w:lang w:val="tr-TR"/>
        </w:rPr>
        <w:t xml:space="preserve"> Güven </w:t>
      </w:r>
      <w:proofErr w:type="gramStart"/>
      <w:r w:rsidRPr="004E5FA6">
        <w:rPr>
          <w:rFonts w:ascii="Times New Roman" w:hAnsi="Times New Roman" w:cs="Times New Roman"/>
          <w:lang w:val="tr-TR"/>
        </w:rPr>
        <w:t>Oyunu</w:t>
      </w:r>
      <w:r w:rsidR="00C578F6" w:rsidRPr="004E5FA6">
        <w:rPr>
          <w:rFonts w:ascii="Times New Roman" w:hAnsi="Times New Roman" w:cs="Times New Roman"/>
          <w:lang w:val="tr-TR"/>
        </w:rPr>
        <w:t>;</w:t>
      </w:r>
      <w:proofErr w:type="gramEnd"/>
      <w:r w:rsidRPr="004E5FA6">
        <w:rPr>
          <w:rFonts w:ascii="Times New Roman" w:hAnsi="Times New Roman" w:cs="Times New Roman"/>
          <w:lang w:val="tr-TR"/>
        </w:rPr>
        <w:t xml:space="preserve"> Tahmin </w:t>
      </w:r>
      <w:proofErr w:type="gramStart"/>
      <w:r w:rsidRPr="004E5FA6">
        <w:rPr>
          <w:rFonts w:ascii="Times New Roman" w:hAnsi="Times New Roman" w:cs="Times New Roman"/>
          <w:lang w:val="tr-TR"/>
        </w:rPr>
        <w:t>Hatası</w:t>
      </w:r>
      <w:r w:rsidR="00C578F6" w:rsidRPr="004E5FA6">
        <w:rPr>
          <w:rFonts w:ascii="Times New Roman" w:hAnsi="Times New Roman" w:cs="Times New Roman"/>
          <w:lang w:val="tr-TR"/>
        </w:rPr>
        <w:t>;</w:t>
      </w:r>
      <w:proofErr w:type="gram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Temporoparietal</w:t>
      </w:r>
      <w:proofErr w:type="spellEnd"/>
      <w:r w:rsidRPr="004E5FA6">
        <w:rPr>
          <w:rFonts w:ascii="Times New Roman" w:hAnsi="Times New Roman" w:cs="Times New Roman"/>
          <w:lang w:val="tr-TR"/>
        </w:rPr>
        <w:t xml:space="preserve"> </w:t>
      </w:r>
      <w:r w:rsidR="00C05B5B" w:rsidRPr="004E5FA6">
        <w:rPr>
          <w:rFonts w:ascii="Times New Roman" w:hAnsi="Times New Roman" w:cs="Times New Roman"/>
          <w:lang w:val="tr-TR"/>
        </w:rPr>
        <w:t>kavşak</w:t>
      </w:r>
      <w:r w:rsidRPr="004E5FA6">
        <w:rPr>
          <w:rFonts w:ascii="Times New Roman" w:hAnsi="Times New Roman" w:cs="Times New Roman"/>
          <w:lang w:val="tr-TR"/>
        </w:rPr>
        <w:t xml:space="preserve"> (TPJ)</w:t>
      </w:r>
      <w:r w:rsidR="00C578F6" w:rsidRPr="004E5FA6">
        <w:rPr>
          <w:rFonts w:ascii="Times New Roman" w:hAnsi="Times New Roman" w:cs="Times New Roman"/>
          <w:lang w:val="tr-TR"/>
        </w:rPr>
        <w:t>;</w:t>
      </w:r>
      <w:r w:rsidRPr="004E5FA6">
        <w:rPr>
          <w:rFonts w:ascii="Times New Roman" w:hAnsi="Times New Roman" w:cs="Times New Roman"/>
          <w:lang w:val="tr-TR"/>
        </w:rPr>
        <w:t xml:space="preserve"> Serebellu</w:t>
      </w:r>
      <w:r w:rsidR="00BD7D2B" w:rsidRPr="004E5FA6">
        <w:rPr>
          <w:rFonts w:ascii="Times New Roman" w:hAnsi="Times New Roman" w:cs="Times New Roman"/>
          <w:lang w:val="tr-TR"/>
        </w:rPr>
        <w:t>m</w:t>
      </w:r>
    </w:p>
    <w:p w14:paraId="285855AD" w14:textId="77777777" w:rsidR="00747809" w:rsidRPr="004E5FA6" w:rsidRDefault="00747809" w:rsidP="00D712B7">
      <w:pPr>
        <w:spacing w:line="360" w:lineRule="auto"/>
        <w:jc w:val="center"/>
        <w:rPr>
          <w:rFonts w:ascii="Times New Roman" w:eastAsia="Arial" w:hAnsi="Times New Roman" w:cs="Times New Roman"/>
          <w:b/>
          <w:bCs/>
        </w:rPr>
      </w:pPr>
      <w:bookmarkStart w:id="1" w:name="_Toc207317260"/>
      <w:r w:rsidRPr="004E5FA6">
        <w:rPr>
          <w:rStyle w:val="Heading1Char"/>
          <w:rFonts w:cs="Times New Roman"/>
        </w:rPr>
        <w:t>ABSTRACT</w:t>
      </w:r>
      <w:bookmarkEnd w:id="1"/>
      <w:r w:rsidR="001D60CB" w:rsidRPr="004E5FA6">
        <w:rPr>
          <w:rStyle w:val="Heading1Char"/>
          <w:rFonts w:cs="Times New Roman"/>
          <w:sz w:val="24"/>
          <w:szCs w:val="24"/>
        </w:rPr>
        <w:br/>
      </w:r>
    </w:p>
    <w:p w14:paraId="3C8082B2" w14:textId="26731779" w:rsidR="001D60CB" w:rsidRPr="004E5FA6" w:rsidRDefault="001D60CB" w:rsidP="00D712B7">
      <w:pPr>
        <w:spacing w:line="360" w:lineRule="auto"/>
        <w:rPr>
          <w:rFonts w:ascii="Times New Roman" w:eastAsia="Arial" w:hAnsi="Times New Roman" w:cs="Times New Roman"/>
        </w:rPr>
      </w:pPr>
      <w:r w:rsidRPr="004E5FA6">
        <w:rPr>
          <w:rFonts w:ascii="Times New Roman" w:eastAsia="Arial" w:hAnsi="Times New Roman" w:cs="Times New Roman"/>
          <w:b/>
          <w:bCs/>
        </w:rPr>
        <w:t>Introduction:</w:t>
      </w:r>
      <w:r w:rsidRPr="004E5FA6">
        <w:rPr>
          <w:rFonts w:ascii="Times New Roman" w:eastAsia="Arial" w:hAnsi="Times New Roman" w:cs="Times New Roman"/>
        </w:rPr>
        <w:t xml:space="preserve"> Social cognitive deficits lie at the core of schizophrenia (SZ). The temporoparietal junction (TPJ) is a key region for belief updating and social prediction errors (PEs), yet its role during trust decisions in SZ remains unclear. Accordingly, we aimed to examine PE processing during a Trust Game in SZ and healthy controls (HC), considering behavioral outcomes and neural activations, with sex and duration of illness (</w:t>
      </w:r>
      <w:proofErr w:type="spellStart"/>
      <w:r w:rsidRPr="004E5FA6">
        <w:rPr>
          <w:rFonts w:ascii="Times New Roman" w:eastAsia="Arial" w:hAnsi="Times New Roman" w:cs="Times New Roman"/>
        </w:rPr>
        <w:t>DoI</w:t>
      </w:r>
      <w:proofErr w:type="spellEnd"/>
      <w:r w:rsidRPr="004E5FA6">
        <w:rPr>
          <w:rFonts w:ascii="Times New Roman" w:eastAsia="Arial" w:hAnsi="Times New Roman" w:cs="Times New Roman"/>
        </w:rPr>
        <w:t>) as covariates.</w:t>
      </w:r>
    </w:p>
    <w:p w14:paraId="2922B7BD" w14:textId="77777777" w:rsidR="001D60CB" w:rsidRPr="004E5FA6" w:rsidRDefault="001D60CB" w:rsidP="00D712B7">
      <w:pPr>
        <w:spacing w:line="360" w:lineRule="auto"/>
        <w:rPr>
          <w:rFonts w:ascii="Times New Roman" w:eastAsia="Arial" w:hAnsi="Times New Roman" w:cs="Times New Roman"/>
        </w:rPr>
      </w:pPr>
      <w:r w:rsidRPr="004E5FA6">
        <w:rPr>
          <w:rFonts w:ascii="Times New Roman" w:eastAsia="Arial" w:hAnsi="Times New Roman" w:cs="Times New Roman"/>
          <w:b/>
          <w:bCs/>
        </w:rPr>
        <w:t>Methods:</w:t>
      </w:r>
      <w:r w:rsidRPr="004E5FA6">
        <w:rPr>
          <w:rFonts w:ascii="Times New Roman" w:eastAsia="Arial" w:hAnsi="Times New Roman" w:cs="Times New Roman"/>
        </w:rPr>
        <w:t xml:space="preserve"> The study included 29 individuals with SZ followed at Ege University Faculty of Medicine. SZ and HC participants completed a model-based fMRI Trust Game. Trial-wise PEs derived from a reinforcement-learning model were entered as parametric modulators of outcome-locked BOLD responses; behavior, sex, and </w:t>
      </w:r>
      <w:proofErr w:type="spellStart"/>
      <w:r w:rsidRPr="004E5FA6">
        <w:rPr>
          <w:rFonts w:ascii="Times New Roman" w:eastAsia="Arial" w:hAnsi="Times New Roman" w:cs="Times New Roman"/>
        </w:rPr>
        <w:t>DoI</w:t>
      </w:r>
      <w:proofErr w:type="spellEnd"/>
      <w:r w:rsidRPr="004E5FA6">
        <w:rPr>
          <w:rFonts w:ascii="Times New Roman" w:eastAsia="Arial" w:hAnsi="Times New Roman" w:cs="Times New Roman"/>
        </w:rPr>
        <w:t xml:space="preserve"> were included as covariates.</w:t>
      </w:r>
    </w:p>
    <w:p w14:paraId="33EF95AB" w14:textId="77777777" w:rsidR="001D60CB" w:rsidRPr="004E5FA6" w:rsidRDefault="001D60CB" w:rsidP="00D712B7">
      <w:pPr>
        <w:spacing w:line="360" w:lineRule="auto"/>
        <w:rPr>
          <w:rFonts w:ascii="Times New Roman" w:eastAsia="Arial" w:hAnsi="Times New Roman" w:cs="Times New Roman"/>
        </w:rPr>
      </w:pPr>
      <w:r w:rsidRPr="004E5FA6">
        <w:rPr>
          <w:rFonts w:ascii="Times New Roman" w:eastAsia="Arial" w:hAnsi="Times New Roman" w:cs="Times New Roman"/>
          <w:b/>
          <w:bCs/>
        </w:rPr>
        <w:t>Results:</w:t>
      </w:r>
      <w:r w:rsidRPr="004E5FA6">
        <w:rPr>
          <w:rFonts w:ascii="Times New Roman" w:eastAsia="Arial" w:hAnsi="Times New Roman" w:cs="Times New Roman"/>
        </w:rPr>
        <w:t xml:space="preserve"> Investment behavior was broadly similar across groups; when the trustee’s reciprocation decreased, both SZ and HC reduced investments. Despite comparable choices, computational indices indicated altered learning in SZ: larger PE magnitudes and lower learning rates than HC. A significant group × sex interaction was observed, with male patients exhibiting the largest PEs. Neuroimaging showed robust PE-related activation in bilateral TPJ and occipital cortex in HC, whereas in SZ TPJ engagement was attenuated and PE-related activity shifted toward lower-level visual cortices and the cerebellum.</w:t>
      </w:r>
    </w:p>
    <w:p w14:paraId="094D89F4" w14:textId="77777777" w:rsidR="001D60CB" w:rsidRPr="004E5FA6" w:rsidRDefault="001D60CB" w:rsidP="00D712B7">
      <w:pPr>
        <w:spacing w:line="360" w:lineRule="auto"/>
        <w:rPr>
          <w:rFonts w:ascii="Times New Roman" w:eastAsia="Arial" w:hAnsi="Times New Roman" w:cs="Times New Roman"/>
        </w:rPr>
      </w:pPr>
      <w:r w:rsidRPr="004E5FA6">
        <w:rPr>
          <w:rFonts w:ascii="Times New Roman" w:eastAsia="Arial" w:hAnsi="Times New Roman" w:cs="Times New Roman"/>
          <w:b/>
          <w:bCs/>
        </w:rPr>
        <w:t>Conclusions:</w:t>
      </w:r>
      <w:r w:rsidRPr="004E5FA6">
        <w:rPr>
          <w:rFonts w:ascii="Times New Roman" w:eastAsia="Arial" w:hAnsi="Times New Roman" w:cs="Times New Roman"/>
        </w:rPr>
        <w:t xml:space="preserve"> Despite superficially intact trust behavior under structured conditions, SZ showed disrupted PE computations and reduced TPJ engagement during social feedback. These findings support hierarchical predictive-coding accounts in which higher-level belief updating is underweighted in SZ, prompting compensatory reliance on sensory and cerebellar systems. Targeting TPJ-centric and </w:t>
      </w:r>
      <w:proofErr w:type="spellStart"/>
      <w:r w:rsidRPr="004E5FA6">
        <w:rPr>
          <w:rFonts w:ascii="Times New Roman" w:eastAsia="Arial" w:hAnsi="Times New Roman" w:cs="Times New Roman"/>
        </w:rPr>
        <w:t>cerebello</w:t>
      </w:r>
      <w:proofErr w:type="spellEnd"/>
      <w:r w:rsidRPr="004E5FA6">
        <w:rPr>
          <w:rFonts w:ascii="Times New Roman" w:eastAsia="Arial" w:hAnsi="Times New Roman" w:cs="Times New Roman"/>
        </w:rPr>
        <w:t>-cortical circuits may improve social learning and functioning.</w:t>
      </w:r>
    </w:p>
    <w:p w14:paraId="7EB21E64" w14:textId="77777777" w:rsidR="001D60CB" w:rsidRPr="004E5FA6" w:rsidRDefault="001D60CB" w:rsidP="00D712B7">
      <w:pPr>
        <w:spacing w:line="360" w:lineRule="auto"/>
        <w:rPr>
          <w:rFonts w:ascii="Times New Roman" w:eastAsia="Arial" w:hAnsi="Times New Roman" w:cs="Times New Roman"/>
        </w:rPr>
      </w:pPr>
      <w:r w:rsidRPr="004E5FA6">
        <w:rPr>
          <w:rFonts w:ascii="Times New Roman" w:eastAsia="Arial" w:hAnsi="Times New Roman" w:cs="Times New Roman"/>
          <w:b/>
          <w:bCs/>
        </w:rPr>
        <w:t>Keywords:</w:t>
      </w:r>
      <w:r w:rsidRPr="004E5FA6">
        <w:rPr>
          <w:rFonts w:ascii="Times New Roman" w:eastAsia="Arial" w:hAnsi="Times New Roman" w:cs="Times New Roman"/>
        </w:rPr>
        <w:t xml:space="preserve"> Social Cognition; Schizophrenia; Trust Game; Prediction Error; Temporoparietal Junction (TPJ); Cerebellum.</w:t>
      </w:r>
    </w:p>
    <w:p w14:paraId="2B447BBD" w14:textId="77777777" w:rsidR="00BF46B2" w:rsidRPr="004E5FA6" w:rsidRDefault="00BF46B2" w:rsidP="00D712B7">
      <w:pPr>
        <w:spacing w:line="360" w:lineRule="auto"/>
        <w:rPr>
          <w:rFonts w:ascii="Times New Roman" w:hAnsi="Times New Roman" w:cs="Times New Roman"/>
          <w:lang w:val="tr-TR"/>
        </w:rPr>
      </w:pPr>
    </w:p>
    <w:p w14:paraId="605364A3" w14:textId="77777777" w:rsidR="00BF46B2" w:rsidRPr="004E5FA6" w:rsidRDefault="00BF46B2" w:rsidP="00D712B7">
      <w:pPr>
        <w:spacing w:line="360" w:lineRule="auto"/>
        <w:rPr>
          <w:rFonts w:ascii="Times New Roman" w:hAnsi="Times New Roman" w:cs="Times New Roman"/>
          <w:lang w:val="tr-TR"/>
        </w:rPr>
      </w:pPr>
    </w:p>
    <w:p w14:paraId="666F20BC" w14:textId="77777777" w:rsidR="005E09B5" w:rsidRPr="004E5FA6" w:rsidRDefault="005E09B5" w:rsidP="00D712B7">
      <w:pPr>
        <w:spacing w:line="360" w:lineRule="auto"/>
        <w:rPr>
          <w:rFonts w:ascii="Times New Roman" w:hAnsi="Times New Roman" w:cs="Times New Roman"/>
          <w:lang w:val="tr-TR"/>
        </w:rPr>
      </w:pPr>
    </w:p>
    <w:p w14:paraId="6AD99A90" w14:textId="77777777" w:rsidR="005E09B5" w:rsidRPr="004E5FA6" w:rsidRDefault="005E09B5" w:rsidP="00D712B7">
      <w:pPr>
        <w:spacing w:line="360" w:lineRule="auto"/>
        <w:rPr>
          <w:rFonts w:ascii="Times New Roman" w:hAnsi="Times New Roman" w:cs="Times New Roman"/>
          <w:lang w:val="tr-TR"/>
        </w:rPr>
      </w:pPr>
    </w:p>
    <w:p w14:paraId="05CA9A9B" w14:textId="77777777" w:rsidR="005E09B5" w:rsidRPr="004E5FA6" w:rsidRDefault="005E09B5" w:rsidP="00D712B7">
      <w:pPr>
        <w:spacing w:line="360" w:lineRule="auto"/>
        <w:rPr>
          <w:rFonts w:ascii="Times New Roman" w:hAnsi="Times New Roman" w:cs="Times New Roman"/>
          <w:lang w:val="tr-TR"/>
        </w:rPr>
      </w:pPr>
    </w:p>
    <w:p w14:paraId="4FAFB046" w14:textId="6013904C" w:rsidR="005E09B5" w:rsidRPr="004E5FA6" w:rsidRDefault="00D40903" w:rsidP="00D712B7">
      <w:pPr>
        <w:spacing w:line="360" w:lineRule="auto"/>
        <w:jc w:val="center"/>
        <w:rPr>
          <w:rFonts w:ascii="Times New Roman" w:hAnsi="Times New Roman" w:cs="Times New Roman"/>
          <w:b/>
          <w:bCs/>
          <w:sz w:val="40"/>
          <w:szCs w:val="40"/>
          <w:lang w:val="tr-TR"/>
        </w:rPr>
      </w:pPr>
      <w:r w:rsidRPr="004E5FA6">
        <w:rPr>
          <w:rFonts w:ascii="Times New Roman" w:hAnsi="Times New Roman" w:cs="Times New Roman"/>
          <w:b/>
          <w:bCs/>
          <w:sz w:val="40"/>
          <w:szCs w:val="40"/>
          <w:lang w:val="tr-TR"/>
        </w:rPr>
        <w:t>TABLOLAR LİSTESİ</w:t>
      </w:r>
    </w:p>
    <w:p w14:paraId="48503E18" w14:textId="2FA8A995" w:rsidR="00C6671C" w:rsidRPr="004E5FA6" w:rsidRDefault="005E780B" w:rsidP="00D712B7">
      <w:pPr>
        <w:pStyle w:val="TableofFigures"/>
        <w:tabs>
          <w:tab w:val="right" w:leader="dot" w:pos="9350"/>
        </w:tabs>
        <w:rPr>
          <w:rFonts w:ascii="Times New Roman" w:eastAsiaTheme="minorEastAsia" w:hAnsi="Times New Roman" w:cs="Times New Roman"/>
          <w:noProof/>
          <w:kern w:val="2"/>
          <w14:ligatures w14:val="standardContextual"/>
        </w:rPr>
      </w:pPr>
      <w:r w:rsidRPr="004E5FA6">
        <w:rPr>
          <w:rFonts w:ascii="Times New Roman" w:hAnsi="Times New Roman" w:cs="Times New Roman"/>
          <w:lang w:val="tr-TR"/>
        </w:rPr>
        <w:fldChar w:fldCharType="begin"/>
      </w:r>
      <w:r w:rsidRPr="004E5FA6">
        <w:rPr>
          <w:rFonts w:ascii="Times New Roman" w:hAnsi="Times New Roman" w:cs="Times New Roman"/>
          <w:lang w:val="tr-TR"/>
        </w:rPr>
        <w:instrText xml:space="preserve"> TOC \h \z \c "Tablo" </w:instrText>
      </w:r>
      <w:r w:rsidRPr="004E5FA6">
        <w:rPr>
          <w:rFonts w:ascii="Times New Roman" w:hAnsi="Times New Roman" w:cs="Times New Roman"/>
          <w:lang w:val="tr-TR"/>
        </w:rPr>
        <w:fldChar w:fldCharType="separate"/>
      </w:r>
      <w:hyperlink w:anchor="_Toc207039660" w:history="1">
        <w:r w:rsidR="00C6671C" w:rsidRPr="004E5FA6">
          <w:rPr>
            <w:rStyle w:val="Hyperlink"/>
            <w:rFonts w:ascii="Times New Roman" w:hAnsi="Times New Roman" w:cs="Times New Roman"/>
            <w:noProof/>
          </w:rPr>
          <w:t>Tablo 1 Oyun modeli ve olası oyuncu davranışları sonucu kazançları</w:t>
        </w:r>
        <w:r w:rsidR="00C6671C" w:rsidRPr="004E5FA6">
          <w:rPr>
            <w:rFonts w:ascii="Times New Roman" w:hAnsi="Times New Roman" w:cs="Times New Roman"/>
            <w:noProof/>
            <w:webHidden/>
          </w:rPr>
          <w:tab/>
        </w:r>
        <w:r w:rsidR="00C6671C" w:rsidRPr="004E5FA6">
          <w:rPr>
            <w:rFonts w:ascii="Times New Roman" w:hAnsi="Times New Roman" w:cs="Times New Roman"/>
            <w:noProof/>
            <w:webHidden/>
          </w:rPr>
          <w:fldChar w:fldCharType="begin"/>
        </w:r>
        <w:r w:rsidR="00C6671C" w:rsidRPr="004E5FA6">
          <w:rPr>
            <w:rFonts w:ascii="Times New Roman" w:hAnsi="Times New Roman" w:cs="Times New Roman"/>
            <w:noProof/>
            <w:webHidden/>
          </w:rPr>
          <w:instrText xml:space="preserve"> PAGEREF _Toc207039660 \h </w:instrText>
        </w:r>
        <w:r w:rsidR="00C6671C" w:rsidRPr="004E5FA6">
          <w:rPr>
            <w:rFonts w:ascii="Times New Roman" w:hAnsi="Times New Roman" w:cs="Times New Roman"/>
            <w:noProof/>
            <w:webHidden/>
          </w:rPr>
        </w:r>
        <w:r w:rsidR="00C6671C" w:rsidRPr="004E5FA6">
          <w:rPr>
            <w:rFonts w:ascii="Times New Roman" w:hAnsi="Times New Roman" w:cs="Times New Roman"/>
            <w:noProof/>
            <w:webHidden/>
          </w:rPr>
          <w:fldChar w:fldCharType="separate"/>
        </w:r>
        <w:r w:rsidR="00C6671C" w:rsidRPr="004E5FA6">
          <w:rPr>
            <w:rFonts w:ascii="Times New Roman" w:hAnsi="Times New Roman" w:cs="Times New Roman"/>
            <w:noProof/>
            <w:webHidden/>
          </w:rPr>
          <w:t>32</w:t>
        </w:r>
        <w:r w:rsidR="00C6671C" w:rsidRPr="004E5FA6">
          <w:rPr>
            <w:rFonts w:ascii="Times New Roman" w:hAnsi="Times New Roman" w:cs="Times New Roman"/>
            <w:noProof/>
            <w:webHidden/>
          </w:rPr>
          <w:fldChar w:fldCharType="end"/>
        </w:r>
      </w:hyperlink>
    </w:p>
    <w:p w14:paraId="496B0BAA" w14:textId="3474C150"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61" w:history="1">
        <w:r w:rsidRPr="004E5FA6">
          <w:rPr>
            <w:rStyle w:val="Hyperlink"/>
            <w:rFonts w:ascii="Times New Roman" w:hAnsi="Times New Roman" w:cs="Times New Roman"/>
            <w:noProof/>
          </w:rPr>
          <w:t xml:space="preserve">Tablo 2 </w:t>
        </w:r>
        <w:r w:rsidRPr="004E5FA6">
          <w:rPr>
            <w:rStyle w:val="Hyperlink"/>
            <w:rFonts w:ascii="Times New Roman" w:hAnsi="Times New Roman" w:cs="Times New Roman"/>
            <w:noProof/>
            <w:lang w:val="tr-TR"/>
          </w:rPr>
          <w:t>Demografik ve Klinik Özellikleri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_Toc207039661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40</w:t>
        </w:r>
        <w:r w:rsidRPr="004E5FA6">
          <w:rPr>
            <w:rFonts w:ascii="Times New Roman" w:hAnsi="Times New Roman" w:cs="Times New Roman"/>
            <w:noProof/>
            <w:webHidden/>
          </w:rPr>
          <w:fldChar w:fldCharType="end"/>
        </w:r>
      </w:hyperlink>
    </w:p>
    <w:p w14:paraId="377DFBEA" w14:textId="2AAB56A5" w:rsidR="005E09B5" w:rsidRPr="004E5FA6" w:rsidRDefault="005E780B" w:rsidP="00D712B7">
      <w:pPr>
        <w:spacing w:line="360" w:lineRule="auto"/>
        <w:rPr>
          <w:rFonts w:ascii="Times New Roman" w:hAnsi="Times New Roman" w:cs="Times New Roman"/>
          <w:lang w:val="tr-TR"/>
        </w:rPr>
      </w:pPr>
      <w:r w:rsidRPr="004E5FA6">
        <w:rPr>
          <w:rFonts w:ascii="Times New Roman" w:hAnsi="Times New Roman" w:cs="Times New Roman"/>
          <w:lang w:val="tr-TR"/>
        </w:rPr>
        <w:fldChar w:fldCharType="end"/>
      </w:r>
    </w:p>
    <w:p w14:paraId="70231BAB" w14:textId="77777777" w:rsidR="005E09B5" w:rsidRPr="004E5FA6" w:rsidRDefault="005E09B5" w:rsidP="00D712B7">
      <w:pPr>
        <w:spacing w:line="360" w:lineRule="auto"/>
        <w:rPr>
          <w:rFonts w:ascii="Times New Roman" w:hAnsi="Times New Roman" w:cs="Times New Roman"/>
          <w:lang w:val="tr-TR"/>
        </w:rPr>
      </w:pPr>
    </w:p>
    <w:p w14:paraId="4C07FB70" w14:textId="77777777" w:rsidR="005E09B5" w:rsidRPr="004E5FA6" w:rsidRDefault="005E09B5" w:rsidP="00D712B7">
      <w:pPr>
        <w:spacing w:line="360" w:lineRule="auto"/>
        <w:rPr>
          <w:rFonts w:ascii="Times New Roman" w:hAnsi="Times New Roman" w:cs="Times New Roman"/>
          <w:lang w:val="tr-TR"/>
        </w:rPr>
      </w:pPr>
    </w:p>
    <w:p w14:paraId="378F4DB0" w14:textId="77777777" w:rsidR="005E09B5" w:rsidRPr="004E5FA6" w:rsidRDefault="005E09B5" w:rsidP="00D712B7">
      <w:pPr>
        <w:spacing w:line="360" w:lineRule="auto"/>
        <w:rPr>
          <w:rFonts w:ascii="Times New Roman" w:hAnsi="Times New Roman" w:cs="Times New Roman"/>
          <w:lang w:val="tr-TR"/>
        </w:rPr>
      </w:pPr>
    </w:p>
    <w:p w14:paraId="2939EE19" w14:textId="77777777" w:rsidR="005E09B5" w:rsidRPr="004E5FA6" w:rsidRDefault="005E09B5" w:rsidP="00D712B7">
      <w:pPr>
        <w:spacing w:line="360" w:lineRule="auto"/>
        <w:rPr>
          <w:rFonts w:ascii="Times New Roman" w:hAnsi="Times New Roman" w:cs="Times New Roman"/>
          <w:lang w:val="tr-TR"/>
        </w:rPr>
      </w:pPr>
    </w:p>
    <w:p w14:paraId="16C66149" w14:textId="77777777" w:rsidR="005E09B5" w:rsidRPr="004E5FA6" w:rsidRDefault="005E09B5" w:rsidP="00D712B7">
      <w:pPr>
        <w:spacing w:line="360" w:lineRule="auto"/>
        <w:rPr>
          <w:rFonts w:ascii="Times New Roman" w:hAnsi="Times New Roman" w:cs="Times New Roman"/>
          <w:lang w:val="tr-TR"/>
        </w:rPr>
      </w:pPr>
    </w:p>
    <w:p w14:paraId="2F84D854" w14:textId="77777777" w:rsidR="005E09B5" w:rsidRPr="004E5FA6" w:rsidRDefault="005E09B5" w:rsidP="00D712B7">
      <w:pPr>
        <w:spacing w:line="360" w:lineRule="auto"/>
        <w:rPr>
          <w:rFonts w:ascii="Times New Roman" w:hAnsi="Times New Roman" w:cs="Times New Roman"/>
          <w:lang w:val="tr-TR"/>
        </w:rPr>
      </w:pPr>
    </w:p>
    <w:p w14:paraId="458413CF" w14:textId="77777777" w:rsidR="005E09B5" w:rsidRPr="004E5FA6" w:rsidRDefault="005E09B5" w:rsidP="00D712B7">
      <w:pPr>
        <w:spacing w:line="360" w:lineRule="auto"/>
        <w:rPr>
          <w:rFonts w:ascii="Times New Roman" w:hAnsi="Times New Roman" w:cs="Times New Roman"/>
          <w:lang w:val="tr-TR"/>
        </w:rPr>
      </w:pPr>
    </w:p>
    <w:p w14:paraId="3E627B5E" w14:textId="77777777" w:rsidR="005E09B5" w:rsidRPr="004E5FA6" w:rsidRDefault="005E09B5" w:rsidP="00D712B7">
      <w:pPr>
        <w:spacing w:line="360" w:lineRule="auto"/>
        <w:rPr>
          <w:rFonts w:ascii="Times New Roman" w:hAnsi="Times New Roman" w:cs="Times New Roman"/>
          <w:lang w:val="tr-TR"/>
        </w:rPr>
      </w:pPr>
    </w:p>
    <w:p w14:paraId="6A51CDAA" w14:textId="77777777" w:rsidR="005E09B5" w:rsidRPr="004E5FA6" w:rsidRDefault="005E09B5" w:rsidP="00D712B7">
      <w:pPr>
        <w:spacing w:line="360" w:lineRule="auto"/>
        <w:rPr>
          <w:rFonts w:ascii="Times New Roman" w:hAnsi="Times New Roman" w:cs="Times New Roman"/>
          <w:lang w:val="tr-TR"/>
        </w:rPr>
      </w:pPr>
    </w:p>
    <w:p w14:paraId="7C843DC4" w14:textId="77777777" w:rsidR="005E09B5" w:rsidRPr="004E5FA6" w:rsidRDefault="005E09B5" w:rsidP="00D712B7">
      <w:pPr>
        <w:spacing w:line="360" w:lineRule="auto"/>
        <w:rPr>
          <w:rFonts w:ascii="Times New Roman" w:hAnsi="Times New Roman" w:cs="Times New Roman"/>
          <w:lang w:val="tr-TR"/>
        </w:rPr>
      </w:pPr>
    </w:p>
    <w:p w14:paraId="289230E5" w14:textId="77777777" w:rsidR="005E09B5" w:rsidRPr="004E5FA6" w:rsidRDefault="005E09B5" w:rsidP="00D712B7">
      <w:pPr>
        <w:spacing w:line="360" w:lineRule="auto"/>
        <w:rPr>
          <w:rFonts w:ascii="Times New Roman" w:hAnsi="Times New Roman" w:cs="Times New Roman"/>
          <w:lang w:val="tr-TR"/>
        </w:rPr>
      </w:pPr>
    </w:p>
    <w:p w14:paraId="13239B15" w14:textId="77777777" w:rsidR="005E09B5" w:rsidRPr="004E5FA6" w:rsidRDefault="005E09B5" w:rsidP="00D712B7">
      <w:pPr>
        <w:spacing w:line="360" w:lineRule="auto"/>
        <w:rPr>
          <w:rFonts w:ascii="Times New Roman" w:hAnsi="Times New Roman" w:cs="Times New Roman"/>
          <w:lang w:val="tr-TR"/>
        </w:rPr>
      </w:pPr>
    </w:p>
    <w:p w14:paraId="40AE56FF" w14:textId="77777777" w:rsidR="005E09B5" w:rsidRPr="004E5FA6" w:rsidRDefault="005E09B5" w:rsidP="00D712B7">
      <w:pPr>
        <w:spacing w:line="360" w:lineRule="auto"/>
        <w:rPr>
          <w:rFonts w:ascii="Times New Roman" w:hAnsi="Times New Roman" w:cs="Times New Roman"/>
          <w:lang w:val="tr-TR"/>
        </w:rPr>
      </w:pPr>
    </w:p>
    <w:p w14:paraId="392C32D7" w14:textId="77777777" w:rsidR="005E09B5" w:rsidRPr="004E5FA6" w:rsidRDefault="005E09B5" w:rsidP="00D712B7">
      <w:pPr>
        <w:spacing w:line="360" w:lineRule="auto"/>
        <w:rPr>
          <w:rFonts w:ascii="Times New Roman" w:hAnsi="Times New Roman" w:cs="Times New Roman"/>
          <w:lang w:val="tr-TR"/>
        </w:rPr>
      </w:pPr>
    </w:p>
    <w:p w14:paraId="79F92F85" w14:textId="77777777" w:rsidR="005E09B5" w:rsidRPr="004E5FA6" w:rsidRDefault="005E09B5" w:rsidP="00D712B7">
      <w:pPr>
        <w:spacing w:line="360" w:lineRule="auto"/>
        <w:rPr>
          <w:rFonts w:ascii="Times New Roman" w:hAnsi="Times New Roman" w:cs="Times New Roman"/>
          <w:lang w:val="tr-TR"/>
        </w:rPr>
      </w:pPr>
    </w:p>
    <w:p w14:paraId="24CA33D4" w14:textId="77777777" w:rsidR="005E09B5" w:rsidRPr="004E5FA6" w:rsidRDefault="005E09B5" w:rsidP="00D712B7">
      <w:pPr>
        <w:spacing w:line="360" w:lineRule="auto"/>
        <w:rPr>
          <w:rFonts w:ascii="Times New Roman" w:hAnsi="Times New Roman" w:cs="Times New Roman"/>
          <w:lang w:val="tr-TR"/>
        </w:rPr>
      </w:pPr>
    </w:p>
    <w:p w14:paraId="4BF07167" w14:textId="77777777" w:rsidR="005E09B5" w:rsidRPr="004E5FA6" w:rsidRDefault="005E09B5" w:rsidP="00D712B7">
      <w:pPr>
        <w:spacing w:line="360" w:lineRule="auto"/>
        <w:rPr>
          <w:rFonts w:ascii="Times New Roman" w:hAnsi="Times New Roman" w:cs="Times New Roman"/>
          <w:lang w:val="tr-TR"/>
        </w:rPr>
      </w:pPr>
    </w:p>
    <w:p w14:paraId="1843C0D8" w14:textId="77777777" w:rsidR="005E09B5" w:rsidRPr="004E5FA6" w:rsidRDefault="005E09B5" w:rsidP="00D712B7">
      <w:pPr>
        <w:spacing w:line="360" w:lineRule="auto"/>
        <w:rPr>
          <w:rFonts w:ascii="Times New Roman" w:hAnsi="Times New Roman" w:cs="Times New Roman"/>
          <w:lang w:val="tr-TR"/>
        </w:rPr>
      </w:pPr>
    </w:p>
    <w:p w14:paraId="7CB78634" w14:textId="77777777" w:rsidR="005E09B5" w:rsidRPr="004E5FA6" w:rsidRDefault="005E09B5" w:rsidP="00D712B7">
      <w:pPr>
        <w:spacing w:line="360" w:lineRule="auto"/>
        <w:rPr>
          <w:rFonts w:ascii="Times New Roman" w:hAnsi="Times New Roman" w:cs="Times New Roman"/>
          <w:lang w:val="tr-TR"/>
        </w:rPr>
      </w:pPr>
    </w:p>
    <w:p w14:paraId="6BC65F77" w14:textId="77777777" w:rsidR="005E09B5" w:rsidRPr="004E5FA6" w:rsidRDefault="005E09B5" w:rsidP="00D712B7">
      <w:pPr>
        <w:spacing w:line="360" w:lineRule="auto"/>
        <w:rPr>
          <w:rFonts w:ascii="Times New Roman" w:hAnsi="Times New Roman" w:cs="Times New Roman"/>
          <w:lang w:val="tr-TR"/>
        </w:rPr>
      </w:pPr>
    </w:p>
    <w:p w14:paraId="780CC31B" w14:textId="77777777" w:rsidR="005E09B5" w:rsidRPr="004E5FA6" w:rsidRDefault="005E09B5" w:rsidP="00D712B7">
      <w:pPr>
        <w:spacing w:line="360" w:lineRule="auto"/>
        <w:rPr>
          <w:rFonts w:ascii="Times New Roman" w:hAnsi="Times New Roman" w:cs="Times New Roman"/>
          <w:lang w:val="tr-TR"/>
        </w:rPr>
      </w:pPr>
    </w:p>
    <w:p w14:paraId="230B5B87" w14:textId="77777777" w:rsidR="005E09B5" w:rsidRPr="004E5FA6" w:rsidRDefault="005E09B5" w:rsidP="00D712B7">
      <w:pPr>
        <w:spacing w:line="360" w:lineRule="auto"/>
        <w:rPr>
          <w:rFonts w:ascii="Times New Roman" w:hAnsi="Times New Roman" w:cs="Times New Roman"/>
          <w:lang w:val="tr-TR"/>
        </w:rPr>
      </w:pPr>
    </w:p>
    <w:p w14:paraId="2B23CA3E" w14:textId="77777777" w:rsidR="005E09B5" w:rsidRPr="004E5FA6" w:rsidRDefault="005E09B5" w:rsidP="00D712B7">
      <w:pPr>
        <w:spacing w:line="360" w:lineRule="auto"/>
        <w:rPr>
          <w:rFonts w:ascii="Times New Roman" w:hAnsi="Times New Roman" w:cs="Times New Roman"/>
          <w:lang w:val="tr-TR"/>
        </w:rPr>
      </w:pPr>
    </w:p>
    <w:p w14:paraId="68EE2B67" w14:textId="77777777" w:rsidR="004F3DF0" w:rsidRPr="004E5FA6" w:rsidRDefault="004F3DF0" w:rsidP="00D712B7">
      <w:pPr>
        <w:spacing w:line="360" w:lineRule="auto"/>
        <w:rPr>
          <w:rFonts w:ascii="Times New Roman" w:hAnsi="Times New Roman" w:cs="Times New Roman"/>
          <w:lang w:val="tr-TR"/>
        </w:rPr>
      </w:pPr>
    </w:p>
    <w:p w14:paraId="4067A4B9" w14:textId="77777777" w:rsidR="008E5FE0" w:rsidRPr="004E5FA6" w:rsidRDefault="008E5FE0" w:rsidP="00D712B7">
      <w:pPr>
        <w:spacing w:line="360" w:lineRule="auto"/>
        <w:rPr>
          <w:rFonts w:ascii="Times New Roman" w:hAnsi="Times New Roman" w:cs="Times New Roman"/>
          <w:lang w:val="tr-TR"/>
        </w:rPr>
      </w:pPr>
    </w:p>
    <w:p w14:paraId="716D9961" w14:textId="77777777" w:rsidR="008E5FE0" w:rsidRPr="004E5FA6" w:rsidRDefault="008E5FE0" w:rsidP="00D712B7">
      <w:pPr>
        <w:spacing w:line="360" w:lineRule="auto"/>
        <w:rPr>
          <w:rFonts w:ascii="Times New Roman" w:hAnsi="Times New Roman" w:cs="Times New Roman"/>
          <w:lang w:val="tr-TR"/>
        </w:rPr>
      </w:pPr>
    </w:p>
    <w:p w14:paraId="6648FB92" w14:textId="77777777" w:rsidR="008E5FE0" w:rsidRPr="004E5FA6" w:rsidRDefault="008E5FE0" w:rsidP="00D712B7">
      <w:pPr>
        <w:spacing w:line="360" w:lineRule="auto"/>
        <w:rPr>
          <w:rFonts w:ascii="Times New Roman" w:hAnsi="Times New Roman" w:cs="Times New Roman"/>
          <w:lang w:val="tr-TR"/>
        </w:rPr>
      </w:pPr>
    </w:p>
    <w:p w14:paraId="3A61A459" w14:textId="77777777" w:rsidR="005E780B" w:rsidRPr="004E5FA6" w:rsidRDefault="005E780B" w:rsidP="00D712B7">
      <w:pPr>
        <w:spacing w:line="360" w:lineRule="auto"/>
        <w:rPr>
          <w:rFonts w:ascii="Times New Roman" w:hAnsi="Times New Roman" w:cs="Times New Roman"/>
          <w:lang w:val="tr-TR"/>
        </w:rPr>
      </w:pPr>
    </w:p>
    <w:p w14:paraId="111AA21D" w14:textId="2E4E77DE" w:rsidR="008E5FE0" w:rsidRPr="004E5FA6" w:rsidRDefault="00D40903" w:rsidP="00D712B7">
      <w:pPr>
        <w:spacing w:line="360" w:lineRule="auto"/>
        <w:jc w:val="center"/>
        <w:rPr>
          <w:rFonts w:ascii="Times New Roman" w:hAnsi="Times New Roman" w:cs="Times New Roman"/>
          <w:b/>
          <w:bCs/>
          <w:sz w:val="40"/>
          <w:szCs w:val="40"/>
          <w:lang w:val="tr-TR"/>
        </w:rPr>
      </w:pPr>
      <w:r w:rsidRPr="004E5FA6">
        <w:rPr>
          <w:rFonts w:ascii="Times New Roman" w:hAnsi="Times New Roman" w:cs="Times New Roman"/>
          <w:b/>
          <w:bCs/>
          <w:sz w:val="40"/>
          <w:szCs w:val="40"/>
          <w:lang w:val="tr-TR"/>
        </w:rPr>
        <w:t>ŞEKİLLER LİSTESİ</w:t>
      </w:r>
    </w:p>
    <w:p w14:paraId="434F85B7" w14:textId="77777777" w:rsidR="008E5FE0" w:rsidRPr="004E5FA6" w:rsidRDefault="008E5FE0" w:rsidP="00D712B7">
      <w:pPr>
        <w:spacing w:line="360" w:lineRule="auto"/>
        <w:rPr>
          <w:rFonts w:ascii="Times New Roman" w:hAnsi="Times New Roman" w:cs="Times New Roman"/>
          <w:lang w:val="tr-TR"/>
        </w:rPr>
      </w:pPr>
    </w:p>
    <w:p w14:paraId="320652E6" w14:textId="6D8B7AFE" w:rsidR="00C6671C" w:rsidRPr="004E5FA6" w:rsidRDefault="00BA1B51" w:rsidP="00D712B7">
      <w:pPr>
        <w:pStyle w:val="TableofFigures"/>
        <w:tabs>
          <w:tab w:val="right" w:leader="dot" w:pos="9350"/>
        </w:tabs>
        <w:rPr>
          <w:rFonts w:ascii="Times New Roman" w:eastAsiaTheme="minorEastAsia" w:hAnsi="Times New Roman" w:cs="Times New Roman"/>
          <w:noProof/>
          <w:kern w:val="2"/>
          <w14:ligatures w14:val="standardContextual"/>
        </w:rPr>
      </w:pPr>
      <w:r w:rsidRPr="004E5FA6">
        <w:rPr>
          <w:rFonts w:ascii="Times New Roman" w:hAnsi="Times New Roman" w:cs="Times New Roman"/>
          <w:lang w:val="tr-TR"/>
        </w:rPr>
        <w:fldChar w:fldCharType="begin"/>
      </w:r>
      <w:r w:rsidRPr="004E5FA6">
        <w:rPr>
          <w:rFonts w:ascii="Times New Roman" w:hAnsi="Times New Roman" w:cs="Times New Roman"/>
          <w:lang w:val="tr-TR"/>
        </w:rPr>
        <w:instrText xml:space="preserve"> TOC \h \z \c "Şekil" </w:instrText>
      </w:r>
      <w:r w:rsidRPr="004E5FA6">
        <w:rPr>
          <w:rFonts w:ascii="Times New Roman" w:hAnsi="Times New Roman" w:cs="Times New Roman"/>
          <w:lang w:val="tr-TR"/>
        </w:rPr>
        <w:fldChar w:fldCharType="separate"/>
      </w:r>
      <w:hyperlink w:anchor="_Toc207039599" w:history="1">
        <w:r w:rsidR="00C6671C" w:rsidRPr="004E5FA6">
          <w:rPr>
            <w:rStyle w:val="Hyperlink"/>
            <w:rFonts w:ascii="Times New Roman" w:hAnsi="Times New Roman" w:cs="Times New Roman"/>
            <w:noProof/>
          </w:rPr>
          <w:t xml:space="preserve">Şekil 1 </w:t>
        </w:r>
        <w:r w:rsidR="00C6671C" w:rsidRPr="004E5FA6">
          <w:rPr>
            <w:rStyle w:val="Hyperlink"/>
            <w:rFonts w:ascii="Times New Roman" w:hAnsi="Times New Roman" w:cs="Times New Roman"/>
            <w:noProof/>
            <w:lang w:val="tr-TR"/>
          </w:rPr>
          <w:t>Çalışmanın Akış şeması</w:t>
        </w:r>
        <w:r w:rsidR="00C6671C" w:rsidRPr="004E5FA6">
          <w:rPr>
            <w:rFonts w:ascii="Times New Roman" w:hAnsi="Times New Roman" w:cs="Times New Roman"/>
            <w:noProof/>
            <w:webHidden/>
          </w:rPr>
          <w:tab/>
        </w:r>
        <w:r w:rsidR="00C6671C" w:rsidRPr="004E5FA6">
          <w:rPr>
            <w:rFonts w:ascii="Times New Roman" w:hAnsi="Times New Roman" w:cs="Times New Roman"/>
            <w:noProof/>
            <w:webHidden/>
          </w:rPr>
          <w:fldChar w:fldCharType="begin"/>
        </w:r>
        <w:r w:rsidR="00C6671C" w:rsidRPr="004E5FA6">
          <w:rPr>
            <w:rFonts w:ascii="Times New Roman" w:hAnsi="Times New Roman" w:cs="Times New Roman"/>
            <w:noProof/>
            <w:webHidden/>
          </w:rPr>
          <w:instrText xml:space="preserve"> PAGEREF _Toc207039599 \h </w:instrText>
        </w:r>
        <w:r w:rsidR="00C6671C" w:rsidRPr="004E5FA6">
          <w:rPr>
            <w:rFonts w:ascii="Times New Roman" w:hAnsi="Times New Roman" w:cs="Times New Roman"/>
            <w:noProof/>
            <w:webHidden/>
          </w:rPr>
        </w:r>
        <w:r w:rsidR="00C6671C" w:rsidRPr="004E5FA6">
          <w:rPr>
            <w:rFonts w:ascii="Times New Roman" w:hAnsi="Times New Roman" w:cs="Times New Roman"/>
            <w:noProof/>
            <w:webHidden/>
          </w:rPr>
          <w:fldChar w:fldCharType="separate"/>
        </w:r>
        <w:r w:rsidR="00C6671C" w:rsidRPr="004E5FA6">
          <w:rPr>
            <w:rFonts w:ascii="Times New Roman" w:hAnsi="Times New Roman" w:cs="Times New Roman"/>
            <w:noProof/>
            <w:webHidden/>
          </w:rPr>
          <w:t>21</w:t>
        </w:r>
        <w:r w:rsidR="00C6671C" w:rsidRPr="004E5FA6">
          <w:rPr>
            <w:rFonts w:ascii="Times New Roman" w:hAnsi="Times New Roman" w:cs="Times New Roman"/>
            <w:noProof/>
            <w:webHidden/>
          </w:rPr>
          <w:fldChar w:fldCharType="end"/>
        </w:r>
      </w:hyperlink>
    </w:p>
    <w:p w14:paraId="37A702AB" w14:textId="117B8143"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00" w:history="1">
        <w:r w:rsidRPr="004E5FA6">
          <w:rPr>
            <w:rStyle w:val="Hyperlink"/>
            <w:rFonts w:ascii="Times New Roman" w:hAnsi="Times New Roman" w:cs="Times New Roman"/>
            <w:noProof/>
          </w:rPr>
          <w:t xml:space="preserve">Şekil 2 </w:t>
        </w:r>
        <w:r w:rsidRPr="004E5FA6">
          <w:rPr>
            <w:rStyle w:val="Hyperlink"/>
            <w:rFonts w:ascii="Times New Roman" w:eastAsia="Arial" w:hAnsi="Times New Roman" w:cs="Times New Roman"/>
            <w:noProof/>
            <w:lang w:val="tr-TR"/>
          </w:rPr>
          <w:t>Güven Oyunu Modeli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_Toc207039600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27</w:t>
        </w:r>
        <w:r w:rsidRPr="004E5FA6">
          <w:rPr>
            <w:rFonts w:ascii="Times New Roman" w:hAnsi="Times New Roman" w:cs="Times New Roman"/>
            <w:noProof/>
            <w:webHidden/>
          </w:rPr>
          <w:fldChar w:fldCharType="end"/>
        </w:r>
      </w:hyperlink>
    </w:p>
    <w:p w14:paraId="1D1E2E0B" w14:textId="7A6CED30"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01" w:history="1">
        <w:r w:rsidRPr="004E5FA6">
          <w:rPr>
            <w:rStyle w:val="Hyperlink"/>
            <w:rFonts w:ascii="Times New Roman" w:hAnsi="Times New Roman" w:cs="Times New Roman"/>
            <w:noProof/>
          </w:rPr>
          <w:t xml:space="preserve">Şekil 3 </w:t>
        </w:r>
        <w:r w:rsidRPr="004E5FA6">
          <w:rPr>
            <w:rStyle w:val="Hyperlink"/>
            <w:rFonts w:ascii="Times New Roman" w:eastAsia="Arial" w:hAnsi="Times New Roman" w:cs="Times New Roman"/>
            <w:noProof/>
            <w:lang w:val="tr-TR"/>
          </w:rPr>
          <w:t>Kullanılan fMRI Görevinin Akışı</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_Toc207039601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29</w:t>
        </w:r>
        <w:r w:rsidRPr="004E5FA6">
          <w:rPr>
            <w:rFonts w:ascii="Times New Roman" w:hAnsi="Times New Roman" w:cs="Times New Roman"/>
            <w:noProof/>
            <w:webHidden/>
          </w:rPr>
          <w:fldChar w:fldCharType="end"/>
        </w:r>
      </w:hyperlink>
    </w:p>
    <w:p w14:paraId="29D92042" w14:textId="4E48E703"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02" w:history="1">
        <w:r w:rsidRPr="004E5FA6">
          <w:rPr>
            <w:rStyle w:val="Hyperlink"/>
            <w:rFonts w:ascii="Times New Roman" w:hAnsi="Times New Roman" w:cs="Times New Roman"/>
            <w:noProof/>
          </w:rPr>
          <w:t xml:space="preserve">Şekil 4 </w:t>
        </w:r>
        <w:r w:rsidRPr="004E5FA6">
          <w:rPr>
            <w:rStyle w:val="Hyperlink"/>
            <w:rFonts w:ascii="Times New Roman" w:eastAsia="Arial" w:hAnsi="Times New Roman" w:cs="Times New Roman"/>
            <w:noProof/>
            <w:lang w:val="tr-TR"/>
          </w:rPr>
          <w:t>Matematiksel modelin öğrenme modeli. Bir önceki adımda davranışa karşılık rakibin verdiği cevap, bir sonraki adımda oyuncunun karar verme modeline öğrenme</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_Toc207039602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33</w:t>
        </w:r>
        <w:r w:rsidRPr="004E5FA6">
          <w:rPr>
            <w:rFonts w:ascii="Times New Roman" w:hAnsi="Times New Roman" w:cs="Times New Roman"/>
            <w:noProof/>
            <w:webHidden/>
          </w:rPr>
          <w:fldChar w:fldCharType="end"/>
        </w:r>
      </w:hyperlink>
    </w:p>
    <w:p w14:paraId="09B749AA" w14:textId="5910EF04"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03" w:history="1">
        <w:r w:rsidRPr="004E5FA6">
          <w:rPr>
            <w:rStyle w:val="Hyperlink"/>
            <w:rFonts w:ascii="Times New Roman" w:hAnsi="Times New Roman" w:cs="Times New Roman"/>
            <w:noProof/>
          </w:rPr>
          <w:t>Şekil 5. Yatırım kararları için kullanılan istatiksel modelin uygunluğunun test edilmesi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_Toc207039603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37</w:t>
        </w:r>
        <w:r w:rsidRPr="004E5FA6">
          <w:rPr>
            <w:rFonts w:ascii="Times New Roman" w:hAnsi="Times New Roman" w:cs="Times New Roman"/>
            <w:noProof/>
            <w:webHidden/>
          </w:rPr>
          <w:fldChar w:fldCharType="end"/>
        </w:r>
      </w:hyperlink>
    </w:p>
    <w:p w14:paraId="5791AF63" w14:textId="31213682"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04" w:history="1">
        <w:r w:rsidRPr="004E5FA6">
          <w:rPr>
            <w:rStyle w:val="Hyperlink"/>
            <w:rFonts w:ascii="Times New Roman" w:hAnsi="Times New Roman" w:cs="Times New Roman"/>
            <w:noProof/>
          </w:rPr>
          <w:t>Şekil 6  Tahmin Hataları için kullanılan istatiksel modelin uygunluğunun test edilmesi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_Toc207039604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38</w:t>
        </w:r>
        <w:r w:rsidRPr="004E5FA6">
          <w:rPr>
            <w:rFonts w:ascii="Times New Roman" w:hAnsi="Times New Roman" w:cs="Times New Roman"/>
            <w:noProof/>
            <w:webHidden/>
          </w:rPr>
          <w:fldChar w:fldCharType="end"/>
        </w:r>
      </w:hyperlink>
    </w:p>
    <w:p w14:paraId="0B023E63" w14:textId="24DC1F29"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05" w:history="1">
        <w:r w:rsidRPr="004E5FA6">
          <w:rPr>
            <w:rStyle w:val="Hyperlink"/>
            <w:rFonts w:ascii="Times New Roman" w:hAnsi="Times New Roman" w:cs="Times New Roman"/>
            <w:noProof/>
          </w:rPr>
          <w:t>Şekil 7 Öğrenme Hızı için kullanılan istatiksel modelin uygunluğunun test edilmesi</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_Toc207039605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40</w:t>
        </w:r>
        <w:r w:rsidRPr="004E5FA6">
          <w:rPr>
            <w:rFonts w:ascii="Times New Roman" w:hAnsi="Times New Roman" w:cs="Times New Roman"/>
            <w:noProof/>
            <w:webHidden/>
          </w:rPr>
          <w:fldChar w:fldCharType="end"/>
        </w:r>
      </w:hyperlink>
    </w:p>
    <w:p w14:paraId="70201223" w14:textId="533C0BDA" w:rsidR="00C6671C" w:rsidRPr="004E5FA6" w:rsidRDefault="00C6671C" w:rsidP="00D712B7">
      <w:pPr>
        <w:pStyle w:val="TableofFigures"/>
        <w:tabs>
          <w:tab w:val="right" w:leader="dot" w:pos="9350"/>
        </w:tabs>
        <w:rPr>
          <w:rFonts w:ascii="Times New Roman" w:eastAsiaTheme="minorEastAsia" w:hAnsi="Times New Roman" w:cs="Times New Roman"/>
          <w:noProof/>
          <w:kern w:val="2"/>
          <w14:ligatures w14:val="standardContextual"/>
        </w:rPr>
      </w:pPr>
      <w:hyperlink w:anchor="_Toc207039606" w:history="1">
        <w:r w:rsidRPr="004E5FA6">
          <w:rPr>
            <w:rStyle w:val="Hyperlink"/>
            <w:rFonts w:ascii="Times New Roman" w:hAnsi="Times New Roman" w:cs="Times New Roman"/>
            <w:noProof/>
          </w:rPr>
          <w:t xml:space="preserve">Şekil 8 </w:t>
        </w:r>
        <w:r w:rsidRPr="004E5FA6">
          <w:rPr>
            <w:rStyle w:val="Hyperlink"/>
            <w:rFonts w:ascii="Times New Roman" w:hAnsi="Times New Roman" w:cs="Times New Roman"/>
            <w:noProof/>
            <w:lang w:val="tr-TR"/>
          </w:rPr>
          <w:t>. SPM’de tanımlanan tahmin hatası (TH) ile ilişkili aktivasyonlar</w:t>
        </w:r>
        <w:r w:rsidRPr="004E5FA6">
          <w:rPr>
            <w:rFonts w:ascii="Times New Roman" w:hAnsi="Times New Roman" w:cs="Times New Roman"/>
            <w:noProof/>
            <w:webHidden/>
          </w:rPr>
          <w:tab/>
        </w:r>
        <w:r w:rsidRPr="004E5FA6">
          <w:rPr>
            <w:rFonts w:ascii="Times New Roman" w:hAnsi="Times New Roman" w:cs="Times New Roman"/>
            <w:noProof/>
            <w:webHidden/>
          </w:rPr>
          <w:fldChar w:fldCharType="begin"/>
        </w:r>
        <w:r w:rsidRPr="004E5FA6">
          <w:rPr>
            <w:rFonts w:ascii="Times New Roman" w:hAnsi="Times New Roman" w:cs="Times New Roman"/>
            <w:noProof/>
            <w:webHidden/>
          </w:rPr>
          <w:instrText xml:space="preserve"> PAGEREF _Toc207039606 \h </w:instrText>
        </w:r>
        <w:r w:rsidRPr="004E5FA6">
          <w:rPr>
            <w:rFonts w:ascii="Times New Roman" w:hAnsi="Times New Roman" w:cs="Times New Roman"/>
            <w:noProof/>
            <w:webHidden/>
          </w:rPr>
        </w:r>
        <w:r w:rsidRPr="004E5FA6">
          <w:rPr>
            <w:rFonts w:ascii="Times New Roman" w:hAnsi="Times New Roman" w:cs="Times New Roman"/>
            <w:noProof/>
            <w:webHidden/>
          </w:rPr>
          <w:fldChar w:fldCharType="separate"/>
        </w:r>
        <w:r w:rsidRPr="004E5FA6">
          <w:rPr>
            <w:rFonts w:ascii="Times New Roman" w:hAnsi="Times New Roman" w:cs="Times New Roman"/>
            <w:noProof/>
            <w:webHidden/>
          </w:rPr>
          <w:t>44</w:t>
        </w:r>
        <w:r w:rsidRPr="004E5FA6">
          <w:rPr>
            <w:rFonts w:ascii="Times New Roman" w:hAnsi="Times New Roman" w:cs="Times New Roman"/>
            <w:noProof/>
            <w:webHidden/>
          </w:rPr>
          <w:fldChar w:fldCharType="end"/>
        </w:r>
      </w:hyperlink>
    </w:p>
    <w:p w14:paraId="035D586E" w14:textId="1964AF12" w:rsidR="008E5FE0" w:rsidRPr="004E5FA6" w:rsidRDefault="00BA1B51" w:rsidP="00D712B7">
      <w:pPr>
        <w:spacing w:line="360" w:lineRule="auto"/>
        <w:rPr>
          <w:rFonts w:ascii="Times New Roman" w:hAnsi="Times New Roman" w:cs="Times New Roman"/>
          <w:lang w:val="tr-TR"/>
        </w:rPr>
      </w:pPr>
      <w:r w:rsidRPr="004E5FA6">
        <w:rPr>
          <w:rFonts w:ascii="Times New Roman" w:hAnsi="Times New Roman" w:cs="Times New Roman"/>
          <w:lang w:val="tr-TR"/>
        </w:rPr>
        <w:fldChar w:fldCharType="end"/>
      </w:r>
    </w:p>
    <w:p w14:paraId="36F82293" w14:textId="77777777" w:rsidR="008E5FE0" w:rsidRPr="004E5FA6" w:rsidRDefault="008E5FE0" w:rsidP="00D712B7">
      <w:pPr>
        <w:spacing w:line="360" w:lineRule="auto"/>
        <w:rPr>
          <w:rFonts w:ascii="Times New Roman" w:hAnsi="Times New Roman" w:cs="Times New Roman"/>
          <w:lang w:val="tr-TR"/>
        </w:rPr>
      </w:pPr>
    </w:p>
    <w:p w14:paraId="1D212E62" w14:textId="77777777" w:rsidR="008E5FE0" w:rsidRPr="004E5FA6" w:rsidRDefault="008E5FE0" w:rsidP="00D712B7">
      <w:pPr>
        <w:spacing w:line="360" w:lineRule="auto"/>
        <w:rPr>
          <w:rFonts w:ascii="Times New Roman" w:hAnsi="Times New Roman" w:cs="Times New Roman"/>
          <w:lang w:val="tr-TR"/>
        </w:rPr>
      </w:pPr>
    </w:p>
    <w:p w14:paraId="1DF19DFE" w14:textId="77777777" w:rsidR="008E5FE0" w:rsidRPr="004E5FA6" w:rsidRDefault="008E5FE0" w:rsidP="00D712B7">
      <w:pPr>
        <w:spacing w:line="360" w:lineRule="auto"/>
        <w:rPr>
          <w:rFonts w:ascii="Times New Roman" w:hAnsi="Times New Roman" w:cs="Times New Roman"/>
          <w:lang w:val="tr-TR"/>
        </w:rPr>
      </w:pPr>
    </w:p>
    <w:p w14:paraId="0D285934" w14:textId="77777777" w:rsidR="008E5FE0" w:rsidRPr="004E5FA6" w:rsidRDefault="008E5FE0" w:rsidP="00D712B7">
      <w:pPr>
        <w:spacing w:line="360" w:lineRule="auto"/>
        <w:rPr>
          <w:rFonts w:ascii="Times New Roman" w:hAnsi="Times New Roman" w:cs="Times New Roman"/>
          <w:lang w:val="tr-TR"/>
        </w:rPr>
      </w:pPr>
    </w:p>
    <w:p w14:paraId="6E174E36" w14:textId="77777777" w:rsidR="008E5FE0" w:rsidRPr="004E5FA6" w:rsidRDefault="008E5FE0" w:rsidP="00D712B7">
      <w:pPr>
        <w:spacing w:line="360" w:lineRule="auto"/>
        <w:rPr>
          <w:rFonts w:ascii="Times New Roman" w:hAnsi="Times New Roman" w:cs="Times New Roman"/>
          <w:lang w:val="tr-TR"/>
        </w:rPr>
      </w:pPr>
    </w:p>
    <w:p w14:paraId="15DA2FDE" w14:textId="77777777" w:rsidR="00072B36" w:rsidRPr="004E5FA6" w:rsidRDefault="00072B36" w:rsidP="00D712B7">
      <w:pPr>
        <w:spacing w:line="360" w:lineRule="auto"/>
        <w:rPr>
          <w:rFonts w:ascii="Times New Roman" w:hAnsi="Times New Roman" w:cs="Times New Roman"/>
          <w:lang w:val="tr-TR"/>
        </w:rPr>
      </w:pPr>
    </w:p>
    <w:p w14:paraId="1C45C66C" w14:textId="77777777" w:rsidR="00072B36" w:rsidRPr="004E5FA6" w:rsidRDefault="00072B36" w:rsidP="00D712B7">
      <w:pPr>
        <w:spacing w:line="360" w:lineRule="auto"/>
        <w:rPr>
          <w:rFonts w:ascii="Times New Roman" w:hAnsi="Times New Roman" w:cs="Times New Roman"/>
          <w:lang w:val="tr-TR"/>
        </w:rPr>
      </w:pPr>
    </w:p>
    <w:p w14:paraId="3233793C" w14:textId="77777777" w:rsidR="00072B36" w:rsidRPr="004E5FA6" w:rsidRDefault="00072B36" w:rsidP="00D712B7">
      <w:pPr>
        <w:spacing w:line="360" w:lineRule="auto"/>
        <w:rPr>
          <w:rFonts w:ascii="Times New Roman" w:hAnsi="Times New Roman" w:cs="Times New Roman"/>
          <w:lang w:val="tr-TR"/>
        </w:rPr>
      </w:pPr>
    </w:p>
    <w:p w14:paraId="5DCF4826" w14:textId="77777777" w:rsidR="00072B36" w:rsidRPr="004E5FA6" w:rsidRDefault="00072B36" w:rsidP="00D712B7">
      <w:pPr>
        <w:spacing w:line="360" w:lineRule="auto"/>
        <w:rPr>
          <w:rFonts w:ascii="Times New Roman" w:hAnsi="Times New Roman" w:cs="Times New Roman"/>
          <w:lang w:val="tr-TR"/>
        </w:rPr>
      </w:pPr>
    </w:p>
    <w:p w14:paraId="1CC9EBD1" w14:textId="77777777" w:rsidR="00072B36" w:rsidRPr="004E5FA6" w:rsidRDefault="00072B36" w:rsidP="00D712B7">
      <w:pPr>
        <w:spacing w:line="360" w:lineRule="auto"/>
        <w:rPr>
          <w:rFonts w:ascii="Times New Roman" w:hAnsi="Times New Roman" w:cs="Times New Roman"/>
          <w:lang w:val="tr-TR"/>
        </w:rPr>
      </w:pPr>
    </w:p>
    <w:p w14:paraId="0941A2A8" w14:textId="77777777" w:rsidR="00072B36" w:rsidRPr="004E5FA6" w:rsidRDefault="00072B36" w:rsidP="00D712B7">
      <w:pPr>
        <w:spacing w:line="360" w:lineRule="auto"/>
        <w:rPr>
          <w:rFonts w:ascii="Times New Roman" w:hAnsi="Times New Roman" w:cs="Times New Roman"/>
          <w:lang w:val="tr-TR"/>
        </w:rPr>
      </w:pPr>
    </w:p>
    <w:p w14:paraId="2ECED8B1" w14:textId="77777777" w:rsidR="00072B36" w:rsidRPr="004E5FA6" w:rsidRDefault="00072B36" w:rsidP="00D712B7">
      <w:pPr>
        <w:spacing w:line="360" w:lineRule="auto"/>
        <w:rPr>
          <w:rFonts w:ascii="Times New Roman" w:hAnsi="Times New Roman" w:cs="Times New Roman"/>
          <w:lang w:val="tr-TR"/>
        </w:rPr>
      </w:pPr>
    </w:p>
    <w:p w14:paraId="6D8879DF" w14:textId="77777777" w:rsidR="00072B36" w:rsidRPr="004E5FA6" w:rsidRDefault="00072B36" w:rsidP="00D712B7">
      <w:pPr>
        <w:spacing w:line="360" w:lineRule="auto"/>
        <w:rPr>
          <w:rFonts w:ascii="Times New Roman" w:hAnsi="Times New Roman" w:cs="Times New Roman"/>
          <w:lang w:val="tr-TR"/>
        </w:rPr>
      </w:pPr>
    </w:p>
    <w:p w14:paraId="62DDA2F0" w14:textId="77777777" w:rsidR="00072B36" w:rsidRPr="004E5FA6" w:rsidRDefault="00072B36" w:rsidP="00D712B7">
      <w:pPr>
        <w:spacing w:line="360" w:lineRule="auto"/>
        <w:rPr>
          <w:rFonts w:ascii="Times New Roman" w:hAnsi="Times New Roman" w:cs="Times New Roman"/>
          <w:lang w:val="tr-TR"/>
        </w:rPr>
      </w:pPr>
    </w:p>
    <w:p w14:paraId="5D816E45" w14:textId="77777777" w:rsidR="00072B36" w:rsidRPr="004E5FA6" w:rsidRDefault="00072B36" w:rsidP="00D712B7">
      <w:pPr>
        <w:spacing w:line="360" w:lineRule="auto"/>
        <w:rPr>
          <w:rFonts w:ascii="Times New Roman" w:hAnsi="Times New Roman" w:cs="Times New Roman"/>
          <w:lang w:val="tr-TR"/>
        </w:rPr>
      </w:pPr>
    </w:p>
    <w:p w14:paraId="6E8BA436" w14:textId="77777777" w:rsidR="00072B36" w:rsidRPr="004E5FA6" w:rsidRDefault="00072B36" w:rsidP="00D712B7">
      <w:pPr>
        <w:spacing w:line="360" w:lineRule="auto"/>
        <w:rPr>
          <w:rFonts w:ascii="Times New Roman" w:hAnsi="Times New Roman" w:cs="Times New Roman"/>
          <w:lang w:val="tr-TR"/>
        </w:rPr>
      </w:pPr>
    </w:p>
    <w:p w14:paraId="4E629DCD" w14:textId="77777777" w:rsidR="00072B36" w:rsidRPr="004E5FA6" w:rsidRDefault="00072B36" w:rsidP="00D712B7">
      <w:pPr>
        <w:spacing w:line="360" w:lineRule="auto"/>
        <w:rPr>
          <w:rFonts w:ascii="Times New Roman" w:hAnsi="Times New Roman" w:cs="Times New Roman"/>
          <w:lang w:val="tr-TR"/>
        </w:rPr>
      </w:pPr>
    </w:p>
    <w:p w14:paraId="6DEF1DBB" w14:textId="77777777" w:rsidR="00072B36" w:rsidRPr="004E5FA6" w:rsidRDefault="00072B36" w:rsidP="00D712B7">
      <w:pPr>
        <w:spacing w:line="360" w:lineRule="auto"/>
        <w:rPr>
          <w:rFonts w:ascii="Times New Roman" w:hAnsi="Times New Roman" w:cs="Times New Roman"/>
          <w:lang w:val="tr-TR"/>
        </w:rPr>
      </w:pPr>
    </w:p>
    <w:p w14:paraId="0BF2C43E" w14:textId="353771E5" w:rsidR="00072B36" w:rsidRPr="004E5FA6" w:rsidRDefault="00072B36" w:rsidP="00D712B7">
      <w:pPr>
        <w:pStyle w:val="Heading1"/>
        <w:rPr>
          <w:rFonts w:cs="Times New Roman"/>
          <w:lang w:val="tr-TR"/>
        </w:rPr>
      </w:pPr>
      <w:bookmarkStart w:id="2" w:name="_Toc207317261"/>
      <w:r w:rsidRPr="004E5FA6">
        <w:rPr>
          <w:rFonts w:cs="Times New Roman"/>
          <w:lang w:val="tr-TR"/>
        </w:rPr>
        <w:t>KISALTMALAR LİSTESİ</w:t>
      </w:r>
      <w:bookmarkEnd w:id="2"/>
    </w:p>
    <w:p w14:paraId="31D27B40" w14:textId="6B79D50D" w:rsidR="00072B36" w:rsidRPr="004E5FA6" w:rsidRDefault="00072B36" w:rsidP="00D712B7">
      <w:pPr>
        <w:spacing w:line="360" w:lineRule="auto"/>
        <w:rPr>
          <w:rFonts w:ascii="Times New Roman" w:hAnsi="Times New Roman" w:cs="Times New Roman"/>
          <w:lang w:val="tr-TR"/>
        </w:rPr>
      </w:pPr>
      <w:r w:rsidRPr="004E5FA6">
        <w:rPr>
          <w:rFonts w:ascii="Times New Roman" w:hAnsi="Times New Roman" w:cs="Times New Roman"/>
          <w:lang w:val="tr-TR"/>
        </w:rPr>
        <w:t>SZ: Şizofreni</w:t>
      </w:r>
    </w:p>
    <w:p w14:paraId="665F8942" w14:textId="058AAAB5" w:rsidR="00072B36" w:rsidRPr="004E5FA6" w:rsidRDefault="00072B36" w:rsidP="00D712B7">
      <w:pPr>
        <w:spacing w:line="360" w:lineRule="auto"/>
        <w:rPr>
          <w:rFonts w:ascii="Times New Roman" w:hAnsi="Times New Roman" w:cs="Times New Roman"/>
          <w:lang w:val="tr-TR"/>
        </w:rPr>
      </w:pPr>
      <w:r w:rsidRPr="004E5FA6">
        <w:rPr>
          <w:rFonts w:ascii="Times New Roman" w:hAnsi="Times New Roman" w:cs="Times New Roman"/>
          <w:lang w:val="tr-TR"/>
        </w:rPr>
        <w:t>SK: Sağlıklı Kontrol</w:t>
      </w:r>
    </w:p>
    <w:p w14:paraId="49D074A4" w14:textId="2A231FB0" w:rsidR="00072B36" w:rsidRPr="004E5FA6" w:rsidRDefault="00B5283F" w:rsidP="00D712B7">
      <w:pPr>
        <w:spacing w:line="360" w:lineRule="auto"/>
        <w:rPr>
          <w:rFonts w:ascii="Times New Roman" w:hAnsi="Times New Roman" w:cs="Times New Roman"/>
          <w:lang w:val="tr-TR"/>
        </w:rPr>
      </w:pPr>
      <w:proofErr w:type="spellStart"/>
      <w:proofErr w:type="gramStart"/>
      <w:r w:rsidRPr="004E5FA6">
        <w:rPr>
          <w:rFonts w:ascii="Times New Roman" w:hAnsi="Times New Roman" w:cs="Times New Roman"/>
          <w:lang w:val="tr-TR"/>
        </w:rPr>
        <w:t>fMR</w:t>
      </w:r>
      <w:r w:rsidR="00072B36" w:rsidRPr="004E5FA6">
        <w:rPr>
          <w:rFonts w:ascii="Times New Roman" w:hAnsi="Times New Roman" w:cs="Times New Roman"/>
          <w:lang w:val="tr-TR"/>
        </w:rPr>
        <w:t>G</w:t>
      </w:r>
      <w:proofErr w:type="spellEnd"/>
      <w:proofErr w:type="gramEnd"/>
      <w:r w:rsidR="00072B36" w:rsidRPr="004E5FA6">
        <w:rPr>
          <w:rFonts w:ascii="Times New Roman" w:hAnsi="Times New Roman" w:cs="Times New Roman"/>
          <w:lang w:val="tr-TR"/>
        </w:rPr>
        <w:t xml:space="preserve">: </w:t>
      </w:r>
      <w:r w:rsidRPr="004E5FA6">
        <w:rPr>
          <w:rFonts w:ascii="Times New Roman" w:hAnsi="Times New Roman" w:cs="Times New Roman"/>
          <w:lang w:val="tr-TR"/>
        </w:rPr>
        <w:t>Fonksiyonel</w:t>
      </w:r>
      <w:r w:rsidR="00072B36" w:rsidRPr="004E5FA6">
        <w:rPr>
          <w:rFonts w:ascii="Times New Roman" w:hAnsi="Times New Roman" w:cs="Times New Roman"/>
          <w:lang w:val="tr-TR"/>
        </w:rPr>
        <w:t xml:space="preserve"> Manyetik Rezonans Görüntüleme </w:t>
      </w:r>
    </w:p>
    <w:p w14:paraId="728B5B3B" w14:textId="5F325A03" w:rsidR="00072B36" w:rsidRPr="004E5FA6" w:rsidRDefault="00072B36"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TH: Tahmin Hatası </w:t>
      </w:r>
    </w:p>
    <w:p w14:paraId="7E132AE8" w14:textId="062041F6" w:rsidR="00072B36" w:rsidRPr="004E5FA6" w:rsidRDefault="00072B36"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TPJ: </w:t>
      </w:r>
      <w:proofErr w:type="spellStart"/>
      <w:r w:rsidRPr="004E5FA6">
        <w:rPr>
          <w:rFonts w:ascii="Times New Roman" w:hAnsi="Times New Roman" w:cs="Times New Roman"/>
          <w:lang w:val="tr-TR"/>
        </w:rPr>
        <w:t>Temporoparietal</w:t>
      </w:r>
      <w:proofErr w:type="spellEnd"/>
      <w:r w:rsidRPr="004E5FA6">
        <w:rPr>
          <w:rFonts w:ascii="Times New Roman" w:hAnsi="Times New Roman" w:cs="Times New Roman"/>
          <w:lang w:val="tr-TR"/>
        </w:rPr>
        <w:t xml:space="preserve"> kavşak</w:t>
      </w:r>
    </w:p>
    <w:p w14:paraId="763CDA85" w14:textId="295C6C48" w:rsidR="00072B36" w:rsidRPr="004E5FA6" w:rsidRDefault="00072B36"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PFC: </w:t>
      </w:r>
      <w:proofErr w:type="spellStart"/>
      <w:r w:rsidRPr="004E5FA6">
        <w:rPr>
          <w:rFonts w:ascii="Times New Roman" w:hAnsi="Times New Roman" w:cs="Times New Roman"/>
          <w:lang w:val="tr-TR"/>
        </w:rPr>
        <w:t>Prefrontal</w:t>
      </w:r>
      <w:proofErr w:type="spellEnd"/>
      <w:r w:rsidRPr="004E5FA6">
        <w:rPr>
          <w:rFonts w:ascii="Times New Roman" w:hAnsi="Times New Roman" w:cs="Times New Roman"/>
          <w:lang w:val="tr-TR"/>
        </w:rPr>
        <w:t xml:space="preserve"> Korteks</w:t>
      </w:r>
    </w:p>
    <w:p w14:paraId="3A0F3BF0" w14:textId="7EB093B7" w:rsidR="00072B36" w:rsidRPr="004E5FA6" w:rsidRDefault="00072B36" w:rsidP="00D712B7">
      <w:pPr>
        <w:spacing w:line="360" w:lineRule="auto"/>
        <w:rPr>
          <w:rFonts w:ascii="Times New Roman" w:eastAsia="Arial" w:hAnsi="Times New Roman" w:cs="Times New Roman"/>
          <w:lang w:val="tr-TR"/>
        </w:rPr>
      </w:pPr>
      <w:proofErr w:type="gramStart"/>
      <w:r w:rsidRPr="004E5FA6">
        <w:rPr>
          <w:rFonts w:ascii="Times New Roman" w:eastAsia="Arial" w:hAnsi="Times New Roman" w:cs="Times New Roman"/>
          <w:lang w:val="tr-TR"/>
        </w:rPr>
        <w:t>VMPFC :</w:t>
      </w:r>
      <w:proofErr w:type="gram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Ventromediyal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prefrontal</w:t>
      </w:r>
      <w:proofErr w:type="spellEnd"/>
      <w:r w:rsidRPr="004E5FA6">
        <w:rPr>
          <w:rFonts w:ascii="Times New Roman" w:eastAsia="Arial" w:hAnsi="Times New Roman" w:cs="Times New Roman"/>
          <w:lang w:val="tr-TR"/>
        </w:rPr>
        <w:t xml:space="preserve"> korteks</w:t>
      </w:r>
    </w:p>
    <w:p w14:paraId="69B67125" w14:textId="39EF9B72" w:rsidR="00072B36" w:rsidRPr="004E5FA6" w:rsidRDefault="00072B36" w:rsidP="00D712B7">
      <w:pP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DLPFC: Dorsolateral </w:t>
      </w:r>
      <w:proofErr w:type="spellStart"/>
      <w:r w:rsidRPr="004E5FA6">
        <w:rPr>
          <w:rFonts w:ascii="Times New Roman" w:eastAsia="Arial" w:hAnsi="Times New Roman" w:cs="Times New Roman"/>
          <w:lang w:val="tr-TR"/>
        </w:rPr>
        <w:t>prefrontal</w:t>
      </w:r>
      <w:proofErr w:type="spellEnd"/>
      <w:r w:rsidRPr="004E5FA6">
        <w:rPr>
          <w:rFonts w:ascii="Times New Roman" w:eastAsia="Arial" w:hAnsi="Times New Roman" w:cs="Times New Roman"/>
          <w:lang w:val="tr-TR"/>
        </w:rPr>
        <w:t xml:space="preserve"> korteks</w:t>
      </w:r>
    </w:p>
    <w:p w14:paraId="23BD0F96" w14:textId="0A2C89FD" w:rsidR="00072B36" w:rsidRPr="004E5FA6" w:rsidRDefault="00072B36" w:rsidP="00D712B7">
      <w:pPr>
        <w:spacing w:line="360" w:lineRule="auto"/>
        <w:rPr>
          <w:rFonts w:ascii="Times New Roman" w:eastAsia="Arial" w:hAnsi="Times New Roman" w:cs="Times New Roman"/>
          <w:lang w:val="tr-TR"/>
        </w:rPr>
      </w:pPr>
      <w:proofErr w:type="spellStart"/>
      <w:proofErr w:type="gramStart"/>
      <w:r w:rsidRPr="004E5FA6">
        <w:rPr>
          <w:rFonts w:ascii="Times New Roman" w:eastAsia="Arial" w:hAnsi="Times New Roman" w:cs="Times New Roman"/>
          <w:lang w:val="tr-TR"/>
        </w:rPr>
        <w:t>rACC</w:t>
      </w:r>
      <w:proofErr w:type="spellEnd"/>
      <w:r w:rsidRPr="004E5FA6">
        <w:rPr>
          <w:rFonts w:ascii="Times New Roman" w:eastAsia="Arial" w:hAnsi="Times New Roman" w:cs="Times New Roman"/>
          <w:lang w:val="tr-TR"/>
        </w:rPr>
        <w:t xml:space="preserve"> :</w:t>
      </w:r>
      <w:proofErr w:type="gram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Rostral</w:t>
      </w:r>
      <w:proofErr w:type="spellEnd"/>
      <w:r w:rsidRPr="004E5FA6">
        <w:rPr>
          <w:rFonts w:ascii="Times New Roman" w:eastAsia="Arial" w:hAnsi="Times New Roman" w:cs="Times New Roman"/>
          <w:lang w:val="tr-TR"/>
        </w:rPr>
        <w:t xml:space="preserve"> anterior </w:t>
      </w:r>
      <w:proofErr w:type="spellStart"/>
      <w:r w:rsidRPr="004E5FA6">
        <w:rPr>
          <w:rFonts w:ascii="Times New Roman" w:eastAsia="Arial" w:hAnsi="Times New Roman" w:cs="Times New Roman"/>
          <w:lang w:val="tr-TR"/>
        </w:rPr>
        <w:t>singulat</w:t>
      </w:r>
      <w:proofErr w:type="spellEnd"/>
      <w:r w:rsidRPr="004E5FA6">
        <w:rPr>
          <w:rFonts w:ascii="Times New Roman" w:eastAsia="Arial" w:hAnsi="Times New Roman" w:cs="Times New Roman"/>
          <w:lang w:val="tr-TR"/>
        </w:rPr>
        <w:t xml:space="preserve"> korteks </w:t>
      </w:r>
    </w:p>
    <w:p w14:paraId="6EA9ADA7" w14:textId="315CA0FF" w:rsidR="00072B36" w:rsidRPr="004E5FA6" w:rsidRDefault="00072B36" w:rsidP="00D712B7">
      <w:pPr>
        <w:spacing w:line="360" w:lineRule="auto"/>
        <w:rPr>
          <w:rFonts w:ascii="Times New Roman" w:eastAsia="Arial" w:hAnsi="Times New Roman" w:cs="Times New Roman"/>
          <w:lang w:val="tr-TR"/>
        </w:rPr>
      </w:pPr>
      <w:proofErr w:type="gramStart"/>
      <w:r w:rsidRPr="004E5FA6">
        <w:rPr>
          <w:rFonts w:ascii="Times New Roman" w:eastAsia="Arial" w:hAnsi="Times New Roman" w:cs="Times New Roman"/>
          <w:lang w:val="tr-TR"/>
        </w:rPr>
        <w:t>IFG :</w:t>
      </w:r>
      <w:proofErr w:type="gram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Inferior</w:t>
      </w:r>
      <w:proofErr w:type="spellEnd"/>
      <w:r w:rsidRPr="004E5FA6">
        <w:rPr>
          <w:rFonts w:ascii="Times New Roman" w:eastAsia="Arial" w:hAnsi="Times New Roman" w:cs="Times New Roman"/>
          <w:lang w:val="tr-TR"/>
        </w:rPr>
        <w:t xml:space="preserve"> frontal </w:t>
      </w:r>
      <w:proofErr w:type="spellStart"/>
      <w:r w:rsidRPr="004E5FA6">
        <w:rPr>
          <w:rFonts w:ascii="Times New Roman" w:eastAsia="Arial" w:hAnsi="Times New Roman" w:cs="Times New Roman"/>
          <w:lang w:val="tr-TR"/>
        </w:rPr>
        <w:t>girus</w:t>
      </w:r>
      <w:proofErr w:type="spellEnd"/>
      <w:r w:rsidRPr="004E5FA6">
        <w:rPr>
          <w:rFonts w:ascii="Times New Roman" w:eastAsia="Arial" w:hAnsi="Times New Roman" w:cs="Times New Roman"/>
          <w:lang w:val="tr-TR"/>
        </w:rPr>
        <w:t xml:space="preserve"> </w:t>
      </w:r>
    </w:p>
    <w:p w14:paraId="72049522" w14:textId="1D4EA5CB" w:rsidR="00695458" w:rsidRPr="004E5FA6" w:rsidRDefault="00605888" w:rsidP="00D712B7">
      <w:pPr>
        <w:spacing w:line="360" w:lineRule="auto"/>
        <w:rPr>
          <w:rFonts w:ascii="Times New Roman" w:eastAsia="Arial" w:hAnsi="Times New Roman" w:cs="Times New Roman"/>
          <w:lang w:val="tr-TR"/>
        </w:rPr>
      </w:pPr>
      <w:proofErr w:type="spellStart"/>
      <w:r w:rsidRPr="004E5FA6">
        <w:rPr>
          <w:rFonts w:ascii="Times New Roman" w:eastAsia="Arial" w:hAnsi="Times New Roman" w:cs="Times New Roman"/>
          <w:lang w:val="tr-TR"/>
        </w:rPr>
        <w:t>DoI</w:t>
      </w:r>
      <w:proofErr w:type="spellEnd"/>
      <w:r w:rsidRPr="004E5FA6">
        <w:rPr>
          <w:rFonts w:ascii="Times New Roman" w:eastAsia="Arial" w:hAnsi="Times New Roman" w:cs="Times New Roman"/>
          <w:lang w:val="tr-TR"/>
        </w:rPr>
        <w:t xml:space="preserve">: Hastalık Süresi </w:t>
      </w:r>
    </w:p>
    <w:p w14:paraId="1ACA5236" w14:textId="77777777" w:rsidR="00072B36" w:rsidRPr="004E5FA6" w:rsidRDefault="00072B36" w:rsidP="00D712B7">
      <w:pPr>
        <w:spacing w:line="360" w:lineRule="auto"/>
        <w:rPr>
          <w:rFonts w:ascii="Times New Roman" w:hAnsi="Times New Roman" w:cs="Times New Roman"/>
          <w:lang w:val="tr-TR"/>
        </w:rPr>
      </w:pPr>
    </w:p>
    <w:p w14:paraId="4CC62D04" w14:textId="77777777" w:rsidR="008E5FE0" w:rsidRPr="004E5FA6" w:rsidRDefault="008E5FE0" w:rsidP="00D712B7">
      <w:pPr>
        <w:spacing w:line="360" w:lineRule="auto"/>
        <w:rPr>
          <w:rFonts w:ascii="Times New Roman" w:hAnsi="Times New Roman" w:cs="Times New Roman"/>
          <w:lang w:val="tr-TR"/>
        </w:rPr>
      </w:pPr>
    </w:p>
    <w:p w14:paraId="7E46A719" w14:textId="77777777" w:rsidR="008E5FE0" w:rsidRPr="004E5FA6" w:rsidRDefault="008E5FE0" w:rsidP="00D712B7">
      <w:pPr>
        <w:spacing w:line="360" w:lineRule="auto"/>
        <w:rPr>
          <w:rFonts w:ascii="Times New Roman" w:hAnsi="Times New Roman" w:cs="Times New Roman"/>
          <w:lang w:val="tr-TR"/>
        </w:rPr>
      </w:pPr>
    </w:p>
    <w:p w14:paraId="2538EF80" w14:textId="77777777" w:rsidR="008E5FE0" w:rsidRPr="004E5FA6" w:rsidRDefault="008E5FE0" w:rsidP="00D712B7">
      <w:pPr>
        <w:spacing w:line="360" w:lineRule="auto"/>
        <w:rPr>
          <w:rFonts w:ascii="Times New Roman" w:hAnsi="Times New Roman" w:cs="Times New Roman"/>
          <w:lang w:val="tr-TR"/>
        </w:rPr>
      </w:pPr>
    </w:p>
    <w:p w14:paraId="1E945ABD" w14:textId="77777777" w:rsidR="008E5FE0" w:rsidRPr="004E5FA6" w:rsidRDefault="008E5FE0" w:rsidP="00D712B7">
      <w:pPr>
        <w:spacing w:line="360" w:lineRule="auto"/>
        <w:rPr>
          <w:rFonts w:ascii="Times New Roman" w:hAnsi="Times New Roman" w:cs="Times New Roman"/>
          <w:lang w:val="tr-TR"/>
        </w:rPr>
      </w:pPr>
    </w:p>
    <w:p w14:paraId="5C5D6721" w14:textId="77777777" w:rsidR="008E5FE0" w:rsidRPr="004E5FA6" w:rsidRDefault="008E5FE0" w:rsidP="00D712B7">
      <w:pPr>
        <w:spacing w:line="360" w:lineRule="auto"/>
        <w:rPr>
          <w:rFonts w:ascii="Times New Roman" w:hAnsi="Times New Roman" w:cs="Times New Roman"/>
          <w:lang w:val="tr-TR"/>
        </w:rPr>
      </w:pPr>
    </w:p>
    <w:p w14:paraId="6B7BF340" w14:textId="77777777" w:rsidR="008E5FE0" w:rsidRPr="004E5FA6" w:rsidRDefault="008E5FE0" w:rsidP="00D712B7">
      <w:pPr>
        <w:spacing w:line="360" w:lineRule="auto"/>
        <w:rPr>
          <w:rFonts w:ascii="Times New Roman" w:hAnsi="Times New Roman" w:cs="Times New Roman"/>
          <w:lang w:val="tr-TR"/>
        </w:rPr>
      </w:pPr>
    </w:p>
    <w:p w14:paraId="3C807B0B" w14:textId="77777777" w:rsidR="008E5FE0" w:rsidRPr="004E5FA6" w:rsidRDefault="008E5FE0" w:rsidP="00D712B7">
      <w:pPr>
        <w:spacing w:line="360" w:lineRule="auto"/>
        <w:rPr>
          <w:rFonts w:ascii="Times New Roman" w:hAnsi="Times New Roman" w:cs="Times New Roman"/>
          <w:lang w:val="tr-TR"/>
        </w:rPr>
      </w:pPr>
    </w:p>
    <w:p w14:paraId="5C824750" w14:textId="77777777" w:rsidR="008E5FE0" w:rsidRPr="004E5FA6" w:rsidRDefault="008E5FE0" w:rsidP="00D712B7">
      <w:pPr>
        <w:spacing w:line="360" w:lineRule="auto"/>
        <w:rPr>
          <w:rFonts w:ascii="Times New Roman" w:hAnsi="Times New Roman" w:cs="Times New Roman"/>
          <w:lang w:val="tr-TR"/>
        </w:rPr>
      </w:pPr>
    </w:p>
    <w:p w14:paraId="629C4763" w14:textId="77777777" w:rsidR="008E5FE0" w:rsidRPr="004E5FA6" w:rsidRDefault="008E5FE0" w:rsidP="00D712B7">
      <w:pPr>
        <w:spacing w:line="360" w:lineRule="auto"/>
        <w:rPr>
          <w:rFonts w:ascii="Times New Roman" w:hAnsi="Times New Roman" w:cs="Times New Roman"/>
          <w:lang w:val="tr-TR"/>
        </w:rPr>
      </w:pPr>
    </w:p>
    <w:p w14:paraId="096BC28D" w14:textId="77777777" w:rsidR="008E5FE0" w:rsidRPr="004E5FA6" w:rsidRDefault="008E5FE0" w:rsidP="00D712B7">
      <w:pPr>
        <w:spacing w:line="360" w:lineRule="auto"/>
        <w:rPr>
          <w:rFonts w:ascii="Times New Roman" w:hAnsi="Times New Roman" w:cs="Times New Roman"/>
          <w:lang w:val="tr-TR"/>
        </w:rPr>
      </w:pPr>
    </w:p>
    <w:p w14:paraId="61833052" w14:textId="77777777" w:rsidR="008E5FE0" w:rsidRPr="004E5FA6" w:rsidRDefault="008E5FE0" w:rsidP="00D712B7">
      <w:pPr>
        <w:spacing w:line="360" w:lineRule="auto"/>
        <w:rPr>
          <w:rFonts w:ascii="Times New Roman" w:hAnsi="Times New Roman" w:cs="Times New Roman"/>
          <w:lang w:val="tr-TR"/>
        </w:rPr>
      </w:pPr>
    </w:p>
    <w:p w14:paraId="433DA3C4" w14:textId="77777777" w:rsidR="008E5FE0" w:rsidRPr="004E5FA6" w:rsidRDefault="008E5FE0" w:rsidP="00D712B7">
      <w:pPr>
        <w:spacing w:line="360" w:lineRule="auto"/>
        <w:rPr>
          <w:rFonts w:ascii="Times New Roman" w:hAnsi="Times New Roman" w:cs="Times New Roman"/>
          <w:lang w:val="tr-TR"/>
        </w:rPr>
      </w:pPr>
    </w:p>
    <w:p w14:paraId="675F548B" w14:textId="77777777" w:rsidR="008E5FE0" w:rsidRPr="004E5FA6" w:rsidRDefault="008E5FE0" w:rsidP="00D712B7">
      <w:pPr>
        <w:spacing w:line="360" w:lineRule="auto"/>
        <w:rPr>
          <w:rFonts w:ascii="Times New Roman" w:hAnsi="Times New Roman" w:cs="Times New Roman"/>
          <w:lang w:val="tr-TR"/>
        </w:rPr>
      </w:pPr>
    </w:p>
    <w:p w14:paraId="2C715F1C" w14:textId="77777777" w:rsidR="008E5FE0" w:rsidRPr="004E5FA6" w:rsidRDefault="008E5FE0" w:rsidP="00D712B7">
      <w:pPr>
        <w:spacing w:line="360" w:lineRule="auto"/>
        <w:rPr>
          <w:rFonts w:ascii="Times New Roman" w:hAnsi="Times New Roman" w:cs="Times New Roman"/>
          <w:lang w:val="tr-TR"/>
        </w:rPr>
      </w:pPr>
    </w:p>
    <w:p w14:paraId="1E8EBB19" w14:textId="77777777" w:rsidR="00072B36" w:rsidRPr="004E5FA6" w:rsidRDefault="00072B36" w:rsidP="00D712B7">
      <w:pPr>
        <w:spacing w:line="360" w:lineRule="auto"/>
        <w:rPr>
          <w:rFonts w:ascii="Times New Roman" w:hAnsi="Times New Roman" w:cs="Times New Roman"/>
          <w:lang w:val="tr-TR"/>
        </w:rPr>
      </w:pPr>
    </w:p>
    <w:p w14:paraId="26D9C840" w14:textId="77777777" w:rsidR="00072B36" w:rsidRPr="004E5FA6" w:rsidRDefault="00072B36" w:rsidP="00D712B7">
      <w:pPr>
        <w:spacing w:line="360" w:lineRule="auto"/>
        <w:rPr>
          <w:rFonts w:ascii="Times New Roman" w:hAnsi="Times New Roman" w:cs="Times New Roman"/>
          <w:lang w:val="tr-TR"/>
        </w:rPr>
      </w:pPr>
    </w:p>
    <w:p w14:paraId="12767067" w14:textId="77777777" w:rsidR="008E5FE0" w:rsidRPr="004E5FA6" w:rsidRDefault="008E5FE0" w:rsidP="00D712B7">
      <w:pPr>
        <w:spacing w:line="360" w:lineRule="auto"/>
        <w:rPr>
          <w:rFonts w:ascii="Times New Roman" w:hAnsi="Times New Roman" w:cs="Times New Roman"/>
          <w:lang w:val="tr-TR"/>
        </w:rPr>
      </w:pPr>
    </w:p>
    <w:p w14:paraId="12B105C6" w14:textId="16142483" w:rsidR="00FC170C" w:rsidRPr="004E5FA6" w:rsidRDefault="00BF46B2" w:rsidP="00D712B7">
      <w:pPr>
        <w:pStyle w:val="Heading1"/>
        <w:rPr>
          <w:rFonts w:cs="Times New Roman"/>
          <w:b w:val="0"/>
          <w:bCs/>
          <w:color w:val="auto"/>
          <w:lang w:val="tr-TR"/>
        </w:rPr>
      </w:pPr>
      <w:bookmarkStart w:id="3" w:name="_Toc207317262"/>
      <w:r w:rsidRPr="004E5FA6">
        <w:rPr>
          <w:rFonts w:cs="Times New Roman"/>
          <w:b w:val="0"/>
          <w:bCs/>
          <w:color w:val="auto"/>
          <w:lang w:val="tr-TR"/>
        </w:rPr>
        <w:t>1</w:t>
      </w:r>
      <w:r w:rsidR="00FC170C" w:rsidRPr="004E5FA6">
        <w:rPr>
          <w:rFonts w:cs="Times New Roman"/>
          <w:b w:val="0"/>
          <w:bCs/>
          <w:color w:val="auto"/>
          <w:lang w:val="tr-TR"/>
        </w:rPr>
        <w:t xml:space="preserve">. </w:t>
      </w:r>
      <w:r w:rsidR="004333C1" w:rsidRPr="004E5FA6">
        <w:rPr>
          <w:rFonts w:cs="Times New Roman"/>
          <w:b w:val="0"/>
          <w:bCs/>
          <w:color w:val="auto"/>
          <w:lang w:val="tr-TR"/>
        </w:rPr>
        <w:t>GİRİŞ</w:t>
      </w:r>
      <w:bookmarkEnd w:id="3"/>
    </w:p>
    <w:p w14:paraId="10BDAA36" w14:textId="1AD6BDDD" w:rsidR="00FC170C" w:rsidRPr="004E5FA6" w:rsidRDefault="00FC170C" w:rsidP="00D712B7">
      <w:pP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ab/>
        <w:t>Şizofreni (</w:t>
      </w:r>
      <w:r w:rsidR="00931337" w:rsidRPr="004E5FA6">
        <w:rPr>
          <w:rFonts w:ascii="Times New Roman" w:eastAsia="Arial" w:hAnsi="Times New Roman" w:cs="Times New Roman"/>
          <w:lang w:val="tr-TR"/>
        </w:rPr>
        <w:t>S</w:t>
      </w:r>
      <w:r w:rsidRPr="004E5FA6">
        <w:rPr>
          <w:rFonts w:ascii="Times New Roman" w:eastAsia="Arial" w:hAnsi="Times New Roman" w:cs="Times New Roman"/>
          <w:lang w:val="tr-TR"/>
        </w:rPr>
        <w:t xml:space="preserve">Z), bilişsel ve sosyal işlevselliği kalıcı biçimde etkileyen, pozitif/negatif belirtiler ve düşünce süreçlerindeki bozulmalarla seyreden bir ruhsal bozukluktur. </w:t>
      </w:r>
      <w:proofErr w:type="spellStart"/>
      <w:r w:rsidR="00931337" w:rsidRPr="004E5FA6">
        <w:rPr>
          <w:rFonts w:ascii="Times New Roman" w:eastAsia="Arial" w:hAnsi="Times New Roman" w:cs="Times New Roman"/>
          <w:lang w:val="tr-TR"/>
        </w:rPr>
        <w:t>S</w:t>
      </w:r>
      <w:r w:rsidRPr="004E5FA6">
        <w:rPr>
          <w:rFonts w:ascii="Times New Roman" w:eastAsia="Arial" w:hAnsi="Times New Roman" w:cs="Times New Roman"/>
          <w:lang w:val="tr-TR"/>
        </w:rPr>
        <w:t>Z’de</w:t>
      </w:r>
      <w:proofErr w:type="spellEnd"/>
      <w:r w:rsidRPr="004E5FA6">
        <w:rPr>
          <w:rFonts w:ascii="Times New Roman" w:eastAsia="Arial" w:hAnsi="Times New Roman" w:cs="Times New Roman"/>
          <w:lang w:val="tr-TR"/>
        </w:rPr>
        <w:t xml:space="preserve"> temel klinik hedef; yalnızca alevlenmeleri kontrol altına almak değil, aynı zamanda sosyal işlevsellikte azalma ve günlük hayatta ilişki kurma güçlüklerini azaltmaktır. Bu bağlamda, sosyal etkileşimlerden öğrenmenin nöral temellerini anlamaya dönük yaklaşımlar—özellikle sosyal karar verme süreçlerini laboratuvar ortamında ölçebilen görevler—klinik sonuçları iyileştirme potansiyeli taşımaktadır. Güven oyunu, bireyin karşısındaki kişinin güvenilirliğine dair beklentilerini güncellediği ve bu nedenle tahmin hatasının (TH) belirgin biçimde ortaya çıktığı bir paradigmadır. Ancak </w:t>
      </w:r>
      <w:proofErr w:type="spellStart"/>
      <w:r w:rsidR="00072B36" w:rsidRPr="004E5FA6">
        <w:rPr>
          <w:rFonts w:ascii="Times New Roman" w:eastAsia="Arial" w:hAnsi="Times New Roman" w:cs="Times New Roman"/>
          <w:lang w:val="tr-TR"/>
        </w:rPr>
        <w:t>S</w:t>
      </w:r>
      <w:r w:rsidRPr="004E5FA6">
        <w:rPr>
          <w:rFonts w:ascii="Times New Roman" w:eastAsia="Arial" w:hAnsi="Times New Roman" w:cs="Times New Roman"/>
          <w:lang w:val="tr-TR"/>
        </w:rPr>
        <w:t>Z’de</w:t>
      </w:r>
      <w:proofErr w:type="spellEnd"/>
      <w:r w:rsidRPr="004E5FA6">
        <w:rPr>
          <w:rFonts w:ascii="Times New Roman" w:eastAsia="Arial" w:hAnsi="Times New Roman" w:cs="Times New Roman"/>
          <w:lang w:val="tr-TR"/>
        </w:rPr>
        <w:t xml:space="preserve"> her hasta aynı örüntüyü göstermez; bu durum, kişiye özgü hesaplamalı belirteçlerin (ör. öğrenme hızı, başlangıç güveni) klinik karar süreçlerine entegre edilmesinin önemini ortaya koymaktadır.</w:t>
      </w:r>
    </w:p>
    <w:p w14:paraId="5737999B" w14:textId="77777777" w:rsidR="00FC170C" w:rsidRPr="004E5FA6" w:rsidRDefault="00FC170C" w:rsidP="00D712B7">
      <w:pPr>
        <w:spacing w:line="360" w:lineRule="auto"/>
        <w:rPr>
          <w:rFonts w:ascii="Times New Roman" w:eastAsia="Arial" w:hAnsi="Times New Roman" w:cs="Times New Roman"/>
          <w:lang w:val="tr-TR"/>
        </w:rPr>
      </w:pPr>
    </w:p>
    <w:p w14:paraId="0B0CADCC" w14:textId="0E39130D" w:rsidR="00FC170C" w:rsidRPr="004E5FA6" w:rsidRDefault="00FC170C" w:rsidP="00D712B7">
      <w:pPr>
        <w:spacing w:line="360" w:lineRule="auto"/>
        <w:ind w:firstLine="720"/>
        <w:rPr>
          <w:rFonts w:ascii="Times New Roman" w:eastAsia="Arial" w:hAnsi="Times New Roman" w:cs="Times New Roman"/>
          <w:lang w:val="tr-TR"/>
        </w:rPr>
      </w:pPr>
      <w:r w:rsidRPr="004E5FA6">
        <w:rPr>
          <w:rFonts w:ascii="Times New Roman" w:eastAsia="Arial" w:hAnsi="Times New Roman" w:cs="Times New Roman"/>
          <w:lang w:val="tr-TR"/>
        </w:rPr>
        <w:t xml:space="preserve">Tahmin hatasının önceden modellenmesi ve beynin </w:t>
      </w:r>
      <w:proofErr w:type="spellStart"/>
      <w:r w:rsidRPr="004E5FA6">
        <w:rPr>
          <w:rFonts w:ascii="Times New Roman" w:eastAsia="Arial" w:hAnsi="Times New Roman" w:cs="Times New Roman"/>
          <w:lang w:val="tr-TR"/>
        </w:rPr>
        <w:t>TH’ye</w:t>
      </w:r>
      <w:proofErr w:type="spellEnd"/>
      <w:r w:rsidRPr="004E5FA6">
        <w:rPr>
          <w:rFonts w:ascii="Times New Roman" w:eastAsia="Arial" w:hAnsi="Times New Roman" w:cs="Times New Roman"/>
          <w:lang w:val="tr-TR"/>
        </w:rPr>
        <w:t xml:space="preserve"> yanıtının </w:t>
      </w:r>
      <w:r w:rsidR="000E6A57" w:rsidRPr="004E5FA6">
        <w:rPr>
          <w:rFonts w:ascii="Times New Roman" w:eastAsia="Arial" w:hAnsi="Times New Roman" w:cs="Times New Roman"/>
          <w:lang w:val="tr-TR"/>
        </w:rPr>
        <w:t>ölçülmesi</w:t>
      </w:r>
      <w:r w:rsidRPr="004E5FA6">
        <w:rPr>
          <w:rFonts w:ascii="Times New Roman" w:eastAsia="Arial" w:hAnsi="Times New Roman" w:cs="Times New Roman"/>
          <w:lang w:val="tr-TR"/>
        </w:rPr>
        <w:t xml:space="preserve"> hem müdahale hedeflerini belirlemek hem de davranışsal-tekrarlanabilir göstergeler geliştirmek için kritik öneme sahiptir. Bu amaçla nörogörüntüleme, özellikle </w:t>
      </w:r>
      <w:r w:rsidR="000235CB" w:rsidRPr="004E5FA6">
        <w:rPr>
          <w:rFonts w:ascii="Times New Roman" w:eastAsia="Arial" w:hAnsi="Times New Roman" w:cs="Times New Roman"/>
          <w:lang w:val="tr-TR"/>
        </w:rPr>
        <w:t>fonksiyonel</w:t>
      </w:r>
      <w:r w:rsidRPr="004E5FA6">
        <w:rPr>
          <w:rFonts w:ascii="Times New Roman" w:eastAsia="Arial" w:hAnsi="Times New Roman" w:cs="Times New Roman"/>
          <w:lang w:val="tr-TR"/>
        </w:rPr>
        <w:t xml:space="preserve"> manyetik rezonans görüntüleme (</w:t>
      </w:r>
      <w:proofErr w:type="spellStart"/>
      <w:r w:rsidR="00AD22FE" w:rsidRPr="004E5FA6">
        <w:rPr>
          <w:rFonts w:ascii="Times New Roman" w:eastAsia="Arial" w:hAnsi="Times New Roman" w:cs="Times New Roman"/>
          <w:lang w:val="tr-TR"/>
        </w:rPr>
        <w:t>f</w:t>
      </w:r>
      <w:r w:rsidRPr="004E5FA6">
        <w:rPr>
          <w:rFonts w:ascii="Times New Roman" w:eastAsia="Arial" w:hAnsi="Times New Roman" w:cs="Times New Roman"/>
          <w:lang w:val="tr-TR"/>
        </w:rPr>
        <w:t>MRG</w:t>
      </w:r>
      <w:proofErr w:type="spellEnd"/>
      <w:r w:rsidRPr="004E5FA6">
        <w:rPr>
          <w:rFonts w:ascii="Times New Roman" w:eastAsia="Arial" w:hAnsi="Times New Roman" w:cs="Times New Roman"/>
          <w:lang w:val="tr-TR"/>
        </w:rPr>
        <w:t>), güven oyunundan türetilen kişiye özel TH serilerini beyin yanıtlarıyla doğrudan ilişkilendirmeye imkân vererek umut verici bir çerçeve sunmaktadır.</w:t>
      </w:r>
    </w:p>
    <w:p w14:paraId="00742076" w14:textId="77777777" w:rsidR="00FC170C" w:rsidRPr="004E5FA6" w:rsidRDefault="00FC170C" w:rsidP="00D712B7">
      <w:pPr>
        <w:spacing w:line="360" w:lineRule="auto"/>
        <w:rPr>
          <w:rFonts w:ascii="Times New Roman" w:eastAsia="Arial" w:hAnsi="Times New Roman" w:cs="Times New Roman"/>
          <w:lang w:val="tr-TR"/>
        </w:rPr>
      </w:pPr>
    </w:p>
    <w:p w14:paraId="020E0EEF" w14:textId="78358249" w:rsidR="00FC170C" w:rsidRPr="004E5FA6" w:rsidRDefault="00FC170C" w:rsidP="00D712B7">
      <w:pPr>
        <w:spacing w:line="360" w:lineRule="auto"/>
        <w:ind w:firstLine="720"/>
        <w:rPr>
          <w:rFonts w:ascii="Times New Roman" w:eastAsia="Arial" w:hAnsi="Times New Roman" w:cs="Times New Roman"/>
          <w:lang w:val="tr-TR"/>
        </w:rPr>
      </w:pPr>
      <w:r w:rsidRPr="004E5FA6">
        <w:rPr>
          <w:rFonts w:ascii="Times New Roman" w:eastAsia="Arial" w:hAnsi="Times New Roman" w:cs="Times New Roman"/>
          <w:lang w:val="tr-TR"/>
        </w:rPr>
        <w:t xml:space="preserve">Bu çalışmanın temel amacı, güven oyunu sırasında ortaya çıkan TH sinyallerinin nörobiyolojik temellerini </w:t>
      </w:r>
      <w:proofErr w:type="spellStart"/>
      <w:r w:rsidR="00AD22FE" w:rsidRPr="004E5FA6">
        <w:rPr>
          <w:rFonts w:ascii="Times New Roman" w:eastAsia="Arial" w:hAnsi="Times New Roman" w:cs="Times New Roman"/>
          <w:lang w:val="tr-TR"/>
        </w:rPr>
        <w:t>f</w:t>
      </w:r>
      <w:r w:rsidRPr="004E5FA6">
        <w:rPr>
          <w:rFonts w:ascii="Times New Roman" w:eastAsia="Arial" w:hAnsi="Times New Roman" w:cs="Times New Roman"/>
          <w:lang w:val="tr-TR"/>
        </w:rPr>
        <w:t>MRG</w:t>
      </w:r>
      <w:proofErr w:type="spellEnd"/>
      <w:r w:rsidRPr="004E5FA6">
        <w:rPr>
          <w:rFonts w:ascii="Times New Roman" w:eastAsia="Arial" w:hAnsi="Times New Roman" w:cs="Times New Roman"/>
          <w:lang w:val="tr-TR"/>
        </w:rPr>
        <w:t xml:space="preserve"> ile incelemek ve </w:t>
      </w:r>
      <w:proofErr w:type="spellStart"/>
      <w:r w:rsidR="00E72016" w:rsidRPr="004E5FA6">
        <w:rPr>
          <w:rFonts w:ascii="Times New Roman" w:eastAsia="Arial" w:hAnsi="Times New Roman" w:cs="Times New Roman"/>
          <w:lang w:val="tr-TR"/>
        </w:rPr>
        <w:t>S</w:t>
      </w:r>
      <w:r w:rsidRPr="004E5FA6">
        <w:rPr>
          <w:rFonts w:ascii="Times New Roman" w:eastAsia="Arial" w:hAnsi="Times New Roman" w:cs="Times New Roman"/>
          <w:lang w:val="tr-TR"/>
        </w:rPr>
        <w:t>Z’de</w:t>
      </w:r>
      <w:proofErr w:type="spellEnd"/>
      <w:r w:rsidRPr="004E5FA6">
        <w:rPr>
          <w:rFonts w:ascii="Times New Roman" w:eastAsia="Arial" w:hAnsi="Times New Roman" w:cs="Times New Roman"/>
          <w:lang w:val="tr-TR"/>
        </w:rPr>
        <w:t xml:space="preserve"> bu sinyallerin beyin düzeyindeki karşılığını haritalamaktır. Araştırma, </w:t>
      </w:r>
      <w:proofErr w:type="spellStart"/>
      <w:r w:rsidRPr="004E5FA6">
        <w:rPr>
          <w:rFonts w:ascii="Times New Roman" w:eastAsia="Arial" w:hAnsi="Times New Roman" w:cs="Times New Roman"/>
          <w:lang w:val="tr-TR"/>
        </w:rPr>
        <w:t>mentalizasyon</w:t>
      </w:r>
      <w:proofErr w:type="spellEnd"/>
      <w:r w:rsidRPr="004E5FA6">
        <w:rPr>
          <w:rFonts w:ascii="Times New Roman" w:eastAsia="Arial" w:hAnsi="Times New Roman" w:cs="Times New Roman"/>
          <w:lang w:val="tr-TR"/>
        </w:rPr>
        <w:t xml:space="preserve"> ve sosyal çıkarım süreçleriyle ilişkili </w:t>
      </w:r>
      <w:proofErr w:type="spellStart"/>
      <w:r w:rsidRPr="004E5FA6">
        <w:rPr>
          <w:rFonts w:ascii="Times New Roman" w:eastAsia="Arial" w:hAnsi="Times New Roman" w:cs="Times New Roman"/>
          <w:lang w:val="tr-TR"/>
        </w:rPr>
        <w:t>temporoparietal</w:t>
      </w:r>
      <w:proofErr w:type="spellEnd"/>
      <w:r w:rsidRPr="004E5FA6">
        <w:rPr>
          <w:rFonts w:ascii="Times New Roman" w:eastAsia="Arial" w:hAnsi="Times New Roman" w:cs="Times New Roman"/>
          <w:lang w:val="tr-TR"/>
        </w:rPr>
        <w:t xml:space="preserve"> kavşağı (TPJ) başta olmak üzere sosyal çıkarım ağı </w:t>
      </w:r>
      <w:r w:rsidR="00DC1BAE" w:rsidRPr="004E5FA6">
        <w:rPr>
          <w:rFonts w:ascii="Times New Roman" w:eastAsia="Arial" w:hAnsi="Times New Roman" w:cs="Times New Roman"/>
          <w:lang w:val="tr-TR"/>
        </w:rPr>
        <w:t>bölgesinde</w:t>
      </w:r>
      <w:r w:rsidRPr="004E5FA6">
        <w:rPr>
          <w:rFonts w:ascii="Times New Roman" w:eastAsia="Arial" w:hAnsi="Times New Roman" w:cs="Times New Roman"/>
          <w:lang w:val="tr-TR"/>
        </w:rPr>
        <w:t xml:space="preserve"> TH-duyarlılığındaki grup farklarını değerlendirmeyi hedeflemektedir. </w:t>
      </w:r>
      <w:proofErr w:type="spellStart"/>
      <w:r w:rsidRPr="004E5FA6">
        <w:rPr>
          <w:rFonts w:ascii="Times New Roman" w:eastAsia="Arial" w:hAnsi="Times New Roman" w:cs="Times New Roman"/>
          <w:lang w:val="tr-TR"/>
        </w:rPr>
        <w:t>TPJ’nin</w:t>
      </w:r>
      <w:proofErr w:type="spellEnd"/>
      <w:r w:rsidRPr="004E5FA6">
        <w:rPr>
          <w:rFonts w:ascii="Times New Roman" w:eastAsia="Arial" w:hAnsi="Times New Roman" w:cs="Times New Roman"/>
          <w:lang w:val="tr-TR"/>
        </w:rPr>
        <w:t xml:space="preserve"> seçilmesinin nedeni, başkalarının niyet ve inançları hakkında çıkarım yapma süreçlerinde üst-düzey tahmin/güncelleme mekanizmalarının merkezinde yer almasıdır. İkincil olarak, davranışsal </w:t>
      </w:r>
      <w:r w:rsidRPr="004E5FA6">
        <w:rPr>
          <w:rFonts w:ascii="Times New Roman" w:eastAsia="Arial" w:hAnsi="Times New Roman" w:cs="Times New Roman"/>
          <w:lang w:val="tr-TR"/>
        </w:rPr>
        <w:lastRenderedPageBreak/>
        <w:t>düzeyde öğrenme hızı gibi model parametrelerinin klinik belirti şiddeti ve sosyal işlevsellik ile ilişkisi de araştırılacaktır.</w:t>
      </w:r>
    </w:p>
    <w:p w14:paraId="29C129F0" w14:textId="77777777" w:rsidR="00CE1A9F" w:rsidRPr="004E5FA6" w:rsidRDefault="00CE1A9F" w:rsidP="00D712B7">
      <w:pPr>
        <w:spacing w:line="360" w:lineRule="auto"/>
        <w:rPr>
          <w:rFonts w:ascii="Times New Roman" w:eastAsia="Arial" w:hAnsi="Times New Roman" w:cs="Times New Roman"/>
          <w:lang w:val="tr-TR"/>
        </w:rPr>
      </w:pPr>
    </w:p>
    <w:p w14:paraId="20C71FBA" w14:textId="1F8BFF84" w:rsidR="00FC170C" w:rsidRPr="004E5FA6" w:rsidRDefault="00FC170C" w:rsidP="00D712B7">
      <w:pPr>
        <w:spacing w:line="360" w:lineRule="auto"/>
        <w:ind w:firstLine="720"/>
        <w:rPr>
          <w:rFonts w:ascii="Times New Roman" w:eastAsia="Arial" w:hAnsi="Times New Roman" w:cs="Times New Roman"/>
          <w:lang w:val="tr-TR"/>
        </w:rPr>
      </w:pPr>
      <w:r w:rsidRPr="004E5FA6">
        <w:rPr>
          <w:rFonts w:ascii="Times New Roman" w:eastAsia="Arial" w:hAnsi="Times New Roman" w:cs="Times New Roman"/>
          <w:lang w:val="tr-TR"/>
        </w:rPr>
        <w:t xml:space="preserve">Bu çalışma, </w:t>
      </w:r>
      <w:proofErr w:type="spellStart"/>
      <w:r w:rsidR="00E72016" w:rsidRPr="004E5FA6">
        <w:rPr>
          <w:rFonts w:ascii="Times New Roman" w:eastAsia="Arial" w:hAnsi="Times New Roman" w:cs="Times New Roman"/>
          <w:lang w:val="tr-TR"/>
        </w:rPr>
        <w:t>S</w:t>
      </w:r>
      <w:r w:rsidRPr="004E5FA6">
        <w:rPr>
          <w:rFonts w:ascii="Times New Roman" w:eastAsia="Arial" w:hAnsi="Times New Roman" w:cs="Times New Roman"/>
          <w:lang w:val="tr-TR"/>
        </w:rPr>
        <w:t>Z’de</w:t>
      </w:r>
      <w:proofErr w:type="spellEnd"/>
      <w:r w:rsidRPr="004E5FA6">
        <w:rPr>
          <w:rFonts w:ascii="Times New Roman" w:eastAsia="Arial" w:hAnsi="Times New Roman" w:cs="Times New Roman"/>
          <w:lang w:val="tr-TR"/>
        </w:rPr>
        <w:t xml:space="preserve"> sosyal öğrenme mekanizmalarının daha iyi anlaşılmasına katkı sağlayarak klinik uygulamalarda kullanılabilecek hesaplamalı ve nörogörüntüleme temelli </w:t>
      </w:r>
      <w:proofErr w:type="spellStart"/>
      <w:r w:rsidRPr="004E5FA6">
        <w:rPr>
          <w:rFonts w:ascii="Times New Roman" w:eastAsia="Arial" w:hAnsi="Times New Roman" w:cs="Times New Roman"/>
          <w:lang w:val="tr-TR"/>
        </w:rPr>
        <w:t>biyobelirteçlerin</w:t>
      </w:r>
      <w:proofErr w:type="spellEnd"/>
      <w:r w:rsidRPr="004E5FA6">
        <w:rPr>
          <w:rFonts w:ascii="Times New Roman" w:eastAsia="Arial" w:hAnsi="Times New Roman" w:cs="Times New Roman"/>
          <w:lang w:val="tr-TR"/>
        </w:rPr>
        <w:t xml:space="preserve"> belirlenmesine olanak </w:t>
      </w:r>
      <w:r w:rsidR="007A1663" w:rsidRPr="004E5FA6">
        <w:rPr>
          <w:rFonts w:ascii="Times New Roman" w:eastAsia="Arial" w:hAnsi="Times New Roman" w:cs="Times New Roman"/>
          <w:lang w:val="tr-TR"/>
        </w:rPr>
        <w:t>sağlayabilir</w:t>
      </w:r>
      <w:r w:rsidRPr="004E5FA6">
        <w:rPr>
          <w:rFonts w:ascii="Times New Roman" w:eastAsia="Arial" w:hAnsi="Times New Roman" w:cs="Times New Roman"/>
          <w:lang w:val="tr-TR"/>
        </w:rPr>
        <w:t xml:space="preserve">. Aynı zamanda, </w:t>
      </w:r>
      <w:r w:rsidR="00901F91" w:rsidRPr="004E5FA6">
        <w:rPr>
          <w:rFonts w:ascii="Times New Roman" w:eastAsia="Arial" w:hAnsi="Times New Roman" w:cs="Times New Roman"/>
          <w:lang w:val="tr-TR"/>
        </w:rPr>
        <w:t>bu çalışma ile</w:t>
      </w:r>
      <w:r w:rsidR="007A1663" w:rsidRPr="004E5FA6">
        <w:rPr>
          <w:rFonts w:ascii="Times New Roman" w:eastAsia="Arial" w:hAnsi="Times New Roman" w:cs="Times New Roman"/>
          <w:lang w:val="tr-TR"/>
        </w:rPr>
        <w:t xml:space="preserve"> </w:t>
      </w:r>
      <w:r w:rsidR="00C92B0D" w:rsidRPr="004E5FA6">
        <w:rPr>
          <w:rFonts w:ascii="Times New Roman" w:eastAsia="Arial" w:hAnsi="Times New Roman" w:cs="Times New Roman"/>
          <w:lang w:val="tr-TR"/>
        </w:rPr>
        <w:t>şizofreni hastalarında kişiselleştirilmiş</w:t>
      </w:r>
      <w:r w:rsidRPr="004E5FA6">
        <w:rPr>
          <w:rFonts w:ascii="Times New Roman" w:eastAsia="Arial" w:hAnsi="Times New Roman" w:cs="Times New Roman"/>
          <w:lang w:val="tr-TR"/>
        </w:rPr>
        <w:t xml:space="preserve"> değerlendirme ve müdahale stratejilerinin geliştirilmesi için bilimsel bir temel oluşturma</w:t>
      </w:r>
      <w:r w:rsidR="00C92B0D" w:rsidRPr="004E5FA6">
        <w:rPr>
          <w:rFonts w:ascii="Times New Roman" w:eastAsia="Arial" w:hAnsi="Times New Roman" w:cs="Times New Roman"/>
          <w:lang w:val="tr-TR"/>
        </w:rPr>
        <w:t>k</w:t>
      </w:r>
      <w:r w:rsidRPr="004E5FA6">
        <w:rPr>
          <w:rFonts w:ascii="Times New Roman" w:eastAsia="Arial" w:hAnsi="Times New Roman" w:cs="Times New Roman"/>
          <w:lang w:val="tr-TR"/>
        </w:rPr>
        <w:t xml:space="preserve"> hedefle</w:t>
      </w:r>
      <w:r w:rsidR="00BD7A88" w:rsidRPr="004E5FA6">
        <w:rPr>
          <w:rFonts w:ascii="Times New Roman" w:eastAsia="Arial" w:hAnsi="Times New Roman" w:cs="Times New Roman"/>
          <w:lang w:val="tr-TR"/>
        </w:rPr>
        <w:t>n</w:t>
      </w:r>
      <w:r w:rsidR="00C92B0D" w:rsidRPr="004E5FA6">
        <w:rPr>
          <w:rFonts w:ascii="Times New Roman" w:eastAsia="Arial" w:hAnsi="Times New Roman" w:cs="Times New Roman"/>
          <w:lang w:val="tr-TR"/>
        </w:rPr>
        <w:t>miştir</w:t>
      </w:r>
      <w:r w:rsidRPr="004E5FA6">
        <w:rPr>
          <w:rFonts w:ascii="Times New Roman" w:eastAsia="Arial" w:hAnsi="Times New Roman" w:cs="Times New Roman"/>
          <w:lang w:val="tr-TR"/>
        </w:rPr>
        <w:t xml:space="preserve">. </w:t>
      </w:r>
      <w:r w:rsidR="00465106" w:rsidRPr="004E5FA6">
        <w:rPr>
          <w:rFonts w:ascii="Times New Roman" w:eastAsia="Arial" w:hAnsi="Times New Roman" w:cs="Times New Roman"/>
          <w:lang w:val="tr-TR"/>
        </w:rPr>
        <w:t>Araştırmanın</w:t>
      </w:r>
      <w:r w:rsidRPr="004E5FA6">
        <w:rPr>
          <w:rFonts w:ascii="Times New Roman" w:eastAsia="Arial" w:hAnsi="Times New Roman" w:cs="Times New Roman"/>
          <w:lang w:val="tr-TR"/>
        </w:rPr>
        <w:t xml:space="preserve"> bu kapsamda ele </w:t>
      </w:r>
      <w:r w:rsidR="000E6A57" w:rsidRPr="004E5FA6">
        <w:rPr>
          <w:rFonts w:ascii="Times New Roman" w:eastAsia="Arial" w:hAnsi="Times New Roman" w:cs="Times New Roman"/>
          <w:lang w:val="tr-TR"/>
        </w:rPr>
        <w:t>alınması</w:t>
      </w:r>
      <w:r w:rsidRPr="004E5FA6">
        <w:rPr>
          <w:rFonts w:ascii="Times New Roman" w:eastAsia="Arial" w:hAnsi="Times New Roman" w:cs="Times New Roman"/>
          <w:lang w:val="tr-TR"/>
        </w:rPr>
        <w:t xml:space="preserve"> hem klinik hem de bilimsel açıdan önem taşımaktadır.</w:t>
      </w:r>
    </w:p>
    <w:p w14:paraId="3AC422FD" w14:textId="3E8C3FA6" w:rsidR="00CE1A9F" w:rsidRPr="004E5FA6" w:rsidRDefault="009210C0" w:rsidP="00D712B7">
      <w:pPr>
        <w:pStyle w:val="Heading1"/>
        <w:rPr>
          <w:rFonts w:cs="Times New Roman"/>
        </w:rPr>
      </w:pPr>
      <w:bookmarkStart w:id="4" w:name="_Toc207317263"/>
      <w:r w:rsidRPr="004E5FA6">
        <w:rPr>
          <w:rFonts w:cs="Times New Roman"/>
        </w:rPr>
        <w:t>2</w:t>
      </w:r>
      <w:r w:rsidR="00CE1A9F" w:rsidRPr="004E5FA6">
        <w:rPr>
          <w:rFonts w:cs="Times New Roman"/>
        </w:rPr>
        <w:t xml:space="preserve">. </w:t>
      </w:r>
      <w:r w:rsidR="004333C1" w:rsidRPr="004E5FA6">
        <w:rPr>
          <w:rFonts w:cs="Times New Roman"/>
        </w:rPr>
        <w:t>GENEL BİLGİLER</w:t>
      </w:r>
      <w:bookmarkEnd w:id="4"/>
    </w:p>
    <w:p w14:paraId="7784178B" w14:textId="56E78823" w:rsidR="00CE1A9F" w:rsidRPr="004E5FA6" w:rsidRDefault="006261D8" w:rsidP="00D712B7">
      <w:pPr>
        <w:pStyle w:val="Heading3"/>
        <w:spacing w:line="360" w:lineRule="auto"/>
        <w:rPr>
          <w:rFonts w:eastAsia="Arial" w:cs="Times New Roman"/>
          <w:lang w:val="tr-TR"/>
        </w:rPr>
      </w:pPr>
      <w:bookmarkStart w:id="5" w:name="_Toc207317264"/>
      <w:r w:rsidRPr="004E5FA6">
        <w:rPr>
          <w:rFonts w:cs="Times New Roman"/>
          <w:lang w:val="tr-TR"/>
        </w:rPr>
        <w:t>2</w:t>
      </w:r>
      <w:r w:rsidR="00CE1A9F" w:rsidRPr="004E5FA6">
        <w:rPr>
          <w:rFonts w:cs="Times New Roman"/>
          <w:lang w:val="tr-TR"/>
        </w:rPr>
        <w:t>.1.</w:t>
      </w:r>
      <w:r w:rsidR="003E292F" w:rsidRPr="004E5FA6">
        <w:rPr>
          <w:rFonts w:eastAsia="Arial" w:cs="Times New Roman"/>
          <w:lang w:val="tr-TR"/>
        </w:rPr>
        <w:t xml:space="preserve"> Şizofreni Hastaların Nörogörüntüleme Bulguları</w:t>
      </w:r>
      <w:bookmarkEnd w:id="5"/>
    </w:p>
    <w:p w14:paraId="2F53CB34" w14:textId="315A449A"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Şizofrenide nörogörüntüleme yöntemlerinin amacı, şizofreni hastalarının beyinlerindeki yapısal ve işlevsel farklılıkları inceleyerek bozukluğun nörobiyolojik temellerini anlamaktır. Bu yöntemler, beyindeki yapısal anormallikleri tespit etmek, belirli beyin bölgelerinin işlevselliğini değerlendirmek ve şizofreni ile ilişkili semptomların kökenini anlamak için kullanılmaktadır.</w:t>
      </w:r>
    </w:p>
    <w:p w14:paraId="68A539CA" w14:textId="77777777" w:rsidR="0074639E" w:rsidRPr="004E5FA6" w:rsidRDefault="0074639E" w:rsidP="00D712B7">
      <w:pPr>
        <w:spacing w:line="360" w:lineRule="auto"/>
        <w:ind w:firstLine="720"/>
        <w:jc w:val="both"/>
        <w:rPr>
          <w:rFonts w:ascii="Times New Roman" w:eastAsia="Arial" w:hAnsi="Times New Roman" w:cs="Times New Roman"/>
          <w:lang w:val="tr-TR"/>
        </w:rPr>
      </w:pPr>
    </w:p>
    <w:p w14:paraId="3CA743A9" w14:textId="76540A82" w:rsidR="00CE1A9F" w:rsidRPr="004E5FA6" w:rsidRDefault="00CE1A9F" w:rsidP="00D712B7">
      <w:pPr>
        <w:spacing w:line="360" w:lineRule="auto"/>
        <w:jc w:val="both"/>
        <w:rPr>
          <w:rFonts w:ascii="Times New Roman" w:eastAsia="Arial" w:hAnsi="Times New Roman" w:cs="Times New Roman"/>
          <w:lang w:val="tr-TR"/>
        </w:rPr>
      </w:pPr>
      <w:r w:rsidRPr="004E5FA6">
        <w:rPr>
          <w:rFonts w:ascii="Times New Roman" w:eastAsia="Arial" w:hAnsi="Times New Roman" w:cs="Times New Roman"/>
          <w:lang w:val="tr-TR"/>
        </w:rPr>
        <w:tab/>
        <w:t xml:space="preserve">Şizofreni hastalarında yapısal nörogörüntüleme bulgularından en tutarlılarından biri kontrol grubuna göre daha küçük </w:t>
      </w:r>
      <w:proofErr w:type="spellStart"/>
      <w:r w:rsidRPr="004E5FA6">
        <w:rPr>
          <w:rFonts w:ascii="Times New Roman" w:eastAsia="Arial" w:hAnsi="Times New Roman" w:cs="Times New Roman"/>
          <w:lang w:val="tr-TR"/>
        </w:rPr>
        <w:t>intrakranial</w:t>
      </w:r>
      <w:proofErr w:type="spellEnd"/>
      <w:r w:rsidRPr="004E5FA6">
        <w:rPr>
          <w:rFonts w:ascii="Times New Roman" w:eastAsia="Arial" w:hAnsi="Times New Roman" w:cs="Times New Roman"/>
          <w:lang w:val="tr-TR"/>
        </w:rPr>
        <w:t xml:space="preserve"> ve gri madde hacminin olması ve lateral ventriküllerde genişleme olmasıdır</w:t>
      </w:r>
      <w:r w:rsidR="005060F1" w:rsidRPr="004E5FA6">
        <w:rPr>
          <w:rFonts w:ascii="Times New Roman" w:eastAsia="Arial" w:hAnsi="Times New Roman" w:cs="Times New Roman"/>
          <w:lang w:val="tr-TR"/>
        </w:rPr>
        <w:t xml:space="preserve"> </w:t>
      </w:r>
      <w:r w:rsidR="00EC5897" w:rsidRPr="004E5FA6">
        <w:rPr>
          <w:rFonts w:ascii="Times New Roman" w:eastAsia="Arial" w:hAnsi="Times New Roman" w:cs="Times New Roman"/>
          <w:lang w:val="tr-TR"/>
        </w:rPr>
        <w:fldChar w:fldCharType="begin"/>
      </w:r>
      <w:r w:rsidR="00EC5897" w:rsidRPr="004E5FA6">
        <w:rPr>
          <w:rFonts w:ascii="Times New Roman" w:eastAsia="Arial" w:hAnsi="Times New Roman" w:cs="Times New Roman"/>
          <w:lang w:val="tr-TR"/>
        </w:rPr>
        <w:instrText xml:space="preserve"> ADDIN ZOTERO_ITEM CSL_CITATION {"citationID":"gyLgKaXc","properties":{"formattedCitation":"(1\\uc0\\u8211{}3)","plainCitation":"(1–3)","noteIndex":0},"citationItems":[{"id":4953,"uris":["http://zotero.org/users/9264269/items/XD9NXNLZ"],"itemData":{"id":4953,"type":"article-journal","container-title":"Molecular Psychiatry","DOI":"10.1038/mp.2015.63","ISSN":"1359-4184, 1476-5578","issue":"4","journalAbbreviation":"Mol Psychiatry","language":"en","page":"547-553","source":"DOI.org (Crossref)","title":"Subcortical brain volume abnormalities in 2028 individuals with schizophrenia and 2540 healthy controls via the ENIGMA consortium","volume":"21","author":[{"literal":"for the ENIGMA Schizophrenia Working Group"},{"family":"Van Erp","given":"T G M"},{"family":"Hibar","given":"D P"},{"family":"Rasmussen","given":"J M"},{"family":"Glahn","given":"D C"},{"family":"Pearlson","given":"G D"},{"family":"Andreassen","given":"O A"},{"family":"Agartz","given":"I"},{"family":"Westlye","given":"L T"},{"family":"Haukvik","given":"U K"},{"family":"Dale","given":"A M"},{"family":"Melle","given":"I"},{"family":"Hartberg","given":"C B"},{"family":"Gruber","given":"O"},{"family":"Kraemer","given":"B"},{"family":"Zilles","given":"D"},{"family":"Donohoe","given":"G"},{"family":"Kelly","given":"S"},{"family":"McDonald","given":"C"},{"family":"Morris","given":"D W"},{"family":"Cannon","given":"D M"},{"family":"Corvin","given":"A"},{"family":"Machielsen","given":"M W J"},{"family":"Koenders","given":"L"},{"family":"De Haan","given":"L"},{"family":"Veltman","given":"D J"},{"family":"Satterthwaite","given":"T D"},{"family":"Wolf","given":"D H"},{"family":"Gur","given":"R C"},{"family":"Gur","given":"R E"},{"family":"Potkin","given":"S G"},{"family":"Mathalon","given":"D H"},{"family":"Mueller","given":"B A"},{"family":"Preda","given":"A"},{"family":"Macciardi","given":"F"},{"family":"Ehrlich","given":"S"},{"family":"Walton","given":"E"},{"family":"Hass","given":"J"},{"family":"Calhoun","given":"V D"},{"family":"Bockholt","given":"H J"},{"family":"Sponheim","given":"S R"},{"family":"Shoemaker","given":"J M"},{"family":"Van Haren","given":"N E M"},{"family":"Pol","given":"H E H"},{"family":"Ophoff","given":"R A"},{"family":"Kahn","given":"R S"},{"family":"Roiz-Santiañez","given":"R"},{"family":"Crespo-Facorro","given":"B"},{"family":"Wang","given":"L"},{"family":"Alpert","given":"K I"},{"family":"Jönsson","given":"E G"},{"family":"Dimitrova","given":"R"},{"family":"Bois","given":"C"},{"family":"Whalley","given":"H C"},{"family":"McIntosh","given":"A M"},{"family":"Lawrie","given":"S M"},{"family":"Hashimoto","given":"R"},{"family":"Thompson","given":"P M"},{"family":"Turner","given":"J A"}],"issued":{"date-parts":[["2016",4]]}}},{"id":4954,"uris":["http://zotero.org/users/9264269/items/BTB7XHFU"],"itemData":{"id":4954,"type":"article-journal","container-title":"Neuroimaging Clinics of North America","DOI":"10.1016/j.nic.2019.09.007","ISSN":"10525149","issue":"1","journalAbbreviation":"Neuroimaging Clinics of North America","language":"en","page":"73-83","source":"DOI.org (Crossref)","title":"Neuroimaging in Schizophrenia","volume":"30","author":[{"family":"Keshavan","given":"Matcheri S."},{"family":"Collin","given":"Guusje"},{"family":"Guimond","given":"Synthia"},{"family":"Kelly","given":"Sinead"},{"family":"Prasad","given":"Konasale M."},{"family":"Lizano","given":"Paulo"}],"issued":{"date-parts":[["2020",2]]}}},{"id":4951,"uris":["http://zotero.org/users/9264269/items/MU2UTBRR"],"itemData":{"id":4951,"type":"article-journal","container-title":"Neuroscience &amp; Biobehavioral Reviews","DOI":"10.1016/j.neubiorev.2018.12.030","ISSN":"01497634","journalAbbreviation":"Neuroscience &amp; Biobehavioral Reviews","language":"en","page":"85-94","source":"DOI.org (Crossref)","title":"Variation in fourteen brain structure volumes in schizophrenia: A comprehensive meta-analysis of 246 studies","title-short":"Variation in fourteen brain structure volumes in schizophrenia","volume":"98","author":[{"family":"Kuo","given":"Susan S."},{"family":"Pogue-Geile","given":"Michael F."}],"issued":{"date-parts":[["2019",3]]}}}],"schema":"https://github.com/citation-style-language/schema/raw/master/csl-citation.json"} </w:instrText>
      </w:r>
      <w:r w:rsidR="00EC5897" w:rsidRPr="004E5FA6">
        <w:rPr>
          <w:rFonts w:ascii="Times New Roman" w:eastAsia="Arial" w:hAnsi="Times New Roman" w:cs="Times New Roman"/>
          <w:lang w:val="tr-TR"/>
        </w:rPr>
        <w:fldChar w:fldCharType="separate"/>
      </w:r>
      <w:r w:rsidR="00EC5897" w:rsidRPr="004E5FA6">
        <w:rPr>
          <w:rFonts w:ascii="Times New Roman" w:hAnsi="Times New Roman" w:cs="Times New Roman"/>
        </w:rPr>
        <w:t>(1–3)</w:t>
      </w:r>
      <w:r w:rsidR="00EC5897"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Ventrikül hacimlerindeki artışın genellikle gri maddedeki ve potansiyel olarak diğer yapılardaki hacim kaybını yansıttığı varsayılır</w:t>
      </w:r>
      <w:r w:rsidR="005060F1" w:rsidRPr="004E5FA6">
        <w:rPr>
          <w:rFonts w:ascii="Times New Roman" w:eastAsia="Arial" w:hAnsi="Times New Roman" w:cs="Times New Roman"/>
          <w:lang w:val="tr-TR"/>
        </w:rPr>
        <w:t xml:space="preserve"> </w:t>
      </w:r>
      <w:r w:rsidR="00455FEE" w:rsidRPr="004E5FA6">
        <w:rPr>
          <w:rFonts w:ascii="Times New Roman" w:eastAsia="Arial" w:hAnsi="Times New Roman" w:cs="Times New Roman"/>
          <w:lang w:val="tr-TR"/>
        </w:rPr>
        <w:fldChar w:fldCharType="begin"/>
      </w:r>
      <w:r w:rsidR="00455FEE" w:rsidRPr="004E5FA6">
        <w:rPr>
          <w:rFonts w:ascii="Times New Roman" w:eastAsia="Arial" w:hAnsi="Times New Roman" w:cs="Times New Roman"/>
          <w:lang w:val="tr-TR"/>
        </w:rPr>
        <w:instrText xml:space="preserve"> ADDIN ZOTERO_ITEM CSL_CITATION {"citationID":"5THbC40l","properties":{"formattedCitation":"(4)","plainCitation":"(4)","noteIndex":0},"citationItems":[{"id":4956,"uris":["http://zotero.org/users/9264269/items/8W6HW2B7"],"itemData":{"id":4956,"type":"chapter","container-title":"Neuroimaging in Schizophrenia","event-place":"Cham","ISBN":"978-3-030-35205-9","language":"en","note":"DOI: 10.1007/978-3-030-35206-6_2","page":"27-53","publisher":"Springer International Publishing","publisher-place":"Cham","source":"DOI.org (Crossref)","title":"Gray Matter Involvement in Schizophrenia: Evidence from Magnetic Resonance Imaging Studies","title-short":"Gray Matter Involvement in Schizophrenia","URL":"http://link.springer.com/10.1007/978-3-030-35206-6_2","editor":[{"family":"Kubicki","given":"Marek"},{"family":"Shenton","given":"Martha E."}],"author":[{"family":"Frangou","given":"Sophia"},{"family":"Kahn","given":"René S."}],"accessed":{"date-parts":[["2025",8,25]]},"issued":{"date-parts":[["2020"]]}}}],"schema":"https://github.com/citation-style-language/schema/raw/master/csl-citation.json"} </w:instrText>
      </w:r>
      <w:r w:rsidR="00455FEE" w:rsidRPr="004E5FA6">
        <w:rPr>
          <w:rFonts w:ascii="Times New Roman" w:eastAsia="Arial" w:hAnsi="Times New Roman" w:cs="Times New Roman"/>
          <w:lang w:val="tr-TR"/>
        </w:rPr>
        <w:fldChar w:fldCharType="separate"/>
      </w:r>
      <w:r w:rsidR="00455FEE" w:rsidRPr="004E5FA6">
        <w:rPr>
          <w:rFonts w:ascii="Times New Roman" w:hAnsi="Times New Roman" w:cs="Times New Roman"/>
        </w:rPr>
        <w:t>(4)</w:t>
      </w:r>
      <w:r w:rsidR="00455FEE"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Kortikal hacim kayıpları frontal loblar, </w:t>
      </w:r>
      <w:proofErr w:type="spellStart"/>
      <w:r w:rsidRPr="004E5FA6">
        <w:rPr>
          <w:rFonts w:ascii="Times New Roman" w:eastAsia="Arial" w:hAnsi="Times New Roman" w:cs="Times New Roman"/>
          <w:lang w:val="tr-TR"/>
        </w:rPr>
        <w:t>prefrontal</w:t>
      </w:r>
      <w:proofErr w:type="spellEnd"/>
      <w:r w:rsidRPr="004E5FA6">
        <w:rPr>
          <w:rFonts w:ascii="Times New Roman" w:eastAsia="Arial" w:hAnsi="Times New Roman" w:cs="Times New Roman"/>
          <w:lang w:val="tr-TR"/>
        </w:rPr>
        <w:t xml:space="preserve"> korteksler (PFC), temporal loblar ve </w:t>
      </w:r>
      <w:proofErr w:type="spellStart"/>
      <w:r w:rsidRPr="004E5FA6">
        <w:rPr>
          <w:rFonts w:ascii="Times New Roman" w:eastAsia="Arial" w:hAnsi="Times New Roman" w:cs="Times New Roman"/>
          <w:lang w:val="tr-TR"/>
        </w:rPr>
        <w:t>superior</w:t>
      </w:r>
      <w:proofErr w:type="spellEnd"/>
      <w:r w:rsidRPr="004E5FA6">
        <w:rPr>
          <w:rFonts w:ascii="Times New Roman" w:eastAsia="Arial" w:hAnsi="Times New Roman" w:cs="Times New Roman"/>
          <w:lang w:val="tr-TR"/>
        </w:rPr>
        <w:t xml:space="preserve"> temporal </w:t>
      </w:r>
      <w:proofErr w:type="spellStart"/>
      <w:r w:rsidRPr="004E5FA6">
        <w:rPr>
          <w:rFonts w:ascii="Times New Roman" w:eastAsia="Arial" w:hAnsi="Times New Roman" w:cs="Times New Roman"/>
          <w:lang w:val="tr-TR"/>
        </w:rPr>
        <w:t>giruslarda</w:t>
      </w:r>
      <w:proofErr w:type="spellEnd"/>
      <w:r w:rsidRPr="004E5FA6">
        <w:rPr>
          <w:rFonts w:ascii="Times New Roman" w:eastAsia="Arial" w:hAnsi="Times New Roman" w:cs="Times New Roman"/>
          <w:lang w:val="tr-TR"/>
        </w:rPr>
        <w:t xml:space="preserve"> belirgindir</w:t>
      </w:r>
      <w:r w:rsidR="005060F1" w:rsidRPr="004E5FA6">
        <w:rPr>
          <w:rFonts w:ascii="Times New Roman" w:eastAsia="Arial" w:hAnsi="Times New Roman" w:cs="Times New Roman"/>
          <w:lang w:val="tr-TR"/>
        </w:rPr>
        <w:t xml:space="preserve"> </w:t>
      </w:r>
      <w:r w:rsidR="00EE1374" w:rsidRPr="004E5FA6">
        <w:rPr>
          <w:rFonts w:ascii="Times New Roman" w:eastAsia="Arial" w:hAnsi="Times New Roman" w:cs="Times New Roman"/>
          <w:lang w:val="tr-TR"/>
        </w:rPr>
        <w:fldChar w:fldCharType="begin"/>
      </w:r>
      <w:r w:rsidR="00BA3032" w:rsidRPr="004E5FA6">
        <w:rPr>
          <w:rFonts w:ascii="Times New Roman" w:eastAsia="Arial" w:hAnsi="Times New Roman" w:cs="Times New Roman"/>
          <w:lang w:val="tr-TR"/>
        </w:rPr>
        <w:instrText xml:space="preserve"> ADDIN ZOTERO_ITEM CSL_CITATION {"citationID":"XmEGaNIJ","properties":{"formattedCitation":"(2,5\\uc0\\u8211{}8)","plainCitation":"(2,5–8)","noteIndex":0},"citationItems":[{"id":4954,"uris":["http://zotero.org/users/9264269/items/BTB7XHFU"],"itemData":{"id":4954,"type":"article-journal","container-title":"Neuroimaging Clinics of North America","DOI":"10.1016/j.nic.2019.09.007","ISSN":"10525149","issue":"1","journalAbbreviation":"Neuroimaging Clinics of North America","language":"en","page":"73-83","source":"DOI.org (Crossref)","title":"Neuroimaging in Schizophrenia","volume":"30","author":[{"family":"Keshavan","given":"Matcheri S."},{"family":"Collin","given":"Guusje"},{"family":"Guimond","given":"Synthia"},{"family":"Kelly","given":"Sinead"},{"family":"Prasad","given":"Konasale M."},{"family":"Lizano","given":"Paulo"}],"issued":{"date-parts":[["2020",2]]}}},{"id":4961,"uris":["http://zotero.org/users/9264269/items/SRKRUYDH"],"itemData":{"id":4961,"type":"article-journal","abstract":"Abstract\n            Neuroimaging research has shown that patients with schizophrenia (SCZ) present brain structural and functional alterations, but the results across imaging modalities and task paradigms are difficult to reconcile. Specifically, no meta-analyses have tested whether the same brain systems that are structurally different in SCZ patients are also involved in neurocognitive and social cognitive tasks. To answer this, we conducted separate meta-analyses of voxel-based morphometry, neurocognitive functional magnetic resonance imaging (fMRI), and social cognitive fMRI studies. Next, with a multimodal approach, we identified the common alterations across meta-analyses. Further exploratory meta-analyses were performed taking into account several clinical variables (illness duration, medication status, and symptom severity). A cluster covering the dorsomedial prefrontal cortex (dmPFC) and the supplementary motor area (SMA), and the right inferior frontal gyrus (IFG), presented shared structural and neurocognitive-related activation decreases, while the right angular gyrus presented shared decreases between structural and social cognitive-related activation. The exploratory meta-analyses replicated to some extent these findings, while new regions of alterations appeared in patient subgroups with specific clinical features. In conclusion, we found task-specific correlates of brain structure and function in SCZ, which help summarize and integrate a growing literature.","container-title":"Psychological Medicine","DOI":"10.1017/S0033291721005523","ISSN":"0033-2917, 1469-8978","issue":"4","journalAbbreviation":"Psychol. Med.","language":"en","page":"614-624","source":"DOI.org (Crossref)","title":"Multimodal meta-analysis of structural gray matter, neurocognitive and social cognitive fMRI findings in schizophrenia patients","volume":"52","author":[{"family":"Picó-Pérez","given":"Maria"},{"family":"Vieira","given":"Rita"},{"family":"Fernández-Rodríguez","given":"Marcos"},{"family":"De Barros","given":"Maria Antónia Pereira"},{"family":"Radua","given":"Joaquim"},{"family":"Morgado","given":"Pedro"}],"issued":{"date-parts":[["2022",3]]}}},{"id":4957,"uris":["http://zotero.org/users/9264269/items/7K8YLDLY"],"itemData":{"id":4957,"type":"article-journal","container-title":"Journal of Psychiatry and Neuroscience","DOI":"10.1503/jpn.160219","ISSN":"1180-4882","issue":"2","journalAbbreviation":"jpn","language":"en","page":"131-142","source":"DOI.org (Crossref)","title":"Association between structural and functional brain alterations in drug-free patients with schizophrenia: a multimodal meta-analysis","title-short":"Association between structural and functional brain alterations in drug-free patients with schizophrenia","volume":"43","author":[{"family":"Gao","given":"Xin"},{"family":"Zhang","given":"Wenjing"},{"family":"Yao","given":"Li"},{"family":"Xiao","given":"Yuan"},{"family":"Liu","given":"Lu"},{"family":"Liu","given":"Jieke"},{"family":"Li","given":"Siyi"},{"family":"Tao","given":"Bo"},{"family":"Shah","given":"Chandan"},{"family":"Gong","given":"Qiyong"},{"family":"Sweeney","given":"John A."},{"family":"Lui","given":"Su"}],"issued":{"date-parts":[["2018",3]]}}},{"id":4959,"uris":["http://zotero.org/users/9264269/items/YFPSSHHL"],"itemData":{"id":4959,"type":"article-journal","container-title":"Neuroscience &amp; Biobehavioral Reviews","DOI":"10.1016/j.neubiorev.2012.07.012","ISSN":"01497634","issue":"10","journalAbbreviation":"Neuroscience &amp; Biobehavioral Reviews","language":"en","license":"https://www.elsevier.com/tdm/userlicense/1.0/","page":"2325-2333","source":"DOI.org (Crossref)","title":"Multimodal meta-analysis of structural and functional brain changes in first episode psychosis and the effects of antipsychotic medication","volume":"36","author":[{"family":"Radua","given":"J."},{"family":"Borgwardt","given":"S."},{"family":"Crescini","given":"A."},{"family":"Mataix-Cols","given":"D."},{"family":"Meyer-Lindenberg","given":"A."},{"family":"McGuire","given":"P.K."},{"family":"Fusar-Poli","given":"P."}],"issued":{"date-parts":[["2012",11]]}}},{"id":4960,"uris":["http://zotero.org/users/9264269/items/3KRI6LRV"],"itemData":{"id":4960,"type":"article-journal","container-title":"NeuroImage","DOI":"10.1016/j.neuroimage.2020.116956","ISSN":"10538119","journalAbbreviation":"NeuroImage","language":"en","page":"116956","source":"DOI.org (Crossref)","title":"Increased power by harmonizing structural MRI site differences with the ComBat batch adjustment method in ENIGMA","volume":"218","author":[{"family":"Radua","given":"Joaquim"},{"family":"Vieta","given":"Eduard"},{"family":"Shinohara","given":"Russell"},{"family":"Kochunov","given":"Peter"},{"family":"Quidé","given":"Yann"},{"family":"Green","given":"Melissa J."},{"family":"Weickert","given":"Cynthia S."},{"family":"Weickert","given":"Thomas"},{"family":"Bruggemann","given":"Jason"},{"family":"Kircher","given":"Tilo"},{"family":"Nenadić","given":"Igor"},{"family":"Cairns","given":"Murray J."},{"family":"Seal","given":"Marc"},{"family":"Schall","given":"Ulrich"},{"family":"Henskens","given":"Frans"},{"family":"Fullerton","given":"Janice M."},{"family":"Mowry","given":"Bryan"},{"family":"Pantelis","given":"Christos"},{"family":"Lenroot","given":"Rhoshel"},{"family":"Cropley","given":"Vanessa"},{"family":"Loughland","given":"Carmel"},{"family":"Scott","given":"Rodney"},{"family":"Wolf","given":"Daniel"},{"family":"Satterthwaite","given":"Theodore D."},{"family":"Tan","given":"Yunlong"},{"family":"Sim","given":"Kang"},{"family":"Piras","given":"Fabrizio"},{"family":"Spalletta","given":"Gianfranco"},{"family":"Banaj","given":"Nerisa"},{"family":"Pomarol-Clotet","given":"Edith"},{"family":"Solanes","given":"Aleix"},{"family":"Albajes-Eizagirre","given":"Anton"},{"family":"Canales-Rodríguez","given":"Erick J."},{"family":"Sarro","given":"Salvador"},{"family":"Di Giorgio","given":"Annabella"},{"family":"Bertolino","given":"Alessandro"},{"family":"Stäblein","given":"Michael"},{"family":"Oertel","given":"Viola"},{"family":"Knöchel","given":"Christian"},{"family":"Borgwardt","given":"Stefan"},{"family":"Du Plessis","given":"Stefan"},{"family":"Yun","given":"Je-Yeon"},{"family":"Kwon","given":"Jun Soo"},{"family":"Dannlowski","given":"Udo"},{"family":"Hahn","given":"Tim"},{"family":"Grotegerd","given":"Dominik"},{"family":"Alloza","given":"Clara"},{"family":"Arango","given":"Celso"},{"family":"Janssen","given":"Joost"},{"family":"Díaz-Caneja","given":"Covadonga"},{"family":"Jiang","given":"Wenhao"},{"family":"Calhoun","given":"Vince"},{"family":"Ehrlich","given":"Stefan"},{"family":"Yang","given":"Kun"},{"family":"Cascella","given":"Nicola G."},{"family":"Takayanagi","given":"Yoichiro"},{"family":"Sawa","given":"Akira"},{"family":"Tomyshev","given":"Alexander"},{"family":"Lebedeva","given":"Irina"},{"family":"Kaleda","given":"Vasily"},{"family":"Kirschner","given":"Matthias"},{"family":"Hoschl","given":"Cyril"},{"family":"Tomecek","given":"David"},{"family":"Skoch","given":"Antonin"},{"family":"Van Amelsvoort","given":"Therese"},{"family":"Bakker","given":"Geor"},{"family":"James","given":"Anthony"},{"family":"Preda","given":"Adrian"},{"family":"Weideman","given":"Andrea"},{"family":"Stein","given":"Dan J."},{"family":"Howells","given":"Fleur"},{"family":"Uhlmann","given":"Anne"},{"family":"Temmingh","given":"Henk"},{"family":"López-Jaramillo","given":"Carlos"},{"family":"Díaz-Zuluaga","given":"Ana"},{"family":"Fortea","given":"Lydia"},{"family":"Martinez-Heras","given":"Eloy"},{"family":"Solana","given":"Elisabeth"},{"family":"Llufriu","given":"Sara"},{"family":"Jahanshad","given":"Neda"},{"family":"Thompson","given":"Paul"},{"family":"Turner","given":"Jessica"},{"family":"Van Erp","given":"Theo"},{"family":"Glahn","given":"David"},{"family":"Pearlson","given":"Godfrey"},{"family":"Hong","given":"Elliot"},{"family":"Krug","given":"Axel"},{"family":"Carr","given":"Vaughan"},{"family":"Tooney","given":"Paul"},{"family":"Cooper","given":"Gavin"},{"family":"Rasser","given":"Paul"},{"family":"Michie","given":"Patricia"},{"family":"Catts","given":"Stanley"},{"family":"Gur","given":"Raquel"},{"family":"Gur","given":"Ruben"},{"family":"Yang","given":"Fude"},{"family":"Fan","given":"Fengmei"},{"family":"Chen","given":"Jingxu"},{"family":"Guo","given":"Hua"},{"family":"Tan","given":"Shuping"},{"family":"Wang","given":"Zhiren"},{"family":"Xiang","given":"Hong"},{"family":"Piras","given":"Federica"},{"family":"Assogna","given":"Francesca"},{"family":"Salvador","given":"Raymond"},{"family":"McKenna","given":"Peter"},{"family":"Bonvino","given":"Aurora"},{"family":"King","given":"Margaret"},{"family":"Kaiser","given":"Stefan"},{"family":"Nguyen","given":"Dana"},{"family":"Pineda-Zapata","given":"Julian"}],"issued":{"date-parts":[["2020",9]]}}}],"schema":"https://github.com/citation-style-language/schema/raw/master/csl-citation.json"} </w:instrText>
      </w:r>
      <w:r w:rsidR="00EE1374" w:rsidRPr="004E5FA6">
        <w:rPr>
          <w:rFonts w:ascii="Times New Roman" w:eastAsia="Arial" w:hAnsi="Times New Roman" w:cs="Times New Roman"/>
          <w:lang w:val="tr-TR"/>
        </w:rPr>
        <w:fldChar w:fldCharType="separate"/>
      </w:r>
      <w:r w:rsidR="00BA3032" w:rsidRPr="004E5FA6">
        <w:rPr>
          <w:rFonts w:ascii="Times New Roman" w:hAnsi="Times New Roman" w:cs="Times New Roman"/>
        </w:rPr>
        <w:t>(2,5–8)</w:t>
      </w:r>
      <w:r w:rsidR="00EE1374"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Hipokampal hacimde azalma da çeşitli çalışmalarla kanıtlanmıştır. Şizofrenide bellek sorunları, öğrenme güçlükleri ve duygu işleme bozukluklarına hipokampal hacim düşüklüğü katkı sağlıyor olabilir</w:t>
      </w:r>
      <w:r w:rsidR="005060F1" w:rsidRPr="004E5FA6">
        <w:rPr>
          <w:rFonts w:ascii="Times New Roman" w:eastAsia="Arial" w:hAnsi="Times New Roman" w:cs="Times New Roman"/>
          <w:lang w:val="tr-TR"/>
        </w:rPr>
        <w:t xml:space="preserve"> </w:t>
      </w:r>
      <w:r w:rsidR="0080175D" w:rsidRPr="004E5FA6">
        <w:rPr>
          <w:rFonts w:ascii="Times New Roman" w:eastAsia="Arial" w:hAnsi="Times New Roman" w:cs="Times New Roman"/>
          <w:lang w:val="tr-TR"/>
        </w:rPr>
        <w:fldChar w:fldCharType="begin"/>
      </w:r>
      <w:r w:rsidR="0080175D" w:rsidRPr="004E5FA6">
        <w:rPr>
          <w:rFonts w:ascii="Times New Roman" w:eastAsia="Arial" w:hAnsi="Times New Roman" w:cs="Times New Roman"/>
          <w:lang w:val="tr-TR"/>
        </w:rPr>
        <w:instrText xml:space="preserve"> ADDIN ZOTERO_ITEM CSL_CITATION {"citationID":"DlcEMlT6","properties":{"formattedCitation":"(1,9)","plainCitation":"(1,9)","noteIndex":0},"citationItems":[{"id":4953,"uris":["http://zotero.org/users/9264269/items/XD9NXNLZ"],"itemData":{"id":4953,"type":"article-journal","container-title":"Molecular Psychiatry","DOI":"10.1038/mp.2015.63","ISSN":"1359-4184, 1476-5578","issue":"4","journalAbbreviation":"Mol Psychiatry","language":"en","page":"547-553","source":"DOI.org (Crossref)","title":"Subcortical brain volume abnormalities in 2028 individuals with schizophrenia and 2540 healthy controls via the ENIGMA consortium","volume":"21","author":[{"literal":"for the ENIGMA Schizophrenia Working Group"},{"family":"Van Erp","given":"T G M"},{"family":"Hibar","given":"D P"},{"family":"Rasmussen","given":"J M"},{"family":"Glahn","given":"D C"},{"family":"Pearlson","given":"G D"},{"family":"Andreassen","given":"O A"},{"family":"Agartz","given":"I"},{"family":"Westlye","given":"L T"},{"family":"Haukvik","given":"U K"},{"family":"Dale","given":"A M"},{"family":"Melle","given":"I"},{"family":"Hartberg","given":"C B"},{"family":"Gruber","given":"O"},{"family":"Kraemer","given":"B"},{"family":"Zilles","given":"D"},{"family":"Donohoe","given":"G"},{"family":"Kelly","given":"S"},{"family":"McDonald","given":"C"},{"family":"Morris","given":"D W"},{"family":"Cannon","given":"D M"},{"family":"Corvin","given":"A"},{"family":"Machielsen","given":"M W J"},{"family":"Koenders","given":"L"},{"family":"De Haan","given":"L"},{"family":"Veltman","given":"D J"},{"family":"Satterthwaite","given":"T D"},{"family":"Wolf","given":"D H"},{"family":"Gur","given":"R C"},{"family":"Gur","given":"R E"},{"family":"Potkin","given":"S G"},{"family":"Mathalon","given":"D H"},{"family":"Mueller","given":"B A"},{"family":"Preda","given":"A"},{"family":"Macciardi","given":"F"},{"family":"Ehrlich","given":"S"},{"family":"Walton","given":"E"},{"family":"Hass","given":"J"},{"family":"Calhoun","given":"V D"},{"family":"Bockholt","given":"H J"},{"family":"Sponheim","given":"S R"},{"family":"Shoemaker","given":"J M"},{"family":"Van Haren","given":"N E M"},{"family":"Pol","given":"H E H"},{"family":"Ophoff","given":"R A"},{"family":"Kahn","given":"R S"},{"family":"Roiz-Santiañez","given":"R"},{"family":"Crespo-Facorro","given":"B"},{"family":"Wang","given":"L"},{"family":"Alpert","given":"K I"},{"family":"Jönsson","given":"E G"},{"family":"Dimitrova","given":"R"},{"family":"Bois","given":"C"},{"family":"Whalley","given":"H C"},{"family":"McIntosh","given":"A M"},{"family":"Lawrie","given":"S M"},{"family":"Hashimoto","given":"R"},{"family":"Thompson","given":"P M"},{"family":"Turner","given":"J A"}],"issued":{"date-parts":[["2016",4]]}}},{"id":4963,"uris":["http://zotero.org/users/9264269/items/QMVZMVMF"],"itemData":{"id":4963,"type":"article-journal","container-title":"Clinical Psychopharmacology and Neuroscience","DOI":"10.9758/cpn.2018.16.1.7","ISSN":"1738-1088, 2093-4327","issue":"1","journalAbbreviation":"Clin Psychopharmacol Neurosci","language":"en","page":"7-17","source":"DOI.org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Kumar"},{"family":"Shukla","given":"Rashmi"}],"issued":{"date-parts":[["2018",2,28]]}}}],"schema":"https://github.com/citation-style-language/schema/raw/master/csl-citation.json"} </w:instrText>
      </w:r>
      <w:r w:rsidR="0080175D" w:rsidRPr="004E5FA6">
        <w:rPr>
          <w:rFonts w:ascii="Times New Roman" w:eastAsia="Arial" w:hAnsi="Times New Roman" w:cs="Times New Roman"/>
          <w:lang w:val="tr-TR"/>
        </w:rPr>
        <w:fldChar w:fldCharType="separate"/>
      </w:r>
      <w:r w:rsidR="0080175D" w:rsidRPr="004E5FA6">
        <w:rPr>
          <w:rFonts w:ascii="Times New Roman" w:hAnsi="Times New Roman" w:cs="Times New Roman"/>
        </w:rPr>
        <w:t>(1,9)</w:t>
      </w:r>
      <w:r w:rsidR="0080175D"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77DB85F4" w14:textId="77777777" w:rsidR="00CE1A9F" w:rsidRPr="004E5FA6" w:rsidRDefault="00CE1A9F" w:rsidP="00D712B7">
      <w:pPr>
        <w:spacing w:line="360" w:lineRule="auto"/>
        <w:jc w:val="both"/>
        <w:rPr>
          <w:rFonts w:ascii="Times New Roman" w:eastAsia="Arial" w:hAnsi="Times New Roman" w:cs="Times New Roman"/>
          <w:lang w:val="tr-TR"/>
        </w:rPr>
      </w:pPr>
    </w:p>
    <w:p w14:paraId="3BAEE07F" w14:textId="348302BD"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Şizofrenideki yapısal anormallikler gri madde ile sınırlı değildir. DTI çalışmalarına göre, şizofreni hastalarında beyaz madde organizasyonu ve bütünlüğünün bozulduğu fraksiyonel anizotropi değerlerinde düşüşle gösterilmiştir. Bu durum yapısal bağlantısallıkta azalmaya neden </w:t>
      </w:r>
      <w:r w:rsidRPr="004E5FA6">
        <w:rPr>
          <w:rFonts w:ascii="Times New Roman" w:eastAsia="Arial" w:hAnsi="Times New Roman" w:cs="Times New Roman"/>
          <w:lang w:val="tr-TR"/>
        </w:rPr>
        <w:lastRenderedPageBreak/>
        <w:t xml:space="preserve">olur. Korona </w:t>
      </w:r>
      <w:proofErr w:type="spellStart"/>
      <w:r w:rsidRPr="004E5FA6">
        <w:rPr>
          <w:rFonts w:ascii="Times New Roman" w:eastAsia="Arial" w:hAnsi="Times New Roman" w:cs="Times New Roman"/>
          <w:lang w:val="tr-TR"/>
        </w:rPr>
        <w:t>radiata</w:t>
      </w:r>
      <w:proofErr w:type="spellEnd"/>
      <w:r w:rsidRPr="004E5FA6">
        <w:rPr>
          <w:rFonts w:ascii="Times New Roman" w:eastAsia="Arial" w:hAnsi="Times New Roman" w:cs="Times New Roman"/>
          <w:lang w:val="tr-TR"/>
        </w:rPr>
        <w:t xml:space="preserve"> ve </w:t>
      </w:r>
      <w:proofErr w:type="spellStart"/>
      <w:r w:rsidRPr="004E5FA6">
        <w:rPr>
          <w:rFonts w:ascii="Times New Roman" w:eastAsia="Arial" w:hAnsi="Times New Roman" w:cs="Times New Roman"/>
          <w:lang w:val="tr-TR"/>
        </w:rPr>
        <w:t>interhemisferik</w:t>
      </w:r>
      <w:proofErr w:type="spellEnd"/>
      <w:r w:rsidRPr="004E5FA6">
        <w:rPr>
          <w:rFonts w:ascii="Times New Roman" w:eastAsia="Arial" w:hAnsi="Times New Roman" w:cs="Times New Roman"/>
          <w:lang w:val="tr-TR"/>
        </w:rPr>
        <w:t xml:space="preserve"> bağlantısallıktan sorumlu korpus </w:t>
      </w:r>
      <w:proofErr w:type="spellStart"/>
      <w:r w:rsidRPr="004E5FA6">
        <w:rPr>
          <w:rFonts w:ascii="Times New Roman" w:eastAsia="Arial" w:hAnsi="Times New Roman" w:cs="Times New Roman"/>
          <w:lang w:val="tr-TR"/>
        </w:rPr>
        <w:t>kallozumda</w:t>
      </w:r>
      <w:proofErr w:type="spellEnd"/>
      <w:r w:rsidRPr="004E5FA6">
        <w:rPr>
          <w:rFonts w:ascii="Times New Roman" w:eastAsia="Arial" w:hAnsi="Times New Roman" w:cs="Times New Roman"/>
          <w:lang w:val="tr-TR"/>
        </w:rPr>
        <w:t xml:space="preserve"> diğer beyaz cevher bölgelerine göre daha büyük bozulmalar görülmüştür</w:t>
      </w:r>
      <w:r w:rsidR="00317FA3" w:rsidRPr="004E5FA6">
        <w:rPr>
          <w:rFonts w:ascii="Times New Roman" w:eastAsia="Arial" w:hAnsi="Times New Roman" w:cs="Times New Roman"/>
          <w:lang w:val="tr-TR"/>
        </w:rPr>
        <w:t xml:space="preserve"> </w:t>
      </w:r>
      <w:r w:rsidR="00AD37F4" w:rsidRPr="004E5FA6">
        <w:rPr>
          <w:rFonts w:ascii="Times New Roman" w:eastAsia="Arial" w:hAnsi="Times New Roman" w:cs="Times New Roman"/>
          <w:lang w:val="tr-TR"/>
        </w:rPr>
        <w:fldChar w:fldCharType="begin"/>
      </w:r>
      <w:r w:rsidR="00317FA3" w:rsidRPr="004E5FA6">
        <w:rPr>
          <w:rFonts w:ascii="Times New Roman" w:eastAsia="Arial" w:hAnsi="Times New Roman" w:cs="Times New Roman"/>
          <w:lang w:val="tr-TR"/>
        </w:rPr>
        <w:instrText xml:space="preserve"> ADDIN ZOTERO_ITEM CSL_CITATION {"citationID":"uZ5d8MCZ","properties":{"formattedCitation":"(10\\uc0\\u8211{}12)","plainCitation":"(10–12)","noteIndex":0},"citationItems":[{"id":4967,"uris":["http://zotero.org/users/9264269/items/J7MBZIJH"],"itemData":{"id":4967,"type":"article-journal","container-title":"Biological Psychiatry","DOI":"10.1016/j.biopsych.2018.04.023","ISSN":"00063223","issue":"9","journalAbbreviation":"Biological Psychiatry","language":"en","license":"https://www.elsevier.com/tdm/userlicense/1.0/","page":"644-654","source":"DOI.org (Crossref)","title":"Cortical Brain Abnormalities in 4474 Individuals With Schizophrenia and 5098 Control Subjects via the Enhancing Neuro Imaging Genetics Through Meta Analysis (ENIGMA) Consortium","volume":"84","author":[{"family":"Van Erp","given":"Theo G.M."},{"family":"Walton","given":"Esther"},{"family":"Hibar","given":"Derrek P."},{"family":"Schmaal","given":"Lianne"},{"family":"Jiang","given":"Wenhao"},{"family":"Glahn","given":"David C."},{"family":"Pearlson","given":"Godfrey D."},{"family":"Yao","given":"Nailin"},{"family":"Fukunaga","given":"Masaki"},{"family":"Hashimoto","given":"Ryota"},{"family":"Okada","given":"Naohiro"},{"family":"Yamamori","given":"Hidenaga"},{"family":"Bustillo","given":"Juan R."},{"family":"Clark","given":"Vincent P."},{"family":"Agartz","given":"Ingrid"},{"family":"Mueller","given":"Bryon A."},{"family":"Cahn","given":"Wiepke"},{"family":"De Zwarte","given":"Sonja M.C."},{"family":"Hulshoff Pol","given":"Hilleke E."},{"family":"Kahn","given":"René S."},{"family":"Ophoff","given":"Roel A."},{"family":"Van Haren","given":"Neeltje E.M."},{"family":"Andreassen","given":"Ole A."},{"family":"Dale","given":"Anders M."},{"family":"Doan","given":"Nhat Trung"},{"family":"Gurholt","given":"Tiril P."},{"family":"Hartberg","given":"Cecilie B."},{"family":"Haukvik","given":"Unn K."},{"family":"Jørgensen","given":"Kjetil N."},{"family":"Lagerberg","given":"Trine V."},{"family":"Melle","given":"Ingrid"},{"family":"Westlye","given":"Lars T."},{"family":"Gruber","given":"Oliver"},{"family":"Kraemer","given":"Bernd"},{"family":"Richter","given":"Anja"},{"family":"Zilles","given":"David"},{"family":"Calhoun","given":"Vince D."},{"family":"Crespo-Facorro","given":"Benedicto"},{"family":"Roiz-Santiañez","given":"Roberto"},{"family":"Tordesillas-Gutiérrez","given":"Diana"},{"family":"Loughland","given":"Carmel"},{"family":"Carr","given":"Vaughan J."},{"family":"Catts","given":"Stanley"},{"family":"Cropley","given":"Vanessa L."},{"family":"Fullerton","given":"Janice M."},{"family":"Green","given":"Melissa J."},{"family":"Henskens","given":"Frans A."},{"family":"Jablensky","given":"Assen"},{"family":"Lenroot","given":"Rhoshel K."},{"family":"Mowry","given":"Bryan J."},{"family":"Michie","given":"Patricia T."},{"family":"Pantelis","given":"Christos"},{"family":"Quidé","given":"Yann"},{"family":"Schall","given":"Ulrich"},{"family":"Scott","given":"Rodney J."},{"family":"Cairns","given":"Murray J."},{"family":"Seal","given":"Marc"},{"family":"Tooney","given":"Paul A."},{"family":"Rasser","given":"Paul E."},{"family":"Cooper","given":"Gavin"},{"family":"Shannon Weickert","given":"Cynthia"},{"family":"Weickert","given":"Thomas W."},{"family":"Morris","given":"Derek W."},{"family":"Hong","given":"Elliot"},{"family":"Kochunov","given":"Peter"},{"family":"Beard","given":"Lauren M."},{"family":"Gur","given":"Raquel E."},{"family":"Gur","given":"Ruben C."},{"family":"Satterthwaite","given":"Theodore D."},{"family":"Wolf","given":"Daniel H."},{"family":"Belger","given":"Aysenil"},{"family":"Brown","given":"Gregory G."},{"family":"Ford","given":"Judith M."},{"family":"Macciardi","given":"Fabio"},{"family":"Mathalon","given":"Daniel H."},{"family":"O’Leary","given":"Daniel S."},{"family":"Potkin","given":"Steven G."},{"family":"Preda","given":"Adrian"},{"family":"Voyvodic","given":"James"},{"family":"Lim","given":"Kelvin O."},{"family":"McEwen","given":"Sarah"},{"family":"Yang","given":"Fude"},{"family":"Tan","given":"Yunlong"},{"family":"Tan","given":"Shuping"},{"family":"Wang","given":"Zhiren"},{"family":"Fan","given":"Fengmei"},{"family":"Chen","given":"Jingxu"},{"family":"Xiang","given":"Hong"},{"family":"Tang","given":"Shiyou"},{"family":"Guo","given":"Hua"},{"family":"Wan","given":"Ping"},{"family":"Wei","given":"Dong"},{"family":"Bockholt","given":"Henry J."},{"family":"Ehrlich","given":"Stefan"},{"family":"Wolthusen","given":"Rick P.F."},{"family":"King","given":"Margaret D."},{"family":"Shoemaker","given":"Jody M."},{"family":"Sponheim","given":"Scott R."},{"family":"De Haan","given":"Lieuwe"},{"family":"Koenders","given":"Laura"},{"family":"Machielsen","given":"Marise W."},{"family":"Van Amelsvoort","given":"Therese"},{"family":"Veltman","given":"Dick J."},{"family":"Assogna","given":"Francesca"},{"family":"Banaj","given":"Nerisa"},{"family":"De Rossi","given":"Pietro"},{"family":"Iorio","given":"Mariangela"},{"family":"Piras","given":"Fabrizio"},{"family":"Spalletta","given":"Gianfranco"},{"family":"McKenna","given":"Peter J."},{"family":"Pomarol-Clotet","given":"Edith"},{"family":"Salvador","given":"Raymond"},{"family":"Corvin","given":"Aiden"},{"family":"Donohoe","given":"Gary"},{"family":"Kelly","given":"Sinead"},{"family":"Whelan","given":"Christopher D."},{"family":"Dickie","given":"Erin W."},{"family":"Rotenberg","given":"David"},{"family":"Voineskos","given":"Aristotle N."},{"family":"Ciufolini","given":"Simone"},{"family":"Radua","given":"Joaquim"},{"family":"Dazzan","given":"Paola"},{"family":"Murray","given":"Robin"},{"family":"Reis Marques","given":"Tiago"},{"family":"Simmons","given":"Andrew"},{"family":"Borgwardt","given":"Stefan"},{"family":"Egloff","given":"Laura"},{"family":"Harrisberger","given":"Fabienne"},{"family":"Riecher-Rössler","given":"Anita"},{"family":"Smieskova","given":"Renata"},{"family":"Alpert","given":"Kathryn I."},{"family":"Wang","given":"Lei"},{"family":"Jönsson","given":"Erik G."},{"family":"Koops","given":"Sanne"},{"family":"Sommer","given":"Iris E.C."},{"family":"Bertolino","given":"Alessandro"},{"family":"Bonvino","given":"Aurora"},{"family":"Di Giorgio","given":"Annabella"},{"family":"Neilson","given":"Emma"},{"family":"Mayer","given":"Andrew R."},{"family":"Stephen","given":"Julia M."},{"family":"Kwon","given":"Jun Soo"},{"family":"Yun","given":"Je-Yeon"},{"family":"Cannon","given":"Dara M."},{"family":"McDonald","given":"Colm"},{"family":"Lebedeva","given":"Irina"},{"family":"Tomyshev","given":"Alexander S."},{"family":"Akhadov","given":"Tolibjohn"},{"family":"Kaleda","given":"Vasily"},{"family":"Fatouros-Bergman","given":"Helena"},{"family":"Flyckt","given":"Lena"},{"family":"Busatto","given":"Geraldo F."},{"family":"Rosa","given":"Pedro G.P."},{"family":"Serpa","given":"Mauricio H."},{"family":"Zanetti","given":"Marcus V."},{"family":"Hoschl","given":"Cyril"},{"family":"Skoch","given":"Antonin"},{"family":"Spaniel","given":"Filip"},{"family":"Tomecek","given":"David"},{"family":"Hagenaars","given":"Saskia P."},{"family":"McIntosh","given":"Andrew M."},{"family":"Whalley","given":"Heather C."},{"family":"Lawrie","given":"Stephen M."},{"family":"Knöchel","given":"Christian"},{"family":"Oertel-Knöchel","given":"Viola"},{"family":"Stäblein","given":"Michael"},{"family":"Howells","given":"Fleur M."},{"family":"Stein","given":"Dan J."},{"family":"Temmingh","given":"Henk S."},{"family":"Uhlmann","given":"Anne"},{"family":"Lopez-Jaramillo","given":"Carlos"},{"family":"Dima","given":"Danai"},{"family":"McMahon","given":"Agnes"},{"family":"Faskowitz","given":"Joshua I."},{"family":"Gutman","given":"Boris A."},{"family":"Jahanshad","given":"Neda"},{"family":"Thompson","given":"Paul M."},{"family":"Turner","given":"Jessica A."},{"family":"Farde","given":"Lars"},{"family":"Flyckt","given":"Lena"},{"family":"Engberg","given":"Göran"},{"family":"Erhardt","given":"Sophie"},{"family":"Fatouros-Bergman","given":"Helena"},{"family":"Cervenka","given":"Simon"},{"family":"Schwieler","given":"Lilly"},{"family":"Piehl","given":"Fredrik"},{"family":"Agartz","given":"Ingrid"},{"family":"Collste","given":"Karin"},{"family":"Victorsson","given":"Pauliina"},{"family":"Malmqvist","given":"Anna"},{"family":"Hedberg","given":"Mikael"},{"family":"Orhan","given":"Funda"}],"issued":{"date-parts":[["2018",11]]}}},{"id":755,"uris":["http://zotero.org/users/9264269/items/M3Q49WU2"],"itemData":{"id":755,"type":"article-journal","abstract":"AIM: In schizophrenia, the disruption of the communication between two brain hemispheres has not been shown clearly in the anatomical aspect despite other studies with different modalities suggested so. In this study, the structural integrity and the variables affecting the structural integrity of the corpus callosum, which is the main connection between two hemispheres, was investigated via diffusion tensor imaging (DTI).\nMETHODS: The participants were evaluated by SCID-I and symptoms of the patients were assessed with PANSS. DT images of 25 schizophrenia patients and 17 healthy volunteers were acquired via 1.5 T MR. Fractioned Anisotropy (FA) values of two groups, measured on the DT images, were compared.\nRESULTS: It was found that fractioned anisotropy (FA) values were lower in the genu of the patients than the healthy controls; however, there was no difference between the FA values of the patients and the controls in the splenium. Moreover, a significant negative correlation between the splenium FA values and the antipsychotic medication doses; and a trend level negative correlation of splenium FA and PANSS scores were found.\nCONCLUSION: Corpus callosum is the most important structure that connects two frontal lobes. The hypothesis that posits the fundamental role of the disconnection of frontal lobes in schizophrenia is supported by the findings of this study.","container-title":"Turk Psikiyatri Dergisi = Turkish Journal of Psychiatry","ISSN":"1300-2163","issue":"4","journalAbbreviation":"Turk Psikiyatri Derg","language":"eng","note":"number: 4\nPMID: 22143946","page":"213-221","source":"PubMed","title":"The disrupted connection between cerebral hemispheres in schizophrenia patients: a diffusion tensor imaging study","title-short":"The disrupted connection between cerebral hemispheres in schizophrenia patients","volume":"22","author":[{"family":"Kitiş","given":"Omer"},{"family":"Eker","given":"M. Cağdaş"},{"family":"Zengin","given":"Burçak"},{"family":"Akyılmaz","given":"Dinçer Aydın"},{"family":"Yalvaç","given":"Dilek"},{"family":"Ozdemir","given":"Halil Ibrahim"},{"family":"Işman Haznedaroğlu","given":"Damla"},{"family":"Bilgi","given":"Mustafa Melih"},{"family":"Gönül","given":"Ali Saffet"}],"issued":{"date-parts":[["2011"]]}}},{"id":4969,"uris":["http://zotero.org/users/9264269/items/BWSDMKTU"],"itemData":{"id":4969,"type":"article-journal","container-title":"Molecular Psychiatry","DOI":"10.1038/mp.2017.170","ISSN":"1359-4184, 1476-5578","issue":"5","journalAbbreviation":"Mol Psychiatry","language":"en","page":"1261-1269","source":"DOI.org (Crossref)","title":"Widespread white matter microstructural differences in schizophrenia across 4322 individuals: results from the ENIGMA Schizophrenia DTI Working Group","title-short":"Widespread white matter microstructural differences in schizophrenia across 4322 individuals","volume":"23","author":[{"family":"Kelly","given":"S"},{"family":"Jahanshad","given":"N"},{"family":"Zalesky","given":"A"},{"family":"Kochunov","given":"P"},{"family":"Agartz","given":"I"},{"family":"Alloza","given":"C"},{"family":"Andreassen","given":"O A"},{"family":"Arango","given":"C"},{"family":"Banaj","given":"N"},{"family":"Bouix","given":"S"},{"family":"Bousman","given":"C A"},{"family":"Brouwer","given":"R M"},{"family":"Bruggemann","given":"J"},{"family":"Bustillo","given":"J"},{"family":"Cahn","given":"W"},{"family":"Calhoun","given":"V"},{"family":"Cannon","given":"D"},{"family":"Carr","given":"V"},{"family":"Catts","given":"S"},{"family":"Chen","given":"J"},{"family":"Chen","given":"J-x"},{"family":"Chen","given":"X"},{"family":"Chiapponi","given":"C"},{"family":"Cho","given":"Kl K"},{"family":"Ciullo","given":"V"},{"family":"Corvin","given":"A S"},{"family":"Crespo-Facorro","given":"B"},{"family":"Cropley","given":"V"},{"family":"De Rossi","given":"P"},{"family":"Diaz-Caneja","given":"C M"},{"family":"Dickie","given":"E W"},{"family":"Ehrlich","given":"S"},{"family":"Fan","given":"F-m"},{"family":"Faskowitz","given":"J"},{"family":"Fatouros-Bergman","given":"H"},{"family":"Flyckt","given":"L"},{"family":"Ford","given":"J M"},{"family":"Fouche","given":"J-P"},{"family":"Fukunaga","given":"M"},{"family":"Gill","given":"M"},{"family":"Glahn","given":"D C"},{"family":"Gollub","given":"R"},{"family":"Goudzwaard","given":"E D"},{"family":"Guo","given":"H"},{"family":"Gur","given":"R E"},{"family":"Gur","given":"R C"},{"family":"Gurholt","given":"T P"},{"family":"Hashimoto","given":"R"},{"family":"Hatton","given":"S N"},{"family":"Henskens","given":"F A"},{"family":"Hibar","given":"D P"},{"family":"Hickie","given":"I B"},{"family":"Hong","given":"L E"},{"family":"Horacek","given":"J"},{"family":"Howells","given":"F M"},{"family":"Hulshoff Pol","given":"H E"},{"family":"Hyde","given":"C L"},{"family":"Isaev","given":"D"},{"family":"Jablensky","given":"A"},{"family":"Jansen","given":"P R"},{"family":"Janssen","given":"J"},{"family":"Jönsson","given":"E G"},{"family":"Jung","given":"L A"},{"family":"Kahn","given":"R S"},{"family":"Kikinis","given":"Z"},{"family":"Liu","given":"K"},{"family":"Klauser","given":"P"},{"family":"Knöchel","given":"C"},{"family":"Kubicki","given":"M"},{"family":"Lagopoulos","given":"J"},{"family":"Langen","given":"C"},{"family":"Lawrie","given":"S"},{"family":"Lenroot","given":"R K"},{"family":"Lim","given":"K O"},{"family":"Lopez-Jaramillo","given":"C"},{"family":"Lyall","given":"A"},{"family":"Magnotta","given":"V"},{"family":"Mandl","given":"R C W"},{"family":"Mathalon","given":"D H"},{"family":"McCarley","given":"R W"},{"family":"McCarthy-Jones","given":"S"},{"family":"McDonald","given":"C"},{"family":"McEwen","given":"S"},{"family":"McIntosh","given":"A"},{"family":"Melicher","given":"T"},{"family":"Mesholam-Gately","given":"R I"},{"family":"Michie","given":"P T"},{"family":"Mowry","given":"B"},{"family":"Mueller","given":"B A"},{"family":"Newell","given":"D T"},{"family":"O'Donnell","given":"P"},{"family":"Oertel-Knöchel","given":"V"},{"family":"Oestreich","given":"L"},{"family":"Paciga","given":"S A"},{"family":"Pantelis","given":"C"},{"family":"Pasternak","given":"O"},{"family":"Pearlson","given":"G"},{"family":"Pellicano","given":"G R"},{"family":"Pereira","given":"A"},{"family":"Pineda Zapata","given":"J"},{"family":"Piras","given":"F"},{"family":"Potkin","given":"S G"},{"family":"Preda","given":"A"},{"family":"Rasser","given":"P E"},{"family":"Roalf","given":"D R"},{"family":"Roiz","given":"R"},{"family":"Roos","given":"A"},{"family":"Rotenberg","given":"D"},{"family":"Satterthwaite","given":"T D"},{"family":"Savadjiev","given":"P"},{"family":"Schall","given":"U"},{"family":"Scott","given":"R J"},{"family":"Seal","given":"M L"},{"family":"Seidman","given":"L J"},{"family":"Shannon Weickert","given":"C"},{"family":"Whelan","given":"C D"},{"family":"Shenton","given":"M E"},{"family":"Kwon","given":"J S"},{"family":"Spalletta","given":"G"},{"family":"Spaniel","given":"F"},{"family":"Sprooten","given":"E"},{"family":"Stäblein","given":"M"},{"family":"Stein","given":"D J"},{"family":"Sundram","given":"S"},{"family":"Tan","given":"Y"},{"family":"Tan","given":"S"},{"family":"Tang","given":"S"},{"family":"Temmingh","given":"H S"},{"family":"Westlye","given":"L T"},{"family":"Tønnesen","given":"S"},{"family":"Tordesillas-Gutierrez","given":"D"},{"family":"Doan","given":"N T"},{"family":"Vaidya","given":"J"},{"family":"Van Haren","given":"N E M"},{"family":"Vargas","given":"C D"},{"family":"Vecchio","given":"D"},{"family":"Velakoulis","given":"D"},{"family":"Voineskos","given":"A"},{"family":"Voyvodic","given":"J Q"},{"family":"Wang","given":"Z"},{"family":"Wan","given":"P"},{"family":"Wei","given":"D"},{"family":"Weickert","given":"T W"},{"family":"Whalley","given":"H"},{"family":"White","given":"T"},{"family":"Whitford","given":"T J"},{"family":"Wojcik","given":"J D"},{"family":"Xiang","given":"H"},{"family":"Xie","given":"Z"},{"family":"Yamamori","given":"H"},{"family":"Yang","given":"F"},{"family":"Yao","given":"N"},{"family":"Zhang","given":"G"},{"family":"Zhao","given":"J"},{"family":"Van Erp","given":"T G M"},{"family":"Turner","given":"J"},{"family":"Thompson","given":"P M"},{"family":"Donohoe","given":"G"}],"issued":{"date-parts":[["2018",5]]}}}],"schema":"https://github.com/citation-style-language/schema/raw/master/csl-citation.json"} </w:instrText>
      </w:r>
      <w:r w:rsidR="00AD37F4" w:rsidRPr="004E5FA6">
        <w:rPr>
          <w:rFonts w:ascii="Times New Roman" w:eastAsia="Arial" w:hAnsi="Times New Roman" w:cs="Times New Roman"/>
          <w:lang w:val="tr-TR"/>
        </w:rPr>
        <w:fldChar w:fldCharType="separate"/>
      </w:r>
      <w:r w:rsidR="00317FA3" w:rsidRPr="004E5FA6">
        <w:rPr>
          <w:rFonts w:ascii="Times New Roman" w:hAnsi="Times New Roman" w:cs="Times New Roman"/>
        </w:rPr>
        <w:t>(10–12)</w:t>
      </w:r>
      <w:r w:rsidR="00AD37F4"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3EE72F8B" w14:textId="77777777" w:rsidR="00CE1A9F" w:rsidRPr="004E5FA6" w:rsidRDefault="00CE1A9F" w:rsidP="00D712B7">
      <w:pPr>
        <w:spacing w:line="360" w:lineRule="auto"/>
        <w:jc w:val="both"/>
        <w:rPr>
          <w:rFonts w:ascii="Times New Roman" w:eastAsia="Arial" w:hAnsi="Times New Roman" w:cs="Times New Roman"/>
          <w:lang w:val="tr-TR"/>
        </w:rPr>
      </w:pPr>
      <w:r w:rsidRPr="004E5FA6">
        <w:rPr>
          <w:rFonts w:ascii="Times New Roman" w:eastAsia="Arial" w:hAnsi="Times New Roman" w:cs="Times New Roman"/>
          <w:lang w:val="tr-TR"/>
        </w:rPr>
        <w:tab/>
      </w:r>
    </w:p>
    <w:p w14:paraId="4617C54E" w14:textId="60C2B506" w:rsidR="00CE1A9F" w:rsidRPr="004E5FA6" w:rsidRDefault="00AD22FE" w:rsidP="00D712B7">
      <w:pPr>
        <w:spacing w:line="360" w:lineRule="auto"/>
        <w:ind w:firstLine="720"/>
        <w:jc w:val="both"/>
        <w:rPr>
          <w:rFonts w:ascii="Times New Roman" w:eastAsia="Arial" w:hAnsi="Times New Roman" w:cs="Times New Roman"/>
          <w:lang w:val="tr-TR"/>
        </w:rPr>
      </w:pPr>
      <w:proofErr w:type="spellStart"/>
      <w:proofErr w:type="gramStart"/>
      <w:r w:rsidRPr="004E5FA6">
        <w:rPr>
          <w:rFonts w:ascii="Times New Roman" w:eastAsia="Arial" w:hAnsi="Times New Roman" w:cs="Times New Roman"/>
          <w:lang w:val="tr-TR"/>
        </w:rPr>
        <w:t>f</w:t>
      </w:r>
      <w:r w:rsidR="00072B36" w:rsidRPr="004E5FA6">
        <w:rPr>
          <w:rFonts w:ascii="Times New Roman" w:eastAsia="Arial" w:hAnsi="Times New Roman" w:cs="Times New Roman"/>
          <w:lang w:val="tr-TR"/>
        </w:rPr>
        <w:t>MRG</w:t>
      </w:r>
      <w:proofErr w:type="spellEnd"/>
      <w:proofErr w:type="gramEnd"/>
      <w:r w:rsidR="00CE1A9F" w:rsidRPr="004E5FA6">
        <w:rPr>
          <w:rFonts w:ascii="Times New Roman" w:eastAsia="Arial" w:hAnsi="Times New Roman" w:cs="Times New Roman"/>
          <w:lang w:val="tr-TR"/>
        </w:rPr>
        <w:t xml:space="preserve">, PET ve ASL gibi fonksiyonel görüntüleme yöntemleri şizofreninin nörobiyolojik temelinin aydınlatılmasında önemli bilgiler sağlanmıştır. Şizofrenide dinlenme durumunda ve görev esnasında </w:t>
      </w:r>
      <w:proofErr w:type="spellStart"/>
      <w:r w:rsidR="00CE1A9F" w:rsidRPr="004E5FA6">
        <w:rPr>
          <w:rFonts w:ascii="Times New Roman" w:eastAsia="Arial" w:hAnsi="Times New Roman" w:cs="Times New Roman"/>
          <w:lang w:val="tr-TR"/>
        </w:rPr>
        <w:t>hipofrontalite</w:t>
      </w:r>
      <w:proofErr w:type="spellEnd"/>
      <w:r w:rsidR="00CE1A9F" w:rsidRPr="004E5FA6">
        <w:rPr>
          <w:rFonts w:ascii="Times New Roman" w:eastAsia="Arial" w:hAnsi="Times New Roman" w:cs="Times New Roman"/>
          <w:lang w:val="tr-TR"/>
        </w:rPr>
        <w:t xml:space="preserve"> olduğu pek çok çalışmada kanıtlanmıştır</w:t>
      </w:r>
      <w:r w:rsidR="00513DF7" w:rsidRPr="004E5FA6">
        <w:rPr>
          <w:rFonts w:ascii="Times New Roman" w:eastAsia="Arial" w:hAnsi="Times New Roman" w:cs="Times New Roman"/>
          <w:lang w:val="tr-TR"/>
        </w:rPr>
        <w:t xml:space="preserve"> </w:t>
      </w:r>
      <w:r w:rsidR="00513DF7" w:rsidRPr="004E5FA6">
        <w:rPr>
          <w:rFonts w:ascii="Times New Roman" w:eastAsia="Arial" w:hAnsi="Times New Roman" w:cs="Times New Roman"/>
          <w:lang w:val="tr-TR"/>
        </w:rPr>
        <w:fldChar w:fldCharType="begin"/>
      </w:r>
      <w:r w:rsidR="00513DF7" w:rsidRPr="004E5FA6">
        <w:rPr>
          <w:rFonts w:ascii="Times New Roman" w:eastAsia="Arial" w:hAnsi="Times New Roman" w:cs="Times New Roman"/>
          <w:lang w:val="tr-TR"/>
        </w:rPr>
        <w:instrText xml:space="preserve"> ADDIN ZOTERO_ITEM CSL_CITATION {"citationID":"7U5G2tFc","properties":{"formattedCitation":"(13,14)","plainCitation":"(13,14)","noteIndex":0},"citationItems":[{"id":4972,"uris":["http://zotero.org/users/9264269/items/33MAZXU7"],"itemData":{"id":4972,"type":"article-journal","abstract":"Abstract\n            Although there is considerable evidence that patients with schizophrenia fail to activate the dorsolateral prefrontal cortex (DLPFC) to the degree seen in normal comparison subjects when performing working memory or executive tasks, hypofrontality may be coupled with relatively increased activity in other brain regions. However, most imaging studies of working memory in schizophrenia have focused on DLPFC activity. The goal of this work is to review functional neuroimaging studies that contrasted patients with schizophrenia and healthy comparison subjects during a prototypical working memory task, the n‐back paradigm, to highlight areas of hyper‐ and hypoactivation in schizophrenia. We utilize a quantitative meta‐analysis method to review 12 imaging studies where patients with schizophrenia were contrasted with healthy comparison subjects while performing the n‐back paradigm. Although we find clear support for hypofrontality, we also document consistently increased activation in anterior cingulate and left frontal pole regions in patients with schizophrenia compared to that in controls. These data suggest that whereas reduced DLPFC activation is reported consistently in patients with schizophrenia relative to healthy subjects, abnormal activation patterns are not restricted to this region, raising questions as to whether the pathophysiological dysfunction in schizophrenia is specific to the DLPFC and about the relationship between impaired performance and aberrant activation patterns. The complex pattern of hyper‐ and hypoactivation consistently found across studies implies that rather than focusing on DLPFC dysregulation, researchers should consider the entire network of regions involved in a given task when making inferences about the biological mechanisms of schizophrenia. Hum Brain Mapp 25:60–69, 2005. © 2005 Wiley‐Liss, Inc.","container-title":"Human Brain Mapping","DOI":"10.1002/hbm.20138","ISSN":"1065-9471, 1097-0193","issue":"1","journalAbbreviation":"Human Brain Mapping","language":"en","license":"http://onlinelibrary.wiley.com/termsAndConditions#vor","page":"60-69","source":"DOI.org (Crossref)","title":"Beyond hypofrontality: A quantitative meta‐analysis of functional neuroimaging studies of working memory in schizophrenia","title-short":"Beyond hypofrontality","volume":"25","author":[{"family":"Glahn","given":"David C."},{"family":"Ragland","given":"J. Daniel"},{"family":"Abramoff","given":"Adir"},{"family":"Barrett","given":"Jennifer"},{"family":"Laird","given":"Angela R."},{"family":"Bearden","given":"Carrie E."},{"family":"Velligan","given":"Dawn I."}],"issued":{"date-parts":[["2005",5]]}}},{"id":4970,"uris":["http://zotero.org/users/9264269/items/VIMIQ8Y6"],"itemData":{"id":4970,"type":"article-journal","abstract":"Objective: \n              Hypofrontality is not a well‐replicated finding in schizophrenia either at rest or under conditions of task activation.\n            \n            \n              Method: \n              Studies comparing whole brain and frontal blood flow/metabolism in schizophrenic patients and normal controls were pooled. Voxel‐based studies were also combined to examine the pattern of prefrontal activation in schizophrenia.\n            \n            \n              Results: \n              Whole brain flow/metabolism was reduced in schizophrenia to only a small extent. Resting and activation frontal flow/metabolism were both reduced with a medium effect size. Duration of illness significantly moderated resting hypofrontality, but the moderating effects of neuroleptic treatment were consistent with an influence on global flow/metabolism only. Pooling of voxel‐based studies did not suggest an abnormal pattern of activation in schizophrenia.\n            \n            \n              Conclusion: \n              Meta‐analysis supports resting hypofrontality in schizophrenia. Task‐activated hypofrontality is also supported, but there is little from voxel‐based studies to suggest that this is associated with an altered pattern of regional functional architecture.","container-title":"Acta Psychiatrica Scandinavica","DOI":"10.1111/j.1600-0447.2004.00376.x","ISSN":"0001-690X, 1600-0447","issue":"4","journalAbbreviation":"Acta Psychiatr Scand","language":"en","license":"http://onlinelibrary.wiley.com/termsAndConditions#vor","page":"243-256","source":"DOI.org (Crossref)","title":"Hypofrontality in schizophrenia: a meta‐analysis of functional imaging studies","title-short":"Hypofrontality in schizophrenia","volume":"110","author":[{"family":"Hill","given":"K."},{"family":"Mann","given":"L."},{"family":"Laws","given":"K. R."},{"family":"Stephenson","given":"C. M. E."},{"family":"Nimmo‐Smith","given":"I."},{"family":"McKenna","given":"P. J."}],"issued":{"date-parts":[["2004",10]]}}}],"schema":"https://github.com/citation-style-language/schema/raw/master/csl-citation.json"} </w:instrText>
      </w:r>
      <w:r w:rsidR="00513DF7" w:rsidRPr="004E5FA6">
        <w:rPr>
          <w:rFonts w:ascii="Times New Roman" w:eastAsia="Arial" w:hAnsi="Times New Roman" w:cs="Times New Roman"/>
          <w:lang w:val="tr-TR"/>
        </w:rPr>
        <w:fldChar w:fldCharType="separate"/>
      </w:r>
      <w:r w:rsidR="00513DF7" w:rsidRPr="004E5FA6">
        <w:rPr>
          <w:rFonts w:ascii="Times New Roman" w:hAnsi="Times New Roman" w:cs="Times New Roman"/>
        </w:rPr>
        <w:t>(13,14)</w:t>
      </w:r>
      <w:r w:rsidR="00513DF7" w:rsidRPr="004E5FA6">
        <w:rPr>
          <w:rFonts w:ascii="Times New Roman" w:eastAsia="Arial" w:hAnsi="Times New Roman" w:cs="Times New Roman"/>
          <w:lang w:val="tr-TR"/>
        </w:rPr>
        <w:fldChar w:fldCharType="end"/>
      </w:r>
      <w:r w:rsidR="00CE1A9F" w:rsidRPr="004E5FA6">
        <w:rPr>
          <w:rFonts w:ascii="Times New Roman" w:eastAsia="Arial" w:hAnsi="Times New Roman" w:cs="Times New Roman"/>
          <w:lang w:val="tr-TR"/>
        </w:rPr>
        <w:t xml:space="preserve">. Bir meta-analizde dinlenme durumunda şizofreni hastalarında kontrol grubuna kıyasla </w:t>
      </w:r>
      <w:proofErr w:type="spellStart"/>
      <w:r w:rsidR="00CE1A9F" w:rsidRPr="004E5FA6">
        <w:rPr>
          <w:rFonts w:ascii="Times New Roman" w:eastAsia="Arial" w:hAnsi="Times New Roman" w:cs="Times New Roman"/>
          <w:lang w:val="tr-TR"/>
        </w:rPr>
        <w:t>ventromedial</w:t>
      </w:r>
      <w:proofErr w:type="spellEnd"/>
      <w:r w:rsidR="00CE1A9F" w:rsidRPr="004E5FA6">
        <w:rPr>
          <w:rFonts w:ascii="Times New Roman" w:eastAsia="Arial" w:hAnsi="Times New Roman" w:cs="Times New Roman"/>
          <w:lang w:val="tr-TR"/>
        </w:rPr>
        <w:t xml:space="preserve"> </w:t>
      </w:r>
      <w:proofErr w:type="spellStart"/>
      <w:r w:rsidR="00CE1A9F" w:rsidRPr="004E5FA6">
        <w:rPr>
          <w:rFonts w:ascii="Times New Roman" w:eastAsia="Arial" w:hAnsi="Times New Roman" w:cs="Times New Roman"/>
          <w:lang w:val="tr-TR"/>
        </w:rPr>
        <w:t>prefrontal</w:t>
      </w:r>
      <w:proofErr w:type="spellEnd"/>
      <w:r w:rsidR="00CE1A9F" w:rsidRPr="004E5FA6">
        <w:rPr>
          <w:rFonts w:ascii="Times New Roman" w:eastAsia="Arial" w:hAnsi="Times New Roman" w:cs="Times New Roman"/>
          <w:lang w:val="tr-TR"/>
        </w:rPr>
        <w:t xml:space="preserve"> korteks, sol </w:t>
      </w:r>
      <w:proofErr w:type="spellStart"/>
      <w:r w:rsidR="00CE1A9F" w:rsidRPr="004E5FA6">
        <w:rPr>
          <w:rFonts w:ascii="Times New Roman" w:eastAsia="Arial" w:hAnsi="Times New Roman" w:cs="Times New Roman"/>
          <w:lang w:val="tr-TR"/>
        </w:rPr>
        <w:t>hipokampus</w:t>
      </w:r>
      <w:proofErr w:type="spellEnd"/>
      <w:r w:rsidR="00CE1A9F" w:rsidRPr="004E5FA6">
        <w:rPr>
          <w:rFonts w:ascii="Times New Roman" w:eastAsia="Arial" w:hAnsi="Times New Roman" w:cs="Times New Roman"/>
          <w:lang w:val="tr-TR"/>
        </w:rPr>
        <w:t xml:space="preserve">, posterior </w:t>
      </w:r>
      <w:proofErr w:type="spellStart"/>
      <w:r w:rsidR="00CE1A9F" w:rsidRPr="004E5FA6">
        <w:rPr>
          <w:rFonts w:ascii="Times New Roman" w:eastAsia="Arial" w:hAnsi="Times New Roman" w:cs="Times New Roman"/>
          <w:lang w:val="tr-TR"/>
        </w:rPr>
        <w:t>singulat</w:t>
      </w:r>
      <w:proofErr w:type="spellEnd"/>
      <w:r w:rsidR="00CE1A9F" w:rsidRPr="004E5FA6">
        <w:rPr>
          <w:rFonts w:ascii="Times New Roman" w:eastAsia="Arial" w:hAnsi="Times New Roman" w:cs="Times New Roman"/>
          <w:lang w:val="tr-TR"/>
        </w:rPr>
        <w:t xml:space="preserve"> korteks, </w:t>
      </w:r>
      <w:proofErr w:type="spellStart"/>
      <w:r w:rsidR="00CE1A9F" w:rsidRPr="004E5FA6">
        <w:rPr>
          <w:rFonts w:ascii="Times New Roman" w:eastAsia="Arial" w:hAnsi="Times New Roman" w:cs="Times New Roman"/>
          <w:lang w:val="tr-TR"/>
        </w:rPr>
        <w:t>precuneus'ta</w:t>
      </w:r>
      <w:proofErr w:type="spellEnd"/>
      <w:r w:rsidR="00CE1A9F" w:rsidRPr="004E5FA6">
        <w:rPr>
          <w:rFonts w:ascii="Times New Roman" w:eastAsia="Arial" w:hAnsi="Times New Roman" w:cs="Times New Roman"/>
          <w:lang w:val="tr-TR"/>
        </w:rPr>
        <w:t xml:space="preserve"> </w:t>
      </w:r>
      <w:proofErr w:type="spellStart"/>
      <w:r w:rsidR="00CE1A9F" w:rsidRPr="004E5FA6">
        <w:rPr>
          <w:rFonts w:ascii="Times New Roman" w:eastAsia="Arial" w:hAnsi="Times New Roman" w:cs="Times New Roman"/>
          <w:lang w:val="tr-TR"/>
        </w:rPr>
        <w:t>hipoaktivasyon</w:t>
      </w:r>
      <w:proofErr w:type="spellEnd"/>
      <w:r w:rsidR="00CE1A9F" w:rsidRPr="004E5FA6">
        <w:rPr>
          <w:rFonts w:ascii="Times New Roman" w:eastAsia="Arial" w:hAnsi="Times New Roman" w:cs="Times New Roman"/>
          <w:lang w:val="tr-TR"/>
        </w:rPr>
        <w:t xml:space="preserve"> tanımlamıştır </w:t>
      </w:r>
      <w:r w:rsidR="00F15384" w:rsidRPr="004E5FA6">
        <w:rPr>
          <w:rFonts w:ascii="Times New Roman" w:eastAsia="Arial" w:hAnsi="Times New Roman" w:cs="Times New Roman"/>
          <w:lang w:val="tr-TR"/>
        </w:rPr>
        <w:fldChar w:fldCharType="begin"/>
      </w:r>
      <w:r w:rsidR="00F15384" w:rsidRPr="004E5FA6">
        <w:rPr>
          <w:rFonts w:ascii="Times New Roman" w:eastAsia="Arial" w:hAnsi="Times New Roman" w:cs="Times New Roman"/>
          <w:lang w:val="tr-TR"/>
        </w:rPr>
        <w:instrText xml:space="preserve"> ADDIN ZOTERO_ITEM CSL_CITATION {"citationID":"9VgsQnTM","properties":{"formattedCitation":"(15)","plainCitation":"(15)","noteIndex":0},"citationItems":[{"id":4974,"uris":["http://zotero.org/users/9264269/items/FVE42TFP"],"itemData":{"id":4974,"type":"article-journal","container-title":"Nature Reviews Neuroscience","DOI":"10.1038/35094500","ISSN":"1471-003X, 1471-0048","issue":"10","journalAbbreviation":"Nat Rev Neurosci","language":"en","license":"http://www.springer.com/tdm","page":"685-694","source":"DOI.org (Crossref)","title":"Searching for a baseline: Functional imaging and the resting human brain","title-short":"Searching for a baseline","volume":"2","author":[{"family":"Gusnard","given":"Debra A."},{"family":"Raichle","given":"Marcus E."}],"issued":{"date-parts":[["2001",10]]}}}],"schema":"https://github.com/citation-style-language/schema/raw/master/csl-citation.json"} </w:instrText>
      </w:r>
      <w:r w:rsidR="00F15384" w:rsidRPr="004E5FA6">
        <w:rPr>
          <w:rFonts w:ascii="Times New Roman" w:eastAsia="Arial" w:hAnsi="Times New Roman" w:cs="Times New Roman"/>
          <w:lang w:val="tr-TR"/>
        </w:rPr>
        <w:fldChar w:fldCharType="separate"/>
      </w:r>
      <w:r w:rsidR="00F15384" w:rsidRPr="004E5FA6">
        <w:rPr>
          <w:rFonts w:ascii="Times New Roman" w:hAnsi="Times New Roman" w:cs="Times New Roman"/>
        </w:rPr>
        <w:t>(15)</w:t>
      </w:r>
      <w:r w:rsidR="00F15384" w:rsidRPr="004E5FA6">
        <w:rPr>
          <w:rFonts w:ascii="Times New Roman" w:eastAsia="Arial" w:hAnsi="Times New Roman" w:cs="Times New Roman"/>
          <w:lang w:val="tr-TR"/>
        </w:rPr>
        <w:fldChar w:fldCharType="end"/>
      </w:r>
      <w:r w:rsidR="00CE1A9F" w:rsidRPr="004E5FA6">
        <w:rPr>
          <w:rFonts w:ascii="Times New Roman" w:eastAsia="Arial" w:hAnsi="Times New Roman" w:cs="Times New Roman"/>
          <w:lang w:val="tr-TR"/>
        </w:rPr>
        <w:t>. Bu bölgeler varsayılan durum ağının bileşenlerini oluşturmaktadır</w:t>
      </w:r>
      <w:r w:rsidR="000933CF" w:rsidRPr="004E5FA6">
        <w:rPr>
          <w:rFonts w:ascii="Times New Roman" w:eastAsia="Arial" w:hAnsi="Times New Roman" w:cs="Times New Roman"/>
          <w:lang w:val="tr-TR"/>
        </w:rPr>
        <w:t xml:space="preserve"> </w:t>
      </w:r>
      <w:r w:rsidR="000933CF" w:rsidRPr="004E5FA6">
        <w:rPr>
          <w:rFonts w:ascii="Times New Roman" w:eastAsia="Arial" w:hAnsi="Times New Roman" w:cs="Times New Roman"/>
          <w:lang w:val="tr-TR"/>
        </w:rPr>
        <w:fldChar w:fldCharType="begin"/>
      </w:r>
      <w:r w:rsidR="000933CF" w:rsidRPr="004E5FA6">
        <w:rPr>
          <w:rFonts w:ascii="Times New Roman" w:eastAsia="Arial" w:hAnsi="Times New Roman" w:cs="Times New Roman"/>
          <w:lang w:val="tr-TR"/>
        </w:rPr>
        <w:instrText xml:space="preserve"> ADDIN ZOTERO_ITEM CSL_CITATION {"citationID":"Ijq7vmGa","properties":{"formattedCitation":"(16)","plainCitation":"(16)","noteIndex":0},"citationItems":[{"id":4975,"uris":["http://zotero.org/users/9264269/items/JMS967XZ"],"itemData":{"id":4975,"type":"article-journal","container-title":"NeuroImage","DOI":"10.1016/j.neuroimage.2005.12.002","ISSN":"10538119","issue":"1","journalAbbreviation":"NeuroImage","language":"en","license":"https://www.elsevier.com/tdm/userlicense/1.0/","page":"440-457","source":"DOI.org (Crossref)","title":"Self-referential processing in our brain—A meta-analysis of imaging studies on the self","volume":"31","author":[{"family":"Northoff","given":"Georg"},{"family":"Heinzel","given":"Alexander"},{"family":"De Greck","given":"Moritz"},{"family":"Bermpohl","given":"Felix"},{"family":"Dobrowolny","given":"Henrik"},{"family":"Panksepp","given":"Jaak"}],"issued":{"date-parts":[["2006",5]]}}}],"schema":"https://github.com/citation-style-language/schema/raw/master/csl-citation.json"} </w:instrText>
      </w:r>
      <w:r w:rsidR="000933CF" w:rsidRPr="004E5FA6">
        <w:rPr>
          <w:rFonts w:ascii="Times New Roman" w:eastAsia="Arial" w:hAnsi="Times New Roman" w:cs="Times New Roman"/>
          <w:lang w:val="tr-TR"/>
        </w:rPr>
        <w:fldChar w:fldCharType="separate"/>
      </w:r>
      <w:r w:rsidR="000933CF" w:rsidRPr="004E5FA6">
        <w:rPr>
          <w:rFonts w:ascii="Times New Roman" w:hAnsi="Times New Roman" w:cs="Times New Roman"/>
        </w:rPr>
        <w:t>(16)</w:t>
      </w:r>
      <w:r w:rsidR="000933CF" w:rsidRPr="004E5FA6">
        <w:rPr>
          <w:rFonts w:ascii="Times New Roman" w:eastAsia="Arial" w:hAnsi="Times New Roman" w:cs="Times New Roman"/>
          <w:lang w:val="tr-TR"/>
        </w:rPr>
        <w:fldChar w:fldCharType="end"/>
      </w:r>
      <w:r w:rsidR="00CE1A9F" w:rsidRPr="004E5FA6">
        <w:rPr>
          <w:rFonts w:ascii="Times New Roman" w:eastAsia="Arial" w:hAnsi="Times New Roman" w:cs="Times New Roman"/>
          <w:lang w:val="tr-TR"/>
        </w:rPr>
        <w:t xml:space="preserve">. VMPFC ve </w:t>
      </w:r>
      <w:proofErr w:type="spellStart"/>
      <w:r w:rsidR="00CE1A9F" w:rsidRPr="004E5FA6">
        <w:rPr>
          <w:rFonts w:ascii="Times New Roman" w:eastAsia="Arial" w:hAnsi="Times New Roman" w:cs="Times New Roman"/>
          <w:lang w:val="tr-TR"/>
        </w:rPr>
        <w:t>precuneus</w:t>
      </w:r>
      <w:proofErr w:type="spellEnd"/>
      <w:r w:rsidR="00CE1A9F" w:rsidRPr="004E5FA6">
        <w:rPr>
          <w:rFonts w:ascii="Times New Roman" w:eastAsia="Arial" w:hAnsi="Times New Roman" w:cs="Times New Roman"/>
          <w:lang w:val="tr-TR"/>
        </w:rPr>
        <w:t xml:space="preserve"> kendilik referanslı süreçlerden sorumlu bölgelerdir </w:t>
      </w:r>
      <w:r w:rsidR="00557311" w:rsidRPr="004E5FA6">
        <w:rPr>
          <w:rFonts w:ascii="Times New Roman" w:eastAsia="Arial" w:hAnsi="Times New Roman" w:cs="Times New Roman"/>
          <w:lang w:val="tr-TR"/>
        </w:rPr>
        <w:fldChar w:fldCharType="begin"/>
      </w:r>
      <w:r w:rsidR="00557311" w:rsidRPr="004E5FA6">
        <w:rPr>
          <w:rFonts w:ascii="Times New Roman" w:eastAsia="Arial" w:hAnsi="Times New Roman" w:cs="Times New Roman"/>
          <w:lang w:val="tr-TR"/>
        </w:rPr>
        <w:instrText xml:space="preserve"> ADDIN ZOTERO_ITEM CSL_CITATION {"citationID":"xOSwANtE","properties":{"formattedCitation":"(17)","plainCitation":"(17)","noteIndex":0},"citationItems":[{"id":4976,"uris":["http://zotero.org/users/9264269/items/MN4MRNS3"],"itemData":{"id":4976,"type":"article-journal","container-title":"Brain Research Reviews","DOI":"10.1016/j.brainresrev.2003.08.003","ISSN":"01650173","issue":"2","journalAbbreviation":"Brain Research Reviews","language":"en","license":"https://www.elsevier.com/tdm/userlicense/1.0/","page":"224-230","source":"DOI.org (Crossref)","title":"A relation between rest and the self in the brain?","volume":"43","author":[{"family":"Wicker","given":"Bruno"},{"family":"Ruby","given":"Perrine"},{"family":"Royet","given":"Jean-Pierre"},{"family":"Fonlupt","given":"Pierre"}],"issued":{"date-parts":[["2003",10]]}}}],"schema":"https://github.com/citation-style-language/schema/raw/master/csl-citation.json"} </w:instrText>
      </w:r>
      <w:r w:rsidR="00557311" w:rsidRPr="004E5FA6">
        <w:rPr>
          <w:rFonts w:ascii="Times New Roman" w:eastAsia="Arial" w:hAnsi="Times New Roman" w:cs="Times New Roman"/>
          <w:lang w:val="tr-TR"/>
        </w:rPr>
        <w:fldChar w:fldCharType="separate"/>
      </w:r>
      <w:r w:rsidR="00557311" w:rsidRPr="004E5FA6">
        <w:rPr>
          <w:rFonts w:ascii="Times New Roman" w:hAnsi="Times New Roman" w:cs="Times New Roman"/>
        </w:rPr>
        <w:t>(17)</w:t>
      </w:r>
      <w:r w:rsidR="00557311" w:rsidRPr="004E5FA6">
        <w:rPr>
          <w:rFonts w:ascii="Times New Roman" w:eastAsia="Arial" w:hAnsi="Times New Roman" w:cs="Times New Roman"/>
          <w:lang w:val="tr-TR"/>
        </w:rPr>
        <w:fldChar w:fldCharType="end"/>
      </w:r>
      <w:r w:rsidR="00CE1A9F" w:rsidRPr="004E5FA6">
        <w:rPr>
          <w:rFonts w:ascii="Times New Roman" w:eastAsia="Arial" w:hAnsi="Times New Roman" w:cs="Times New Roman"/>
          <w:lang w:val="tr-TR"/>
        </w:rPr>
        <w:t xml:space="preserve">. VMPFC ve </w:t>
      </w:r>
      <w:proofErr w:type="spellStart"/>
      <w:r w:rsidR="00CE1A9F" w:rsidRPr="004E5FA6">
        <w:rPr>
          <w:rFonts w:ascii="Times New Roman" w:eastAsia="Arial" w:hAnsi="Times New Roman" w:cs="Times New Roman"/>
          <w:lang w:val="tr-TR"/>
        </w:rPr>
        <w:t>prekuneustaki</w:t>
      </w:r>
      <w:proofErr w:type="spellEnd"/>
      <w:r w:rsidR="00CE1A9F" w:rsidRPr="004E5FA6">
        <w:rPr>
          <w:rFonts w:ascii="Times New Roman" w:eastAsia="Arial" w:hAnsi="Times New Roman" w:cs="Times New Roman"/>
          <w:lang w:val="tr-TR"/>
        </w:rPr>
        <w:t xml:space="preserve"> </w:t>
      </w:r>
      <w:proofErr w:type="spellStart"/>
      <w:r w:rsidR="00CE1A9F" w:rsidRPr="004E5FA6">
        <w:rPr>
          <w:rFonts w:ascii="Times New Roman" w:eastAsia="Arial" w:hAnsi="Times New Roman" w:cs="Times New Roman"/>
          <w:lang w:val="tr-TR"/>
        </w:rPr>
        <w:t>hipoaktivasyonların</w:t>
      </w:r>
      <w:proofErr w:type="spellEnd"/>
      <w:r w:rsidR="00CE1A9F" w:rsidRPr="004E5FA6">
        <w:rPr>
          <w:rFonts w:ascii="Times New Roman" w:eastAsia="Arial" w:hAnsi="Times New Roman" w:cs="Times New Roman"/>
          <w:lang w:val="tr-TR"/>
        </w:rPr>
        <w:t xml:space="preserve"> sosyal biliş bozukluklarını etkilediği düşünülmüştür.</w:t>
      </w:r>
    </w:p>
    <w:p w14:paraId="526024ED"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756DE619" w14:textId="710C1CE0" w:rsidR="00CE1A9F" w:rsidRPr="004E5FA6" w:rsidRDefault="00536AE0" w:rsidP="00D712B7">
      <w:pPr>
        <w:pStyle w:val="Heading2"/>
        <w:spacing w:line="360" w:lineRule="auto"/>
        <w:rPr>
          <w:rFonts w:eastAsia="Arial" w:cs="Times New Roman"/>
          <w:lang w:val="tr-TR"/>
        </w:rPr>
      </w:pPr>
      <w:bookmarkStart w:id="6" w:name="_Toc207317265"/>
      <w:r w:rsidRPr="004E5FA6">
        <w:rPr>
          <w:rFonts w:eastAsia="Arial" w:cs="Times New Roman"/>
          <w:lang w:val="tr-TR"/>
        </w:rPr>
        <w:t>2</w:t>
      </w:r>
      <w:r w:rsidR="00CE1A9F" w:rsidRPr="004E5FA6">
        <w:rPr>
          <w:rFonts w:eastAsia="Arial" w:cs="Times New Roman"/>
          <w:lang w:val="tr-TR"/>
        </w:rPr>
        <w:t>.2. Sosyal Biliş</w:t>
      </w:r>
      <w:bookmarkEnd w:id="6"/>
    </w:p>
    <w:p w14:paraId="443AD042" w14:textId="0042B333"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İnsanlar doğası gereği sosyal canlılar olmasına rağmen, başarılı sosyal etkileşimlerin temelini oluşturan bilişsel yetenekler doğumda tam olarak gelişmez, zamanla kademeli gelişir</w:t>
      </w:r>
      <w:r w:rsidR="002835B5" w:rsidRPr="004E5FA6">
        <w:rPr>
          <w:rFonts w:ascii="Times New Roman" w:eastAsia="Arial" w:hAnsi="Times New Roman" w:cs="Times New Roman"/>
          <w:lang w:val="tr-TR"/>
        </w:rPr>
        <w:t xml:space="preserve"> </w:t>
      </w:r>
      <w:r w:rsidR="002835B5" w:rsidRPr="004E5FA6">
        <w:rPr>
          <w:rFonts w:ascii="Times New Roman" w:eastAsia="Arial" w:hAnsi="Times New Roman" w:cs="Times New Roman"/>
          <w:lang w:val="tr-TR"/>
        </w:rPr>
        <w:fldChar w:fldCharType="begin"/>
      </w:r>
      <w:r w:rsidR="00AE37A1" w:rsidRPr="004E5FA6">
        <w:rPr>
          <w:rFonts w:ascii="Times New Roman" w:eastAsia="Arial" w:hAnsi="Times New Roman" w:cs="Times New Roman"/>
          <w:lang w:val="tr-TR"/>
        </w:rPr>
        <w:instrText xml:space="preserve"> ADDIN ZOTERO_ITEM CSL_CITATION {"citationID":"IyyeSLa8","properties":{"formattedCitation":"(18)","plainCitation":"(18)","noteIndex":0},"citationItems":[{"id":4979,"uris":["http://zotero.org/users/9264269/items/95JZRD27"],"itemData":{"id":4979,"type":"article-journal","container-title":"Psychoanalytic Inquiry","DOI":"10.1080/07351690903206504","ISSN":"0735-1690, 1940-9133","issue":"4","journalAbbreviation":"Psychoanalytic Inquiry","language":"en","page":"301-337","source":"DOI.org (Crossref)","title":"The Development of Mentalisation in Children From a Theory of Mind Perspective","volume":"30","author":[{"family":"Ensink","given":"Karin"},{"family":"Mayes","given":"Linda C."}],"issued":{"date-parts":[["2010",7,9]]}}}],"schema":"https://github.com/citation-style-language/schema/raw/master/csl-citation.json"} </w:instrText>
      </w:r>
      <w:r w:rsidR="002835B5" w:rsidRPr="004E5FA6">
        <w:rPr>
          <w:rFonts w:ascii="Times New Roman" w:eastAsia="Arial" w:hAnsi="Times New Roman" w:cs="Times New Roman"/>
          <w:lang w:val="tr-TR"/>
        </w:rPr>
        <w:fldChar w:fldCharType="separate"/>
      </w:r>
      <w:r w:rsidR="00AE37A1" w:rsidRPr="004E5FA6">
        <w:rPr>
          <w:rFonts w:ascii="Times New Roman" w:hAnsi="Times New Roman" w:cs="Times New Roman"/>
        </w:rPr>
        <w:t>(18)</w:t>
      </w:r>
      <w:r w:rsidR="002835B5"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Ergenlikten yetişkinliğe geçiş sırasında, sosyal davranış giderek başkalarına yönelik hale gelir </w:t>
      </w:r>
      <w:r w:rsidR="0027780A" w:rsidRPr="004E5FA6">
        <w:rPr>
          <w:rFonts w:ascii="Times New Roman" w:eastAsia="Arial" w:hAnsi="Times New Roman" w:cs="Times New Roman"/>
          <w:lang w:val="tr-TR"/>
        </w:rPr>
        <w:fldChar w:fldCharType="begin"/>
      </w:r>
      <w:r w:rsidR="00AE37A1" w:rsidRPr="004E5FA6">
        <w:rPr>
          <w:rFonts w:ascii="Times New Roman" w:eastAsia="Arial" w:hAnsi="Times New Roman" w:cs="Times New Roman"/>
          <w:lang w:val="tr-TR"/>
        </w:rPr>
        <w:instrText xml:space="preserve"> ADDIN ZOTERO_ITEM CSL_CITATION {"citationID":"7IKNmMBn","properties":{"formattedCitation":"(19)","plainCitation":"(19)","noteIndex":0},"citationItems":[{"id":4977,"uris":["http://zotero.org/users/9264269/items/YBMRLS7C"],"itemData":{"id":4977,"type":"article-journal","abstract":"▪ Abstract  This chapter identifies the most robust conclusions and ideas about adolescent development and psychological functioning that have emerged since Petersen's 1988 review. We begin with a discussion of topics that have dominated recent research, including adolescent problem behavior, parent-adolescent relations, puberty, the development of the self, and peer relations. We then identify and examine what seem to us to be the most important new directions that have come to the fore in the last decade, including research on diverse populations, contextual influences on development, behavioral genetics, and siblings. We conclude with a series of recommendations for future research on adolescence.","container-title":"Annual Review of Psychology","DOI":"10.1146/annurev.psych.52.1.83","ISSN":"0066-4308, 1545-2085","issue":"1","journalAbbreviation":"Annu. Rev. Psychol.","language":"en","page":"83-110","source":"DOI.org (Crossref)","title":"Adolescent Development","volume":"52","author":[{"family":"Steinberg","given":"Laurence"},{"family":"Morris","given":"Amanda Sheffield"}],"issued":{"date-parts":[["2001",2]]}}}],"schema":"https://github.com/citation-style-language/schema/raw/master/csl-citation.json"} </w:instrText>
      </w:r>
      <w:r w:rsidR="0027780A" w:rsidRPr="004E5FA6">
        <w:rPr>
          <w:rFonts w:ascii="Times New Roman" w:eastAsia="Arial" w:hAnsi="Times New Roman" w:cs="Times New Roman"/>
          <w:lang w:val="tr-TR"/>
        </w:rPr>
        <w:fldChar w:fldCharType="separate"/>
      </w:r>
      <w:r w:rsidR="00AE37A1" w:rsidRPr="004E5FA6">
        <w:rPr>
          <w:rFonts w:ascii="Times New Roman" w:hAnsi="Times New Roman" w:cs="Times New Roman"/>
        </w:rPr>
        <w:t>(19)</w:t>
      </w:r>
      <w:r w:rsidR="0027780A"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Zihinselleştirmenin</w:t>
      </w:r>
      <w:proofErr w:type="spellEnd"/>
      <w:r w:rsidRPr="004E5FA6">
        <w:rPr>
          <w:rFonts w:ascii="Times New Roman" w:eastAsia="Arial" w:hAnsi="Times New Roman" w:cs="Times New Roman"/>
          <w:lang w:val="tr-TR"/>
        </w:rPr>
        <w:t xml:space="preserve"> gelişmesiyle, başkalarının bakış açısına duyarlılık, güven ve işbirliğinin arttığı görülmüştür </w:t>
      </w:r>
      <w:r w:rsidR="00907982" w:rsidRPr="004E5FA6">
        <w:rPr>
          <w:rFonts w:ascii="Times New Roman" w:eastAsia="Arial" w:hAnsi="Times New Roman" w:cs="Times New Roman"/>
          <w:lang w:val="tr-TR"/>
        </w:rPr>
        <w:fldChar w:fldCharType="begin"/>
      </w:r>
      <w:r w:rsidR="00907982" w:rsidRPr="004E5FA6">
        <w:rPr>
          <w:rFonts w:ascii="Times New Roman" w:eastAsia="Arial" w:hAnsi="Times New Roman" w:cs="Times New Roman"/>
          <w:lang w:val="tr-TR"/>
        </w:rPr>
        <w:instrText xml:space="preserve"> ADDIN ZOTERO_ITEM CSL_CITATION {"citationID":"4bU7t1kh","properties":{"formattedCitation":"(20)","plainCitation":"(20)","noteIndex":0},"citationItems":[{"id":4980,"uris":["http://zotero.org/users/9264269/items/32GZ5YRS"],"itemData":{"id":4980,"type":"article-journal","container-title":"Games and Economic Behavior","DOI":"10.1016/j.geb.2006.07.006","ISSN":"08998256","issue":"2","journalAbbreviation":"Games and Economic Behavior","language":"en","license":"https://www.elsevier.com/tdm/userlicense/1.0/","page":"364-382","source":"DOI.org (Crossref)","title":"Trust and trustworthiness across different age groups","volume":"59","author":[{"family":"Sutter","given":"Matthias"},{"family":"Kocher","given":"Martin G."}],"issued":{"date-parts":[["2007",5]]}}}],"schema":"https://github.com/citation-style-language/schema/raw/master/csl-citation.json"} </w:instrText>
      </w:r>
      <w:r w:rsidR="00907982" w:rsidRPr="004E5FA6">
        <w:rPr>
          <w:rFonts w:ascii="Times New Roman" w:eastAsia="Arial" w:hAnsi="Times New Roman" w:cs="Times New Roman"/>
          <w:lang w:val="tr-TR"/>
        </w:rPr>
        <w:fldChar w:fldCharType="separate"/>
      </w:r>
      <w:r w:rsidR="00907982" w:rsidRPr="004E5FA6">
        <w:rPr>
          <w:rFonts w:ascii="Times New Roman" w:hAnsi="Times New Roman" w:cs="Times New Roman"/>
        </w:rPr>
        <w:t>(20)</w:t>
      </w:r>
      <w:r w:rsidR="00907982"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Sosyal biliş ve davranıştaki değişiklikler, beynin yapısal ve işlevsel olgunlaşmasıyla gerçekleşir. Bir bireyin, başkalarının duygularını veya niyetlerini belirleme, yorumlama ve bu sosyal sinyalleri bilgiye dayalı sonuçlara veya davranışlara rehberlik etmek için kullanma becerisi, sosyal bilişin geniş kategorisi altına girer</w:t>
      </w:r>
      <w:r w:rsidR="00463727" w:rsidRPr="004E5FA6">
        <w:rPr>
          <w:rFonts w:ascii="Times New Roman" w:eastAsia="Arial" w:hAnsi="Times New Roman" w:cs="Times New Roman"/>
          <w:lang w:val="tr-TR"/>
        </w:rPr>
        <w:t xml:space="preserve"> </w:t>
      </w:r>
      <w:r w:rsidR="005A7470" w:rsidRPr="004E5FA6">
        <w:rPr>
          <w:rFonts w:ascii="Times New Roman" w:eastAsia="Arial" w:hAnsi="Times New Roman" w:cs="Times New Roman"/>
          <w:lang w:val="tr-TR"/>
        </w:rPr>
        <w:fldChar w:fldCharType="begin"/>
      </w:r>
      <w:r w:rsidR="005A7470" w:rsidRPr="004E5FA6">
        <w:rPr>
          <w:rFonts w:ascii="Times New Roman" w:eastAsia="Arial" w:hAnsi="Times New Roman" w:cs="Times New Roman"/>
          <w:lang w:val="tr-TR"/>
        </w:rPr>
        <w:instrText xml:space="preserve"> ADDIN ZOTERO_ITEM CSL_CITATION {"citationID":"XcZUfltV","properties":{"formattedCitation":"(21,22)","plainCitation":"(21,22)","noteIndex":0},"citationItems":[{"id":4993,"uris":["http://zotero.org/users/9264269/items/UE9SN4GX"],"itemData":{"id":4993,"type":"article-journal","container-title":"CNS Spectrums","DOI":"10.1017/S1092852918001414","issue":"1","note":"PMID: 30683165\nPMCID: PMC6414257","page":"88–93","title":"Cognition, social cognition, and self-assessment in schizophrenia: prediction of different elements of everyday functional outcomes","volume":"24","author":[{"family":"Silberstein","given":"J."},{"family":"Harvey","given":"P. D."}],"issued":{"date-parts":[["2019"]]}}},{"id":4995,"uris":["http://zotero.org/users/9264269/items/8ZETMJKI"],"itemData":{"id":4995,"type":"article-journal","container-title":"Psychiatria Polska","issue":"2","note":"PMID: 17037097","page":"205–218","title":"Disturbances of social cognition in schizophrenia","volume":"40","author":[{"family":"Wiener","given":"D."},{"family":"Rybakowski","given":"J."}],"issued":{"date-parts":[["2006"]]}}}],"schema":"https://github.com/citation-style-language/schema/raw/master/csl-citation.json"} </w:instrText>
      </w:r>
      <w:r w:rsidR="005A7470" w:rsidRPr="004E5FA6">
        <w:rPr>
          <w:rFonts w:ascii="Times New Roman" w:eastAsia="Arial" w:hAnsi="Times New Roman" w:cs="Times New Roman"/>
          <w:lang w:val="tr-TR"/>
        </w:rPr>
        <w:fldChar w:fldCharType="separate"/>
      </w:r>
      <w:r w:rsidR="005A7470" w:rsidRPr="004E5FA6">
        <w:rPr>
          <w:rFonts w:ascii="Times New Roman" w:hAnsi="Times New Roman" w:cs="Times New Roman"/>
        </w:rPr>
        <w:t>(21,22)</w:t>
      </w:r>
      <w:r w:rsidR="005A7470" w:rsidRPr="004E5FA6">
        <w:rPr>
          <w:rFonts w:ascii="Times New Roman" w:eastAsia="Arial" w:hAnsi="Times New Roman" w:cs="Times New Roman"/>
          <w:lang w:val="tr-TR"/>
        </w:rPr>
        <w:fldChar w:fldCharType="end"/>
      </w:r>
      <w:r w:rsidR="00463727" w:rsidRPr="004E5FA6">
        <w:rPr>
          <w:rFonts w:ascii="Times New Roman" w:eastAsia="Arial" w:hAnsi="Times New Roman" w:cs="Times New Roman"/>
          <w:lang w:val="tr-TR"/>
        </w:rPr>
        <w:t>.</w:t>
      </w:r>
      <w:r w:rsidRPr="004E5FA6">
        <w:rPr>
          <w:rFonts w:ascii="Times New Roman" w:eastAsia="Arial" w:hAnsi="Times New Roman" w:cs="Times New Roman"/>
          <w:lang w:val="tr-TR"/>
        </w:rPr>
        <w:t xml:space="preserve"> Sosyal biliş yüksek bilişsel işlevlerdendir, duyguların algılanması, insanları belirli zihinsel durumlara atama ve karar verme süreçlerini içerir</w:t>
      </w:r>
      <w:r w:rsidR="0049472E" w:rsidRPr="004E5FA6">
        <w:rPr>
          <w:rFonts w:ascii="Times New Roman" w:eastAsia="Arial" w:hAnsi="Times New Roman" w:cs="Times New Roman"/>
          <w:lang w:val="tr-TR"/>
        </w:rPr>
        <w:t xml:space="preserve"> </w:t>
      </w:r>
      <w:r w:rsidR="0049472E" w:rsidRPr="004E5FA6">
        <w:rPr>
          <w:rFonts w:ascii="Times New Roman" w:eastAsia="Arial" w:hAnsi="Times New Roman" w:cs="Times New Roman"/>
          <w:lang w:val="tr-TR"/>
        </w:rPr>
        <w:fldChar w:fldCharType="begin"/>
      </w:r>
      <w:r w:rsidR="0049472E" w:rsidRPr="004E5FA6">
        <w:rPr>
          <w:rFonts w:ascii="Times New Roman" w:eastAsia="Arial" w:hAnsi="Times New Roman" w:cs="Times New Roman"/>
          <w:lang w:val="tr-TR"/>
        </w:rPr>
        <w:instrText xml:space="preserve"> ADDIN ZOTERO_ITEM CSL_CITATION {"citationID":"8v0VFRaD","properties":{"formattedCitation":"(9)","plainCitation":"(9)","noteIndex":0},"citationItems":[{"id":4963,"uris":["http://zotero.org/users/9264269/items/QMVZMVMF"],"itemData":{"id":4963,"type":"article-journal","container-title":"Clinical Psychopharmacology and Neuroscience","DOI":"10.9758/cpn.2018.16.1.7","ISSN":"1738-1088, 2093-4327","issue":"1","journalAbbreviation":"Clin Psychopharmacol Neurosci","language":"en","page":"7-17","source":"DOI.org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Kumar"},{"family":"Shukla","given":"Rashmi"}],"issued":{"date-parts":[["2018",2,28]]}}}],"schema":"https://github.com/citation-style-language/schema/raw/master/csl-citation.json"} </w:instrText>
      </w:r>
      <w:r w:rsidR="0049472E" w:rsidRPr="004E5FA6">
        <w:rPr>
          <w:rFonts w:ascii="Times New Roman" w:eastAsia="Arial" w:hAnsi="Times New Roman" w:cs="Times New Roman"/>
          <w:lang w:val="tr-TR"/>
        </w:rPr>
        <w:fldChar w:fldCharType="separate"/>
      </w:r>
      <w:r w:rsidR="0049472E" w:rsidRPr="004E5FA6">
        <w:rPr>
          <w:rFonts w:ascii="Times New Roman" w:hAnsi="Times New Roman" w:cs="Times New Roman"/>
        </w:rPr>
        <w:t>(9)</w:t>
      </w:r>
      <w:r w:rsidR="0049472E"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Çok fazla uyaranın ve değişimin olduğu çevreye uyum sağlanmasında sosyal bilişin önemi büyüktür. Emosyonel yüz tanıma, sosyal bağlamda </w:t>
      </w:r>
      <w:proofErr w:type="spellStart"/>
      <w:r w:rsidRPr="004E5FA6">
        <w:rPr>
          <w:rFonts w:ascii="Times New Roman" w:eastAsia="Arial" w:hAnsi="Times New Roman" w:cs="Times New Roman"/>
          <w:lang w:val="tr-TR"/>
        </w:rPr>
        <w:t>emosyon</w:t>
      </w:r>
      <w:proofErr w:type="spellEnd"/>
      <w:r w:rsidRPr="004E5FA6">
        <w:rPr>
          <w:rFonts w:ascii="Times New Roman" w:eastAsia="Arial" w:hAnsi="Times New Roman" w:cs="Times New Roman"/>
          <w:lang w:val="tr-TR"/>
        </w:rPr>
        <w:t xml:space="preserve"> tanıma, emosyonel farkındalık, zihin kuramı, empati yetenekleri sosyal bilişin bileşenlerindendir. NIMH tarafından gerçekleştirilen Şizofrenide Bilişselliği Geliştirmeye Yönelik Girişim, Ölçüm ve Tedavi Araştırması'nın (</w:t>
      </w:r>
      <w:proofErr w:type="spellStart"/>
      <w:r w:rsidRPr="004E5FA6">
        <w:rPr>
          <w:rFonts w:ascii="Times New Roman" w:eastAsia="Arial" w:hAnsi="Times New Roman" w:cs="Times New Roman"/>
          <w:lang w:val="tr-TR"/>
        </w:rPr>
        <w:t>Measurement</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and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Treatment</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Research</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to</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Improve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Cognition</w:t>
      </w:r>
      <w:proofErr w:type="spellEnd"/>
      <w:r w:rsidRPr="004E5FA6">
        <w:rPr>
          <w:rFonts w:ascii="Times New Roman" w:eastAsia="Arial" w:hAnsi="Times New Roman" w:cs="Times New Roman"/>
          <w:lang w:val="tr-TR"/>
        </w:rPr>
        <w:t xml:space="preserve"> in </w:t>
      </w:r>
      <w:proofErr w:type="spellStart"/>
      <w:r w:rsidRPr="004E5FA6">
        <w:rPr>
          <w:rFonts w:ascii="Times New Roman" w:eastAsia="Arial" w:hAnsi="Times New Roman" w:cs="Times New Roman"/>
          <w:lang w:val="tr-TR"/>
        </w:rPr>
        <w:t>Schizophrenia</w:t>
      </w:r>
      <w:proofErr w:type="spellEnd"/>
      <w:r w:rsidRPr="004E5FA6">
        <w:rPr>
          <w:rFonts w:ascii="Times New Roman" w:eastAsia="Arial" w:hAnsi="Times New Roman" w:cs="Times New Roman"/>
          <w:lang w:val="tr-TR"/>
        </w:rPr>
        <w:t xml:space="preserve">-MATRICS) son toplantısında sosyal bilişin 5 ana alanda incelenmesi önerilmiştir. Bu alanlar; 1. duygu işleme, 2. sosyal algı, 3. sosyal bilgi, 4. </w:t>
      </w:r>
      <w:proofErr w:type="spellStart"/>
      <w:r w:rsidRPr="004E5FA6">
        <w:rPr>
          <w:rFonts w:ascii="Times New Roman" w:eastAsia="Arial" w:hAnsi="Times New Roman" w:cs="Times New Roman"/>
          <w:lang w:val="tr-TR"/>
        </w:rPr>
        <w:t>atıfsal</w:t>
      </w:r>
      <w:proofErr w:type="spellEnd"/>
      <w:r w:rsidRPr="004E5FA6">
        <w:rPr>
          <w:rFonts w:ascii="Times New Roman" w:eastAsia="Arial" w:hAnsi="Times New Roman" w:cs="Times New Roman"/>
          <w:lang w:val="tr-TR"/>
        </w:rPr>
        <w:t xml:space="preserve"> yanlılık ve 5. zihin kuramıdır </w:t>
      </w:r>
      <w:r w:rsidR="00735CEA" w:rsidRPr="004E5FA6">
        <w:rPr>
          <w:rFonts w:ascii="Times New Roman" w:eastAsia="Arial" w:hAnsi="Times New Roman" w:cs="Times New Roman"/>
          <w:lang w:val="tr-TR"/>
        </w:rPr>
        <w:fldChar w:fldCharType="begin"/>
      </w:r>
      <w:r w:rsidR="00735CEA" w:rsidRPr="004E5FA6">
        <w:rPr>
          <w:rFonts w:ascii="Times New Roman" w:eastAsia="Arial" w:hAnsi="Times New Roman" w:cs="Times New Roman"/>
          <w:lang w:val="tr-TR"/>
        </w:rPr>
        <w:instrText xml:space="preserve"> ADDIN ZOTERO_ITEM CSL_CITATION {"citationID":"9wlbJMps","properties":{"formattedCitation":"(23)","plainCitation":"(23)","noteIndex":0},"citationItems":[{"id":5015,"uris":["http://zotero.org/users/9264269/items/NSG8WKX9"],"itemData":{"id":5015,"type":"article-journal","container-title":"Nature Reviews Neuroscience","DOI":"10.1038/nrn4005","issue":"10","note":"PMID: 26373471","page":"620–631","title":"Social cognition in schizophrenia","volume":"16","author":[{"family":"Green","given":"M. F."},{"family":"Horan","given":"W. P."},{"family":"Lee","given":"J."}],"issued":{"date-parts":[["2015"]]}}}],"schema":"https://github.com/citation-style-language/schema/raw/master/csl-citation.json"} </w:instrText>
      </w:r>
      <w:r w:rsidR="00735CEA" w:rsidRPr="004E5FA6">
        <w:rPr>
          <w:rFonts w:ascii="Times New Roman" w:eastAsia="Arial" w:hAnsi="Times New Roman" w:cs="Times New Roman"/>
          <w:lang w:val="tr-TR"/>
        </w:rPr>
        <w:fldChar w:fldCharType="separate"/>
      </w:r>
      <w:r w:rsidR="00735CEA" w:rsidRPr="004E5FA6">
        <w:rPr>
          <w:rFonts w:ascii="Times New Roman" w:hAnsi="Times New Roman" w:cs="Times New Roman"/>
        </w:rPr>
        <w:t>(23)</w:t>
      </w:r>
      <w:r w:rsidR="00735CEA"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5BF6672A" w14:textId="77777777" w:rsidR="00CE1A9F" w:rsidRPr="004E5FA6" w:rsidRDefault="00CE1A9F" w:rsidP="00D712B7">
      <w:pPr>
        <w:spacing w:line="360" w:lineRule="auto"/>
        <w:jc w:val="both"/>
        <w:rPr>
          <w:rFonts w:ascii="Times New Roman" w:eastAsia="Arial" w:hAnsi="Times New Roman" w:cs="Times New Roman"/>
          <w:lang w:val="tr-TR"/>
        </w:rPr>
      </w:pPr>
    </w:p>
    <w:p w14:paraId="1754DD28" w14:textId="44D05339" w:rsidR="00CE1A9F" w:rsidRPr="004E5FA6" w:rsidRDefault="00536AE0" w:rsidP="00D712B7">
      <w:pPr>
        <w:pStyle w:val="Heading3"/>
        <w:spacing w:line="360" w:lineRule="auto"/>
        <w:rPr>
          <w:rFonts w:cs="Times New Roman"/>
        </w:rPr>
      </w:pPr>
      <w:bookmarkStart w:id="7" w:name="_Toc207317266"/>
      <w:r w:rsidRPr="004E5FA6">
        <w:rPr>
          <w:rFonts w:cs="Times New Roman"/>
        </w:rPr>
        <w:lastRenderedPageBreak/>
        <w:t>2</w:t>
      </w:r>
      <w:r w:rsidR="00CE1A9F" w:rsidRPr="004E5FA6">
        <w:rPr>
          <w:rFonts w:cs="Times New Roman"/>
        </w:rPr>
        <w:t xml:space="preserve">.2.1 </w:t>
      </w:r>
      <w:proofErr w:type="spellStart"/>
      <w:r w:rsidR="00CE1A9F" w:rsidRPr="004E5FA6">
        <w:rPr>
          <w:rFonts w:cs="Times New Roman"/>
        </w:rPr>
        <w:t>Sosyal</w:t>
      </w:r>
      <w:proofErr w:type="spellEnd"/>
      <w:r w:rsidR="00CE1A9F" w:rsidRPr="004E5FA6">
        <w:rPr>
          <w:rFonts w:cs="Times New Roman"/>
        </w:rPr>
        <w:t xml:space="preserve"> </w:t>
      </w:r>
      <w:proofErr w:type="spellStart"/>
      <w:r w:rsidR="00CE1A9F" w:rsidRPr="004E5FA6">
        <w:rPr>
          <w:rFonts w:cs="Times New Roman"/>
        </w:rPr>
        <w:t>Bilişten</w:t>
      </w:r>
      <w:proofErr w:type="spellEnd"/>
      <w:r w:rsidR="00CE1A9F" w:rsidRPr="004E5FA6">
        <w:rPr>
          <w:rFonts w:cs="Times New Roman"/>
        </w:rPr>
        <w:t xml:space="preserve"> </w:t>
      </w:r>
      <w:proofErr w:type="spellStart"/>
      <w:r w:rsidR="00CE1A9F" w:rsidRPr="004E5FA6">
        <w:rPr>
          <w:rFonts w:cs="Times New Roman"/>
        </w:rPr>
        <w:t>Sorumlu</w:t>
      </w:r>
      <w:proofErr w:type="spellEnd"/>
      <w:r w:rsidR="00CE1A9F" w:rsidRPr="004E5FA6">
        <w:rPr>
          <w:rFonts w:cs="Times New Roman"/>
        </w:rPr>
        <w:t xml:space="preserve"> </w:t>
      </w:r>
      <w:proofErr w:type="spellStart"/>
      <w:r w:rsidR="00CE1A9F" w:rsidRPr="004E5FA6">
        <w:rPr>
          <w:rFonts w:cs="Times New Roman"/>
        </w:rPr>
        <w:t>Beyin</w:t>
      </w:r>
      <w:proofErr w:type="spellEnd"/>
      <w:r w:rsidR="00CE1A9F" w:rsidRPr="004E5FA6">
        <w:rPr>
          <w:rFonts w:cs="Times New Roman"/>
        </w:rPr>
        <w:t xml:space="preserve"> </w:t>
      </w:r>
      <w:proofErr w:type="spellStart"/>
      <w:r w:rsidR="00CE1A9F" w:rsidRPr="004E5FA6">
        <w:rPr>
          <w:rFonts w:cs="Times New Roman"/>
        </w:rPr>
        <w:t>Bölgeleri</w:t>
      </w:r>
      <w:bookmarkEnd w:id="7"/>
      <w:proofErr w:type="spellEnd"/>
    </w:p>
    <w:p w14:paraId="55D80A13" w14:textId="6616BD16"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Anterior </w:t>
      </w:r>
      <w:proofErr w:type="spellStart"/>
      <w:r w:rsidRPr="004E5FA6">
        <w:rPr>
          <w:rFonts w:ascii="Times New Roman" w:eastAsia="Arial" w:hAnsi="Times New Roman" w:cs="Times New Roman"/>
          <w:lang w:val="tr-TR"/>
        </w:rPr>
        <w:t>singulat</w:t>
      </w:r>
      <w:proofErr w:type="spellEnd"/>
      <w:r w:rsidRPr="004E5FA6">
        <w:rPr>
          <w:rFonts w:ascii="Times New Roman" w:eastAsia="Arial" w:hAnsi="Times New Roman" w:cs="Times New Roman"/>
          <w:lang w:val="tr-TR"/>
        </w:rPr>
        <w:t xml:space="preserve"> korteks (ACC), </w:t>
      </w:r>
      <w:proofErr w:type="spellStart"/>
      <w:r w:rsidRPr="004E5FA6">
        <w:rPr>
          <w:rFonts w:ascii="Times New Roman" w:eastAsia="Arial" w:hAnsi="Times New Roman" w:cs="Times New Roman"/>
          <w:lang w:val="tr-TR"/>
        </w:rPr>
        <w:t>amigdala</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orbitofrontal</w:t>
      </w:r>
      <w:proofErr w:type="spellEnd"/>
      <w:r w:rsidRPr="004E5FA6">
        <w:rPr>
          <w:rFonts w:ascii="Times New Roman" w:eastAsia="Arial" w:hAnsi="Times New Roman" w:cs="Times New Roman"/>
          <w:lang w:val="tr-TR"/>
        </w:rPr>
        <w:t xml:space="preserve"> korteks (OFC), </w:t>
      </w:r>
      <w:proofErr w:type="spellStart"/>
      <w:r w:rsidRPr="004E5FA6">
        <w:rPr>
          <w:rFonts w:ascii="Times New Roman" w:eastAsia="Arial" w:hAnsi="Times New Roman" w:cs="Times New Roman"/>
          <w:lang w:val="tr-TR"/>
        </w:rPr>
        <w:t>superior</w:t>
      </w:r>
      <w:proofErr w:type="spellEnd"/>
      <w:r w:rsidRPr="004E5FA6">
        <w:rPr>
          <w:rFonts w:ascii="Times New Roman" w:eastAsia="Arial" w:hAnsi="Times New Roman" w:cs="Times New Roman"/>
          <w:lang w:val="tr-TR"/>
        </w:rPr>
        <w:t xml:space="preserve"> temporal </w:t>
      </w:r>
      <w:proofErr w:type="spellStart"/>
      <w:r w:rsidRPr="004E5FA6">
        <w:rPr>
          <w:rFonts w:ascii="Times New Roman" w:eastAsia="Arial" w:hAnsi="Times New Roman" w:cs="Times New Roman"/>
          <w:lang w:val="tr-TR"/>
        </w:rPr>
        <w:t>girus</w:t>
      </w:r>
      <w:proofErr w:type="spellEnd"/>
      <w:r w:rsidRPr="004E5FA6">
        <w:rPr>
          <w:rFonts w:ascii="Times New Roman" w:eastAsia="Arial" w:hAnsi="Times New Roman" w:cs="Times New Roman"/>
          <w:lang w:val="tr-TR"/>
        </w:rPr>
        <w:t xml:space="preserve"> ve </w:t>
      </w:r>
      <w:proofErr w:type="spellStart"/>
      <w:r w:rsidRPr="004E5FA6">
        <w:rPr>
          <w:rFonts w:ascii="Times New Roman" w:eastAsia="Arial" w:hAnsi="Times New Roman" w:cs="Times New Roman"/>
          <w:lang w:val="tr-TR"/>
        </w:rPr>
        <w:t>sulkus</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parietal</w:t>
      </w:r>
      <w:proofErr w:type="spellEnd"/>
      <w:r w:rsidRPr="004E5FA6">
        <w:rPr>
          <w:rFonts w:ascii="Times New Roman" w:eastAsia="Arial" w:hAnsi="Times New Roman" w:cs="Times New Roman"/>
          <w:lang w:val="tr-TR"/>
        </w:rPr>
        <w:t xml:space="preserve"> lobun üst kısmı, </w:t>
      </w:r>
      <w:proofErr w:type="spellStart"/>
      <w:r w:rsidRPr="004E5FA6">
        <w:rPr>
          <w:rFonts w:ascii="Times New Roman" w:eastAsia="Arial" w:hAnsi="Times New Roman" w:cs="Times New Roman"/>
          <w:lang w:val="tr-TR"/>
        </w:rPr>
        <w:t>temporo-parietal</w:t>
      </w:r>
      <w:proofErr w:type="spellEnd"/>
      <w:r w:rsidRPr="004E5FA6">
        <w:rPr>
          <w:rFonts w:ascii="Times New Roman" w:eastAsia="Arial" w:hAnsi="Times New Roman" w:cs="Times New Roman"/>
          <w:lang w:val="tr-TR"/>
        </w:rPr>
        <w:t xml:space="preserve"> kavşak</w:t>
      </w:r>
      <w:r w:rsidR="00735CEA"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 xml:space="preserve">(TPJ), temporal </w:t>
      </w:r>
      <w:proofErr w:type="spellStart"/>
      <w:r w:rsidRPr="004E5FA6">
        <w:rPr>
          <w:rFonts w:ascii="Times New Roman" w:eastAsia="Arial" w:hAnsi="Times New Roman" w:cs="Times New Roman"/>
          <w:lang w:val="tr-TR"/>
        </w:rPr>
        <w:t>pole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precuneus</w:t>
      </w:r>
      <w:proofErr w:type="spellEnd"/>
      <w:r w:rsidRPr="004E5FA6">
        <w:rPr>
          <w:rFonts w:ascii="Times New Roman" w:eastAsia="Arial" w:hAnsi="Times New Roman" w:cs="Times New Roman"/>
          <w:lang w:val="tr-TR"/>
        </w:rPr>
        <w:t xml:space="preserve">, posterior </w:t>
      </w:r>
      <w:proofErr w:type="spellStart"/>
      <w:r w:rsidRPr="004E5FA6">
        <w:rPr>
          <w:rFonts w:ascii="Times New Roman" w:eastAsia="Arial" w:hAnsi="Times New Roman" w:cs="Times New Roman"/>
          <w:lang w:val="tr-TR"/>
        </w:rPr>
        <w:t>singulat</w:t>
      </w:r>
      <w:proofErr w:type="spellEnd"/>
      <w:r w:rsidRPr="004E5FA6">
        <w:rPr>
          <w:rFonts w:ascii="Times New Roman" w:eastAsia="Arial" w:hAnsi="Times New Roman" w:cs="Times New Roman"/>
          <w:lang w:val="tr-TR"/>
        </w:rPr>
        <w:t xml:space="preserve"> korteks (PCC), </w:t>
      </w:r>
      <w:proofErr w:type="spellStart"/>
      <w:r w:rsidRPr="004E5FA6">
        <w:rPr>
          <w:rFonts w:ascii="Times New Roman" w:eastAsia="Arial" w:hAnsi="Times New Roman" w:cs="Times New Roman"/>
          <w:lang w:val="tr-TR"/>
        </w:rPr>
        <w:t>PFC’nin</w:t>
      </w:r>
      <w:proofErr w:type="spellEnd"/>
      <w:r w:rsidRPr="004E5FA6">
        <w:rPr>
          <w:rFonts w:ascii="Times New Roman" w:eastAsia="Arial" w:hAnsi="Times New Roman" w:cs="Times New Roman"/>
          <w:lang w:val="tr-TR"/>
        </w:rPr>
        <w:t xml:space="preserve"> içinde bulunduğu çok sayıda bölgenin sosyal bilişten sorumlu olduğu düşünülmektedir</w:t>
      </w:r>
      <w:r w:rsidR="00735CEA" w:rsidRPr="004E5FA6">
        <w:rPr>
          <w:rFonts w:ascii="Times New Roman" w:eastAsia="Arial" w:hAnsi="Times New Roman" w:cs="Times New Roman"/>
          <w:lang w:val="tr-TR"/>
        </w:rPr>
        <w:t xml:space="preserve"> </w:t>
      </w:r>
      <w:r w:rsidR="00E4352F" w:rsidRPr="004E5FA6">
        <w:rPr>
          <w:rFonts w:ascii="Times New Roman" w:eastAsia="Arial" w:hAnsi="Times New Roman" w:cs="Times New Roman"/>
          <w:lang w:val="tr-TR"/>
        </w:rPr>
        <w:fldChar w:fldCharType="begin"/>
      </w:r>
      <w:r w:rsidR="008540E6" w:rsidRPr="004E5FA6">
        <w:rPr>
          <w:rFonts w:ascii="Times New Roman" w:eastAsia="Arial" w:hAnsi="Times New Roman" w:cs="Times New Roman"/>
          <w:lang w:val="tr-TR"/>
        </w:rPr>
        <w:instrText xml:space="preserve"> ADDIN ZOTERO_ITEM CSL_CITATION {"citationID":"mpfuPO2U","properties":{"formattedCitation":"(24,25)","plainCitation":"(24,25)","noteIndex":0},"citationItems":[{"id":5000,"uris":["http://zotero.org/users/9264269/items/F8FLUFLR"],"itemData":{"id":5000,"type":"article-journal","container-title":"Science","DOI":"10.1126/science.8178168","issue":"5162","note":"PMID: 8178168","page":"1102–1105","title":"The return of Phineas Gage: clues about the brain from the skull of a famous patient","volume":"264","author":[{"family":"Damasio","given":"H."},{"family":"Grabowski","given":"T."},{"family":"Frank","given":"R."},{"family":"Galaburda","given":"A. M."},{"family":"Damasio","given":"A. R."}],"issued":{"date-parts":[["1994"]]}}},{"id":5002,"uris":["http://zotero.org/users/9264269/items/V2QNE6B9"],"itemData":{"id":5002,"type":"article-journal","container-title":"Journal of Cognitive Neuroscience","DOI":"10.1162/0898929053279586","issue":"3","page":"377–391","title":"Integration of Visual and Auditory Information by Superior Temporal Sulcus Neurons Responsive to the Sight of Actions","volume":"17","author":[{"family":"Barraclough","given":"N. E."},{"family":"Xiao","given":"D."},{"family":"Baker","given":"C. I."},{"family":"Oram","given":"M. W."},{"family":"Perrett","given":"D. I."}],"issued":{"date-parts":[["2005"]]}}}],"schema":"https://github.com/citation-style-language/schema/raw/master/csl-citation.json"} </w:instrText>
      </w:r>
      <w:r w:rsidR="00E4352F" w:rsidRPr="004E5FA6">
        <w:rPr>
          <w:rFonts w:ascii="Times New Roman" w:eastAsia="Arial" w:hAnsi="Times New Roman" w:cs="Times New Roman"/>
          <w:lang w:val="tr-TR"/>
        </w:rPr>
        <w:fldChar w:fldCharType="separate"/>
      </w:r>
      <w:r w:rsidR="008540E6" w:rsidRPr="004E5FA6">
        <w:rPr>
          <w:rFonts w:ascii="Times New Roman" w:hAnsi="Times New Roman" w:cs="Times New Roman"/>
        </w:rPr>
        <w:t>(24,25)</w:t>
      </w:r>
      <w:r w:rsidR="00E4352F"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Zihin kuramının ayrı alanlarını araştıran yeni bir meta-analizin sonuçları, </w:t>
      </w:r>
      <w:proofErr w:type="spellStart"/>
      <w:r w:rsidRPr="004E5FA6">
        <w:rPr>
          <w:rFonts w:ascii="Times New Roman" w:eastAsia="Arial" w:hAnsi="Times New Roman" w:cs="Times New Roman"/>
          <w:lang w:val="tr-TR"/>
        </w:rPr>
        <w:t>mPFC</w:t>
      </w:r>
      <w:proofErr w:type="spellEnd"/>
      <w:r w:rsidRPr="004E5FA6">
        <w:rPr>
          <w:rFonts w:ascii="Times New Roman" w:eastAsia="Arial" w:hAnsi="Times New Roman" w:cs="Times New Roman"/>
          <w:lang w:val="tr-TR"/>
        </w:rPr>
        <w:t xml:space="preserve"> ve TPJ dahil olmak üzere çeşitli zihin kuramı görevlerinde tutarlı aktivasyon bulunduğundan bu yaklaşımı desteklemektedir </w:t>
      </w:r>
      <w:r w:rsidR="005C5809" w:rsidRPr="004E5FA6">
        <w:rPr>
          <w:rFonts w:ascii="Times New Roman" w:eastAsia="Arial" w:hAnsi="Times New Roman" w:cs="Times New Roman"/>
          <w:lang w:val="tr-TR"/>
        </w:rPr>
        <w:fldChar w:fldCharType="begin"/>
      </w:r>
      <w:r w:rsidR="005C5809" w:rsidRPr="004E5FA6">
        <w:rPr>
          <w:rFonts w:ascii="Times New Roman" w:eastAsia="Arial" w:hAnsi="Times New Roman" w:cs="Times New Roman"/>
          <w:lang w:val="tr-TR"/>
        </w:rPr>
        <w:instrText xml:space="preserve"> ADDIN ZOTERO_ITEM CSL_CITATION {"citationID":"eCt2EaSO","properties":{"formattedCitation":"(26)","plainCitation":"(26)","noteIndex":0},"citationItems":[{"id":4735,"uris":["http://zotero.org/users/9264269/items/XS9U2FN5"],"itemData":{"id":4735,"type":"article-journal","container-title":"Neuroscience &amp; Biobehavioral Reviews","DOI":"10.1016/j.neubiorev.2014.01.009","ISSN":"01497634","journalAbbreviation":"Neuroscience &amp; Biobehavioral Reviews","language":"en","page":"9-34","source":"DOI.org (Crossref)","title":"Fractionating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schema":"https://github.com/citation-style-language/schema/raw/master/csl-citation.json"} </w:instrText>
      </w:r>
      <w:r w:rsidR="005C5809" w:rsidRPr="004E5FA6">
        <w:rPr>
          <w:rFonts w:ascii="Times New Roman" w:eastAsia="Arial" w:hAnsi="Times New Roman" w:cs="Times New Roman"/>
          <w:lang w:val="tr-TR"/>
        </w:rPr>
        <w:fldChar w:fldCharType="separate"/>
      </w:r>
      <w:r w:rsidR="005C5809" w:rsidRPr="004E5FA6">
        <w:rPr>
          <w:rFonts w:ascii="Times New Roman" w:hAnsi="Times New Roman" w:cs="Times New Roman"/>
        </w:rPr>
        <w:t>(26)</w:t>
      </w:r>
      <w:r w:rsidR="005C5809"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Temporal ve </w:t>
      </w:r>
      <w:proofErr w:type="spellStart"/>
      <w:r w:rsidRPr="004E5FA6">
        <w:rPr>
          <w:rFonts w:ascii="Times New Roman" w:eastAsia="Arial" w:hAnsi="Times New Roman" w:cs="Times New Roman"/>
          <w:lang w:val="tr-TR"/>
        </w:rPr>
        <w:t>parietal</w:t>
      </w:r>
      <w:proofErr w:type="spellEnd"/>
      <w:r w:rsidRPr="004E5FA6">
        <w:rPr>
          <w:rFonts w:ascii="Times New Roman" w:eastAsia="Arial" w:hAnsi="Times New Roman" w:cs="Times New Roman"/>
          <w:lang w:val="tr-TR"/>
        </w:rPr>
        <w:t xml:space="preserve"> lobların sınırında yer alan </w:t>
      </w:r>
      <w:proofErr w:type="spellStart"/>
      <w:r w:rsidRPr="004E5FA6">
        <w:rPr>
          <w:rFonts w:ascii="Times New Roman" w:eastAsia="Arial" w:hAnsi="Times New Roman" w:cs="Times New Roman"/>
          <w:lang w:val="tr-TR"/>
        </w:rPr>
        <w:t>temporo-parietal</w:t>
      </w:r>
      <w:proofErr w:type="spellEnd"/>
      <w:r w:rsidRPr="004E5FA6">
        <w:rPr>
          <w:rFonts w:ascii="Times New Roman" w:eastAsia="Arial" w:hAnsi="Times New Roman" w:cs="Times New Roman"/>
          <w:lang w:val="tr-TR"/>
        </w:rPr>
        <w:t xml:space="preserve"> kavşak, başkalarının inançları ve niyetleri hakkında akıl yürütme sırasında aktiftir </w:t>
      </w:r>
      <w:r w:rsidR="00C0409B" w:rsidRPr="004E5FA6">
        <w:rPr>
          <w:rFonts w:ascii="Times New Roman" w:eastAsia="Arial" w:hAnsi="Times New Roman" w:cs="Times New Roman"/>
          <w:lang w:val="tr-TR"/>
        </w:rPr>
        <w:fldChar w:fldCharType="begin"/>
      </w:r>
      <w:r w:rsidR="00C0409B" w:rsidRPr="004E5FA6">
        <w:rPr>
          <w:rFonts w:ascii="Times New Roman" w:eastAsia="Arial" w:hAnsi="Times New Roman" w:cs="Times New Roman"/>
          <w:lang w:val="tr-TR"/>
        </w:rPr>
        <w:instrText xml:space="preserve"> ADDIN ZOTERO_ITEM CSL_CITATION {"citationID":"oJgJ6nyU","properties":{"formattedCitation":"(27)","plainCitation":"(27)","noteIndex":0},"citationItems":[{"id":4898,"uris":["http://zotero.org/users/9264269/items/33N8HYMY"],"itemData":{"id":4898,"type":"article-journal","abstract":"AbstractThis meta‐analysis explores the location and function of brain areas involved in social cognition, or the capacity to understand people's behavioral intentions, social beliefs, and personality traits. On the basis of over 200 fMRI studies, it tests alternative theoretical proposals that attempt to explain how several brain areas process information relevant for social cognition. The results suggest that inferring temporary states such as goals, intentions, and desires of other people—even when they are false and unjust from our own perspective—strongly engages the temporo‐parietal junction (TPJ). Inferring more enduring dispositions of others and the self, or interpersonal norms and scripts, engages the medial prefrontal cortex (mPFC), although temporal states can also activate the mPFC. Other candidate tasks reflecting general‐purpose brain processes that may potentially subserve social cognition are briefly reviewed, such as sequence learning, causality detection, emotion processing, and executive functioning (action monitoring, attention, dual task monitoring, episodic memory retrieval), but none of them overlaps uniquely with the regions activated during social cognition. Hence, it appears that social cognition particularly engages the TPJ and mPFC regions. The available evidence is consistent with the role of a TPJ‐related mirror system for inferring temporary goals and intentions at a relatively perceptual level of representation, and the mPFC as a module that integrates social information across time and allows reflection and representation of traits and norms, and presumably also of intentionality, at a more abstract cognitive level. Hum Brain Mapp, 2009. © 2008 Wiley‐Liss, Inc.","container-title":"Human Brain Mapping","DOI":"10.1002/hbm.20547","ISSN":"1065-9471, 1097-0193","issue":"3","language":"en","license":"http://onlinelibrary.wiley.com/termsAndConditions#vor","note":"publisher: Wiley","page":"829-858","source":"Crossref","title":"Social cognition and the brain: A meta‐analysis","title-short":"Social cognition and the brain","volume":"30","author":[{"family":"Van Overwalle","given":"Frank"}],"issued":{"date-parts":[["2009",3]]}}}],"schema":"https://github.com/citation-style-language/schema/raw/master/csl-citation.json"} </w:instrText>
      </w:r>
      <w:r w:rsidR="00C0409B" w:rsidRPr="004E5FA6">
        <w:rPr>
          <w:rFonts w:ascii="Times New Roman" w:eastAsia="Arial" w:hAnsi="Times New Roman" w:cs="Times New Roman"/>
          <w:lang w:val="tr-TR"/>
        </w:rPr>
        <w:fldChar w:fldCharType="separate"/>
      </w:r>
      <w:r w:rsidR="00C0409B" w:rsidRPr="004E5FA6">
        <w:rPr>
          <w:rFonts w:ascii="Times New Roman" w:hAnsi="Times New Roman" w:cs="Times New Roman"/>
        </w:rPr>
        <w:t>(27)</w:t>
      </w:r>
      <w:r w:rsidR="00C0409B"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Ayrıca TPJ aktivitesinin fMRI görevi sırasında sosyal bağlamda gelecekteki kararları öngördüğü bilinmektedir</w:t>
      </w:r>
      <w:r w:rsidR="00416363" w:rsidRPr="004E5FA6">
        <w:rPr>
          <w:rFonts w:ascii="Times New Roman" w:eastAsia="Arial" w:hAnsi="Times New Roman" w:cs="Times New Roman"/>
          <w:lang w:val="tr-TR"/>
        </w:rPr>
        <w:t xml:space="preserve"> </w:t>
      </w:r>
      <w:r w:rsidR="00416363" w:rsidRPr="004E5FA6">
        <w:rPr>
          <w:rFonts w:ascii="Times New Roman" w:eastAsia="Arial" w:hAnsi="Times New Roman" w:cs="Times New Roman"/>
          <w:lang w:val="tr-TR"/>
        </w:rPr>
        <w:fldChar w:fldCharType="begin"/>
      </w:r>
      <w:r w:rsidR="00416363" w:rsidRPr="004E5FA6">
        <w:rPr>
          <w:rFonts w:ascii="Times New Roman" w:eastAsia="Arial" w:hAnsi="Times New Roman" w:cs="Times New Roman"/>
          <w:lang w:val="tr-TR"/>
        </w:rPr>
        <w:instrText xml:space="preserve"> ADDIN ZOTERO_ITEM CSL_CITATION {"citationID":"CrgZExab","properties":{"formattedCitation":"(28)","plainCitation":"(28)","noteIndex":0},"citationItems":[{"id":4900,"uris":["http://zotero.org/users/9264269/items/XGD9P2ZL"],"itemData":{"id":4900,"type":"article-journal","abstract":"You Must Be Human                      Are there specific brain structures associated with social cognition or with aspects of information processing that frequently occur together with social cognition?                          Carter              et al.                        (p.            109            ) invited subjects to play a simplified virtual poker game against either a human or a computer and examined brain scans collected during the game. The brains scans when the cards shown were used to predict the participant's decision 6 seconds later. Activity in one region, the temporal-parietal junction, was one of the best predictors of future decisions against a human opponent, but the single worst predictor against a computer opponent.","container-title":"Science","DOI":"10.1126/science.1219681","ISSN":"0036-8075, 1095-9203","issue":"6090","language":"en","note":"publisher: American Association for the Advancement of Science (AAAS)","page":"109-111","source":"Crossref","title":"A Distinct Role of the Temporal-Parietal Junction in Predicting Socially Guided Decisions","volume":"337","author":[{"family":"Carter","given":"R. McKell"},{"family":"Bowling","given":"Daniel L."},{"family":"Reeck","given":"Crystal"},{"family":"Huettel","given":"Scott A."}],"issued":{"date-parts":[["2012",7,6]]}}}],"schema":"https://github.com/citation-style-language/schema/raw/master/csl-citation.json"} </w:instrText>
      </w:r>
      <w:r w:rsidR="00416363" w:rsidRPr="004E5FA6">
        <w:rPr>
          <w:rFonts w:ascii="Times New Roman" w:eastAsia="Arial" w:hAnsi="Times New Roman" w:cs="Times New Roman"/>
          <w:lang w:val="tr-TR"/>
        </w:rPr>
        <w:fldChar w:fldCharType="separate"/>
      </w:r>
      <w:r w:rsidR="00416363" w:rsidRPr="004E5FA6">
        <w:rPr>
          <w:rFonts w:ascii="Times New Roman" w:hAnsi="Times New Roman" w:cs="Times New Roman"/>
        </w:rPr>
        <w:t>(28)</w:t>
      </w:r>
      <w:r w:rsidR="00416363"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Sol TPJ, dil ve semantik işlemlemeyle ilişkiliyken</w:t>
      </w:r>
      <w:r w:rsidR="00975C11" w:rsidRPr="004E5FA6">
        <w:rPr>
          <w:rFonts w:ascii="Times New Roman" w:eastAsia="Arial" w:hAnsi="Times New Roman" w:cs="Times New Roman"/>
          <w:lang w:val="tr-TR"/>
        </w:rPr>
        <w:t xml:space="preserve"> </w:t>
      </w:r>
      <w:r w:rsidR="00975C11" w:rsidRPr="004E5FA6">
        <w:rPr>
          <w:rFonts w:ascii="Times New Roman" w:eastAsia="Arial" w:hAnsi="Times New Roman" w:cs="Times New Roman"/>
          <w:lang w:val="tr-TR"/>
        </w:rPr>
        <w:fldChar w:fldCharType="begin"/>
      </w:r>
      <w:r w:rsidR="00975C11" w:rsidRPr="004E5FA6">
        <w:rPr>
          <w:rFonts w:ascii="Times New Roman" w:eastAsia="Arial" w:hAnsi="Times New Roman" w:cs="Times New Roman"/>
          <w:lang w:val="tr-TR"/>
        </w:rPr>
        <w:instrText xml:space="preserve"> ADDIN ZOTERO_ITEM CSL_CITATION {"citationID":"DXaObKDM","properties":{"formattedCitation":"(29)","plainCitation":"(29)","noteIndex":0},"citationItems":[{"id":5006,"uris":["http://zotero.org/users/9264269/items/LDMHYCXZ"],"itemData":{"id":5006,"type":"article-journal","container-title":"Cerebral Cortex","DOI":"10.1093/cercor/bhp055","issue":"12","note":"PMID: 19329570\nPMCID: PMC2774390","page":"2767–2796","title":"Where is the semantic system? A critical review and meta-analysis of 120 functional neuroimaging studies","volume":"19","author":[{"family":"Binder","given":"J. R."},{"family":"Desai","given":"R. H."},{"family":"Graves","given":"W. W."},{"family":"Conant","given":"L. L."}],"issued":{"date-parts":[["2009"]]}}}],"schema":"https://github.com/citation-style-language/schema/raw/master/csl-citation.json"} </w:instrText>
      </w:r>
      <w:r w:rsidR="00975C11" w:rsidRPr="004E5FA6">
        <w:rPr>
          <w:rFonts w:ascii="Times New Roman" w:eastAsia="Arial" w:hAnsi="Times New Roman" w:cs="Times New Roman"/>
          <w:lang w:val="tr-TR"/>
        </w:rPr>
        <w:fldChar w:fldCharType="separate"/>
      </w:r>
      <w:r w:rsidR="00975C11" w:rsidRPr="004E5FA6">
        <w:rPr>
          <w:rFonts w:ascii="Times New Roman" w:hAnsi="Times New Roman" w:cs="Times New Roman"/>
        </w:rPr>
        <w:t>(29)</w:t>
      </w:r>
      <w:r w:rsidR="00975C11"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sağ </w:t>
      </w:r>
      <w:proofErr w:type="spellStart"/>
      <w:r w:rsidRPr="004E5FA6">
        <w:rPr>
          <w:rFonts w:ascii="Times New Roman" w:eastAsia="Arial" w:hAnsi="Times New Roman" w:cs="Times New Roman"/>
          <w:lang w:val="tr-TR"/>
        </w:rPr>
        <w:t>TPJ'nin</w:t>
      </w:r>
      <w:proofErr w:type="spellEnd"/>
      <w:r w:rsidRPr="004E5FA6">
        <w:rPr>
          <w:rFonts w:ascii="Times New Roman" w:eastAsia="Arial" w:hAnsi="Times New Roman" w:cs="Times New Roman"/>
          <w:lang w:val="tr-TR"/>
        </w:rPr>
        <w:t xml:space="preserve"> sosyal bilgilerin daha yüksek düzeyde işlenmesinde rol oynadığını göstermiştir</w:t>
      </w:r>
      <w:r w:rsidR="00E72E41" w:rsidRPr="004E5FA6">
        <w:rPr>
          <w:rFonts w:ascii="Times New Roman" w:eastAsia="Arial" w:hAnsi="Times New Roman" w:cs="Times New Roman"/>
          <w:lang w:val="tr-TR"/>
        </w:rPr>
        <w:t xml:space="preserve"> </w:t>
      </w:r>
      <w:r w:rsidR="00CC6DC3" w:rsidRPr="004E5FA6">
        <w:rPr>
          <w:rFonts w:ascii="Times New Roman" w:eastAsia="Arial" w:hAnsi="Times New Roman" w:cs="Times New Roman"/>
          <w:lang w:val="tr-TR"/>
        </w:rPr>
        <w:fldChar w:fldCharType="begin"/>
      </w:r>
      <w:r w:rsidR="00CC6DC3" w:rsidRPr="004E5FA6">
        <w:rPr>
          <w:rFonts w:ascii="Times New Roman" w:eastAsia="Arial" w:hAnsi="Times New Roman" w:cs="Times New Roman"/>
          <w:lang w:val="tr-TR"/>
        </w:rPr>
        <w:instrText xml:space="preserve"> ADDIN ZOTERO_ITEM CSL_CITATION {"citationID":"ThO9qIDS","properties":{"formattedCitation":"(30,31)","plainCitation":"(30,31)","noteIndex":0},"citationItems":[{"id":5007,"uris":["http://zotero.org/users/9264269/items/A45BDTH6"],"itemData":{"id":5007,"type":"article-journal","container-title":"NeuroImage","DOI":"10.1016/j.neuroimage.2013.05.046","note":"PMID: 23689016\nPMCID: PMC4791053","page":"381–392","title":"Characterization of the temporo-parietal junction by combining data-driven parcellation, complementary connectivity analyses, and functional decoding","volume":"81","author":[{"family":"Bzdok","given":"D."},{"family":"Langner","given":"R."},{"family":"Schilbach","given":"L."},{"family":"Jakobs","given":"O."},{"family":"Roski","given":"C."},{"family":"Caspers","given":"S."},{"family":"Laird","given":"A. R."},{"family":"Fox","given":"P. T."},{"family":"Zilles","given":"K."},{"family":"Eickhoff","given":"S. B."}],"issued":{"date-parts":[["2013"]]}}},{"id":5008,"uris":["http://zotero.org/users/9264269/items/57GKIZLP"],"itemData":{"id":5008,"type":"article-journal","container-title":"Trends in Cognitive Sciences","DOI":"10.1016/j.tics.2013.05.007","issue":"7","note":"PMID: 23790322\nPMCID: PMC3750983","page":"328–336","title":"A nexus model of the temporal-parietal junction","volume":"17","author":[{"family":"Carter","given":"R. M."},{"family":"Huettel","given":"S. A."}],"issued":{"date-parts":[["2013"]]}}}],"schema":"https://github.com/citation-style-language/schema/raw/master/csl-citation.json"} </w:instrText>
      </w:r>
      <w:r w:rsidR="00CC6DC3" w:rsidRPr="004E5FA6">
        <w:rPr>
          <w:rFonts w:ascii="Times New Roman" w:eastAsia="Arial" w:hAnsi="Times New Roman" w:cs="Times New Roman"/>
          <w:lang w:val="tr-TR"/>
        </w:rPr>
        <w:fldChar w:fldCharType="separate"/>
      </w:r>
      <w:r w:rsidR="00CC6DC3" w:rsidRPr="004E5FA6">
        <w:rPr>
          <w:rFonts w:ascii="Times New Roman" w:hAnsi="Times New Roman" w:cs="Times New Roman"/>
        </w:rPr>
        <w:t>(30,31)</w:t>
      </w:r>
      <w:r w:rsidR="00CC6DC3"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Üst temporal loblar, biyolojik hareket tanımlama ve bakış algılama gibi sosyal bilgilerin temel işlenmesi sırasında görev alır </w:t>
      </w:r>
      <w:r w:rsidR="00F60CBB" w:rsidRPr="004E5FA6">
        <w:rPr>
          <w:rFonts w:ascii="Times New Roman" w:eastAsia="Arial" w:hAnsi="Times New Roman" w:cs="Times New Roman"/>
          <w:lang w:val="tr-TR"/>
        </w:rPr>
        <w:fldChar w:fldCharType="begin"/>
      </w:r>
      <w:r w:rsidR="00007D92" w:rsidRPr="004E5FA6">
        <w:rPr>
          <w:rFonts w:ascii="Times New Roman" w:eastAsia="Arial" w:hAnsi="Times New Roman" w:cs="Times New Roman"/>
          <w:lang w:val="tr-TR"/>
        </w:rPr>
        <w:instrText xml:space="preserve"> ADDIN ZOTERO_ITEM CSL_CITATION {"citationID":"B926W7BK","properties":{"formattedCitation":"(32,33)","plainCitation":"(32,33)","noteIndex":0},"citationItems":[{"id":5009,"uris":["http://zotero.org/users/9264269/items/45M4YZ55"],"itemData":{"id":5009,"type":"article-journal","container-title":"Journal of Neuroscience","DOI":"10.1523/JNEUROSCI.2129-05.2005","issue":"39","note":"PMID: 16192397\nPMCID: PMC6725581","page":"9059–9066","title":"Configural processing of biological motion in human superior temporal sulcus","volume":"25","author":[{"family":"Thompson","given":"J. C."},{"family":"Clarke","given":"M."},{"family":"Stewart","given":"T."},{"family":"Puce","given":"A."}],"issued":{"date-parts":[["2005"]]}}},{"id":5010,"uris":["http://zotero.org/users/9264269/items/2SJ4DDQL"],"itemData":{"id":5010,"type":"article-journal","container-title":"Neuroscience &amp; Biobehavioral Reviews","DOI":"10.1016/j.neubiorev.2009.02.004","issue":"6","note":"PMID: 19428496\nPMCID: PMC3925117","page":"843–863","title":"Neural bases of eye and gaze processing: the core of social cognition","volume":"33","author":[{"family":"Itier","given":"R. J."},{"family":"Batty","given":"M."}],"issued":{"date-parts":[["2009"]]}}}],"schema":"https://github.com/citation-style-language/schema/raw/master/csl-citation.json"} </w:instrText>
      </w:r>
      <w:r w:rsidR="00F60CBB" w:rsidRPr="004E5FA6">
        <w:rPr>
          <w:rFonts w:ascii="Times New Roman" w:eastAsia="Arial" w:hAnsi="Times New Roman" w:cs="Times New Roman"/>
          <w:lang w:val="tr-TR"/>
        </w:rPr>
        <w:fldChar w:fldCharType="separate"/>
      </w:r>
      <w:r w:rsidR="00007D92" w:rsidRPr="004E5FA6">
        <w:rPr>
          <w:rFonts w:ascii="Times New Roman" w:hAnsi="Times New Roman" w:cs="Times New Roman"/>
        </w:rPr>
        <w:t>(32,33)</w:t>
      </w:r>
      <w:r w:rsidR="00F60CBB"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mPFC</w:t>
      </w:r>
      <w:proofErr w:type="spellEnd"/>
      <w:r w:rsidRPr="004E5FA6">
        <w:rPr>
          <w:rFonts w:ascii="Times New Roman" w:eastAsia="Arial" w:hAnsi="Times New Roman" w:cs="Times New Roman"/>
          <w:lang w:val="tr-TR"/>
        </w:rPr>
        <w:t xml:space="preserve">, bir kişinin kişiliği ve özellikleri hakkında genel bir izlenim oluşturmak gibi sosyal muhakemenin oldukça istikrarlı yönlerini içeren çeşitli görevlerde ve yanlış inançların anlaşılması veya stratejik oyunlar sırasında akıl yürütme gibi daha karmaşık sosyal-bilişsel süreçlerde devreye girer </w:t>
      </w:r>
      <w:r w:rsidR="00A81167" w:rsidRPr="004E5FA6">
        <w:rPr>
          <w:rFonts w:ascii="Times New Roman" w:eastAsia="Arial" w:hAnsi="Times New Roman" w:cs="Times New Roman"/>
          <w:lang w:val="tr-TR"/>
        </w:rPr>
        <w:fldChar w:fldCharType="begin"/>
      </w:r>
      <w:r w:rsidR="007D09B9" w:rsidRPr="004E5FA6">
        <w:rPr>
          <w:rFonts w:ascii="Times New Roman" w:eastAsia="Arial" w:hAnsi="Times New Roman" w:cs="Times New Roman"/>
          <w:lang w:val="tr-TR"/>
        </w:rPr>
        <w:instrText xml:space="preserve"> ADDIN ZOTERO_ITEM CSL_CITATION {"citationID":"urv0NH16","properties":{"formattedCitation":"(26,27)","plainCitation":"(26,27)","noteIndex":0},"citationItems":[{"id":4735,"uris":["http://zotero.org/users/9264269/items/XS9U2FN5"],"itemData":{"id":4735,"type":"article-journal","container-title":"Neuroscience &amp; Biobehavioral Reviews","DOI":"10.1016/j.neubiorev.2014.01.009","ISSN":"01497634","journalAbbreviation":"Neuroscience &amp; Biobehavioral Reviews","language":"en","page":"9-34","source":"DOI.org (Crossref)","title":"Fractionating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id":4898,"uris":["http://zotero.org/users/9264269/items/33N8HYMY"],"itemData":{"id":4898,"type":"article-journal","abstract":"AbstractThis meta‐analysis explores the location and function of brain areas involved in social cognition, or the capacity to understand people's behavioral intentions, social beliefs, and personality traits. On the basis of over 200 fMRI studies, it tests alternative theoretical proposals that attempt to explain how several brain areas process information relevant for social cognition. The results suggest that inferring temporary states such as goals, intentions, and desires of other people—even when they are false and unjust from our own perspective—strongly engages the temporo‐parietal junction (TPJ). Inferring more enduring dispositions of others and the self, or interpersonal norms and scripts, engages the medial prefrontal cortex (mPFC), although temporal states can also activate the mPFC. Other candidate tasks reflecting general‐purpose brain processes that may potentially subserve social cognition are briefly reviewed, such as sequence learning, causality detection, emotion processing, and executive functioning (action monitoring, attention, dual task monitoring, episodic memory retrieval), but none of them overlaps uniquely with the regions activated during social cognition. Hence, it appears that social cognition particularly engages the TPJ and mPFC regions. The available evidence is consistent with the role of a TPJ‐related mirror system for inferring temporary goals and intentions at a relatively perceptual level of representation, and the mPFC as a module that integrates social information across time and allows reflection and representation of traits and norms, and presumably also of intentionality, at a more abstract cognitive level. Hum Brain Mapp, 2009. © 2008 Wiley‐Liss, Inc.","container-title":"Human Brain Mapping","DOI":"10.1002/hbm.20547","ISSN":"1065-9471, 1097-0193","issue":"3","language":"en","license":"http://onlinelibrary.wiley.com/termsAndConditions#vor","note":"publisher: Wiley","page":"829-858","source":"Crossref","title":"Social cognition and the brain: A meta‐analysis","title-short":"Social cognition and the brain","volume":"30","author":[{"family":"Van Overwalle","given":"Frank"}],"issued":{"date-parts":[["2009",3]]}}}],"schema":"https://github.com/citation-style-language/schema/raw/master/csl-citation.json"} </w:instrText>
      </w:r>
      <w:r w:rsidR="00A81167" w:rsidRPr="004E5FA6">
        <w:rPr>
          <w:rFonts w:ascii="Times New Roman" w:eastAsia="Arial" w:hAnsi="Times New Roman" w:cs="Times New Roman"/>
          <w:lang w:val="tr-TR"/>
        </w:rPr>
        <w:fldChar w:fldCharType="separate"/>
      </w:r>
      <w:r w:rsidR="007D09B9" w:rsidRPr="004E5FA6">
        <w:rPr>
          <w:rFonts w:ascii="Times New Roman" w:hAnsi="Times New Roman" w:cs="Times New Roman"/>
        </w:rPr>
        <w:t>(26,27)</w:t>
      </w:r>
      <w:r w:rsidR="00A81167"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Prekuneus</w:t>
      </w:r>
      <w:proofErr w:type="spellEnd"/>
      <w:r w:rsidRPr="004E5FA6">
        <w:rPr>
          <w:rFonts w:ascii="Times New Roman" w:eastAsia="Arial" w:hAnsi="Times New Roman" w:cs="Times New Roman"/>
          <w:lang w:val="tr-TR"/>
        </w:rPr>
        <w:t xml:space="preserve"> zihin kuramı ağıyla bağlantılıdır</w:t>
      </w:r>
      <w:r w:rsidR="001102CA" w:rsidRPr="004E5FA6">
        <w:rPr>
          <w:rFonts w:ascii="Times New Roman" w:eastAsia="Arial" w:hAnsi="Times New Roman" w:cs="Times New Roman"/>
          <w:lang w:val="tr-TR"/>
        </w:rPr>
        <w:t xml:space="preserve"> </w:t>
      </w:r>
      <w:r w:rsidR="001102CA" w:rsidRPr="004E5FA6">
        <w:rPr>
          <w:rFonts w:ascii="Times New Roman" w:eastAsia="Arial" w:hAnsi="Times New Roman" w:cs="Times New Roman"/>
          <w:lang w:val="tr-TR"/>
        </w:rPr>
        <w:fldChar w:fldCharType="begin"/>
      </w:r>
      <w:r w:rsidR="001102CA" w:rsidRPr="004E5FA6">
        <w:rPr>
          <w:rFonts w:ascii="Times New Roman" w:eastAsia="Arial" w:hAnsi="Times New Roman" w:cs="Times New Roman"/>
          <w:lang w:val="tr-TR"/>
        </w:rPr>
        <w:instrText xml:space="preserve"> ADDIN ZOTERO_ITEM CSL_CITATION {"citationID":"U58las3j","properties":{"formattedCitation":"(26)","plainCitation":"(26)","noteIndex":0},"citationItems":[{"id":4735,"uris":["http://zotero.org/users/9264269/items/XS9U2FN5"],"itemData":{"id":4735,"type":"article-journal","container-title":"Neuroscience &amp; Biobehavioral Reviews","DOI":"10.1016/j.neubiorev.2014.01.009","ISSN":"01497634","journalAbbreviation":"Neuroscience &amp; Biobehavioral Reviews","language":"en","page":"9-34","source":"DOI.org (Crossref)","title":"Fractionating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schema":"https://github.com/citation-style-language/schema/raw/master/csl-citation.json"} </w:instrText>
      </w:r>
      <w:r w:rsidR="001102CA" w:rsidRPr="004E5FA6">
        <w:rPr>
          <w:rFonts w:ascii="Times New Roman" w:eastAsia="Arial" w:hAnsi="Times New Roman" w:cs="Times New Roman"/>
          <w:lang w:val="tr-TR"/>
        </w:rPr>
        <w:fldChar w:fldCharType="separate"/>
      </w:r>
      <w:r w:rsidR="001102CA" w:rsidRPr="004E5FA6">
        <w:rPr>
          <w:rFonts w:ascii="Times New Roman" w:hAnsi="Times New Roman" w:cs="Times New Roman"/>
        </w:rPr>
        <w:t>(26)</w:t>
      </w:r>
      <w:r w:rsidR="001102CA"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meta-analitik bulgular </w:t>
      </w:r>
      <w:proofErr w:type="spellStart"/>
      <w:r w:rsidRPr="004E5FA6">
        <w:rPr>
          <w:rFonts w:ascii="Times New Roman" w:eastAsia="Arial" w:hAnsi="Times New Roman" w:cs="Times New Roman"/>
          <w:lang w:val="tr-TR"/>
        </w:rPr>
        <w:t>prekuneusun</w:t>
      </w:r>
      <w:proofErr w:type="spellEnd"/>
      <w:r w:rsidRPr="004E5FA6">
        <w:rPr>
          <w:rFonts w:ascii="Times New Roman" w:eastAsia="Arial" w:hAnsi="Times New Roman" w:cs="Times New Roman"/>
          <w:lang w:val="tr-TR"/>
        </w:rPr>
        <w:t xml:space="preserve"> benliğin temsili gibi üst düzey bilişsel işlemlerde rol oynadığını göstermektedir</w:t>
      </w:r>
      <w:r w:rsidR="00F264B7" w:rsidRPr="004E5FA6">
        <w:rPr>
          <w:rFonts w:ascii="Times New Roman" w:eastAsia="Arial" w:hAnsi="Times New Roman" w:cs="Times New Roman"/>
          <w:lang w:val="tr-TR"/>
        </w:rPr>
        <w:t xml:space="preserve"> </w:t>
      </w:r>
      <w:r w:rsidR="00F264B7" w:rsidRPr="004E5FA6">
        <w:rPr>
          <w:rFonts w:ascii="Times New Roman" w:eastAsia="Arial" w:hAnsi="Times New Roman" w:cs="Times New Roman"/>
          <w:lang w:val="tr-TR"/>
        </w:rPr>
        <w:fldChar w:fldCharType="begin"/>
      </w:r>
      <w:r w:rsidR="00F264B7" w:rsidRPr="004E5FA6">
        <w:rPr>
          <w:rFonts w:ascii="Times New Roman" w:eastAsia="Arial" w:hAnsi="Times New Roman" w:cs="Times New Roman"/>
          <w:lang w:val="tr-TR"/>
        </w:rPr>
        <w:instrText xml:space="preserve"> ADDIN ZOTERO_ITEM CSL_CITATION {"citationID":"s3QWmf9T","properties":{"formattedCitation":"(34)","plainCitation":"(34)","noteIndex":0},"citationItems":[{"id":5013,"uris":["http://zotero.org/users/9264269/items/HZ9HEBK8"],"itemData":{"id":5013,"type":"article-journal","container-title":"Brain","DOI":"10.1093/brain/awl004","issue":"3","note":"PMID: 16399806","page":"564–583","title":"The precuneus: a review of its functional anatomy and behavioural correlates","volume":"129","author":[{"family":"Cavanna","given":"A. E."},{"family":"Trimble","given":"M. R."}],"issued":{"date-parts":[["2006"]]}}}],"schema":"https://github.com/citation-style-language/schema/raw/master/csl-citation.json"} </w:instrText>
      </w:r>
      <w:r w:rsidR="00F264B7" w:rsidRPr="004E5FA6">
        <w:rPr>
          <w:rFonts w:ascii="Times New Roman" w:eastAsia="Arial" w:hAnsi="Times New Roman" w:cs="Times New Roman"/>
          <w:lang w:val="tr-TR"/>
        </w:rPr>
        <w:fldChar w:fldCharType="separate"/>
      </w:r>
      <w:r w:rsidR="00F264B7" w:rsidRPr="004E5FA6">
        <w:rPr>
          <w:rFonts w:ascii="Times New Roman" w:hAnsi="Times New Roman" w:cs="Times New Roman"/>
        </w:rPr>
        <w:t>(34)</w:t>
      </w:r>
      <w:r w:rsidR="00F264B7"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Precentral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girus</w:t>
      </w:r>
      <w:proofErr w:type="spellEnd"/>
      <w:r w:rsidRPr="004E5FA6">
        <w:rPr>
          <w:rFonts w:ascii="Times New Roman" w:eastAsia="Arial" w:hAnsi="Times New Roman" w:cs="Times New Roman"/>
          <w:lang w:val="tr-TR"/>
        </w:rPr>
        <w:t xml:space="preserve">, sosyal bilişte önemli bir rol oynadığına inanılan ayna nöron sisteminin bir parçasıdır </w:t>
      </w:r>
      <w:r w:rsidR="00A27721" w:rsidRPr="004E5FA6">
        <w:rPr>
          <w:rFonts w:ascii="Times New Roman" w:eastAsia="Arial" w:hAnsi="Times New Roman" w:cs="Times New Roman"/>
          <w:lang w:val="tr-TR"/>
        </w:rPr>
        <w:fldChar w:fldCharType="begin"/>
      </w:r>
      <w:r w:rsidR="00A27721" w:rsidRPr="004E5FA6">
        <w:rPr>
          <w:rFonts w:ascii="Times New Roman" w:eastAsia="Arial" w:hAnsi="Times New Roman" w:cs="Times New Roman"/>
          <w:lang w:val="tr-TR"/>
        </w:rPr>
        <w:instrText xml:space="preserve"> ADDIN ZOTERO_ITEM CSL_CITATION {"citationID":"2ehLDLuJ","properties":{"formattedCitation":"(35)","plainCitation":"(35)","noteIndex":0},"citationItems":[{"id":4766,"uris":["http://zotero.org/users/9264269/items/2N7Q8FI5"],"itemData":{"id":4766,"type":"article-journal","container-title":"The World Journal of Biological Psychiatry","DOI":"10.1080/15622975.2017.1324176","ISSN":"1562-2975, 1814-1412","issue":"sup3","journalAbbreviation":"The World Journal of Biological Psychiatry","language":"en","note":"number: sup3","page":"S86-S96","source":"DOI.org (Crossref)","title":"Emotion recognition and theory of mind in schizophrenia: A meta-analysis of neuroimaging studies","title-short":"Emotion recognition and theory of mind in schizophrenia","volume":"19","author":[{"family":"Jáni","given":"Martin"},{"family":"Kašpárek","given":"Tomáš"}],"issued":{"date-parts":[["2018",11,15]]}}}],"schema":"https://github.com/citation-style-language/schema/raw/master/csl-citation.json"} </w:instrText>
      </w:r>
      <w:r w:rsidR="00A27721" w:rsidRPr="004E5FA6">
        <w:rPr>
          <w:rFonts w:ascii="Times New Roman" w:eastAsia="Arial" w:hAnsi="Times New Roman" w:cs="Times New Roman"/>
          <w:lang w:val="tr-TR"/>
        </w:rPr>
        <w:fldChar w:fldCharType="separate"/>
      </w:r>
      <w:r w:rsidR="00A27721" w:rsidRPr="004E5FA6">
        <w:rPr>
          <w:rFonts w:ascii="Times New Roman" w:hAnsi="Times New Roman" w:cs="Times New Roman"/>
        </w:rPr>
        <w:t>(35)</w:t>
      </w:r>
      <w:r w:rsidR="00A27721"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666FC7F7"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38208803" w14:textId="7A9F2D67" w:rsidR="00CE1A9F" w:rsidRPr="004E5FA6" w:rsidRDefault="003A493C" w:rsidP="00D712B7">
      <w:pPr>
        <w:pStyle w:val="Heading3"/>
        <w:spacing w:line="360" w:lineRule="auto"/>
        <w:rPr>
          <w:rFonts w:eastAsia="Arial" w:cs="Times New Roman"/>
          <w:b w:val="0"/>
          <w:lang w:val="tr-TR"/>
        </w:rPr>
      </w:pPr>
      <w:bookmarkStart w:id="8" w:name="_Toc207317267"/>
      <w:r w:rsidRPr="004E5FA6">
        <w:rPr>
          <w:rFonts w:eastAsia="Arial" w:cs="Times New Roman"/>
          <w:lang w:val="tr-TR"/>
        </w:rPr>
        <w:t>2</w:t>
      </w:r>
      <w:r w:rsidR="00CE1A9F" w:rsidRPr="004E5FA6">
        <w:rPr>
          <w:rFonts w:eastAsia="Arial" w:cs="Times New Roman"/>
          <w:lang w:val="tr-TR"/>
        </w:rPr>
        <w:t>.2.2 Şizofrenide Sosyal Bilişle İlgili Çalışmalar</w:t>
      </w:r>
      <w:bookmarkEnd w:id="8"/>
    </w:p>
    <w:p w14:paraId="47185214" w14:textId="12B9D78B"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Şizofreni, sosyal etkileşimlerde de kendini gösteren bir bozukluktur. Şizofreni hastaları, duygu tanıma, başkalarıyla bağlantı kurma, insanların düşüncelerini anlama ve duygusal tepki vermede zorluk yaşarlar </w:t>
      </w:r>
      <w:r w:rsidR="009B3F16" w:rsidRPr="004E5FA6">
        <w:rPr>
          <w:rFonts w:ascii="Times New Roman" w:eastAsia="Arial" w:hAnsi="Times New Roman" w:cs="Times New Roman"/>
          <w:lang w:val="tr-TR"/>
        </w:rPr>
        <w:fldChar w:fldCharType="begin"/>
      </w:r>
      <w:r w:rsidR="009B3F16" w:rsidRPr="004E5FA6">
        <w:rPr>
          <w:rFonts w:ascii="Times New Roman" w:eastAsia="Arial" w:hAnsi="Times New Roman" w:cs="Times New Roman"/>
          <w:lang w:val="tr-TR"/>
        </w:rPr>
        <w:instrText xml:space="preserve"> ADDIN ZOTERO_ITEM CSL_CITATION {"citationID":"J0tbliaa","properties":{"formattedCitation":"(23)","plainCitation":"(23)","noteIndex":0},"citationItems":[{"id":5015,"uris":["http://zotero.org/users/9264269/items/NSG8WKX9"],"itemData":{"id":5015,"type":"article-journal","container-title":"Nature Reviews Neuroscience","DOI":"10.1038/nrn4005","issue":"10","note":"PMID: 26373471","page":"620–631","title":"Social cognition in schizophrenia","volume":"16","author":[{"family":"Green","given":"M. F."},{"family":"Horan","given":"W. P."},{"family":"Lee","given":"J."}],"issued":{"date-parts":[["2015"]]}}}],"schema":"https://github.com/citation-style-language/schema/raw/master/csl-citation.json"} </w:instrText>
      </w:r>
      <w:r w:rsidR="009B3F16" w:rsidRPr="004E5FA6">
        <w:rPr>
          <w:rFonts w:ascii="Times New Roman" w:eastAsia="Arial" w:hAnsi="Times New Roman" w:cs="Times New Roman"/>
          <w:lang w:val="tr-TR"/>
        </w:rPr>
        <w:fldChar w:fldCharType="separate"/>
      </w:r>
      <w:r w:rsidR="009B3F16" w:rsidRPr="004E5FA6">
        <w:rPr>
          <w:rFonts w:ascii="Times New Roman" w:hAnsi="Times New Roman" w:cs="Times New Roman"/>
        </w:rPr>
        <w:t>(23)</w:t>
      </w:r>
      <w:r w:rsidR="009B3F16"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Kanıtlar şizofreni hastalarında sosyal biliş bozukluklarının iş performansı ve bağımsız yaşam becerileri dahil olmak üzere işlevsellik düzeyinde önemli bir belirleyici olduğunu gösterir</w:t>
      </w:r>
      <w:r w:rsidR="00D012BD" w:rsidRPr="004E5FA6">
        <w:rPr>
          <w:rFonts w:ascii="Times New Roman" w:eastAsia="Arial" w:hAnsi="Times New Roman" w:cs="Times New Roman"/>
          <w:lang w:val="tr-TR"/>
        </w:rPr>
        <w:t xml:space="preserve"> </w:t>
      </w:r>
      <w:r w:rsidR="00D012BD" w:rsidRPr="004E5FA6">
        <w:rPr>
          <w:rFonts w:ascii="Times New Roman" w:eastAsia="Arial" w:hAnsi="Times New Roman" w:cs="Times New Roman"/>
          <w:lang w:val="tr-TR"/>
        </w:rPr>
        <w:fldChar w:fldCharType="begin"/>
      </w:r>
      <w:r w:rsidR="00D012BD" w:rsidRPr="004E5FA6">
        <w:rPr>
          <w:rFonts w:ascii="Times New Roman" w:eastAsia="Arial" w:hAnsi="Times New Roman" w:cs="Times New Roman"/>
          <w:lang w:val="tr-TR"/>
        </w:rPr>
        <w:instrText xml:space="preserve"> ADDIN ZOTERO_ITEM CSL_CITATION {"citationID":"SujVlc2y","properties":{"formattedCitation":"(21)","plainCitation":"(21)","noteIndex":0},"citationItems":[{"id":4993,"uris":["http://zotero.org/users/9264269/items/UE9SN4GX"],"itemData":{"id":4993,"type":"article-journal","container-title":"CNS Spectrums","DOI":"10.1017/S1092852918001414","issue":"1","note":"PMID: 30683165\nPMCID: PMC6414257","page":"88–93","title":"Cognition, social cognition, and self-assessment in schizophrenia: prediction of different elements of everyday functional outcomes","volume":"24","author":[{"family":"Silberstein","given":"J."},{"family":"Harvey","given":"P. D."}],"issued":{"date-parts":[["2019"]]}}}],"schema":"https://github.com/citation-style-language/schema/raw/master/csl-citation.json"} </w:instrText>
      </w:r>
      <w:r w:rsidR="00D012BD" w:rsidRPr="004E5FA6">
        <w:rPr>
          <w:rFonts w:ascii="Times New Roman" w:eastAsia="Arial" w:hAnsi="Times New Roman" w:cs="Times New Roman"/>
          <w:lang w:val="tr-TR"/>
        </w:rPr>
        <w:fldChar w:fldCharType="separate"/>
      </w:r>
      <w:r w:rsidR="00D012BD" w:rsidRPr="004E5FA6">
        <w:rPr>
          <w:rFonts w:ascii="Times New Roman" w:hAnsi="Times New Roman" w:cs="Times New Roman"/>
        </w:rPr>
        <w:t>(21)</w:t>
      </w:r>
      <w:r w:rsidR="00D012BD"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Sosyal işlevsellikteki güçlükler sosyal izolasyona yol açar ve kişilerarası problemler şizofreni hastalarında semptomları şiddetlendirir. Dolayısıyla relapslara neden olur, yaşam kalitesini önemli ölçüde bozar ve rehabilitasyon süreçlerini olumsuz etkiler</w:t>
      </w:r>
      <w:r w:rsidR="008842A2" w:rsidRPr="004E5FA6">
        <w:rPr>
          <w:rFonts w:ascii="Times New Roman" w:eastAsia="Arial" w:hAnsi="Times New Roman" w:cs="Times New Roman"/>
          <w:lang w:val="tr-TR"/>
        </w:rPr>
        <w:t xml:space="preserve"> </w:t>
      </w:r>
      <w:r w:rsidR="003249CB" w:rsidRPr="004E5FA6">
        <w:rPr>
          <w:rFonts w:ascii="Times New Roman" w:eastAsia="Arial" w:hAnsi="Times New Roman" w:cs="Times New Roman"/>
          <w:lang w:val="tr-TR"/>
        </w:rPr>
        <w:fldChar w:fldCharType="begin"/>
      </w:r>
      <w:r w:rsidR="003249CB" w:rsidRPr="004E5FA6">
        <w:rPr>
          <w:rFonts w:ascii="Times New Roman" w:eastAsia="Arial" w:hAnsi="Times New Roman" w:cs="Times New Roman"/>
          <w:lang w:val="tr-TR"/>
        </w:rPr>
        <w:instrText xml:space="preserve"> ADDIN ZOTERO_ITEM CSL_CITATION {"citationID":"R51AIodq","properties":{"formattedCitation":"(9,36)","plainCitation":"(9,36)","noteIndex":0},"citationItems":[{"id":4963,"uris":["http://zotero.org/users/9264269/items/QMVZMVMF"],"itemData":{"id":4963,"type":"article-journal","container-title":"Clinical Psychopharmacology and Neuroscience","DOI":"10.9758/cpn.2018.16.1.7","ISSN":"1738-1088, 2093-4327","issue":"1","journalAbbreviation":"Clin Psychopharmacol Neurosci","language":"en","page":"7-17","source":"DOI.org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Kumar"},{"family":"Shukla","given":"Rashmi"}],"issued":{"date-parts":[["2018",2,28]]}}},{"id":4890,"uris":["http://zotero.org/users/9264269/items/KZGVQ46F"],"itemData":{"id":4890,"type":"article-journal","container-title":"Schizophrenia Research","DOI":"10.1016/j.schres.2005.03.001","ISSN":"0920-9964","issue":"2-3","language":"en","license":"https://www.elsevier.com/tdm/userlicense/1.0/","note":"publisher: Elsevier BV","page":"343-353","source":"Crossref","title":"Cognitive predictors of psychosocial functioning outcome in schizophrenia: A follow-up study of subjects participating in a rehabilitation program","title-short":"Cognitive predictors of psychosocial functioning outcome in schizophrenia","volume":"77","author":[{"family":"Prouteau","given":"Antoinette"},{"family":"Verdoux","given":"Hélène"},{"family":"Briand","given":"Catherine"},{"family":"Lesage","given":"Alain"},{"family":"Lalonde","given":"Pierre"},{"family":"Nicole","given":"Luc"},{"family":"Reinharz","given":"Daniel"},{"family":"Stip","given":"Emmanuel"}],"issued":{"date-parts":[["2005",9]]}}}],"schema":"https://github.com/citation-style-language/schema/raw/master/csl-citation.json"} </w:instrText>
      </w:r>
      <w:r w:rsidR="003249CB" w:rsidRPr="004E5FA6">
        <w:rPr>
          <w:rFonts w:ascii="Times New Roman" w:eastAsia="Arial" w:hAnsi="Times New Roman" w:cs="Times New Roman"/>
          <w:lang w:val="tr-TR"/>
        </w:rPr>
        <w:fldChar w:fldCharType="separate"/>
      </w:r>
      <w:r w:rsidR="003249CB" w:rsidRPr="004E5FA6">
        <w:rPr>
          <w:rFonts w:ascii="Times New Roman" w:hAnsi="Times New Roman" w:cs="Times New Roman"/>
        </w:rPr>
        <w:t>(9,36)</w:t>
      </w:r>
      <w:r w:rsidR="003249CB"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0B11B218" w14:textId="77777777" w:rsidR="00CE1A9F" w:rsidRPr="004E5FA6" w:rsidRDefault="00CE1A9F" w:rsidP="00D712B7">
      <w:pPr>
        <w:spacing w:line="360" w:lineRule="auto"/>
        <w:jc w:val="both"/>
        <w:rPr>
          <w:rFonts w:ascii="Times New Roman" w:eastAsia="Arial" w:hAnsi="Times New Roman" w:cs="Times New Roman"/>
          <w:lang w:val="tr-TR"/>
        </w:rPr>
      </w:pPr>
    </w:p>
    <w:p w14:paraId="40E9FA9E" w14:textId="175BA23D"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lastRenderedPageBreak/>
        <w:t xml:space="preserve">Güven, başarılı sosyal etkileşimlerin temeli ve doğası gereği ödüllendirici bir yönüdür. Şizofrenide sosyal biliş bozukluğu özellikle temel bir güven eksikliği ile karakterize edilen </w:t>
      </w:r>
      <w:proofErr w:type="spellStart"/>
      <w:r w:rsidRPr="004E5FA6">
        <w:rPr>
          <w:rFonts w:ascii="Times New Roman" w:eastAsia="Arial" w:hAnsi="Times New Roman" w:cs="Times New Roman"/>
          <w:lang w:val="tr-TR"/>
        </w:rPr>
        <w:t>paranoid</w:t>
      </w:r>
      <w:proofErr w:type="spellEnd"/>
      <w:r w:rsidRPr="004E5FA6">
        <w:rPr>
          <w:rFonts w:ascii="Times New Roman" w:eastAsia="Arial" w:hAnsi="Times New Roman" w:cs="Times New Roman"/>
          <w:lang w:val="tr-TR"/>
        </w:rPr>
        <w:t xml:space="preserve"> sanrılarda belirgindir</w:t>
      </w:r>
      <w:r w:rsidR="00E256D4" w:rsidRPr="004E5FA6">
        <w:rPr>
          <w:rFonts w:ascii="Times New Roman" w:eastAsia="Arial" w:hAnsi="Times New Roman" w:cs="Times New Roman"/>
          <w:lang w:val="tr-TR"/>
        </w:rPr>
        <w:t xml:space="preserve"> </w:t>
      </w:r>
      <w:r w:rsidR="00E256D4" w:rsidRPr="004E5FA6">
        <w:rPr>
          <w:rFonts w:ascii="Times New Roman" w:eastAsia="Arial" w:hAnsi="Times New Roman" w:cs="Times New Roman"/>
          <w:lang w:val="tr-TR"/>
        </w:rPr>
        <w:fldChar w:fldCharType="begin"/>
      </w:r>
      <w:r w:rsidR="00671717" w:rsidRPr="004E5FA6">
        <w:rPr>
          <w:rFonts w:ascii="Times New Roman" w:eastAsia="Arial" w:hAnsi="Times New Roman" w:cs="Times New Roman"/>
          <w:lang w:val="tr-TR"/>
        </w:rPr>
        <w:instrText xml:space="preserve"> ADDIN ZOTERO_ITEM CSL_CITATION {"citationID":"CpMYWXXq","properties":{"formattedCitation":"(35)","plainCitation":"(35)","noteIndex":0},"citationItems":[{"id":4766,"uris":["http://zotero.org/users/9264269/items/2N7Q8FI5"],"itemData":{"id":4766,"type":"article-journal","container-title":"The World Journal of Biological Psychiatry","DOI":"10.1080/15622975.2017.1324176","ISSN":"1562-2975, 1814-1412","issue":"sup3","journalAbbreviation":"The World Journal of Biological Psychiatry","language":"en","note":"number: sup3","page":"S86-S96","source":"DOI.org (Crossref)","title":"Emotion recognition and theory of mind in schizophrenia: A meta-analysis of neuroimaging studies","title-short":"Emotion recognition and theory of mind in schizophrenia","volume":"19","author":[{"family":"Jáni","given":"Martin"},{"family":"Kašpárek","given":"Tomáš"}],"issued":{"date-parts":[["2018",11,15]]}}}],"schema":"https://github.com/citation-style-language/schema/raw/master/csl-citation.json"} </w:instrText>
      </w:r>
      <w:r w:rsidR="00E256D4" w:rsidRPr="004E5FA6">
        <w:rPr>
          <w:rFonts w:ascii="Times New Roman" w:eastAsia="Arial" w:hAnsi="Times New Roman" w:cs="Times New Roman"/>
          <w:lang w:val="tr-TR"/>
        </w:rPr>
        <w:fldChar w:fldCharType="separate"/>
      </w:r>
      <w:r w:rsidR="00671717" w:rsidRPr="004E5FA6">
        <w:rPr>
          <w:rFonts w:ascii="Times New Roman" w:hAnsi="Times New Roman" w:cs="Times New Roman"/>
        </w:rPr>
        <w:t>(35)</w:t>
      </w:r>
      <w:r w:rsidR="00E256D4"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Şizofrenide sosyal bilişin belki de en çok çalışılan süreçleri yüzdeki duyguları tanıma ve zihin kuramıdır. Yüzdeki duyguları tanıma, başkalarının duygusal durumlarını yüz ifadelerinden değerlendirmeyi içerir. Zihin kuramı ise niyetler, düşünceler ve inançlar gibi zihinsel durumları kendimize ve başkalarına atfetme becerisini ifade eder. Zihin kuramı bazen </w:t>
      </w:r>
      <w:proofErr w:type="spellStart"/>
      <w:r w:rsidRPr="004E5FA6">
        <w:rPr>
          <w:rFonts w:ascii="Times New Roman" w:eastAsia="Arial" w:hAnsi="Times New Roman" w:cs="Times New Roman"/>
          <w:lang w:val="tr-TR"/>
        </w:rPr>
        <w:t>zihinselleştirme</w:t>
      </w:r>
      <w:proofErr w:type="spellEnd"/>
      <w:r w:rsidRPr="004E5FA6">
        <w:rPr>
          <w:rFonts w:ascii="Times New Roman" w:eastAsia="Arial" w:hAnsi="Times New Roman" w:cs="Times New Roman"/>
          <w:lang w:val="tr-TR"/>
        </w:rPr>
        <w:t xml:space="preserve"> veya perspektif alma olarak da adlandırılır. Gerçek hayatta, insanların genellikle her iki süreci de kullanması gerekir. Örneğin, dostça bir gülümsemenin (duygu tanıma) arkasındaki bir kişinin olası kötü niyetlerini (zihin kuramı alanı) çıkarmak gerekebilir </w:t>
      </w:r>
      <w:r w:rsidR="00B43599" w:rsidRPr="004E5FA6">
        <w:rPr>
          <w:rFonts w:ascii="Times New Roman" w:eastAsia="Arial" w:hAnsi="Times New Roman" w:cs="Times New Roman"/>
          <w:lang w:val="tr-TR"/>
        </w:rPr>
        <w:fldChar w:fldCharType="begin"/>
      </w:r>
      <w:r w:rsidR="00B43599" w:rsidRPr="004E5FA6">
        <w:rPr>
          <w:rFonts w:ascii="Times New Roman" w:eastAsia="Arial" w:hAnsi="Times New Roman" w:cs="Times New Roman"/>
          <w:lang w:val="tr-TR"/>
        </w:rPr>
        <w:instrText xml:space="preserve"> ADDIN ZOTERO_ITEM CSL_CITATION {"citationID":"pR34QRtZ","properties":{"formattedCitation":"(37)","plainCitation":"(37)","noteIndex":0},"citationItems":[{"id":5024,"uris":["http://zotero.org/users/9264269/items/JWMYTZQ2"],"itemData":{"id":5024,"type":"article-journal","container-title":"Philosophical Transactions of the Royal Society B: Biological Sciences","DOI":"10.1098/rstb.2008.0318","issue":"1521","note":"PMID: 19528012\nPMCID: PMC2666715","page":"1309–1316","title":"Inferences about mental states","volume":"364","author":[{"family":"Mitchell","given":"J. P."}],"issued":{"date-parts":[["2009"]]}}}],"schema":"https://github.com/citation-style-language/schema/raw/master/csl-citation.json"} </w:instrText>
      </w:r>
      <w:r w:rsidR="00B43599" w:rsidRPr="004E5FA6">
        <w:rPr>
          <w:rFonts w:ascii="Times New Roman" w:eastAsia="Arial" w:hAnsi="Times New Roman" w:cs="Times New Roman"/>
          <w:lang w:val="tr-TR"/>
        </w:rPr>
        <w:fldChar w:fldCharType="separate"/>
      </w:r>
      <w:r w:rsidR="00B43599" w:rsidRPr="004E5FA6">
        <w:rPr>
          <w:rFonts w:ascii="Times New Roman" w:hAnsi="Times New Roman" w:cs="Times New Roman"/>
        </w:rPr>
        <w:t>(37)</w:t>
      </w:r>
      <w:r w:rsidR="00B43599"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Zihin kuramı sırasında beyin bölgelerinin katılımı, şizofreni grubu ile kontrol grubu arasında çeşitli bölgelerde farklılık göstermiştir. </w:t>
      </w:r>
    </w:p>
    <w:p w14:paraId="6B404634"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1BD22BAF" w14:textId="7D0FB072"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Şizofreni hastaları sağ </w:t>
      </w:r>
      <w:proofErr w:type="spellStart"/>
      <w:r w:rsidRPr="004E5FA6">
        <w:rPr>
          <w:rFonts w:ascii="Times New Roman" w:eastAsia="Arial" w:hAnsi="Times New Roman" w:cs="Times New Roman"/>
          <w:lang w:val="tr-TR"/>
        </w:rPr>
        <w:t>insula</w:t>
      </w:r>
      <w:proofErr w:type="spellEnd"/>
      <w:r w:rsidRPr="004E5FA6">
        <w:rPr>
          <w:rFonts w:ascii="Times New Roman" w:eastAsia="Arial" w:hAnsi="Times New Roman" w:cs="Times New Roman"/>
          <w:lang w:val="tr-TR"/>
        </w:rPr>
        <w:t xml:space="preserve">, ACC, </w:t>
      </w:r>
      <w:proofErr w:type="spellStart"/>
      <w:r w:rsidRPr="004E5FA6">
        <w:rPr>
          <w:rFonts w:ascii="Times New Roman" w:eastAsia="Arial" w:hAnsi="Times New Roman" w:cs="Times New Roman"/>
          <w:lang w:val="tr-TR"/>
        </w:rPr>
        <w:t>mPFC</w:t>
      </w:r>
      <w:proofErr w:type="spellEnd"/>
      <w:r w:rsidRPr="004E5FA6">
        <w:rPr>
          <w:rFonts w:ascii="Times New Roman" w:eastAsia="Arial" w:hAnsi="Times New Roman" w:cs="Times New Roman"/>
          <w:lang w:val="tr-TR"/>
        </w:rPr>
        <w:t xml:space="preserve"> ve </w:t>
      </w:r>
      <w:proofErr w:type="spellStart"/>
      <w:r w:rsidRPr="004E5FA6">
        <w:rPr>
          <w:rFonts w:ascii="Times New Roman" w:eastAsia="Arial" w:hAnsi="Times New Roman" w:cs="Times New Roman"/>
          <w:lang w:val="tr-TR"/>
        </w:rPr>
        <w:t>cuneus</w:t>
      </w:r>
      <w:proofErr w:type="spellEnd"/>
      <w:r w:rsidRPr="004E5FA6">
        <w:rPr>
          <w:rFonts w:ascii="Times New Roman" w:eastAsia="Arial" w:hAnsi="Times New Roman" w:cs="Times New Roman"/>
          <w:lang w:val="tr-TR"/>
        </w:rPr>
        <w:t xml:space="preserve"> korteksinde azalmış aktivasyon göstermiştir </w:t>
      </w:r>
      <w:r w:rsidR="00827262" w:rsidRPr="004E5FA6">
        <w:rPr>
          <w:rFonts w:ascii="Times New Roman" w:eastAsia="Arial" w:hAnsi="Times New Roman" w:cs="Times New Roman"/>
          <w:lang w:val="tr-TR"/>
        </w:rPr>
        <w:fldChar w:fldCharType="begin"/>
      </w:r>
      <w:r w:rsidR="00827262" w:rsidRPr="004E5FA6">
        <w:rPr>
          <w:rFonts w:ascii="Times New Roman" w:eastAsia="Arial" w:hAnsi="Times New Roman" w:cs="Times New Roman"/>
          <w:lang w:val="tr-TR"/>
        </w:rPr>
        <w:instrText xml:space="preserve"> ADDIN ZOTERO_ITEM CSL_CITATION {"citationID":"wkGxYgRD","properties":{"formattedCitation":"(35)","plainCitation":"(35)","noteIndex":0},"citationItems":[{"id":4766,"uris":["http://zotero.org/users/9264269/items/2N7Q8FI5"],"itemData":{"id":4766,"type":"article-journal","container-title":"The World Journal of Biological Psychiatry","DOI":"10.1080/15622975.2017.1324176","ISSN":"1562-2975, 1814-1412","issue":"sup3","journalAbbreviation":"The World Journal of Biological Psychiatry","language":"en","note":"number: sup3","page":"S86-S96","source":"DOI.org (Crossref)","title":"Emotion recognition and theory of mind in schizophrenia: A meta-analysis of neuroimaging studies","title-short":"Emotion recognition and theory of mind in schizophrenia","volume":"19","author":[{"family":"Jáni","given":"Martin"},{"family":"Kašpárek","given":"Tomáš"}],"issued":{"date-parts":[["2018",11,15]]}}}],"schema":"https://github.com/citation-style-language/schema/raw/master/csl-citation.json"} </w:instrText>
      </w:r>
      <w:r w:rsidR="00827262" w:rsidRPr="004E5FA6">
        <w:rPr>
          <w:rFonts w:ascii="Times New Roman" w:eastAsia="Arial" w:hAnsi="Times New Roman" w:cs="Times New Roman"/>
          <w:lang w:val="tr-TR"/>
        </w:rPr>
        <w:fldChar w:fldCharType="separate"/>
      </w:r>
      <w:r w:rsidR="00827262" w:rsidRPr="004E5FA6">
        <w:rPr>
          <w:rFonts w:ascii="Times New Roman" w:hAnsi="Times New Roman" w:cs="Times New Roman"/>
        </w:rPr>
        <w:t>(35)</w:t>
      </w:r>
      <w:r w:rsidR="00827262"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Bu bölgeler </w:t>
      </w:r>
      <w:proofErr w:type="spellStart"/>
      <w:r w:rsidRPr="004E5FA6">
        <w:rPr>
          <w:rFonts w:ascii="Times New Roman" w:eastAsia="Arial" w:hAnsi="Times New Roman" w:cs="Times New Roman"/>
          <w:lang w:val="tr-TR"/>
        </w:rPr>
        <w:t>zihinselleştirme</w:t>
      </w:r>
      <w:proofErr w:type="spellEnd"/>
      <w:r w:rsidRPr="004E5FA6">
        <w:rPr>
          <w:rFonts w:ascii="Times New Roman" w:eastAsia="Arial" w:hAnsi="Times New Roman" w:cs="Times New Roman"/>
          <w:lang w:val="tr-TR"/>
        </w:rPr>
        <w:t xml:space="preserve"> ağının bir parçasıdır ve çeşitli zihin kuramı görevleriyle tekrar tekrar aktive edilebilir </w:t>
      </w:r>
      <w:r w:rsidR="008D7E87" w:rsidRPr="004E5FA6">
        <w:rPr>
          <w:rFonts w:ascii="Times New Roman" w:eastAsia="Arial" w:hAnsi="Times New Roman" w:cs="Times New Roman"/>
          <w:lang w:val="tr-TR"/>
        </w:rPr>
        <w:fldChar w:fldCharType="begin"/>
      </w:r>
      <w:r w:rsidR="0060478D" w:rsidRPr="004E5FA6">
        <w:rPr>
          <w:rFonts w:ascii="Times New Roman" w:eastAsia="Arial" w:hAnsi="Times New Roman" w:cs="Times New Roman"/>
          <w:lang w:val="tr-TR"/>
        </w:rPr>
        <w:instrText xml:space="preserve"> ADDIN ZOTERO_ITEM CSL_CITATION {"citationID":"1jDHDWgL","properties":{"formattedCitation":"(26,27)","plainCitation":"(26,27)","noteIndex":0},"citationItems":[{"id":4735,"uris":["http://zotero.org/users/9264269/items/XS9U2FN5"],"itemData":{"id":4735,"type":"article-journal","container-title":"Neuroscience &amp; Biobehavioral Reviews","DOI":"10.1016/j.neubiorev.2014.01.009","ISSN":"01497634","journalAbbreviation":"Neuroscience &amp; Biobehavioral Reviews","language":"en","page":"9-34","source":"DOI.org (Crossref)","title":"Fractionating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id":4898,"uris":["http://zotero.org/users/9264269/items/33N8HYMY"],"itemData":{"id":4898,"type":"article-journal","abstract":"AbstractThis meta‐analysis explores the location and function of brain areas involved in social cognition, or the capacity to understand people's behavioral intentions, social beliefs, and personality traits. On the basis of over 200 fMRI studies, it tests alternative theoretical proposals that attempt to explain how several brain areas process information relevant for social cognition. The results suggest that inferring temporary states such as goals, intentions, and desires of other people—even when they are false and unjust from our own perspective—strongly engages the temporo‐parietal junction (TPJ). Inferring more enduring dispositions of others and the self, or interpersonal norms and scripts, engages the medial prefrontal cortex (mPFC), although temporal states can also activate the mPFC. Other candidate tasks reflecting general‐purpose brain processes that may potentially subserve social cognition are briefly reviewed, such as sequence learning, causality detection, emotion processing, and executive functioning (action monitoring, attention, dual task monitoring, episodic memory retrieval), but none of them overlaps uniquely with the regions activated during social cognition. Hence, it appears that social cognition particularly engages the TPJ and mPFC regions. The available evidence is consistent with the role of a TPJ‐related mirror system for inferring temporary goals and intentions at a relatively perceptual level of representation, and the mPFC as a module that integrates social information across time and allows reflection and representation of traits and norms, and presumably also of intentionality, at a more abstract cognitive level. Hum Brain Mapp, 2009. © 2008 Wiley‐Liss, Inc.","container-title":"Human Brain Mapping","DOI":"10.1002/hbm.20547","ISSN":"1065-9471, 1097-0193","issue":"3","language":"en","license":"http://onlinelibrary.wiley.com/termsAndConditions#vor","note":"publisher: Wiley","page":"829-858","source":"Crossref","title":"Social cognition and the brain: A meta‐analysis","title-short":"Social cognition and the brain","volume":"30","author":[{"family":"Van Overwalle","given":"Frank"}],"issued":{"date-parts":[["2009",3]]}}}],"schema":"https://github.com/citation-style-language/schema/raw/master/csl-citation.json"} </w:instrText>
      </w:r>
      <w:r w:rsidR="008D7E87" w:rsidRPr="004E5FA6">
        <w:rPr>
          <w:rFonts w:ascii="Times New Roman" w:eastAsia="Arial" w:hAnsi="Times New Roman" w:cs="Times New Roman"/>
          <w:lang w:val="tr-TR"/>
        </w:rPr>
        <w:fldChar w:fldCharType="separate"/>
      </w:r>
      <w:r w:rsidR="0060478D" w:rsidRPr="004E5FA6">
        <w:rPr>
          <w:rFonts w:ascii="Times New Roman" w:hAnsi="Times New Roman" w:cs="Times New Roman"/>
        </w:rPr>
        <w:t>(26,27)</w:t>
      </w:r>
      <w:r w:rsidR="008D7E87"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Sağ </w:t>
      </w:r>
      <w:proofErr w:type="spellStart"/>
      <w:r w:rsidRPr="004E5FA6">
        <w:rPr>
          <w:rFonts w:ascii="Times New Roman" w:eastAsia="Arial" w:hAnsi="Times New Roman" w:cs="Times New Roman"/>
          <w:lang w:val="tr-TR"/>
        </w:rPr>
        <w:t>insula</w:t>
      </w:r>
      <w:proofErr w:type="spellEnd"/>
      <w:r w:rsidRPr="004E5FA6">
        <w:rPr>
          <w:rFonts w:ascii="Times New Roman" w:eastAsia="Arial" w:hAnsi="Times New Roman" w:cs="Times New Roman"/>
          <w:lang w:val="tr-TR"/>
        </w:rPr>
        <w:t xml:space="preserve"> ve </w:t>
      </w:r>
      <w:proofErr w:type="spellStart"/>
      <w:r w:rsidRPr="004E5FA6">
        <w:rPr>
          <w:rFonts w:ascii="Times New Roman" w:eastAsia="Arial" w:hAnsi="Times New Roman" w:cs="Times New Roman"/>
          <w:lang w:val="tr-TR"/>
        </w:rPr>
        <w:t>inferior</w:t>
      </w:r>
      <w:proofErr w:type="spellEnd"/>
      <w:r w:rsidRPr="004E5FA6">
        <w:rPr>
          <w:rFonts w:ascii="Times New Roman" w:eastAsia="Arial" w:hAnsi="Times New Roman" w:cs="Times New Roman"/>
          <w:lang w:val="tr-TR"/>
        </w:rPr>
        <w:t xml:space="preserve"> frontal </w:t>
      </w:r>
      <w:proofErr w:type="spellStart"/>
      <w:r w:rsidRPr="004E5FA6">
        <w:rPr>
          <w:rFonts w:ascii="Times New Roman" w:eastAsia="Arial" w:hAnsi="Times New Roman" w:cs="Times New Roman"/>
          <w:lang w:val="tr-TR"/>
        </w:rPr>
        <w:t>girus</w:t>
      </w:r>
      <w:proofErr w:type="spellEnd"/>
      <w:r w:rsidRPr="004E5FA6">
        <w:rPr>
          <w:rFonts w:ascii="Times New Roman" w:eastAsia="Arial" w:hAnsi="Times New Roman" w:cs="Times New Roman"/>
          <w:lang w:val="tr-TR"/>
        </w:rPr>
        <w:t xml:space="preserve"> (IFG)’un artan aktivasyonu, hastalarda daha iyi davranışsal performans ile ilişkilendirilmiştir. </w:t>
      </w:r>
      <w:proofErr w:type="spellStart"/>
      <w:r w:rsidRPr="004E5FA6">
        <w:rPr>
          <w:rFonts w:ascii="Times New Roman" w:eastAsia="Arial" w:hAnsi="Times New Roman" w:cs="Times New Roman"/>
          <w:lang w:val="tr-TR"/>
        </w:rPr>
        <w:t>İnsula</w:t>
      </w:r>
      <w:proofErr w:type="spellEnd"/>
      <w:r w:rsidRPr="004E5FA6">
        <w:rPr>
          <w:rFonts w:ascii="Times New Roman" w:eastAsia="Arial" w:hAnsi="Times New Roman" w:cs="Times New Roman"/>
          <w:lang w:val="tr-TR"/>
        </w:rPr>
        <w:t xml:space="preserve"> genellikle zihin kuramı ile bağlantılı olarak anılmaz; ancak sosyal-bilişsel ağın bir parçasıdır. </w:t>
      </w:r>
      <w:proofErr w:type="spellStart"/>
      <w:r w:rsidRPr="004E5FA6">
        <w:rPr>
          <w:rFonts w:ascii="Times New Roman" w:eastAsia="Arial" w:hAnsi="Times New Roman" w:cs="Times New Roman"/>
          <w:lang w:val="tr-TR"/>
        </w:rPr>
        <w:t>İnsula</w:t>
      </w:r>
      <w:proofErr w:type="spellEnd"/>
      <w:r w:rsidRPr="004E5FA6">
        <w:rPr>
          <w:rFonts w:ascii="Times New Roman" w:eastAsia="Arial" w:hAnsi="Times New Roman" w:cs="Times New Roman"/>
          <w:lang w:val="tr-TR"/>
        </w:rPr>
        <w:t xml:space="preserve">, ACC ile birlikte şizofrenide bozulan duyusal bilgilerin işlenmesinden sorumlu bir belirginlik ağı oluşturduğundan, </w:t>
      </w:r>
      <w:proofErr w:type="spellStart"/>
      <w:r w:rsidRPr="004E5FA6">
        <w:rPr>
          <w:rFonts w:ascii="Times New Roman" w:eastAsia="Arial" w:hAnsi="Times New Roman" w:cs="Times New Roman"/>
          <w:lang w:val="tr-TR"/>
        </w:rPr>
        <w:t>insula</w:t>
      </w:r>
      <w:proofErr w:type="spellEnd"/>
      <w:r w:rsidRPr="004E5FA6">
        <w:rPr>
          <w:rFonts w:ascii="Times New Roman" w:eastAsia="Arial" w:hAnsi="Times New Roman" w:cs="Times New Roman"/>
          <w:lang w:val="tr-TR"/>
        </w:rPr>
        <w:t xml:space="preserve"> duyguların işlenmesiyle ilgilenir </w:t>
      </w:r>
      <w:r w:rsidR="00416901" w:rsidRPr="004E5FA6">
        <w:rPr>
          <w:rFonts w:ascii="Times New Roman" w:eastAsia="Arial" w:hAnsi="Times New Roman" w:cs="Times New Roman"/>
          <w:lang w:val="tr-TR"/>
        </w:rPr>
        <w:fldChar w:fldCharType="begin"/>
      </w:r>
      <w:r w:rsidR="00416901" w:rsidRPr="004E5FA6">
        <w:rPr>
          <w:rFonts w:ascii="Times New Roman" w:eastAsia="Arial" w:hAnsi="Times New Roman" w:cs="Times New Roman"/>
          <w:lang w:val="tr-TR"/>
        </w:rPr>
        <w:instrText xml:space="preserve"> ADDIN ZOTERO_ITEM CSL_CITATION {"citationID":"55iWW6a9","properties":{"formattedCitation":"(38)","plainCitation":"(38)","noteIndex":0},"citationItems":[{"id":5029,"uris":["http://zotero.org/users/9264269/items/MTWYRKLG"],"itemData":{"id":5029,"type":"article-journal","container-title":"Schizophrenia Research","DOI":"10.1016/j.schres.2010.07.020","issue":"2-3","note":"PMID: 20724114","page":"105–115","title":"Aberrant salience network (bilateral insula and anterior cingulate cortex) connectivity during information processing in schizophrenia","volume":"123","author":[{"family":"White","given":"T. P."},{"family":"Joseph","given":"V."},{"family":"Francis","given":"S. T."},{"family":"Liddle","given":"P. F."}],"issued":{"date-parts":[["2010"]]}}}],"schema":"https://github.com/citation-style-language/schema/raw/master/csl-citation.json"} </w:instrText>
      </w:r>
      <w:r w:rsidR="00416901" w:rsidRPr="004E5FA6">
        <w:rPr>
          <w:rFonts w:ascii="Times New Roman" w:eastAsia="Arial" w:hAnsi="Times New Roman" w:cs="Times New Roman"/>
          <w:lang w:val="tr-TR"/>
        </w:rPr>
        <w:fldChar w:fldCharType="separate"/>
      </w:r>
      <w:r w:rsidR="00416901" w:rsidRPr="004E5FA6">
        <w:rPr>
          <w:rFonts w:ascii="Times New Roman" w:hAnsi="Times New Roman" w:cs="Times New Roman"/>
        </w:rPr>
        <w:t>(38)</w:t>
      </w:r>
      <w:r w:rsidR="00416901"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Bu süreç </w:t>
      </w:r>
      <w:proofErr w:type="spellStart"/>
      <w:r w:rsidRPr="004E5FA6">
        <w:rPr>
          <w:rFonts w:ascii="Times New Roman" w:eastAsia="Arial" w:hAnsi="Times New Roman" w:cs="Times New Roman"/>
          <w:lang w:val="tr-TR"/>
        </w:rPr>
        <w:t>interoception</w:t>
      </w:r>
      <w:proofErr w:type="spellEnd"/>
      <w:r w:rsidRPr="004E5FA6">
        <w:rPr>
          <w:rFonts w:ascii="Times New Roman" w:eastAsia="Arial" w:hAnsi="Times New Roman" w:cs="Times New Roman"/>
          <w:lang w:val="tr-TR"/>
        </w:rPr>
        <w:t xml:space="preserve"> için çok önemlidir ve eksikliği duygusal bilginin ve kendini temsil etmenin değişmiş işlenmesine katkıda bulunabilir. Kendi ürettiği ve dışarıdan gelen bilgileri ayırt edememek, halüsinasyonlar gibi pozitif </w:t>
      </w:r>
      <w:proofErr w:type="spellStart"/>
      <w:r w:rsidRPr="004E5FA6">
        <w:rPr>
          <w:rFonts w:ascii="Times New Roman" w:eastAsia="Arial" w:hAnsi="Times New Roman" w:cs="Times New Roman"/>
          <w:lang w:val="tr-TR"/>
        </w:rPr>
        <w:t>semptomatolojiye</w:t>
      </w:r>
      <w:proofErr w:type="spellEnd"/>
      <w:r w:rsidRPr="004E5FA6">
        <w:rPr>
          <w:rFonts w:ascii="Times New Roman" w:eastAsia="Arial" w:hAnsi="Times New Roman" w:cs="Times New Roman"/>
          <w:lang w:val="tr-TR"/>
        </w:rPr>
        <w:t xml:space="preserve"> veya ben-öteki ayrımını yapamamaya neden olabilir</w:t>
      </w:r>
      <w:r w:rsidR="00AA6F16" w:rsidRPr="004E5FA6">
        <w:rPr>
          <w:rFonts w:ascii="Times New Roman" w:eastAsia="Arial" w:hAnsi="Times New Roman" w:cs="Times New Roman"/>
          <w:lang w:val="tr-TR"/>
        </w:rPr>
        <w:t xml:space="preserve"> </w:t>
      </w:r>
      <w:r w:rsidR="00AA6F16" w:rsidRPr="004E5FA6">
        <w:rPr>
          <w:rFonts w:ascii="Times New Roman" w:eastAsia="Arial" w:hAnsi="Times New Roman" w:cs="Times New Roman"/>
          <w:lang w:val="tr-TR"/>
        </w:rPr>
        <w:fldChar w:fldCharType="begin"/>
      </w:r>
      <w:r w:rsidR="00AA6F16" w:rsidRPr="004E5FA6">
        <w:rPr>
          <w:rFonts w:ascii="Times New Roman" w:eastAsia="Arial" w:hAnsi="Times New Roman" w:cs="Times New Roman"/>
          <w:lang w:val="tr-TR"/>
        </w:rPr>
        <w:instrText xml:space="preserve"> ADDIN ZOTERO_ITEM CSL_CITATION {"citationID":"cZN9B1Bl","properties":{"formattedCitation":"(39)","plainCitation":"(39)","noteIndex":0},"citationItems":[{"id":5030,"uris":["http://zotero.org/users/9264269/items/IW9QGYUK"],"itemData":{"id":5030,"type":"article-journal","container-title":"Schizophrenia Research","DOI":"10.1016/j.schres.2010.08.027","issue":"2-3","note":"PMID: 20832997\nPMCID: PMC2957503","page":"93–104","title":"The role of the insula in schizophrenia","volume":"123","author":[{"family":"Wylie","given":"K. P."},{"family":"Tregellas","given":"J. R."}],"issued":{"date-parts":[["2010"]]}}}],"schema":"https://github.com/citation-style-language/schema/raw/master/csl-citation.json"} </w:instrText>
      </w:r>
      <w:r w:rsidR="00AA6F16" w:rsidRPr="004E5FA6">
        <w:rPr>
          <w:rFonts w:ascii="Times New Roman" w:eastAsia="Arial" w:hAnsi="Times New Roman" w:cs="Times New Roman"/>
          <w:lang w:val="tr-TR"/>
        </w:rPr>
        <w:fldChar w:fldCharType="separate"/>
      </w:r>
      <w:r w:rsidR="00AA6F16" w:rsidRPr="004E5FA6">
        <w:rPr>
          <w:rFonts w:ascii="Times New Roman" w:hAnsi="Times New Roman" w:cs="Times New Roman"/>
        </w:rPr>
        <w:t>(39)</w:t>
      </w:r>
      <w:r w:rsidR="00AA6F16"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Sağ </w:t>
      </w:r>
      <w:proofErr w:type="spellStart"/>
      <w:r w:rsidRPr="004E5FA6">
        <w:rPr>
          <w:rFonts w:ascii="Times New Roman" w:eastAsia="Arial" w:hAnsi="Times New Roman" w:cs="Times New Roman"/>
          <w:lang w:val="tr-TR"/>
        </w:rPr>
        <w:t>inferior</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parietal</w:t>
      </w:r>
      <w:proofErr w:type="spellEnd"/>
      <w:r w:rsidRPr="004E5FA6">
        <w:rPr>
          <w:rFonts w:ascii="Times New Roman" w:eastAsia="Arial" w:hAnsi="Times New Roman" w:cs="Times New Roman"/>
          <w:lang w:val="tr-TR"/>
        </w:rPr>
        <w:t xml:space="preserve"> lobun (</w:t>
      </w:r>
      <w:proofErr w:type="spellStart"/>
      <w:r w:rsidRPr="004E5FA6">
        <w:rPr>
          <w:rFonts w:ascii="Times New Roman" w:eastAsia="Arial" w:hAnsi="Times New Roman" w:cs="Times New Roman"/>
          <w:lang w:val="tr-TR"/>
        </w:rPr>
        <w:t>supramarginal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girus</w:t>
      </w:r>
      <w:proofErr w:type="spellEnd"/>
      <w:r w:rsidRPr="004E5FA6">
        <w:rPr>
          <w:rFonts w:ascii="Times New Roman" w:eastAsia="Arial" w:hAnsi="Times New Roman" w:cs="Times New Roman"/>
          <w:lang w:val="tr-TR"/>
        </w:rPr>
        <w:t xml:space="preserve"> dahil) başkalarının zihinsel durumlarından çıkarım yaparken kendi bakış açımızın bastırılmasında rol aldığı gösterilmiştir</w:t>
      </w:r>
      <w:r w:rsidR="00105B0C" w:rsidRPr="004E5FA6">
        <w:rPr>
          <w:rFonts w:ascii="Times New Roman" w:eastAsia="Arial" w:hAnsi="Times New Roman" w:cs="Times New Roman"/>
          <w:lang w:val="tr-TR"/>
        </w:rPr>
        <w:t xml:space="preserve"> </w:t>
      </w:r>
      <w:r w:rsidR="00105B0C" w:rsidRPr="004E5FA6">
        <w:rPr>
          <w:rFonts w:ascii="Times New Roman" w:eastAsia="Arial" w:hAnsi="Times New Roman" w:cs="Times New Roman"/>
          <w:lang w:val="tr-TR"/>
        </w:rPr>
        <w:fldChar w:fldCharType="begin"/>
      </w:r>
      <w:r w:rsidR="00105B0C" w:rsidRPr="004E5FA6">
        <w:rPr>
          <w:rFonts w:ascii="Times New Roman" w:eastAsia="Arial" w:hAnsi="Times New Roman" w:cs="Times New Roman"/>
          <w:lang w:val="tr-TR"/>
        </w:rPr>
        <w:instrText xml:space="preserve"> ADDIN ZOTERO_ITEM CSL_CITATION {"citationID":"BOm7tJka","properties":{"formattedCitation":"(40)","plainCitation":"(40)","noteIndex":0},"citationItems":[{"id":5032,"uris":["http://zotero.org/users/9264269/items/VYXCAEPV"],"itemData":{"id":5032,"type":"article-journal","container-title":"Journal of Neuroscience","DOI":"10.1523/JNEUROSCI.1488-13.2013","issue":"39","note":"PMID: 24068815\nPMCID: PMC6618458","page":"15466–15476","title":"Right supramarginal gyrus is crucial to overcome emotional egocentricity bias in social judgments","volume":"33","author":[{"family":"Silani","given":"G."},{"family":"Lamm","given":"C."},{"family":"Ruff","given":"C. C."},{"family":"Singer","given":"T."}],"issued":{"date-parts":[["2013"]]}}}],"schema":"https://github.com/citation-style-language/schema/raw/master/csl-citation.json"} </w:instrText>
      </w:r>
      <w:r w:rsidR="00105B0C" w:rsidRPr="004E5FA6">
        <w:rPr>
          <w:rFonts w:ascii="Times New Roman" w:eastAsia="Arial" w:hAnsi="Times New Roman" w:cs="Times New Roman"/>
          <w:lang w:val="tr-TR"/>
        </w:rPr>
        <w:fldChar w:fldCharType="separate"/>
      </w:r>
      <w:r w:rsidR="00105B0C" w:rsidRPr="004E5FA6">
        <w:rPr>
          <w:rFonts w:ascii="Times New Roman" w:hAnsi="Times New Roman" w:cs="Times New Roman"/>
        </w:rPr>
        <w:t>(40)</w:t>
      </w:r>
      <w:r w:rsidR="00105B0C"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51E9E19F" w14:textId="530EABA3" w:rsidR="00CE1A9F" w:rsidRPr="004E5FA6" w:rsidRDefault="00CE1A9F" w:rsidP="00D712B7">
      <w:pPr>
        <w:spacing w:line="360" w:lineRule="auto"/>
        <w:ind w:firstLine="720"/>
        <w:jc w:val="both"/>
        <w:rPr>
          <w:rFonts w:ascii="Times New Roman" w:eastAsia="Arial" w:hAnsi="Times New Roman" w:cs="Times New Roman"/>
          <w:lang w:val="tr-TR"/>
        </w:rPr>
      </w:pPr>
    </w:p>
    <w:p w14:paraId="3876FC3E" w14:textId="382AFC8F" w:rsidR="00CE1A9F" w:rsidRPr="004E5FA6" w:rsidRDefault="00D447F8" w:rsidP="00D712B7">
      <w:pPr>
        <w:pStyle w:val="Heading3"/>
        <w:spacing w:line="360" w:lineRule="auto"/>
        <w:rPr>
          <w:rFonts w:eastAsia="Arial" w:cs="Times New Roman"/>
          <w:b w:val="0"/>
          <w:lang w:val="tr-TR"/>
        </w:rPr>
      </w:pPr>
      <w:bookmarkStart w:id="9" w:name="_Toc207317268"/>
      <w:r w:rsidRPr="004E5FA6">
        <w:rPr>
          <w:rFonts w:eastAsia="Arial" w:cs="Times New Roman"/>
          <w:lang w:val="tr-TR"/>
        </w:rPr>
        <w:t>2</w:t>
      </w:r>
      <w:r w:rsidR="00CE1A9F" w:rsidRPr="004E5FA6">
        <w:rPr>
          <w:rFonts w:eastAsia="Arial" w:cs="Times New Roman"/>
          <w:lang w:val="tr-TR"/>
        </w:rPr>
        <w:t>.2.3 Tahmin Hatası ve Tahmin Hatasının Nörogörüntüleme Bulguları</w:t>
      </w:r>
      <w:bookmarkEnd w:id="9"/>
    </w:p>
    <w:p w14:paraId="41962B2D" w14:textId="102F9A7A" w:rsidR="00CE1A9F" w:rsidRPr="004E5FA6" w:rsidRDefault="00CE1A9F" w:rsidP="00D712B7">
      <w:pPr>
        <w:spacing w:line="360" w:lineRule="auto"/>
        <w:ind w:firstLine="36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Sosyal etkileşim ve sosyal işlevsellik; sosyal algı, başkalarının eylemlerini anlama, gözlemsel sosyal öğrenme, sosyal karar verme dahil olmak üzere çok sayıda bilişsel süreçleri içermektedir. Hızla değişen bir çevreye esnek bir şekilde uyum sağlamak için insanlar, çatışmayı önceden tahmin etmeli ve şaşırtıcı, beklenmedik olaylara yanıt vermelidir. Bu amaçlarla beynimiz kısa veya </w:t>
      </w:r>
      <w:r w:rsidRPr="004E5FA6">
        <w:rPr>
          <w:rFonts w:ascii="Times New Roman" w:eastAsia="Arial" w:hAnsi="Times New Roman" w:cs="Times New Roman"/>
          <w:lang w:val="tr-TR"/>
        </w:rPr>
        <w:lastRenderedPageBreak/>
        <w:t xml:space="preserve">uzun vadeli çok sayıda tahminde bulunur. Beyin yaklaşan çatışmayı önceki deneyimlere dayanarak tahmin eder ve işaretsiz tahmin hatasını (UPE) hesaplar. Tahminlerin hataya dayalı sürekli güncellenmesiyle motor kontrol, algısal çıkarım ve ödüle dayalı öğrenme gerçekleşir </w:t>
      </w:r>
      <w:r w:rsidR="007B73A7" w:rsidRPr="004E5FA6">
        <w:rPr>
          <w:rFonts w:ascii="Times New Roman" w:eastAsia="Arial" w:hAnsi="Times New Roman" w:cs="Times New Roman"/>
          <w:lang w:val="tr-TR"/>
        </w:rPr>
        <w:fldChar w:fldCharType="begin"/>
      </w:r>
      <w:r w:rsidR="00CE6111" w:rsidRPr="004E5FA6">
        <w:rPr>
          <w:rFonts w:ascii="Times New Roman" w:eastAsia="Arial" w:hAnsi="Times New Roman" w:cs="Times New Roman"/>
          <w:lang w:val="tr-TR"/>
        </w:rPr>
        <w:instrText xml:space="preserve"> ADDIN ZOTERO_ITEM CSL_CITATION {"citationID":"6RX4IF6H","properties":{"formattedCitation":"(41\\uc0\\u8211{}43)","plainCitation":"(41–43)","noteIndex":0},"citationItems":[{"id":4902,"uris":["http://zotero.org/users/9264269/items/AJG7LN5S"],"itemData":{"id":4902,"type":"article-journal","container-title":"Neural Networks","DOI":"10.1016/s0893-6080(96)00035-4","ISSN":"0893-6080","issue":"8","language":"en","license":"https://www.elsevier.com/tdm/userlicense/1.0/","note":"publisher: Elsevier BV","page":"1265-1279","source":"Crossref","title":"Forward Models for Physiological Motor Control","volume":"9","author":[{"family":"Miall","given":"R.C."},{"family":"Wolpert","given":"D.M."}],"issued":{"date-parts":[["1996",11]]}}},{"id":373,"uris":["http://zotero.org/users/9264269/items/E6JURRP9"],"itemData":{"id":373,"type":"article-journal","abstract":"This paper considers prediction and perceptual categorization as an inference problem that is solved by the brain. We assume that the brain models the world as a hierarchy or cascade of dynamical systems that encode causal structure in the sensorium. Perception is equated with the optimization or inversion of these internal models, to explain sensory data. Given a model of how sensory data are generated, we can invoke a generic approach to model inversion, based on a free energy bound on the model's evidence. The ensuing free-energy formulation furnishes equations that prescribe the process of recognition, i.e. the dynamics of neuronal activity that represent the causes of sensory input. Here, we focus on a very general model, whose hierarchical and dynamical structure enables simulated brains to recognize and predict trajectories or sequences of sensory states. We first review hierarchical dynamical models and their inversion. We then show that the brain has the necessary infrastructure to implement this inversion and illustrate this point using synthetic birds that can recognize and categorize birdsongs. © 2009 The Royal Society.","container-title":"Philosophical Transactions of the Royal Society B: Biological Sciences","DOI":"10.1098/rstb.2008.0300","ISSN":"14712970","issue":"1521","note":"PMID: 19528002","page":"1211–1221","title":"Predictive coding under the free-energy principle","volume":"364","author":[{"family":"Friston","given":"Karl"},{"family":"Kiebel","given":"Stefan"}],"issued":{"date-parts":[["2009"]]}}},{"id":4903,"uris":["http://zotero.org/users/9264269/items/DI7W85X3"],"itemData":{"id":4903,"type":"article-journal","abstract":"Associative learning enables animals to anticipate the occurrence of important outcomes. Learning occurs when the actual outcome differs from the predicted outcome, resulting in a prediction error. Neurons in several brain structures appear to code prediction errors in relation to rewards, punishments, external stimuli, and behavioral reactions. In one form, dopamine neurons, norepinephrine neurons, and nucleus basalis neurons broadcast prediction errors as global reinforcement or teaching signals to large postsynaptic structures. In other cases, error signals are coded by selected neurons in the cerebellum, superior colliculus, frontal eye fields, parietal cortex, striatum, and visual system, where they influence specific subgroups of neurons. Prediction errors can be used in postsynaptic structures for the immediate selection of behavior or for synaptic changes underlying behavioral learning. The coding of prediction errors may represent a basic mode of brain function that may also contribute to the processing of sensory information and the short-term control of behavior.","container-title":"Annual Review of Neuroscience","DOI":"10.1146/annurev.neuro.23.1.473","ISSN":"0147-006X, 1545-4126","issue":"1","journalAbbreviation":"Annu. Rev. Neurosci.","language":"en","note":"publisher: Annual Reviews","page":"473-500","source":"Crossref","title":"Neuronal Coding of Prediction Errors","volume":"23","author":[{"family":"Schultz","given":"Wolfram"},{"family":"Dickinson","given":"Anthony"}],"issued":{"date-parts":[["2000",3]]}}}],"schema":"https://github.com/citation-style-language/schema/raw/master/csl-citation.json"} </w:instrText>
      </w:r>
      <w:r w:rsidR="007B73A7" w:rsidRPr="004E5FA6">
        <w:rPr>
          <w:rFonts w:ascii="Times New Roman" w:eastAsia="Arial" w:hAnsi="Times New Roman" w:cs="Times New Roman"/>
          <w:lang w:val="tr-TR"/>
        </w:rPr>
        <w:fldChar w:fldCharType="separate"/>
      </w:r>
      <w:r w:rsidR="00CE6111" w:rsidRPr="004E5FA6">
        <w:rPr>
          <w:rFonts w:ascii="Times New Roman" w:hAnsi="Times New Roman" w:cs="Times New Roman"/>
        </w:rPr>
        <w:t>(41–43)</w:t>
      </w:r>
      <w:r w:rsidR="007B73A7" w:rsidRPr="004E5FA6">
        <w:rPr>
          <w:rFonts w:ascii="Times New Roman" w:eastAsia="Arial" w:hAnsi="Times New Roman" w:cs="Times New Roman"/>
          <w:lang w:val="tr-TR"/>
        </w:rPr>
        <w:fldChar w:fldCharType="end"/>
      </w:r>
      <w:r w:rsidR="00CE6111"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 xml:space="preserve"> Bu modele göre, yaşadıklarımız öğrendiklerimizi şekillendirir ve öğrendiklerimiz olayları nasıl deneyimlediklerimizi değiştirir</w:t>
      </w:r>
      <w:r w:rsidR="00D11A14" w:rsidRPr="004E5FA6">
        <w:rPr>
          <w:rFonts w:ascii="Times New Roman" w:eastAsia="Arial" w:hAnsi="Times New Roman" w:cs="Times New Roman"/>
          <w:lang w:val="tr-TR"/>
        </w:rPr>
        <w:t xml:space="preserve"> </w:t>
      </w:r>
      <w:r w:rsidR="00D11A14" w:rsidRPr="004E5FA6">
        <w:rPr>
          <w:rFonts w:ascii="Times New Roman" w:eastAsia="Arial" w:hAnsi="Times New Roman" w:cs="Times New Roman"/>
          <w:lang w:val="tr-TR"/>
        </w:rPr>
        <w:fldChar w:fldCharType="begin"/>
      </w:r>
      <w:r w:rsidR="00D11A14" w:rsidRPr="004E5FA6">
        <w:rPr>
          <w:rFonts w:ascii="Times New Roman" w:eastAsia="Arial" w:hAnsi="Times New Roman" w:cs="Times New Roman"/>
          <w:lang w:val="tr-TR"/>
        </w:rPr>
        <w:instrText xml:space="preserve"> ADDIN ZOTERO_ITEM CSL_CITATION {"citationID":"UeCkUzwu","properties":{"formattedCitation":"(44)","plainCitation":"(44)","noteIndex":0},"citationItems":[{"id":5036,"uris":["http://zotero.org/users/9264269/items/AAUIB32X"],"itemData":{"id":5036,"type":"article-journal","container-title":"Psychopharmacology","DOI":"10.1007/s00213-009-1561-0","issue":"4","note":"PMID: 19475401\nPMCID: PMC2755113","page":"515–530","title":"From drugs to deprivation: a Bayesian framework for understanding models of psychosis","volume":"206","author":[{"family":"Corlett","given":"P. R."},{"family":"Frith","given":"C. D."},{"family":"Fletcher","given":"P. C."}],"issued":{"date-parts":[["2009"]]}}}],"schema":"https://github.com/citation-style-language/schema/raw/master/csl-citation.json"} </w:instrText>
      </w:r>
      <w:r w:rsidR="00D11A14" w:rsidRPr="004E5FA6">
        <w:rPr>
          <w:rFonts w:ascii="Times New Roman" w:eastAsia="Arial" w:hAnsi="Times New Roman" w:cs="Times New Roman"/>
          <w:lang w:val="tr-TR"/>
        </w:rPr>
        <w:fldChar w:fldCharType="separate"/>
      </w:r>
      <w:r w:rsidR="00D11A14" w:rsidRPr="004E5FA6">
        <w:rPr>
          <w:rFonts w:ascii="Times New Roman" w:hAnsi="Times New Roman" w:cs="Times New Roman"/>
        </w:rPr>
        <w:t>(44)</w:t>
      </w:r>
      <w:r w:rsidR="00D11A14"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Eylemlerimizin sonuçlarını tahmin edebilmek, etkili karar verme ve davranışta bulunmak için çok önemlidir. Tahmin mekanizmaları sosyal iletişim ve kişiler arası etkileşimde rol oynayarak günlük işlevselliği etkiler.</w:t>
      </w:r>
    </w:p>
    <w:p w14:paraId="39033E02" w14:textId="77777777" w:rsidR="00CE1A9F" w:rsidRPr="004E5FA6" w:rsidRDefault="00CE1A9F" w:rsidP="00D712B7">
      <w:pPr>
        <w:spacing w:line="360" w:lineRule="auto"/>
        <w:jc w:val="both"/>
        <w:rPr>
          <w:rFonts w:ascii="Times New Roman" w:eastAsia="Arial" w:hAnsi="Times New Roman" w:cs="Times New Roman"/>
          <w:lang w:val="tr-TR"/>
        </w:rPr>
      </w:pPr>
    </w:p>
    <w:p w14:paraId="4C6E9257" w14:textId="6E08AB56" w:rsidR="00CE1A9F" w:rsidRPr="004E5FA6" w:rsidRDefault="00CE1A9F" w:rsidP="00D712B7">
      <w:pPr>
        <w:spacing w:line="360" w:lineRule="auto"/>
        <w:ind w:firstLine="36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Önceki beklentiler ve gerçeklik arasında bir uyumsuzluk tahmin hatası olarak adlandırılır.  Tahmin hatası (TH): Beklenen sonuç – Alınan sonuç şeklinde kabaca açıklanabilir. Beynin kritik görevlerinden biri beklenti ve gerçek deneyim arasındaki tutarsızlıkları yani tahmin hatasını azaltmaktır. Etkili öğrenme, tahmin hatalarını takip ederek gerçekleşir </w:t>
      </w:r>
      <w:r w:rsidR="00336208" w:rsidRPr="004E5FA6">
        <w:rPr>
          <w:rFonts w:ascii="Times New Roman" w:eastAsia="Arial" w:hAnsi="Times New Roman" w:cs="Times New Roman"/>
          <w:lang w:val="tr-TR"/>
        </w:rPr>
        <w:fldChar w:fldCharType="begin"/>
      </w:r>
      <w:r w:rsidR="00336208" w:rsidRPr="004E5FA6">
        <w:rPr>
          <w:rFonts w:ascii="Times New Roman" w:eastAsia="Arial" w:hAnsi="Times New Roman" w:cs="Times New Roman"/>
          <w:lang w:val="tr-TR"/>
        </w:rPr>
        <w:instrText xml:space="preserve"> ADDIN ZOTERO_ITEM CSL_CITATION {"citationID":"ta1ieIkA","properties":{"formattedCitation":"(45)","plainCitation":"(45)","noteIndex":0},"citationItems":[{"id":4763,"uris":["http://zotero.org/users/9264269/items/2VBS8JKB"],"itemData":{"id":4763,"type":"article-journal","container-title":"Dialogues in Clinical Neuroscience","DOI":"10.31887/DCNS.2016.18.1/wschultz","ISSN":"1958-5969","issue":"1","journalAbbreviation":"Dialogues in Clinical Neuroscience","language":"en","note":"number: 1","page":"23-32","source":"DOI.org (Crossref)","title":"Dopamine reward prediction error coding","volume":"18","author":[{"family":"Schultz","given":"Wolfram"}],"issued":{"date-parts":[["2016",3,31]]}}}],"schema":"https://github.com/citation-style-language/schema/raw/master/csl-citation.json"} </w:instrText>
      </w:r>
      <w:r w:rsidR="00336208" w:rsidRPr="004E5FA6">
        <w:rPr>
          <w:rFonts w:ascii="Times New Roman" w:eastAsia="Arial" w:hAnsi="Times New Roman" w:cs="Times New Roman"/>
          <w:lang w:val="tr-TR"/>
        </w:rPr>
        <w:fldChar w:fldCharType="separate"/>
      </w:r>
      <w:r w:rsidR="00336208" w:rsidRPr="004E5FA6">
        <w:rPr>
          <w:rFonts w:ascii="Times New Roman" w:hAnsi="Times New Roman" w:cs="Times New Roman"/>
        </w:rPr>
        <w:t>(45)</w:t>
      </w:r>
      <w:r w:rsidR="0033620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Bu hatalar, belirli bir zamanda hangi sonuçların elde edilebileceğini tahmin etmemize ve seçimlerimizi en uygun davranışlara yönlendirmemize etkili bir şekilde izin verir. Bu hatalar sonucunda, öngörülerimizi önceki beklentilerimizle çelişebilecek şekilde yeni bilgiler temelinde sürekli değiştirir ve davranışlarımızı yeni öngörülerimize göre düzenleriz. İşaretsiz ve işaretli olmak üzere iki ana tahmin hatası vardır. İşaretsiz tahmin hatası bilişsel ve algısal tahmin hatalarını kapsar. İşaretli tahmin hatası negatif ve pozitif olarak motivasyonel tahmin hatasını içerir. Her iki TH grubu da dopamin ve norepinefrin salınımını arttırır, dikkatte artışla öğrenmeyi kuvvetlendirir.</w:t>
      </w:r>
    </w:p>
    <w:p w14:paraId="48F0F59D"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5F0B51FD" w14:textId="664E5AB9" w:rsidR="00CE1A9F" w:rsidRPr="004E5FA6" w:rsidRDefault="00CE1A9F" w:rsidP="00D712B7">
      <w:pPr>
        <w:spacing w:line="360" w:lineRule="auto"/>
        <w:ind w:firstLine="36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TH kodlanmasının; duyusal girdiler, algılama, bilişsel fonksiyonlar ve motor çıktılarla olan ilişkisi nedeniyle beyinde yaygın bir alanı kapsar. </w:t>
      </w:r>
      <w:proofErr w:type="spellStart"/>
      <w:r w:rsidRPr="004E5FA6">
        <w:rPr>
          <w:rFonts w:ascii="Times New Roman" w:eastAsia="Arial" w:hAnsi="Times New Roman" w:cs="Times New Roman"/>
          <w:lang w:val="tr-TR"/>
        </w:rPr>
        <w:t>TH’lerin</w:t>
      </w:r>
      <w:proofErr w:type="spellEnd"/>
      <w:r w:rsidRPr="004E5FA6">
        <w:rPr>
          <w:rFonts w:ascii="Times New Roman" w:eastAsia="Arial" w:hAnsi="Times New Roman" w:cs="Times New Roman"/>
          <w:lang w:val="tr-TR"/>
        </w:rPr>
        <w:t xml:space="preserve"> içeriği, doğası ve ilişkili bulunduğu beyin işlevine göre beyinde temsil edildiği bölgeler değişmektedir. Örneğin; işaretsiz tahmin hataları kortikal bölgelerde, işaretli tahmin hataları ise subkortikal bölgelerde temsil edilir. Ödüle dair TH kodlanmasında genellikle </w:t>
      </w:r>
      <w:proofErr w:type="spellStart"/>
      <w:r w:rsidRPr="004E5FA6">
        <w:rPr>
          <w:rFonts w:ascii="Times New Roman" w:eastAsia="Arial" w:hAnsi="Times New Roman" w:cs="Times New Roman"/>
          <w:lang w:val="tr-TR"/>
        </w:rPr>
        <w:t>ventral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tegmentum</w:t>
      </w:r>
      <w:proofErr w:type="spellEnd"/>
      <w:r w:rsidRPr="004E5FA6">
        <w:rPr>
          <w:rFonts w:ascii="Times New Roman" w:eastAsia="Arial" w:hAnsi="Times New Roman" w:cs="Times New Roman"/>
          <w:lang w:val="tr-TR"/>
        </w:rPr>
        <w:t xml:space="preserve"> (VT) ve </w:t>
      </w:r>
      <w:proofErr w:type="spellStart"/>
      <w:r w:rsidRPr="004E5FA6">
        <w:rPr>
          <w:rFonts w:ascii="Times New Roman" w:eastAsia="Arial" w:hAnsi="Times New Roman" w:cs="Times New Roman"/>
          <w:lang w:val="tr-TR"/>
        </w:rPr>
        <w:t>ventral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striatuma</w:t>
      </w:r>
      <w:proofErr w:type="spellEnd"/>
      <w:r w:rsidRPr="004E5FA6">
        <w:rPr>
          <w:rFonts w:ascii="Times New Roman" w:eastAsia="Arial" w:hAnsi="Times New Roman" w:cs="Times New Roman"/>
          <w:lang w:val="tr-TR"/>
        </w:rPr>
        <w:t xml:space="preserve"> (VS) yoğunlaşılmıştır</w:t>
      </w:r>
      <w:r w:rsidR="006735FF" w:rsidRPr="004E5FA6">
        <w:rPr>
          <w:rFonts w:ascii="Times New Roman" w:eastAsia="Arial" w:hAnsi="Times New Roman" w:cs="Times New Roman"/>
          <w:lang w:val="tr-TR"/>
        </w:rPr>
        <w:t xml:space="preserve"> </w:t>
      </w:r>
      <w:r w:rsidR="006735FF" w:rsidRPr="004E5FA6">
        <w:rPr>
          <w:rFonts w:ascii="Times New Roman" w:eastAsia="Arial" w:hAnsi="Times New Roman" w:cs="Times New Roman"/>
          <w:lang w:val="tr-TR"/>
        </w:rPr>
        <w:fldChar w:fldCharType="begin"/>
      </w:r>
      <w:r w:rsidR="006735FF" w:rsidRPr="004E5FA6">
        <w:rPr>
          <w:rFonts w:ascii="Times New Roman" w:eastAsia="Arial" w:hAnsi="Times New Roman" w:cs="Times New Roman"/>
          <w:lang w:val="tr-TR"/>
        </w:rPr>
        <w:instrText xml:space="preserve"> ADDIN ZOTERO_ITEM CSL_CITATION {"citationID":"znkt5bSl","properties":{"formattedCitation":"(45)","plainCitation":"(45)","noteIndex":0},"citationItems":[{"id":4763,"uris":["http://zotero.org/users/9264269/items/2VBS8JKB"],"itemData":{"id":4763,"type":"article-journal","container-title":"Dialogues in Clinical Neuroscience","DOI":"10.31887/DCNS.2016.18.1/wschultz","ISSN":"1958-5969","issue":"1","journalAbbreviation":"Dialogues in Clinical Neuroscience","language":"en","note":"number: 1","page":"23-32","source":"DOI.org (Crossref)","title":"Dopamine reward prediction error coding","volume":"18","author":[{"family":"Schultz","given":"Wolfram"}],"issued":{"date-parts":[["2016",3,31]]}}}],"schema":"https://github.com/citation-style-language/schema/raw/master/csl-citation.json"} </w:instrText>
      </w:r>
      <w:r w:rsidR="006735FF" w:rsidRPr="004E5FA6">
        <w:rPr>
          <w:rFonts w:ascii="Times New Roman" w:eastAsia="Arial" w:hAnsi="Times New Roman" w:cs="Times New Roman"/>
          <w:lang w:val="tr-TR"/>
        </w:rPr>
        <w:fldChar w:fldCharType="separate"/>
      </w:r>
      <w:r w:rsidR="006735FF" w:rsidRPr="004E5FA6">
        <w:rPr>
          <w:rFonts w:ascii="Times New Roman" w:hAnsi="Times New Roman" w:cs="Times New Roman"/>
        </w:rPr>
        <w:t>(45)</w:t>
      </w:r>
      <w:r w:rsidR="006735FF" w:rsidRPr="004E5FA6">
        <w:rPr>
          <w:rFonts w:ascii="Times New Roman" w:eastAsia="Arial" w:hAnsi="Times New Roman" w:cs="Times New Roman"/>
          <w:lang w:val="tr-TR"/>
        </w:rPr>
        <w:fldChar w:fldCharType="end"/>
      </w:r>
      <w:r w:rsidR="00336208"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Sosyal TH için TPJ</w:t>
      </w:r>
      <w:r w:rsidR="00AA671D" w:rsidRPr="004E5FA6">
        <w:rPr>
          <w:rFonts w:ascii="Times New Roman" w:eastAsia="Arial" w:hAnsi="Times New Roman" w:cs="Times New Roman"/>
          <w:lang w:val="tr-TR"/>
        </w:rPr>
        <w:t xml:space="preserve"> </w:t>
      </w:r>
      <w:r w:rsidR="004641A0" w:rsidRPr="004E5FA6">
        <w:rPr>
          <w:rFonts w:ascii="Times New Roman" w:eastAsia="Arial" w:hAnsi="Times New Roman" w:cs="Times New Roman"/>
          <w:lang w:val="tr-TR"/>
        </w:rPr>
        <w:fldChar w:fldCharType="begin"/>
      </w:r>
      <w:r w:rsidR="00AA671D" w:rsidRPr="004E5FA6">
        <w:rPr>
          <w:rFonts w:ascii="Times New Roman" w:eastAsia="Arial" w:hAnsi="Times New Roman" w:cs="Times New Roman"/>
          <w:lang w:val="tr-TR"/>
        </w:rPr>
        <w:instrText xml:space="preserve"> ADDIN ZOTERO_ITEM CSL_CITATION {"citationID":"FgkjPjO8","properties":{"formattedCitation":"(46)","plainCitation":"(46)","noteIndex":0},"citationItems":[{"id":4904,"uris":["http://zotero.org/users/9264269/items/ZKEVK6BB"],"itemData":{"id":4904,"type":"article-journal","abstract":"Abstract               How do people update their impressions of close others? Although people may be motivated to maintain their positive impressions, they may also update their impressions when their expectations are violated (i.e. prediction error). Combining neuroimaging and computational modeling, we test the hypothesis that brain regions associated with theory of mind, especially right temporoparietal junction (rTPJ), underpin both motivated impression maintenance and impression updating evoked by prediction error. Participants had money either given to or taken away from them by a friend or a stranger and were then asked to rate each partner on trustworthiness and closeness across trials. Overall, participants engaged in less impression updating for friends vs strangers. Decreased rTPJ activity in response to a friend’s negative behavior (taking money) was associated with reduced negative updating and increased positive ratings of the friend. However, to the extent that participants did update their impressions (more negative ratings) of friends, this behavioral pattern was explained by greater prediction error and greater rTPJ activity. These findings suggest that rTPJ recruitment represents the integration of prediction error signals and the capacity to overcome people’s motivation to maintain positive impressions of friends in the face of conflicting evidence.","container-title":"Social Cognitive and Affective Neuroscience","DOI":"10.1093/scan/nsaa072","ISSN":"1749-5016, 1749-5024","issue":"8","language":"en","license":"http://creativecommons.org/licenses/by-nc-nd/4.0/","note":"publisher: Oxford University Press (OUP)","page":"772-781","source":"Crossref","title":"The role of right temporoparietal junction in processing social prediction error across relationship contexts","volume":"16","author":[{"family":"Park","given":"BoKyung"},{"family":"Fareri","given":"Dominic"},{"family":"Delgado","given":"Mauricio"},{"family":"Young","given":"Liane"}],"issued":{"date-parts":[["2021",8,5]]}}}],"schema":"https://github.com/citation-style-language/schema/raw/master/csl-citation.json"} </w:instrText>
      </w:r>
      <w:r w:rsidR="004641A0" w:rsidRPr="004E5FA6">
        <w:rPr>
          <w:rFonts w:ascii="Times New Roman" w:eastAsia="Arial" w:hAnsi="Times New Roman" w:cs="Times New Roman"/>
          <w:lang w:val="tr-TR"/>
        </w:rPr>
        <w:fldChar w:fldCharType="separate"/>
      </w:r>
      <w:r w:rsidR="00AA671D" w:rsidRPr="004E5FA6">
        <w:rPr>
          <w:rFonts w:ascii="Times New Roman" w:hAnsi="Times New Roman" w:cs="Times New Roman"/>
        </w:rPr>
        <w:t>(46)</w:t>
      </w:r>
      <w:r w:rsidR="004641A0"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caydırıcı TH kodlamasında ise </w:t>
      </w:r>
      <w:proofErr w:type="spellStart"/>
      <w:r w:rsidRPr="004E5FA6">
        <w:rPr>
          <w:rFonts w:ascii="Times New Roman" w:eastAsia="Arial" w:hAnsi="Times New Roman" w:cs="Times New Roman"/>
          <w:lang w:val="tr-TR"/>
        </w:rPr>
        <w:t>insula</w:t>
      </w:r>
      <w:proofErr w:type="spellEnd"/>
      <w:r w:rsidRPr="004E5FA6">
        <w:rPr>
          <w:rFonts w:ascii="Times New Roman" w:eastAsia="Arial" w:hAnsi="Times New Roman" w:cs="Times New Roman"/>
          <w:lang w:val="tr-TR"/>
        </w:rPr>
        <w:t xml:space="preserve"> ve </w:t>
      </w:r>
      <w:proofErr w:type="spellStart"/>
      <w:r w:rsidRPr="004E5FA6">
        <w:rPr>
          <w:rFonts w:ascii="Times New Roman" w:eastAsia="Arial" w:hAnsi="Times New Roman" w:cs="Times New Roman"/>
          <w:lang w:val="tr-TR"/>
        </w:rPr>
        <w:t>habenula</w:t>
      </w:r>
      <w:proofErr w:type="spellEnd"/>
      <w:r w:rsidRPr="004E5FA6">
        <w:rPr>
          <w:rFonts w:ascii="Times New Roman" w:eastAsia="Arial" w:hAnsi="Times New Roman" w:cs="Times New Roman"/>
          <w:lang w:val="tr-TR"/>
        </w:rPr>
        <w:t xml:space="preserve"> rol alır</w:t>
      </w:r>
      <w:r w:rsidR="00E36AC4" w:rsidRPr="004E5FA6">
        <w:rPr>
          <w:rFonts w:ascii="Times New Roman" w:eastAsia="Arial" w:hAnsi="Times New Roman" w:cs="Times New Roman"/>
          <w:lang w:val="tr-TR"/>
        </w:rPr>
        <w:t xml:space="preserve"> </w:t>
      </w:r>
      <w:r w:rsidR="00E36AC4" w:rsidRPr="004E5FA6">
        <w:rPr>
          <w:rFonts w:ascii="Times New Roman" w:eastAsia="Arial" w:hAnsi="Times New Roman" w:cs="Times New Roman"/>
          <w:lang w:val="tr-TR"/>
        </w:rPr>
        <w:fldChar w:fldCharType="begin"/>
      </w:r>
      <w:r w:rsidR="00E36AC4" w:rsidRPr="004E5FA6">
        <w:rPr>
          <w:rFonts w:ascii="Times New Roman" w:eastAsia="Arial" w:hAnsi="Times New Roman" w:cs="Times New Roman"/>
          <w:lang w:val="tr-TR"/>
        </w:rPr>
        <w:instrText xml:space="preserve"> ADDIN ZOTERO_ITEM CSL_CITATION {"citationID":"POFHpuNj","properties":{"formattedCitation":"(47)","plainCitation":"(47)","noteIndex":0},"citationItems":[{"id":5039,"uris":["http://zotero.org/users/9264269/items/VGZUDY7N"],"itemData":{"id":5039,"type":"article-journal","container-title":"Neuroscience &amp; Biobehavioral Reviews","DOI":"10.1016/j.neubiorev.2013.03.023","issue":"7","note":"PMID: 23567522","page":"1297–1310","title":"Prediction error in reinforcement learning: a meta-analysis of neuroimaging studies","volume":"37","author":[{"family":"Garrison","given":"J."},{"family":"Erdeniz","given":"B."},{"family":"Done","given":"J."}],"issued":{"date-parts":[["2013"]]}}}],"schema":"https://github.com/citation-style-language/schema/raw/master/csl-citation.json"} </w:instrText>
      </w:r>
      <w:r w:rsidR="00E36AC4" w:rsidRPr="004E5FA6">
        <w:rPr>
          <w:rFonts w:ascii="Times New Roman" w:eastAsia="Arial" w:hAnsi="Times New Roman" w:cs="Times New Roman"/>
          <w:lang w:val="tr-TR"/>
        </w:rPr>
        <w:fldChar w:fldCharType="separate"/>
      </w:r>
      <w:r w:rsidR="00E36AC4" w:rsidRPr="004E5FA6">
        <w:rPr>
          <w:rFonts w:ascii="Times New Roman" w:hAnsi="Times New Roman" w:cs="Times New Roman"/>
        </w:rPr>
        <w:t>(47)</w:t>
      </w:r>
      <w:r w:rsidR="00E36AC4"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27AD988C" w14:textId="77777777" w:rsidR="00CE1A9F" w:rsidRPr="004E5FA6" w:rsidRDefault="00CE1A9F" w:rsidP="00D712B7">
      <w:pPr>
        <w:spacing w:line="360" w:lineRule="auto"/>
        <w:jc w:val="both"/>
        <w:rPr>
          <w:rFonts w:ascii="Times New Roman" w:eastAsia="Arial" w:hAnsi="Times New Roman" w:cs="Times New Roman"/>
          <w:lang w:val="tr-TR"/>
        </w:rPr>
      </w:pPr>
    </w:p>
    <w:p w14:paraId="2A2FBA0F" w14:textId="65D54AFC" w:rsidR="00CE1A9F" w:rsidRPr="004E5FA6" w:rsidRDefault="00D447F8" w:rsidP="00D712B7">
      <w:pPr>
        <w:pStyle w:val="Heading3"/>
        <w:spacing w:line="360" w:lineRule="auto"/>
        <w:rPr>
          <w:rFonts w:eastAsia="Arial" w:cs="Times New Roman"/>
          <w:lang w:val="tr-TR"/>
        </w:rPr>
      </w:pPr>
      <w:bookmarkStart w:id="10" w:name="_Toc207317269"/>
      <w:r w:rsidRPr="004E5FA6">
        <w:rPr>
          <w:rFonts w:eastAsia="Arial" w:cs="Times New Roman"/>
          <w:lang w:val="tr-TR"/>
        </w:rPr>
        <w:lastRenderedPageBreak/>
        <w:t>2</w:t>
      </w:r>
      <w:r w:rsidR="00CE1A9F" w:rsidRPr="004E5FA6">
        <w:rPr>
          <w:rFonts w:eastAsia="Arial" w:cs="Times New Roman"/>
          <w:lang w:val="tr-TR"/>
        </w:rPr>
        <w:t>.2.4 Şizofreni Hastalarında Tahmin Hatasının Nörogörüntüleme Bulguları</w:t>
      </w:r>
      <w:bookmarkEnd w:id="10"/>
    </w:p>
    <w:p w14:paraId="4B08770D" w14:textId="0B84A444" w:rsidR="00415C9B"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Şizofrenide </w:t>
      </w:r>
      <w:proofErr w:type="spellStart"/>
      <w:r w:rsidRPr="004E5FA6">
        <w:rPr>
          <w:rFonts w:ascii="Times New Roman" w:eastAsia="Arial" w:hAnsi="Times New Roman" w:cs="Times New Roman"/>
          <w:lang w:val="tr-TR"/>
        </w:rPr>
        <w:t>TH’nin</w:t>
      </w:r>
      <w:proofErr w:type="spellEnd"/>
      <w:r w:rsidRPr="004E5FA6">
        <w:rPr>
          <w:rFonts w:ascii="Times New Roman" w:eastAsia="Arial" w:hAnsi="Times New Roman" w:cs="Times New Roman"/>
          <w:lang w:val="tr-TR"/>
        </w:rPr>
        <w:t xml:space="preserve"> bozulduğuna dair çok sayıda çalışma bulunmaktadır. Sağlıklı kontrollere göre TH esnasında sağ </w:t>
      </w:r>
      <w:proofErr w:type="spellStart"/>
      <w:r w:rsidRPr="004E5FA6">
        <w:rPr>
          <w:rFonts w:ascii="Times New Roman" w:eastAsia="Arial" w:hAnsi="Times New Roman" w:cs="Times New Roman"/>
          <w:lang w:val="tr-TR"/>
        </w:rPr>
        <w:t>superior</w:t>
      </w:r>
      <w:proofErr w:type="spellEnd"/>
      <w:r w:rsidRPr="004E5FA6">
        <w:rPr>
          <w:rFonts w:ascii="Times New Roman" w:eastAsia="Arial" w:hAnsi="Times New Roman" w:cs="Times New Roman"/>
          <w:lang w:val="tr-TR"/>
        </w:rPr>
        <w:t xml:space="preserve"> frontal lob ve </w:t>
      </w:r>
      <w:proofErr w:type="spellStart"/>
      <w:r w:rsidRPr="004E5FA6">
        <w:rPr>
          <w:rFonts w:ascii="Times New Roman" w:eastAsia="Arial" w:hAnsi="Times New Roman" w:cs="Times New Roman"/>
          <w:lang w:val="tr-TR"/>
        </w:rPr>
        <w:t>inferior</w:t>
      </w:r>
      <w:proofErr w:type="spellEnd"/>
      <w:r w:rsidRPr="004E5FA6">
        <w:rPr>
          <w:rFonts w:ascii="Times New Roman" w:eastAsia="Arial" w:hAnsi="Times New Roman" w:cs="Times New Roman"/>
          <w:lang w:val="tr-TR"/>
        </w:rPr>
        <w:t xml:space="preserve"> frontal loblarda deaktivasyon saptanmıştır. </w:t>
      </w:r>
      <w:proofErr w:type="spellStart"/>
      <w:r w:rsidRPr="004E5FA6">
        <w:rPr>
          <w:rFonts w:ascii="Times New Roman" w:eastAsia="Arial" w:hAnsi="Times New Roman" w:cs="Times New Roman"/>
          <w:lang w:val="tr-TR"/>
        </w:rPr>
        <w:t>DMN’nin</w:t>
      </w:r>
      <w:proofErr w:type="spellEnd"/>
      <w:r w:rsidRPr="004E5FA6">
        <w:rPr>
          <w:rFonts w:ascii="Times New Roman" w:eastAsia="Arial" w:hAnsi="Times New Roman" w:cs="Times New Roman"/>
          <w:lang w:val="tr-TR"/>
        </w:rPr>
        <w:t xml:space="preserve"> parçası olan </w:t>
      </w:r>
      <w:proofErr w:type="spellStart"/>
      <w:r w:rsidRPr="004E5FA6">
        <w:rPr>
          <w:rFonts w:ascii="Times New Roman" w:eastAsia="Arial" w:hAnsi="Times New Roman" w:cs="Times New Roman"/>
          <w:lang w:val="tr-TR"/>
        </w:rPr>
        <w:t>PCC’de</w:t>
      </w:r>
      <w:proofErr w:type="spellEnd"/>
      <w:r w:rsidRPr="004E5FA6">
        <w:rPr>
          <w:rFonts w:ascii="Times New Roman" w:eastAsia="Arial" w:hAnsi="Times New Roman" w:cs="Times New Roman"/>
          <w:lang w:val="tr-TR"/>
        </w:rPr>
        <w:t xml:space="preserve"> artmış aktivasyon görülmüştür, bu aktivasyon şizofreni grubunda kendilik değerinin tahmininde bozulmayı işaret eder </w:t>
      </w:r>
      <w:r w:rsidR="00310D33" w:rsidRPr="004E5FA6">
        <w:rPr>
          <w:rFonts w:ascii="Times New Roman" w:eastAsia="Arial" w:hAnsi="Times New Roman" w:cs="Times New Roman"/>
          <w:lang w:val="tr-TR"/>
        </w:rPr>
        <w:fldChar w:fldCharType="begin"/>
      </w:r>
      <w:r w:rsidR="00310D33" w:rsidRPr="004E5FA6">
        <w:rPr>
          <w:rFonts w:ascii="Times New Roman" w:eastAsia="Arial" w:hAnsi="Times New Roman" w:cs="Times New Roman"/>
          <w:lang w:val="tr-TR"/>
        </w:rPr>
        <w:instrText xml:space="preserve"> ADDIN ZOTERO_ITEM CSL_CITATION {"citationID":"s2C4bFp2","properties":{"formattedCitation":"(48)","plainCitation":"(48)","noteIndex":0},"citationItems":[{"id":4775,"uris":["http://zotero.org/users/9264269/items/S59JGGFR"],"itemData":{"id":4775,"type":"article-journal","container-title":"Human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310D33" w:rsidRPr="004E5FA6">
        <w:rPr>
          <w:rFonts w:ascii="Times New Roman" w:eastAsia="Arial" w:hAnsi="Times New Roman" w:cs="Times New Roman"/>
          <w:lang w:val="tr-TR"/>
        </w:rPr>
        <w:fldChar w:fldCharType="separate"/>
      </w:r>
      <w:r w:rsidR="00310D33" w:rsidRPr="004E5FA6">
        <w:rPr>
          <w:rFonts w:ascii="Times New Roman" w:hAnsi="Times New Roman" w:cs="Times New Roman"/>
        </w:rPr>
        <w:t>(48)</w:t>
      </w:r>
      <w:r w:rsidR="00310D33"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Negatif tahmin hatasında </w:t>
      </w:r>
      <w:proofErr w:type="spellStart"/>
      <w:r w:rsidRPr="004E5FA6">
        <w:rPr>
          <w:rFonts w:ascii="Times New Roman" w:eastAsia="Arial" w:hAnsi="Times New Roman" w:cs="Times New Roman"/>
          <w:lang w:val="tr-TR"/>
        </w:rPr>
        <w:t>mPFC</w:t>
      </w:r>
      <w:proofErr w:type="spellEnd"/>
      <w:r w:rsidRPr="004E5FA6">
        <w:rPr>
          <w:rFonts w:ascii="Times New Roman" w:eastAsia="Arial" w:hAnsi="Times New Roman" w:cs="Times New Roman"/>
          <w:lang w:val="tr-TR"/>
        </w:rPr>
        <w:t xml:space="preserve"> ve sağ orta frontal </w:t>
      </w:r>
      <w:proofErr w:type="spellStart"/>
      <w:r w:rsidRPr="004E5FA6">
        <w:rPr>
          <w:rFonts w:ascii="Times New Roman" w:eastAsia="Arial" w:hAnsi="Times New Roman" w:cs="Times New Roman"/>
          <w:lang w:val="tr-TR"/>
        </w:rPr>
        <w:t>corteks</w:t>
      </w:r>
      <w:proofErr w:type="spellEnd"/>
      <w:r w:rsidRPr="004E5FA6">
        <w:rPr>
          <w:rFonts w:ascii="Times New Roman" w:eastAsia="Arial" w:hAnsi="Times New Roman" w:cs="Times New Roman"/>
          <w:lang w:val="tr-TR"/>
        </w:rPr>
        <w:t xml:space="preserve"> aktivasyonlarında farklılıklar görülmüştür </w:t>
      </w:r>
      <w:r w:rsidR="00453486" w:rsidRPr="004E5FA6">
        <w:rPr>
          <w:rFonts w:ascii="Times New Roman" w:eastAsia="Arial" w:hAnsi="Times New Roman" w:cs="Times New Roman"/>
          <w:lang w:val="tr-TR"/>
        </w:rPr>
        <w:fldChar w:fldCharType="begin"/>
      </w:r>
      <w:r w:rsidR="00453486" w:rsidRPr="004E5FA6">
        <w:rPr>
          <w:rFonts w:ascii="Times New Roman" w:eastAsia="Arial" w:hAnsi="Times New Roman" w:cs="Times New Roman"/>
          <w:lang w:val="tr-TR"/>
        </w:rPr>
        <w:instrText xml:space="preserve"> ADDIN ZOTERO_ITEM CSL_CITATION {"citationID":"6Op3c8X1","properties":{"formattedCitation":"(48,49)","plainCitation":"(48,49)","noteIndex":0},"citationItems":[{"id":4775,"uris":["http://zotero.org/users/9264269/items/S59JGGFR"],"itemData":{"id":4775,"type":"article-journal","container-title":"Human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Adam"},{"family":"Tolomeo","given":"Serenella"},{"family":"Yu","given":"Rongjun"}],"issued":{"date-parts":[["2021",8]]}}},{"id":4905,"uris":["http://zotero.org/users/9264269/items/6CH4QNWF"],"itemData":{"id":4905,"type":"article-journal","container-title":"Journal of Abnormal Psychology","DOI":"10.1037/abn0000137","ISSN":"1939-1846, 0021-843X","issue":"3","language":"en","license":"http://www.apa.org/pubs/journals/resources/open-access.aspx","note":"publisher: American Psychological Association (APA)","page":"453-469","source":"Crossref","title":"Frontal-striatum dysfunction during reward processing: Relationships to amotivation in schizophrenia.","title-short":"Frontal-striatum dysfunction during reward processing","volume":"125","author":[{"family":"Chung","given":"Yu Sun"},{"family":"Barch","given":"Deanna M."}],"issued":{"date-parts":[["2016",4]]}}}],"schema":"https://github.com/citation-style-language/schema/raw/master/csl-citation.json"} </w:instrText>
      </w:r>
      <w:r w:rsidR="00453486" w:rsidRPr="004E5FA6">
        <w:rPr>
          <w:rFonts w:ascii="Times New Roman" w:eastAsia="Arial" w:hAnsi="Times New Roman" w:cs="Times New Roman"/>
          <w:lang w:val="tr-TR"/>
        </w:rPr>
        <w:fldChar w:fldCharType="separate"/>
      </w:r>
      <w:r w:rsidR="00453486" w:rsidRPr="004E5FA6">
        <w:rPr>
          <w:rFonts w:ascii="Times New Roman" w:hAnsi="Times New Roman" w:cs="Times New Roman"/>
        </w:rPr>
        <w:t>(48,49)</w:t>
      </w:r>
      <w:r w:rsidR="00453486"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Pozitif tahmin hatasında bozulmalar ise </w:t>
      </w:r>
      <w:proofErr w:type="spellStart"/>
      <w:r w:rsidRPr="004E5FA6">
        <w:rPr>
          <w:rFonts w:ascii="Times New Roman" w:eastAsia="Arial" w:hAnsi="Times New Roman" w:cs="Times New Roman"/>
          <w:lang w:val="tr-TR"/>
        </w:rPr>
        <w:t>PFC’de</w:t>
      </w:r>
      <w:proofErr w:type="spellEnd"/>
      <w:r w:rsidRPr="004E5FA6">
        <w:rPr>
          <w:rFonts w:ascii="Times New Roman" w:eastAsia="Arial" w:hAnsi="Times New Roman" w:cs="Times New Roman"/>
          <w:lang w:val="tr-TR"/>
        </w:rPr>
        <w:t xml:space="preserve"> deaktivasyon ile kendisini gösterir, bu da negatif bulgulardan olan </w:t>
      </w:r>
      <w:proofErr w:type="spellStart"/>
      <w:r w:rsidRPr="004E5FA6">
        <w:rPr>
          <w:rFonts w:ascii="Times New Roman" w:eastAsia="Arial" w:hAnsi="Times New Roman" w:cs="Times New Roman"/>
          <w:lang w:val="tr-TR"/>
        </w:rPr>
        <w:t>avolusyonu</w:t>
      </w:r>
      <w:proofErr w:type="spellEnd"/>
      <w:r w:rsidRPr="004E5FA6">
        <w:rPr>
          <w:rFonts w:ascii="Times New Roman" w:eastAsia="Arial" w:hAnsi="Times New Roman" w:cs="Times New Roman"/>
          <w:lang w:val="tr-TR"/>
        </w:rPr>
        <w:t xml:space="preserve"> açıklayabilir </w:t>
      </w:r>
      <w:r w:rsidR="0087065F" w:rsidRPr="004E5FA6">
        <w:rPr>
          <w:rFonts w:ascii="Times New Roman" w:eastAsia="Arial" w:hAnsi="Times New Roman" w:cs="Times New Roman"/>
          <w:lang w:val="tr-TR"/>
        </w:rPr>
        <w:fldChar w:fldCharType="begin"/>
      </w:r>
      <w:r w:rsidR="0087065F" w:rsidRPr="004E5FA6">
        <w:rPr>
          <w:rFonts w:ascii="Times New Roman" w:eastAsia="Arial" w:hAnsi="Times New Roman" w:cs="Times New Roman"/>
          <w:lang w:val="tr-TR"/>
        </w:rPr>
        <w:instrText xml:space="preserve"> ADDIN ZOTERO_ITEM CSL_CITATION {"citationID":"HhZWLyJZ","properties":{"formattedCitation":"(50)","plainCitation":"(50)","noteIndex":0},"citationItems":[{"id":4776,"uris":["http://zotero.org/users/9264269/items/2MF4KWPP"],"itemData":{"id":4776,"type":"article-journal","abstract":"Abstract\n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0087065F" w:rsidRPr="004E5FA6">
        <w:rPr>
          <w:rFonts w:ascii="Times New Roman" w:eastAsia="Arial" w:hAnsi="Times New Roman" w:cs="Times New Roman"/>
          <w:lang w:val="tr-TR"/>
        </w:rPr>
        <w:fldChar w:fldCharType="separate"/>
      </w:r>
      <w:r w:rsidR="0087065F" w:rsidRPr="004E5FA6">
        <w:rPr>
          <w:rFonts w:ascii="Times New Roman" w:hAnsi="Times New Roman" w:cs="Times New Roman"/>
        </w:rPr>
        <w:t>(50)</w:t>
      </w:r>
      <w:r w:rsidR="0087065F"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Şizofrenide yanlış TH hesaplamalarının sanrılara neden olabileceği düşüncesi de ortaya atılmıştır</w:t>
      </w:r>
      <w:r w:rsidR="002D62F4" w:rsidRPr="004E5FA6">
        <w:rPr>
          <w:rFonts w:ascii="Times New Roman" w:eastAsia="Arial" w:hAnsi="Times New Roman" w:cs="Times New Roman"/>
          <w:lang w:val="tr-TR"/>
        </w:rPr>
        <w:t xml:space="preserve"> </w:t>
      </w:r>
      <w:r w:rsidR="00F4635F" w:rsidRPr="004E5FA6">
        <w:rPr>
          <w:rFonts w:ascii="Times New Roman" w:eastAsia="Arial" w:hAnsi="Times New Roman" w:cs="Times New Roman"/>
          <w:lang w:val="tr-TR"/>
        </w:rPr>
        <w:fldChar w:fldCharType="begin"/>
      </w:r>
      <w:r w:rsidR="002D62F4" w:rsidRPr="004E5FA6">
        <w:rPr>
          <w:rFonts w:ascii="Times New Roman" w:eastAsia="Arial" w:hAnsi="Times New Roman" w:cs="Times New Roman"/>
          <w:lang w:val="tr-TR"/>
        </w:rPr>
        <w:instrText xml:space="preserve"> ADDIN ZOTERO_ITEM CSL_CITATION {"citationID":"QX8FQ9Ps","properties":{"formattedCitation":"(51,52)","plainCitation":"(51,52)","noteIndex":0},"citationItems":[{"id":4757,"uris":["http://zotero.org/users/9264269/items/6WZX9CAJ"],"itemData":{"id":4757,"type":"article-journal","container-title":"Cognitive Neuropsychiatry","DOI":"10.1080/13546805.2014.990625","ISSN":"1354-6805, 1464-0619","issue":"2","journalAbbreviation":"Cognitive Neuropsychiatry","language":"en","note":"number: 2","page":"95-105","source":"DOI.org (Crossref)","title":"Delusions and prediction error: clarifying the roles of behavioural and brain responses","title-short":"Delusions and prediction error","volume":"20","author":[{"family":"Corlett","given":"Philip Robert"},{"family":"Fletcher","given":"Paul Charles"}],"issued":{"date-parts":[["2015",3,4]]}}},{"id":1472,"uris":["http://zotero.org/users/9264269/items/LYNW6AFR"],"itemData":{"id":1472,"type":"article-journal","container-title":"Brain","DOI":"10.1093/brain/awm173","ISSN":"0006-8950, 1460-2156","issue":"9","journalAbbreviation":"Brain","language":"en","page":"2387-2400","source":"DOI.org (Crossref)","title":"Disrupted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schema":"https://github.com/citation-style-language/schema/raw/master/csl-citation.json"} </w:instrText>
      </w:r>
      <w:r w:rsidR="00F4635F" w:rsidRPr="004E5FA6">
        <w:rPr>
          <w:rFonts w:ascii="Times New Roman" w:eastAsia="Arial" w:hAnsi="Times New Roman" w:cs="Times New Roman"/>
          <w:lang w:val="tr-TR"/>
        </w:rPr>
        <w:fldChar w:fldCharType="separate"/>
      </w:r>
      <w:r w:rsidR="002D62F4" w:rsidRPr="004E5FA6">
        <w:rPr>
          <w:rFonts w:ascii="Times New Roman" w:hAnsi="Times New Roman" w:cs="Times New Roman"/>
        </w:rPr>
        <w:t>(51,52)</w:t>
      </w:r>
      <w:r w:rsidR="00F4635F"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Incentive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salience</w:t>
      </w:r>
      <w:proofErr w:type="spellEnd"/>
      <w:r w:rsidRPr="004E5FA6">
        <w:rPr>
          <w:rFonts w:ascii="Times New Roman" w:eastAsia="Arial" w:hAnsi="Times New Roman" w:cs="Times New Roman"/>
          <w:lang w:val="tr-TR"/>
        </w:rPr>
        <w:t xml:space="preserve"> hipotezine göre şizofreni hastalarının </w:t>
      </w:r>
      <w:proofErr w:type="spellStart"/>
      <w:r w:rsidRPr="004E5FA6">
        <w:rPr>
          <w:rFonts w:ascii="Times New Roman" w:eastAsia="Arial" w:hAnsi="Times New Roman" w:cs="Times New Roman"/>
          <w:lang w:val="tr-TR"/>
        </w:rPr>
        <w:t>striatumunda</w:t>
      </w:r>
      <w:proofErr w:type="spellEnd"/>
      <w:r w:rsidRPr="004E5FA6">
        <w:rPr>
          <w:rFonts w:ascii="Times New Roman" w:eastAsia="Arial" w:hAnsi="Times New Roman" w:cs="Times New Roman"/>
          <w:lang w:val="tr-TR"/>
        </w:rPr>
        <w:t xml:space="preserve"> artmış kaotik veya stresle ilişkili dopaminerjik </w:t>
      </w:r>
      <w:proofErr w:type="spellStart"/>
      <w:r w:rsidRPr="004E5FA6">
        <w:rPr>
          <w:rFonts w:ascii="Times New Roman" w:eastAsia="Arial" w:hAnsi="Times New Roman" w:cs="Times New Roman"/>
          <w:lang w:val="tr-TR"/>
        </w:rPr>
        <w:t>afferentlerin</w:t>
      </w:r>
      <w:proofErr w:type="spellEnd"/>
      <w:r w:rsidRPr="004E5FA6">
        <w:rPr>
          <w:rFonts w:ascii="Times New Roman" w:eastAsia="Arial" w:hAnsi="Times New Roman" w:cs="Times New Roman"/>
          <w:lang w:val="tr-TR"/>
        </w:rPr>
        <w:t xml:space="preserve"> ateşlenmesinin, ilgisiz uyaranlara önem (</w:t>
      </w:r>
      <w:proofErr w:type="spellStart"/>
      <w:r w:rsidRPr="004E5FA6">
        <w:rPr>
          <w:rFonts w:ascii="Times New Roman" w:eastAsia="Arial" w:hAnsi="Times New Roman" w:cs="Times New Roman"/>
          <w:lang w:val="tr-TR"/>
        </w:rPr>
        <w:t>saliency</w:t>
      </w:r>
      <w:proofErr w:type="spellEnd"/>
      <w:r w:rsidRPr="004E5FA6">
        <w:rPr>
          <w:rFonts w:ascii="Times New Roman" w:eastAsia="Arial" w:hAnsi="Times New Roman" w:cs="Times New Roman"/>
          <w:lang w:val="tr-TR"/>
        </w:rPr>
        <w:t xml:space="preserve">) atfettiği öne sürülmüştür. İlgisiz ipuçlarına aşırı anlam yükleme, algı bozukluklarına ve sanrıların oluşumuna neden olarak düşünce içeriğini ve duygudurumu etkiliyor olabilir </w:t>
      </w:r>
      <w:r w:rsidR="00DB10BA" w:rsidRPr="004E5FA6">
        <w:rPr>
          <w:rFonts w:ascii="Times New Roman" w:eastAsia="Arial" w:hAnsi="Times New Roman" w:cs="Times New Roman"/>
          <w:lang w:val="tr-TR"/>
        </w:rPr>
        <w:fldChar w:fldCharType="begin"/>
      </w:r>
      <w:r w:rsidR="00DB10BA" w:rsidRPr="004E5FA6">
        <w:rPr>
          <w:rFonts w:ascii="Times New Roman" w:eastAsia="Arial" w:hAnsi="Times New Roman" w:cs="Times New Roman"/>
          <w:lang w:val="tr-TR"/>
        </w:rPr>
        <w:instrText xml:space="preserve"> ADDIN ZOTERO_ITEM CSL_CITATION {"citationID":"ZGM7m1wu","properties":{"formattedCitation":"(48)","plainCitation":"(48)","noteIndex":0},"citationItems":[{"id":4775,"uris":["http://zotero.org/users/9264269/items/S59JGGFR"],"itemData":{"id":4775,"type":"article-journal","container-title":"Human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DB10BA" w:rsidRPr="004E5FA6">
        <w:rPr>
          <w:rFonts w:ascii="Times New Roman" w:eastAsia="Arial" w:hAnsi="Times New Roman" w:cs="Times New Roman"/>
          <w:lang w:val="tr-TR"/>
        </w:rPr>
        <w:fldChar w:fldCharType="separate"/>
      </w:r>
      <w:r w:rsidR="00DB10BA" w:rsidRPr="004E5FA6">
        <w:rPr>
          <w:rFonts w:ascii="Times New Roman" w:hAnsi="Times New Roman" w:cs="Times New Roman"/>
        </w:rPr>
        <w:t>(48)</w:t>
      </w:r>
      <w:r w:rsidR="00DB10BA"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Bu durumun, aynı zamanda şizofreni hastalarında paradoksal öğrenmeye (ilgisiz ve nötral bilgiler hakkında aşırı öğrenme, ödüllendirici olaylardan yetersiz öğrenme) neden olarak bilişsel süreçleri etkilediği düşünülmüştür </w:t>
      </w:r>
      <w:r w:rsidR="0093120F" w:rsidRPr="004E5FA6">
        <w:rPr>
          <w:rFonts w:ascii="Times New Roman" w:eastAsia="Arial" w:hAnsi="Times New Roman" w:cs="Times New Roman"/>
          <w:lang w:val="tr-TR"/>
        </w:rPr>
        <w:fldChar w:fldCharType="begin"/>
      </w:r>
      <w:r w:rsidR="0093120F" w:rsidRPr="004E5FA6">
        <w:rPr>
          <w:rFonts w:ascii="Times New Roman" w:eastAsia="Arial" w:hAnsi="Times New Roman" w:cs="Times New Roman"/>
          <w:lang w:val="tr-TR"/>
        </w:rPr>
        <w:instrText xml:space="preserve"> ADDIN ZOTERO_ITEM CSL_CITATION {"citationID":"3Er4PKYG","properties":{"formattedCitation":"(50)","plainCitation":"(50)","noteIndex":0},"citationItems":[{"id":4776,"uris":["http://zotero.org/users/9264269/items/2MF4KWPP"],"itemData":{"id":4776,"type":"article-journal","abstract":"Abstract\n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0093120F" w:rsidRPr="004E5FA6">
        <w:rPr>
          <w:rFonts w:ascii="Times New Roman" w:eastAsia="Arial" w:hAnsi="Times New Roman" w:cs="Times New Roman"/>
          <w:lang w:val="tr-TR"/>
        </w:rPr>
        <w:fldChar w:fldCharType="separate"/>
      </w:r>
      <w:r w:rsidR="0093120F" w:rsidRPr="004E5FA6">
        <w:rPr>
          <w:rFonts w:ascii="Times New Roman" w:hAnsi="Times New Roman" w:cs="Times New Roman"/>
        </w:rPr>
        <w:t>(50)</w:t>
      </w:r>
      <w:r w:rsidR="0093120F"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Şizofreni bulgularını açıklamak için TH ile ilgili çok sayıda çalışma olmasına rağmen sosyal ilişkileri incelemek için gerekli çalışmalar bulunmamaktadır. Sosyal bilişin işlevsellik üzerine etkisi düşünüldüğünde şizofrenide sosyal ilişkilerdeki </w:t>
      </w:r>
      <w:proofErr w:type="spellStart"/>
      <w:r w:rsidRPr="004E5FA6">
        <w:rPr>
          <w:rFonts w:ascii="Times New Roman" w:eastAsia="Arial" w:hAnsi="Times New Roman" w:cs="Times New Roman"/>
          <w:lang w:val="tr-TR"/>
        </w:rPr>
        <w:t>TH’sını</w:t>
      </w:r>
      <w:proofErr w:type="spellEnd"/>
      <w:r w:rsidRPr="004E5FA6">
        <w:rPr>
          <w:rFonts w:ascii="Times New Roman" w:eastAsia="Arial" w:hAnsi="Times New Roman" w:cs="Times New Roman"/>
          <w:lang w:val="tr-TR"/>
        </w:rPr>
        <w:t xml:space="preserve"> araştırmak önem kazanmaktadır. Sosyal ilişkilerde </w:t>
      </w:r>
      <w:proofErr w:type="spellStart"/>
      <w:r w:rsidRPr="004E5FA6">
        <w:rPr>
          <w:rFonts w:ascii="Times New Roman" w:eastAsia="Arial" w:hAnsi="Times New Roman" w:cs="Times New Roman"/>
          <w:lang w:val="tr-TR"/>
        </w:rPr>
        <w:t>TH’ını</w:t>
      </w:r>
      <w:proofErr w:type="spellEnd"/>
      <w:r w:rsidRPr="004E5FA6">
        <w:rPr>
          <w:rFonts w:ascii="Times New Roman" w:eastAsia="Arial" w:hAnsi="Times New Roman" w:cs="Times New Roman"/>
          <w:lang w:val="tr-TR"/>
        </w:rPr>
        <w:t xml:space="preserve"> değerlendirmek için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oyunları kullanılabilir.</w:t>
      </w:r>
    </w:p>
    <w:p w14:paraId="2F694C5F" w14:textId="77777777" w:rsidR="00415C9B" w:rsidRPr="004E5FA6" w:rsidRDefault="00415C9B" w:rsidP="00D712B7">
      <w:pPr>
        <w:spacing w:line="360" w:lineRule="auto"/>
        <w:ind w:firstLine="720"/>
        <w:jc w:val="both"/>
        <w:rPr>
          <w:rFonts w:ascii="Times New Roman" w:eastAsia="Arial" w:hAnsi="Times New Roman" w:cs="Times New Roman"/>
          <w:lang w:val="tr-TR"/>
        </w:rPr>
      </w:pPr>
    </w:p>
    <w:p w14:paraId="51331118" w14:textId="77777777" w:rsidR="00415C9B" w:rsidRPr="004E5FA6" w:rsidRDefault="00415C9B" w:rsidP="00D712B7">
      <w:pPr>
        <w:spacing w:line="360" w:lineRule="auto"/>
        <w:ind w:firstLine="720"/>
        <w:jc w:val="both"/>
        <w:rPr>
          <w:rFonts w:ascii="Times New Roman" w:eastAsia="Arial" w:hAnsi="Times New Roman" w:cs="Times New Roman"/>
          <w:lang w:val="tr-TR"/>
        </w:rPr>
      </w:pPr>
    </w:p>
    <w:p w14:paraId="72B53FEB" w14:textId="1617BFA0" w:rsidR="00CE1A9F" w:rsidRPr="004E5FA6" w:rsidRDefault="008626B8" w:rsidP="00D712B7">
      <w:pPr>
        <w:pStyle w:val="Heading2"/>
        <w:spacing w:line="360" w:lineRule="auto"/>
        <w:rPr>
          <w:rFonts w:eastAsia="Arial" w:cs="Times New Roman"/>
          <w:lang w:val="tr-TR"/>
        </w:rPr>
      </w:pPr>
      <w:bookmarkStart w:id="11" w:name="_Toc207317270"/>
      <w:r w:rsidRPr="004E5FA6">
        <w:rPr>
          <w:rFonts w:eastAsia="Arial" w:cs="Times New Roman"/>
          <w:lang w:val="tr-TR"/>
        </w:rPr>
        <w:t>2</w:t>
      </w:r>
      <w:r w:rsidR="00CE1A9F" w:rsidRPr="004E5FA6">
        <w:rPr>
          <w:rFonts w:eastAsia="Arial" w:cs="Times New Roman"/>
          <w:lang w:val="tr-TR"/>
        </w:rPr>
        <w:t xml:space="preserve">.3 </w:t>
      </w:r>
      <w:proofErr w:type="spellStart"/>
      <w:r w:rsidR="00CE1A9F" w:rsidRPr="004E5FA6">
        <w:rPr>
          <w:rFonts w:eastAsia="Arial" w:cs="Times New Roman"/>
          <w:lang w:val="tr-TR"/>
        </w:rPr>
        <w:t>N</w:t>
      </w:r>
      <w:r w:rsidRPr="004E5FA6">
        <w:rPr>
          <w:rFonts w:eastAsia="Arial" w:cs="Times New Roman"/>
          <w:lang w:val="tr-TR"/>
        </w:rPr>
        <w:t>öroekonomi</w:t>
      </w:r>
      <w:proofErr w:type="spellEnd"/>
      <w:r w:rsidRPr="004E5FA6">
        <w:rPr>
          <w:rFonts w:eastAsia="Arial" w:cs="Times New Roman"/>
          <w:lang w:val="tr-TR"/>
        </w:rPr>
        <w:t xml:space="preserve"> oyunları ile yapılan çalışmalar</w:t>
      </w:r>
      <w:bookmarkEnd w:id="11"/>
      <w:r w:rsidRPr="004E5FA6">
        <w:rPr>
          <w:rFonts w:eastAsia="Arial" w:cs="Times New Roman"/>
          <w:lang w:val="tr-TR"/>
        </w:rPr>
        <w:t xml:space="preserve"> </w:t>
      </w:r>
    </w:p>
    <w:p w14:paraId="21A87020" w14:textId="69B8F249"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Sosyal karar verme; farkındalık, zihin kuramı, empati ve kararların olası sonuçlarını dikkate almayı içeren karmaşık bir bilişsel süreçtir</w:t>
      </w:r>
      <w:r w:rsidR="00AD181C" w:rsidRPr="004E5FA6">
        <w:rPr>
          <w:rFonts w:ascii="Times New Roman" w:eastAsia="Arial" w:hAnsi="Times New Roman" w:cs="Times New Roman"/>
          <w:lang w:val="tr-TR"/>
        </w:rPr>
        <w:t xml:space="preserve"> </w:t>
      </w:r>
      <w:r w:rsidR="00AD181C" w:rsidRPr="004E5FA6">
        <w:rPr>
          <w:rFonts w:ascii="Times New Roman" w:eastAsia="Arial" w:hAnsi="Times New Roman" w:cs="Times New Roman"/>
          <w:lang w:val="tr-TR"/>
        </w:rPr>
        <w:fldChar w:fldCharType="begin"/>
      </w:r>
      <w:r w:rsidR="00AD181C" w:rsidRPr="004E5FA6">
        <w:rPr>
          <w:rFonts w:ascii="Times New Roman" w:eastAsia="Arial" w:hAnsi="Times New Roman" w:cs="Times New Roman"/>
          <w:lang w:val="tr-TR"/>
        </w:rPr>
        <w:instrText xml:space="preserve"> ADDIN ZOTERO_ITEM CSL_CITATION {"citationID":"W8QWXT9G","properties":{"formattedCitation":"(53)","plainCitation":"(53)","noteIndex":0},"citationItems":[{"id":4891,"uris":["http://zotero.org/users/9264269/items/YG5CILYF"],"itemData":{"id":4891,"type":"article-journal","abstract":"AbstractAbnormalities in social interaction are a common feature of several psychiatric disorders, aligning with the recent move towards using Research Domain Criteria (RDoC) to describe disorders in terms of observable behaviours rather than using specific diagnoses. Neuroeconomic games are an effective measure of social decision-making that can be adapted for use in neuroimaging, allowing investigation of the biological basis for behaviour. This review summarises findings of neuroeconomic gameplay studies in Axis 1 psychiatric disorders and advocates the use of these games as measures of the RDoC Affiliation and Attachment, Reward Responsiveness, Reward Learning and Reward Valuation constructs. Although research on neuroeconomic gameplay is in its infancy, consistencies have been observed across disorders, particularly in terms of impaired integration of social and cognitive information, avoidance of negative social interactions and reduced reward sensitivity, as well as a reduction in activity in brain regions associated with processing and responding to social information.","container-title":"Molecular Psychiatry","DOI":"10.1038/s41380-019-0405-5","ISSN":"1359-4184, 1476-5578","issue":"1","journalAbbreviation":"Mol Psychiatry","language":"en","license":"https://creativecommons.org/licenses/by/4.0","note":"publisher: Springer Science and Business Media LLC","page":"67-81","source":"Crossref","title":"A review of neuroeconomic gameplay in psychiatric disorders","volume":"25","author":[{"family":"Robson","given":"Siân E."},{"family":"Repetto","given":"Linda"},{"family":"Gountouna","given":"Viktoria-Eleni"},{"family":"Nicodemus","given":"Kristin K."}],"issued":{"date-parts":[["2020",1]]}}}],"schema":"https://github.com/citation-style-language/schema/raw/master/csl-citation.json"} </w:instrText>
      </w:r>
      <w:r w:rsidR="00AD181C" w:rsidRPr="004E5FA6">
        <w:rPr>
          <w:rFonts w:ascii="Times New Roman" w:eastAsia="Arial" w:hAnsi="Times New Roman" w:cs="Times New Roman"/>
          <w:lang w:val="tr-TR"/>
        </w:rPr>
        <w:fldChar w:fldCharType="separate"/>
      </w:r>
      <w:r w:rsidR="00AD181C" w:rsidRPr="004E5FA6">
        <w:rPr>
          <w:rFonts w:ascii="Times New Roman" w:hAnsi="Times New Roman" w:cs="Times New Roman"/>
        </w:rPr>
        <w:t>(53)</w:t>
      </w:r>
      <w:r w:rsidR="00AD181C"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Bu kompleks süreci, psikiyatrik görüşmeler veya ölçeklerle değerlendirmek yeterli olmadığı için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oyunları geliştirilmiştir.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oyunları insanların diğer insanların dahil olduğundaki davranışlarını incelerken aynı zamanda davranışın bileşenlerini oluşturan faktörlerin modellemesinde yardımcı olur. Bu sayede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oyunları laboratuvar ortamında sosyal etkileşimlerin taklit edilmesine olanak sağlar. Sosyal karar verme deneysel olarak incelenir ve altta yatan </w:t>
      </w:r>
      <w:proofErr w:type="spellStart"/>
      <w:r w:rsidRPr="004E5FA6">
        <w:rPr>
          <w:rFonts w:ascii="Times New Roman" w:eastAsia="Arial" w:hAnsi="Times New Roman" w:cs="Times New Roman"/>
          <w:lang w:val="tr-TR"/>
        </w:rPr>
        <w:t>nörobilimsel</w:t>
      </w:r>
      <w:proofErr w:type="spellEnd"/>
      <w:r w:rsidRPr="004E5FA6">
        <w:rPr>
          <w:rFonts w:ascii="Times New Roman" w:eastAsia="Arial" w:hAnsi="Times New Roman" w:cs="Times New Roman"/>
          <w:lang w:val="tr-TR"/>
        </w:rPr>
        <w:t xml:space="preserve"> mekanizmalar aydınlatılabilir </w:t>
      </w:r>
      <w:r w:rsidR="001D63C3" w:rsidRPr="004E5FA6">
        <w:rPr>
          <w:rFonts w:ascii="Times New Roman" w:eastAsia="Arial" w:hAnsi="Times New Roman" w:cs="Times New Roman"/>
          <w:lang w:val="tr-TR"/>
        </w:rPr>
        <w:fldChar w:fldCharType="begin"/>
      </w:r>
      <w:r w:rsidR="001D63C3" w:rsidRPr="004E5FA6">
        <w:rPr>
          <w:rFonts w:ascii="Times New Roman" w:eastAsia="Arial" w:hAnsi="Times New Roman" w:cs="Times New Roman"/>
          <w:lang w:val="tr-TR"/>
        </w:rPr>
        <w:instrText xml:space="preserve"> ADDIN ZOTERO_ITEM CSL_CITATION {"citationID":"8S1IaPUR","properties":{"formattedCitation":"(54)","plainCitation":"(54)","noteIndex":0},"citationItems":[{"id":4895,"uris":["http://zotero.org/users/9264269/items/UN29PAPJ"],"itemData":{"id":4895,"type":"article-journal","container-title":"Biological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001D63C3" w:rsidRPr="004E5FA6">
        <w:rPr>
          <w:rFonts w:ascii="Times New Roman" w:eastAsia="Arial" w:hAnsi="Times New Roman" w:cs="Times New Roman"/>
          <w:lang w:val="tr-TR"/>
        </w:rPr>
        <w:fldChar w:fldCharType="separate"/>
      </w:r>
      <w:r w:rsidR="001D63C3" w:rsidRPr="004E5FA6">
        <w:rPr>
          <w:rFonts w:ascii="Times New Roman" w:hAnsi="Times New Roman" w:cs="Times New Roman"/>
        </w:rPr>
        <w:t>(54)</w:t>
      </w:r>
      <w:r w:rsidR="001D63C3"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Bu amaçlarla </w:t>
      </w:r>
      <w:proofErr w:type="gramStart"/>
      <w:r w:rsidRPr="004E5FA6">
        <w:rPr>
          <w:rFonts w:ascii="Times New Roman" w:eastAsia="Arial" w:hAnsi="Times New Roman" w:cs="Times New Roman"/>
          <w:lang w:val="tr-TR"/>
        </w:rPr>
        <w:t>mahkumun</w:t>
      </w:r>
      <w:proofErr w:type="gramEnd"/>
      <w:r w:rsidRPr="004E5FA6">
        <w:rPr>
          <w:rFonts w:ascii="Times New Roman" w:eastAsia="Arial" w:hAnsi="Times New Roman" w:cs="Times New Roman"/>
          <w:lang w:val="tr-TR"/>
        </w:rPr>
        <w:t xml:space="preserve"> ikilemi, güven oyunu</w:t>
      </w:r>
      <w:r w:rsidRPr="004E5FA6">
        <w:rPr>
          <w:rFonts w:ascii="Times New Roman" w:eastAsia="Arial" w:hAnsi="Times New Roman" w:cs="Times New Roman"/>
          <w:b/>
          <w:lang w:val="tr-TR"/>
        </w:rPr>
        <w:t xml:space="preserve">, </w:t>
      </w:r>
      <w:proofErr w:type="spellStart"/>
      <w:r w:rsidRPr="004E5FA6">
        <w:rPr>
          <w:rFonts w:ascii="Times New Roman" w:eastAsia="Arial" w:hAnsi="Times New Roman" w:cs="Times New Roman"/>
          <w:lang w:val="tr-TR"/>
        </w:rPr>
        <w:t>ultimatom</w:t>
      </w:r>
      <w:proofErr w:type="spellEnd"/>
      <w:r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lastRenderedPageBreak/>
        <w:t>oyunu, diktatör oyunu, kamu malları oyunları farklı psikiyatrik hastalıklarda en çok çalışılan oyunlardır.</w:t>
      </w:r>
    </w:p>
    <w:p w14:paraId="0ACC1FCF"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46A52054" w14:textId="64EE86EB" w:rsidR="00CE1A9F" w:rsidRPr="004E5FA6" w:rsidRDefault="0009369E" w:rsidP="00D712B7">
      <w:pPr>
        <w:pStyle w:val="Heading3"/>
        <w:spacing w:line="360" w:lineRule="auto"/>
        <w:rPr>
          <w:rFonts w:eastAsia="Arial" w:cs="Times New Roman"/>
          <w:lang w:val="tr-TR"/>
        </w:rPr>
      </w:pPr>
      <w:bookmarkStart w:id="12" w:name="_Toc207317271"/>
      <w:r w:rsidRPr="004E5FA6">
        <w:rPr>
          <w:rFonts w:eastAsia="Arial" w:cs="Times New Roman"/>
          <w:lang w:val="tr-TR"/>
        </w:rPr>
        <w:t>2</w:t>
      </w:r>
      <w:r w:rsidR="00CE1A9F" w:rsidRPr="004E5FA6">
        <w:rPr>
          <w:rFonts w:eastAsia="Arial" w:cs="Times New Roman"/>
          <w:lang w:val="tr-TR"/>
        </w:rPr>
        <w:t xml:space="preserve">.3.1 Sağlıklı Gruplarda </w:t>
      </w:r>
      <w:proofErr w:type="spellStart"/>
      <w:r w:rsidR="00CE1A9F" w:rsidRPr="004E5FA6">
        <w:rPr>
          <w:rFonts w:eastAsia="Arial" w:cs="Times New Roman"/>
          <w:lang w:val="tr-TR"/>
        </w:rPr>
        <w:t>Nöroekonomi</w:t>
      </w:r>
      <w:proofErr w:type="spellEnd"/>
      <w:r w:rsidR="00CE1A9F" w:rsidRPr="004E5FA6">
        <w:rPr>
          <w:rFonts w:eastAsia="Arial" w:cs="Times New Roman"/>
          <w:lang w:val="tr-TR"/>
        </w:rPr>
        <w:t xml:space="preserve"> Oyunlarıyla Çalışmalar</w:t>
      </w:r>
      <w:bookmarkEnd w:id="12"/>
    </w:p>
    <w:p w14:paraId="1F36BAD6" w14:textId="440330BF"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Sağlıklı bireylerde güven oyunu uygulanmış ve fonksiyonel nörogörüntüleme yöntemleri sosyal bilişten sorumlu beyin bölgeleri tanımlanmıştır. Katılımcılar maddi ödülün olduğu oyunlara katıldığında anterior </w:t>
      </w:r>
      <w:proofErr w:type="spellStart"/>
      <w:r w:rsidRPr="004E5FA6">
        <w:rPr>
          <w:rFonts w:ascii="Times New Roman" w:eastAsia="Arial" w:hAnsi="Times New Roman" w:cs="Times New Roman"/>
          <w:lang w:val="tr-TR"/>
        </w:rPr>
        <w:t>insula</w:t>
      </w:r>
      <w:proofErr w:type="spellEnd"/>
      <w:r w:rsidRPr="004E5FA6">
        <w:rPr>
          <w:rFonts w:ascii="Times New Roman" w:eastAsia="Arial" w:hAnsi="Times New Roman" w:cs="Times New Roman"/>
          <w:lang w:val="tr-TR"/>
        </w:rPr>
        <w:t xml:space="preserve">, OFC ve </w:t>
      </w:r>
      <w:proofErr w:type="spellStart"/>
      <w:r w:rsidRPr="004E5FA6">
        <w:rPr>
          <w:rFonts w:ascii="Times New Roman" w:eastAsia="Arial" w:hAnsi="Times New Roman" w:cs="Times New Roman"/>
          <w:lang w:val="tr-TR"/>
        </w:rPr>
        <w:t>rostral</w:t>
      </w:r>
      <w:proofErr w:type="spellEnd"/>
      <w:r w:rsidRPr="004E5FA6">
        <w:rPr>
          <w:rFonts w:ascii="Times New Roman" w:eastAsia="Arial" w:hAnsi="Times New Roman" w:cs="Times New Roman"/>
          <w:lang w:val="tr-TR"/>
        </w:rPr>
        <w:t xml:space="preserve"> anterior </w:t>
      </w:r>
      <w:proofErr w:type="spellStart"/>
      <w:r w:rsidRPr="004E5FA6">
        <w:rPr>
          <w:rFonts w:ascii="Times New Roman" w:eastAsia="Arial" w:hAnsi="Times New Roman" w:cs="Times New Roman"/>
          <w:lang w:val="tr-TR"/>
        </w:rPr>
        <w:t>singulat</w:t>
      </w:r>
      <w:proofErr w:type="spellEnd"/>
      <w:r w:rsidRPr="004E5FA6">
        <w:rPr>
          <w:rFonts w:ascii="Times New Roman" w:eastAsia="Arial" w:hAnsi="Times New Roman" w:cs="Times New Roman"/>
          <w:lang w:val="tr-TR"/>
        </w:rPr>
        <w:t xml:space="preserve"> korteks (</w:t>
      </w:r>
      <w:proofErr w:type="spellStart"/>
      <w:r w:rsidRPr="004E5FA6">
        <w:rPr>
          <w:rFonts w:ascii="Times New Roman" w:eastAsia="Arial" w:hAnsi="Times New Roman" w:cs="Times New Roman"/>
          <w:lang w:val="tr-TR"/>
        </w:rPr>
        <w:t>rACC</w:t>
      </w:r>
      <w:proofErr w:type="spellEnd"/>
      <w:r w:rsidRPr="004E5FA6">
        <w:rPr>
          <w:rFonts w:ascii="Times New Roman" w:eastAsia="Arial" w:hAnsi="Times New Roman" w:cs="Times New Roman"/>
          <w:lang w:val="tr-TR"/>
        </w:rPr>
        <w:t xml:space="preserve">) gibi duygu ve ödülle ilişkili alanların aktive olduğu saptanmıştır </w:t>
      </w:r>
      <w:r w:rsidR="001B10C6" w:rsidRPr="004E5FA6">
        <w:rPr>
          <w:rFonts w:ascii="Times New Roman" w:eastAsia="Arial" w:hAnsi="Times New Roman" w:cs="Times New Roman"/>
          <w:lang w:val="tr-TR"/>
        </w:rPr>
        <w:fldChar w:fldCharType="begin"/>
      </w:r>
      <w:r w:rsidR="00090915" w:rsidRPr="004E5FA6">
        <w:rPr>
          <w:rFonts w:ascii="Times New Roman" w:eastAsia="Arial" w:hAnsi="Times New Roman" w:cs="Times New Roman"/>
          <w:lang w:val="tr-TR"/>
        </w:rPr>
        <w:instrText xml:space="preserve"> ADDIN ZOTERO_ITEM CSL_CITATION {"citationID":"ChWsjwKB","properties":{"formattedCitation":"(55\\uc0\\u8211{}57)","plainCitation":"(55–57)","noteIndex":0},"citationItems":[{"id":5050,"uris":["http://zotero.org/users/9264269/items/GB8HXYGP"],"itemData":{"id":5050,"type":"chapter","container-title":"From DNA to Social Cognition","event-place":"Hoboken","page":"215–231","publisher":"Wiley-Blackwell","publisher-place":"Hoboken","title":"Complex Social Cognition and the Appreciation of Social Norms in Psychiatric Disorders: Insights from Evolutionary Game Theory","author":[{"family":"Brüne","given":"M."},{"family":"Wischniewski","given":"J."}],"editor":[{"family":"Ebstein","given":"R."},{"family":"Shamay-Tsoory","given":"S."},{"family":"Chew","given":"S. H."}],"issued":{"date-parts":[["2011"]]}}},{"id":5051,"uris":["http://zotero.org/users/9264269/items/MFMNDBDS"],"itemData":{"id":5051,"type":"article-journal","container-title":"Translational Neuroscience","page":"437–447","title":"Social cognition in major depressive disorder: a new paradigm?","volume":"4","author":[{"family":"Billeke","given":"P."},{"family":"Boardman","given":"S."},{"family":"Doraiswamy","given":"P. M."}],"issued":{"date-parts":[["2013"]]}}},{"id":5052,"uris":["http://zotero.org/users/9264269/items/336HJSNW"],"itemData":{"id":5052,"type":"article-journal","container-title":"Neuroscience &amp; Biobehavioral Reviews","page":"313–332","title":"Social functioning in major depressive disorder","volume":"69","author":[{"family":"Kupferberg","given":"A."},{"family":"Bicks","given":"L."},{"family":"Hasler","given":"G."}],"issued":{"date-parts":[["2016"]]}}}],"schema":"https://github.com/citation-style-language/schema/raw/master/csl-citation.json"} </w:instrText>
      </w:r>
      <w:r w:rsidR="001B10C6" w:rsidRPr="004E5FA6">
        <w:rPr>
          <w:rFonts w:ascii="Times New Roman" w:eastAsia="Arial" w:hAnsi="Times New Roman" w:cs="Times New Roman"/>
          <w:lang w:val="tr-TR"/>
        </w:rPr>
        <w:fldChar w:fldCharType="separate"/>
      </w:r>
      <w:r w:rsidR="00090915" w:rsidRPr="004E5FA6">
        <w:rPr>
          <w:rFonts w:ascii="Times New Roman" w:hAnsi="Times New Roman" w:cs="Times New Roman"/>
        </w:rPr>
        <w:t>(55–57)</w:t>
      </w:r>
      <w:r w:rsidR="001B10C6"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r w:rsidR="00C513F8"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 xml:space="preserve">Sosyal uyaranların algılanması ve değerlendirilmesinde ise </w:t>
      </w:r>
      <w:proofErr w:type="spellStart"/>
      <w:r w:rsidRPr="004E5FA6">
        <w:rPr>
          <w:rFonts w:ascii="Times New Roman" w:eastAsia="Arial" w:hAnsi="Times New Roman" w:cs="Times New Roman"/>
          <w:lang w:val="tr-TR"/>
        </w:rPr>
        <w:t>medial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prefrontal</w:t>
      </w:r>
      <w:proofErr w:type="spellEnd"/>
      <w:r w:rsidRPr="004E5FA6">
        <w:rPr>
          <w:rFonts w:ascii="Times New Roman" w:eastAsia="Arial" w:hAnsi="Times New Roman" w:cs="Times New Roman"/>
          <w:lang w:val="tr-TR"/>
        </w:rPr>
        <w:t xml:space="preserve"> korteks (</w:t>
      </w:r>
      <w:proofErr w:type="spellStart"/>
      <w:r w:rsidRPr="004E5FA6">
        <w:rPr>
          <w:rFonts w:ascii="Times New Roman" w:eastAsia="Arial" w:hAnsi="Times New Roman" w:cs="Times New Roman"/>
          <w:lang w:val="tr-TR"/>
        </w:rPr>
        <w:t>mPFC</w:t>
      </w:r>
      <w:proofErr w:type="spellEnd"/>
      <w:r w:rsidRPr="004E5FA6">
        <w:rPr>
          <w:rFonts w:ascii="Times New Roman" w:eastAsia="Arial" w:hAnsi="Times New Roman" w:cs="Times New Roman"/>
          <w:lang w:val="tr-TR"/>
        </w:rPr>
        <w:t xml:space="preserve">), temporal kutuplar, </w:t>
      </w:r>
      <w:proofErr w:type="spellStart"/>
      <w:r w:rsidRPr="004E5FA6">
        <w:rPr>
          <w:rFonts w:ascii="Times New Roman" w:eastAsia="Arial" w:hAnsi="Times New Roman" w:cs="Times New Roman"/>
          <w:lang w:val="tr-TR"/>
        </w:rPr>
        <w:t>superior</w:t>
      </w:r>
      <w:proofErr w:type="spellEnd"/>
      <w:r w:rsidRPr="004E5FA6">
        <w:rPr>
          <w:rFonts w:ascii="Times New Roman" w:eastAsia="Arial" w:hAnsi="Times New Roman" w:cs="Times New Roman"/>
          <w:lang w:val="tr-TR"/>
        </w:rPr>
        <w:t xml:space="preserve"> temporal </w:t>
      </w:r>
      <w:proofErr w:type="spellStart"/>
      <w:r w:rsidRPr="004E5FA6">
        <w:rPr>
          <w:rFonts w:ascii="Times New Roman" w:eastAsia="Arial" w:hAnsi="Times New Roman" w:cs="Times New Roman"/>
          <w:lang w:val="tr-TR"/>
        </w:rPr>
        <w:t>sulkus</w:t>
      </w:r>
      <w:proofErr w:type="spellEnd"/>
      <w:r w:rsidRPr="004E5FA6">
        <w:rPr>
          <w:rFonts w:ascii="Times New Roman" w:eastAsia="Arial" w:hAnsi="Times New Roman" w:cs="Times New Roman"/>
          <w:lang w:val="tr-TR"/>
        </w:rPr>
        <w:t xml:space="preserve"> (STS), </w:t>
      </w:r>
      <w:proofErr w:type="spellStart"/>
      <w:r w:rsidRPr="004E5FA6">
        <w:rPr>
          <w:rFonts w:ascii="Times New Roman" w:eastAsia="Arial" w:hAnsi="Times New Roman" w:cs="Times New Roman"/>
          <w:lang w:val="tr-TR"/>
        </w:rPr>
        <w:t>temporoparietal</w:t>
      </w:r>
      <w:proofErr w:type="spellEnd"/>
      <w:r w:rsidRPr="004E5FA6">
        <w:rPr>
          <w:rFonts w:ascii="Times New Roman" w:eastAsia="Arial" w:hAnsi="Times New Roman" w:cs="Times New Roman"/>
          <w:lang w:val="tr-TR"/>
        </w:rPr>
        <w:t xml:space="preserve"> bağlantı (TPJ), </w:t>
      </w:r>
      <w:proofErr w:type="spellStart"/>
      <w:r w:rsidRPr="004E5FA6">
        <w:rPr>
          <w:rFonts w:ascii="Times New Roman" w:eastAsia="Arial" w:hAnsi="Times New Roman" w:cs="Times New Roman"/>
          <w:lang w:val="tr-TR"/>
        </w:rPr>
        <w:t>parasingulat</w:t>
      </w:r>
      <w:proofErr w:type="spellEnd"/>
      <w:r w:rsidRPr="004E5FA6">
        <w:rPr>
          <w:rFonts w:ascii="Times New Roman" w:eastAsia="Arial" w:hAnsi="Times New Roman" w:cs="Times New Roman"/>
          <w:lang w:val="tr-TR"/>
        </w:rPr>
        <w:t xml:space="preserve"> korteks ve </w:t>
      </w:r>
      <w:proofErr w:type="spellStart"/>
      <w:r w:rsidRPr="004E5FA6">
        <w:rPr>
          <w:rFonts w:ascii="Times New Roman" w:eastAsia="Arial" w:hAnsi="Times New Roman" w:cs="Times New Roman"/>
          <w:lang w:val="tr-TR"/>
        </w:rPr>
        <w:t>precuneus</w:t>
      </w:r>
      <w:proofErr w:type="spellEnd"/>
      <w:r w:rsidRPr="004E5FA6">
        <w:rPr>
          <w:rFonts w:ascii="Times New Roman" w:eastAsia="Arial" w:hAnsi="Times New Roman" w:cs="Times New Roman"/>
          <w:lang w:val="tr-TR"/>
        </w:rPr>
        <w:t xml:space="preserve"> bölgelerinde aktivasyon artışı olmuştur</w:t>
      </w:r>
      <w:r w:rsidR="00090915" w:rsidRPr="004E5FA6">
        <w:rPr>
          <w:rFonts w:ascii="Times New Roman" w:eastAsia="Arial" w:hAnsi="Times New Roman" w:cs="Times New Roman"/>
          <w:lang w:val="tr-TR"/>
        </w:rPr>
        <w:t xml:space="preserve"> </w:t>
      </w:r>
      <w:r w:rsidR="00355A70" w:rsidRPr="004E5FA6">
        <w:rPr>
          <w:rFonts w:ascii="Times New Roman" w:eastAsia="Arial" w:hAnsi="Times New Roman" w:cs="Times New Roman"/>
          <w:lang w:val="tr-TR"/>
        </w:rPr>
        <w:fldChar w:fldCharType="begin"/>
      </w:r>
      <w:r w:rsidR="00FA02AF" w:rsidRPr="004E5FA6">
        <w:rPr>
          <w:rFonts w:ascii="Times New Roman" w:eastAsia="Arial" w:hAnsi="Times New Roman" w:cs="Times New Roman"/>
          <w:lang w:val="tr-TR"/>
        </w:rPr>
        <w:instrText xml:space="preserve"> ADDIN ZOTERO_ITEM CSL_CITATION {"citationID":"5lkLO07H","properties":{"formattedCitation":"(58,59)","plainCitation":"(58,59)","noteIndex":0},"citationItems":[{"id":4768,"uris":["http://zotero.org/users/9264269/items/BIAGPYRI"],"itemData":{"id":4768,"type":"article-journal","abstract":"Background\n              Distrust and social dysfunction are characteristic in psychosis and may arise from attachment insecurity, which is elevated in the disorder. The relationship between trust and attachment in the early stages of psychosis is unknown, yet could help to understand interpersonal difficulties and disease progression. This study aimed to investigate whether trust is reduced in patients with early psychosis and whether this is accounted for by attachment avoidance and attachment anxiety.\n            \n            \n              Method\n              We used two trust games with a cooperative and unfair partner in a sample of 39 adolescents with early psychosis and 100 healthy controls.\n            \n            \n              Results\n              Patients had higher levels of attachment anxiety, but the groups did not differ in attachment avoidance. Basic trust was lower in patients than controls, as indicated by lower initial investments. During cooperation patients increased their trust towards levels of controls, i.e. they were able to learn and to override initial suspiciousness. Patients decreased their trust less than controls during unfair interactions. Anxious attachment was associated with higher basic trust and higher trust during unfair interactions and predicted trust independent of group status.\n            \n            \n              Discussion\n              Patients showed decreased basic trust but were able to learn from the trustworthy behaviour of their counterpart. Worries about the acceptance by others and low self-esteem are associated with psychosis and attachment anxiety and may explain behaviour that is focused on conciliation, rather than self-protection.","container-title":"Psychological Medicine","DOI":"10.1017/S0033291716000015","ISSN":"0033-2917, 1469-8978","issue":"7","journalAbbreviation":"Psychol. Med.","language":"en","note":"number: 7","page":"1437-1447","source":"DOI.org (Crossref)","title":"Learning to trust: trust and attachment in early psychosis","title-short":"Learning to trust","volume":"46","author":[{"family":"Fett","given":"A.-K. J."},{"family":"Shergill","given":"S. S."},{"family":"Korver-Nieberg","given":"N."},{"family":"Yakub","given":"F."},{"family":"Gromann","given":"P. M."},{"family":"Krabbendam","given":"L."}],"issued":{"date-parts":[["2016",5]]}}},{"id":4940,"uris":["http://zotero.org/users/9264269/items/8IPRWIDU"],"itemData":{"id":4940,"type":"article-journal","container-title":"Social Neuroscience","DOI":"10.1080/17470919.2013.832375","ISSN":"1747-0919, 1747-0927","issue":"5","language":"en","note":"publisher: Informa UK Limited","page":"407-416","source":"Crossref","title":"The Trust Game in neuroscience: A short review","title-short":"The Trust Game in neuroscience","volume":"8","author":[{"family":"Tzieropoulos","given":"Hélène"}],"issued":{"date-parts":[["2013",9]]}}}],"schema":"https://github.com/citation-style-language/schema/raw/master/csl-citation.json"} </w:instrText>
      </w:r>
      <w:r w:rsidR="00355A70" w:rsidRPr="004E5FA6">
        <w:rPr>
          <w:rFonts w:ascii="Times New Roman" w:eastAsia="Arial" w:hAnsi="Times New Roman" w:cs="Times New Roman"/>
          <w:lang w:val="tr-TR"/>
        </w:rPr>
        <w:fldChar w:fldCharType="separate"/>
      </w:r>
      <w:r w:rsidR="00FA02AF" w:rsidRPr="004E5FA6">
        <w:rPr>
          <w:rFonts w:ascii="Times New Roman" w:hAnsi="Times New Roman" w:cs="Times New Roman"/>
        </w:rPr>
        <w:t>(58,59)</w:t>
      </w:r>
      <w:r w:rsidR="00355A70"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DLPFC ve </w:t>
      </w:r>
      <w:proofErr w:type="spellStart"/>
      <w:r w:rsidRPr="004E5FA6">
        <w:rPr>
          <w:rFonts w:ascii="Times New Roman" w:eastAsia="Arial" w:hAnsi="Times New Roman" w:cs="Times New Roman"/>
          <w:lang w:val="tr-TR"/>
        </w:rPr>
        <w:t>dorsal</w:t>
      </w:r>
      <w:proofErr w:type="spellEnd"/>
      <w:r w:rsidRPr="004E5FA6">
        <w:rPr>
          <w:rFonts w:ascii="Times New Roman" w:eastAsia="Arial" w:hAnsi="Times New Roman" w:cs="Times New Roman"/>
          <w:lang w:val="tr-TR"/>
        </w:rPr>
        <w:t xml:space="preserve"> ACC bölgelerinde aktivasyonlar seçenekleri değerlendirme, avantaj ve dezavantajların hesaplanmasında rol almaktadır</w:t>
      </w:r>
      <w:r w:rsidR="00FA02AF" w:rsidRPr="004E5FA6">
        <w:rPr>
          <w:rFonts w:ascii="Times New Roman" w:eastAsia="Arial" w:hAnsi="Times New Roman" w:cs="Times New Roman"/>
          <w:lang w:val="tr-TR"/>
        </w:rPr>
        <w:t xml:space="preserve"> </w:t>
      </w:r>
      <w:r w:rsidR="00AD1E50" w:rsidRPr="004E5FA6">
        <w:rPr>
          <w:rFonts w:ascii="Times New Roman" w:eastAsia="Arial" w:hAnsi="Times New Roman" w:cs="Times New Roman"/>
          <w:lang w:val="tr-TR"/>
        </w:rPr>
        <w:fldChar w:fldCharType="begin"/>
      </w:r>
      <w:r w:rsidR="00AD1E50" w:rsidRPr="004E5FA6">
        <w:rPr>
          <w:rFonts w:ascii="Times New Roman" w:eastAsia="Arial" w:hAnsi="Times New Roman" w:cs="Times New Roman"/>
          <w:lang w:val="tr-TR"/>
        </w:rPr>
        <w:instrText xml:space="preserve"> ADDIN ZOTERO_ITEM CSL_CITATION {"citationID":"F9jBooRd","properties":{"formattedCitation":"(53)","plainCitation":"(53)","noteIndex":0},"citationItems":[{"id":4891,"uris":["http://zotero.org/users/9264269/items/YG5CILYF"],"itemData":{"id":4891,"type":"article-journal","abstract":"AbstractAbnormalities in social interaction are a common feature of several psychiatric disorders, aligning with the recent move towards using Research Domain Criteria (RDoC) to describe disorders in terms of observable behaviours rather than using specific diagnoses. Neuroeconomic games are an effective measure of social decision-making that can be adapted for use in neuroimaging, allowing investigation of the biological basis for behaviour. This review summarises findings of neuroeconomic gameplay studies in Axis 1 psychiatric disorders and advocates the use of these games as measures of the RDoC Affiliation and Attachment, Reward Responsiveness, Reward Learning and Reward Valuation constructs. Although research on neuroeconomic gameplay is in its infancy, consistencies have been observed across disorders, particularly in terms of impaired integration of social and cognitive information, avoidance of negative social interactions and reduced reward sensitivity, as well as a reduction in activity in brain regions associated with processing and responding to social information.","container-title":"Molecular Psychiatry","DOI":"10.1038/s41380-019-0405-5","ISSN":"1359-4184, 1476-5578","issue":"1","journalAbbreviation":"Mol Psychiatry","language":"en","license":"https://creativecommons.org/licenses/by/4.0","note":"publisher: Springer Science and Business Media LLC","page":"67-81","source":"Crossref","title":"A review of neuroeconomic gameplay in psychiatric disorders","volume":"25","author":[{"family":"Robson","given":"Siân E."},{"family":"Repetto","given":"Linda"},{"family":"Gountouna","given":"Viktoria-Eleni"},{"family":"Nicodemus","given":"Kristin K."}],"issued":{"date-parts":[["2020",1]]}}}],"schema":"https://github.com/citation-style-language/schema/raw/master/csl-citation.json"} </w:instrText>
      </w:r>
      <w:r w:rsidR="00AD1E50" w:rsidRPr="004E5FA6">
        <w:rPr>
          <w:rFonts w:ascii="Times New Roman" w:eastAsia="Arial" w:hAnsi="Times New Roman" w:cs="Times New Roman"/>
          <w:lang w:val="tr-TR"/>
        </w:rPr>
        <w:fldChar w:fldCharType="separate"/>
      </w:r>
      <w:r w:rsidR="00AD1E50" w:rsidRPr="004E5FA6">
        <w:rPr>
          <w:rFonts w:ascii="Times New Roman" w:hAnsi="Times New Roman" w:cs="Times New Roman"/>
        </w:rPr>
        <w:t>(53)</w:t>
      </w:r>
      <w:r w:rsidR="00AD1E50"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r w:rsidR="00FA02AF"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Böylece uyaranlara verilen tepkinin düzenlenerek yatırım niyetinin baskılanması sağlanıyor gibi görünmektedir</w:t>
      </w:r>
      <w:r w:rsidR="00C2228D" w:rsidRPr="004E5FA6">
        <w:rPr>
          <w:rFonts w:ascii="Times New Roman" w:eastAsia="Arial" w:hAnsi="Times New Roman" w:cs="Times New Roman"/>
          <w:lang w:val="tr-TR"/>
        </w:rPr>
        <w:t xml:space="preserve"> </w:t>
      </w:r>
      <w:r w:rsidR="00FD0DF0" w:rsidRPr="004E5FA6">
        <w:rPr>
          <w:rFonts w:ascii="Times New Roman" w:eastAsia="Arial" w:hAnsi="Times New Roman" w:cs="Times New Roman"/>
          <w:lang w:val="tr-TR"/>
        </w:rPr>
        <w:fldChar w:fldCharType="begin"/>
      </w:r>
      <w:r w:rsidR="00A2485F" w:rsidRPr="004E5FA6">
        <w:rPr>
          <w:rFonts w:ascii="Times New Roman" w:eastAsia="Arial" w:hAnsi="Times New Roman" w:cs="Times New Roman"/>
          <w:lang w:val="tr-TR"/>
        </w:rPr>
        <w:instrText xml:space="preserve"> ADDIN ZOTERO_ITEM CSL_CITATION {"citationID":"9qa7isUN","properties":{"formattedCitation":"(59)","plainCitation":"(59)","noteIndex":0},"citationItems":[{"id":4940,"uris":["http://zotero.org/users/9264269/items/8IPRWIDU"],"itemData":{"id":4940,"type":"article-journal","container-title":"Social Neuroscience","DOI":"10.1080/17470919.2013.832375","ISSN":"1747-0919, 1747-0927","issue":"5","language":"en","note":"publisher: Informa UK Limited","page":"407-416","source":"Crossref","title":"The Trust Game in neuroscience: A short review","title-short":"The Trust Game in neuroscience","volume":"8","author":[{"family":"Tzieropoulos","given":"Hélène"}],"issued":{"date-parts":[["2013",9]]}}}],"schema":"https://github.com/citation-style-language/schema/raw/master/csl-citation.json"} </w:instrText>
      </w:r>
      <w:r w:rsidR="00FD0DF0" w:rsidRPr="004E5FA6">
        <w:rPr>
          <w:rFonts w:ascii="Times New Roman" w:eastAsia="Arial" w:hAnsi="Times New Roman" w:cs="Times New Roman"/>
          <w:lang w:val="tr-TR"/>
        </w:rPr>
        <w:fldChar w:fldCharType="separate"/>
      </w:r>
      <w:r w:rsidR="00A2485F" w:rsidRPr="004E5FA6">
        <w:rPr>
          <w:rFonts w:ascii="Times New Roman" w:hAnsi="Times New Roman" w:cs="Times New Roman"/>
        </w:rPr>
        <w:t>(59)</w:t>
      </w:r>
      <w:r w:rsidR="00FD0DF0"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Yatırımcının </w:t>
      </w:r>
      <w:proofErr w:type="spellStart"/>
      <w:r w:rsidRPr="004E5FA6">
        <w:rPr>
          <w:rFonts w:ascii="Times New Roman" w:eastAsia="Arial" w:hAnsi="Times New Roman" w:cs="Times New Roman"/>
          <w:lang w:val="tr-TR"/>
        </w:rPr>
        <w:t>dorsal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striatumundaki</w:t>
      </w:r>
      <w:proofErr w:type="spellEnd"/>
      <w:r w:rsidRPr="004E5FA6">
        <w:rPr>
          <w:rFonts w:ascii="Times New Roman" w:eastAsia="Arial" w:hAnsi="Times New Roman" w:cs="Times New Roman"/>
          <w:lang w:val="tr-TR"/>
        </w:rPr>
        <w:t xml:space="preserve"> artmış aktivasyon, pekiştirme öğrenmesini göstermektedir </w:t>
      </w:r>
      <w:r w:rsidR="00C23869" w:rsidRPr="004E5FA6">
        <w:rPr>
          <w:rFonts w:ascii="Times New Roman" w:eastAsia="Arial" w:hAnsi="Times New Roman" w:cs="Times New Roman"/>
          <w:lang w:val="tr-TR"/>
        </w:rPr>
        <w:fldChar w:fldCharType="begin"/>
      </w:r>
      <w:r w:rsidR="00C23869" w:rsidRPr="004E5FA6">
        <w:rPr>
          <w:rFonts w:ascii="Times New Roman" w:eastAsia="Arial" w:hAnsi="Times New Roman" w:cs="Times New Roman"/>
          <w:lang w:val="tr-TR"/>
        </w:rPr>
        <w:instrText xml:space="preserve"> ADDIN ZOTERO_ITEM CSL_CITATION {"citationID":"TAE74owO","properties":{"formattedCitation":"(53)","plainCitation":"(53)","noteIndex":0},"citationItems":[{"id":4891,"uris":["http://zotero.org/users/9264269/items/YG5CILYF"],"itemData":{"id":4891,"type":"article-journal","abstract":"AbstractAbnormalities in social interaction are a common feature of several psychiatric disorders, aligning with the recent move towards using Research Domain Criteria (RDoC) to describe disorders in terms of observable behaviours rather than using specific diagnoses. Neuroeconomic games are an effective measure of social decision-making that can be adapted for use in neuroimaging, allowing investigation of the biological basis for behaviour. This review summarises findings of neuroeconomic gameplay studies in Axis 1 psychiatric disorders and advocates the use of these games as measures of the RDoC Affiliation and Attachment, Reward Responsiveness, Reward Learning and Reward Valuation constructs. Although research on neuroeconomic gameplay is in its infancy, consistencies have been observed across disorders, particularly in terms of impaired integration of social and cognitive information, avoidance of negative social interactions and reduced reward sensitivity, as well as a reduction in activity in brain regions associated with processing and responding to social information.","container-title":"Molecular Psychiatry","DOI":"10.1038/s41380-019-0405-5","ISSN":"1359-4184, 1476-5578","issue":"1","journalAbbreviation":"Mol Psychiatry","language":"en","license":"https://creativecommons.org/licenses/by/4.0","note":"publisher: Springer Science and Business Media LLC","page":"67-81","source":"Crossref","title":"A review of neuroeconomic gameplay in psychiatric disorders","volume":"25","author":[{"family":"Robson","given":"Siân E."},{"family":"Repetto","given":"Linda"},{"family":"Gountouna","given":"Viktoria-Eleni"},{"family":"Nicodemus","given":"Kristin K."}],"issued":{"date-parts":[["2020",1]]}}}],"schema":"https://github.com/citation-style-language/schema/raw/master/csl-citation.json"} </w:instrText>
      </w:r>
      <w:r w:rsidR="00C23869" w:rsidRPr="004E5FA6">
        <w:rPr>
          <w:rFonts w:ascii="Times New Roman" w:eastAsia="Arial" w:hAnsi="Times New Roman" w:cs="Times New Roman"/>
          <w:lang w:val="tr-TR"/>
        </w:rPr>
        <w:fldChar w:fldCharType="separate"/>
      </w:r>
      <w:r w:rsidR="00C23869" w:rsidRPr="004E5FA6">
        <w:rPr>
          <w:rFonts w:ascii="Times New Roman" w:hAnsi="Times New Roman" w:cs="Times New Roman"/>
        </w:rPr>
        <w:t>(53)</w:t>
      </w:r>
      <w:r w:rsidR="00C23869"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6B183C60"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2F2B7D85" w14:textId="46075AFD" w:rsidR="00CE1A9F" w:rsidRPr="004E5FA6" w:rsidRDefault="004E66E8" w:rsidP="00D712B7">
      <w:pPr>
        <w:pStyle w:val="Heading3"/>
        <w:rPr>
          <w:rFonts w:eastAsia="Arial" w:cs="Times New Roman"/>
          <w:lang w:val="tr-TR"/>
        </w:rPr>
      </w:pPr>
      <w:bookmarkStart w:id="13" w:name="_Toc207317272"/>
      <w:r w:rsidRPr="004E5FA6">
        <w:rPr>
          <w:rFonts w:eastAsia="Arial" w:cs="Times New Roman"/>
          <w:lang w:val="tr-TR"/>
        </w:rPr>
        <w:t>2</w:t>
      </w:r>
      <w:r w:rsidR="00CE1A9F" w:rsidRPr="004E5FA6">
        <w:rPr>
          <w:rFonts w:eastAsia="Arial" w:cs="Times New Roman"/>
          <w:lang w:val="tr-TR"/>
        </w:rPr>
        <w:t xml:space="preserve">.3.2 Şizofreni Hastalarında </w:t>
      </w:r>
      <w:proofErr w:type="spellStart"/>
      <w:r w:rsidR="00CE1A9F" w:rsidRPr="004E5FA6">
        <w:rPr>
          <w:rFonts w:eastAsia="Arial" w:cs="Times New Roman"/>
          <w:lang w:val="tr-TR"/>
        </w:rPr>
        <w:t>Nöroekonomi</w:t>
      </w:r>
      <w:proofErr w:type="spellEnd"/>
      <w:r w:rsidR="00CE1A9F" w:rsidRPr="004E5FA6">
        <w:rPr>
          <w:rFonts w:eastAsia="Arial" w:cs="Times New Roman"/>
          <w:lang w:val="tr-TR"/>
        </w:rPr>
        <w:t xml:space="preserve"> Oyunlarıyla </w:t>
      </w:r>
      <w:proofErr w:type="spellStart"/>
      <w:r w:rsidR="00CE1A9F" w:rsidRPr="004E5FA6">
        <w:rPr>
          <w:rFonts w:cs="Times New Roman"/>
        </w:rPr>
        <w:t>Çalışmalar</w:t>
      </w:r>
      <w:bookmarkEnd w:id="13"/>
      <w:proofErr w:type="spellEnd"/>
    </w:p>
    <w:p w14:paraId="68D97DBC" w14:textId="1A2C8B35"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Çeşitli araştırmalarda, psikotik bozukluk tanılı hastaların kontrol grubuna göre bazal güvenlerinin düşük olduğu bulunmuştur </w:t>
      </w:r>
      <w:r w:rsidR="00FA10FE" w:rsidRPr="004E5FA6">
        <w:rPr>
          <w:rFonts w:ascii="Times New Roman" w:eastAsia="Arial" w:hAnsi="Times New Roman" w:cs="Times New Roman"/>
          <w:lang w:val="tr-TR"/>
        </w:rPr>
        <w:fldChar w:fldCharType="begin"/>
      </w:r>
      <w:r w:rsidR="00B31CB0" w:rsidRPr="004E5FA6">
        <w:rPr>
          <w:rFonts w:ascii="Times New Roman" w:eastAsia="Arial" w:hAnsi="Times New Roman" w:cs="Times New Roman"/>
          <w:lang w:val="tr-TR"/>
        </w:rPr>
        <w:instrText xml:space="preserve"> ADDIN ZOTERO_ITEM CSL_CITATION {"citationID":"9wsNfABi","properties":{"formattedCitation":"(58,60,61)","plainCitation":"(58,60,61)","noteIndex":0},"citationItems":[{"id":4768,"uris":["http://zotero.org/users/9264269/items/BIAGPYRI"],"itemData":{"id":4768,"type":"article-journal","abstract":"Background\n              Distrust and social dysfunction are characteristic in psychosis and may arise from attachment insecurity, which is elevated in the disorder. The relationship between trust and attachment in the early stages of psychosis is unknown, yet could help to understand interpersonal difficulties and disease progression. This study aimed to investigate whether trust is reduced in patients with early psychosis and whether this is accounted for by attachment avoidance and attachment anxiety.\n            \n            \n              Method\n              We used two trust games with a cooperative and unfair partner in a sample of 39 adolescents with early psychosis and 100 healthy controls.\n            \n            \n              Results\n              Patients had higher levels of attachment anxiety, but the groups did not differ in attachment avoidance. Basic trust was lower in patients than controls, as indicated by lower initial investments. During cooperation patients increased their trust towards levels of controls, i.e. they were able to learn and to override initial suspiciousness. Patients decreased their trust less than controls during unfair interactions. Anxious attachment was associated with higher basic trust and higher trust during unfair interactions and predicted trust independent of group status.\n            \n            \n              Discussion\n              Patients showed decreased basic trust but were able to learn from the trustworthy behaviour of their counterpart. Worries about the acceptance by others and low self-esteem are associated with psychosis and attachment anxiety and may explain behaviour that is focused on conciliation, rather than self-protection.","container-title":"Psychological Medicine","DOI":"10.1017/S0033291716000015","ISSN":"0033-2917, 1469-8978","issue":"7","journalAbbreviation":"Psychol. Med.","language":"en","note":"number: 7","page":"1437-1447","source":"DOI.org (Crossref)","title":"Learning to trust: trust and attachment in early psychosis","title-short":"Learning to trust","volume":"46","author":[{"family":"Fett","given":"A.-K. J."},{"family":"Shergill","given":"S. S."},{"family":"Korver-Nieberg","given":"N."},{"family":"Yakub","given":"F."},{"family":"Gromann","given":"P. M."},{"family":"Krabbendam","given":"L."}],"issued":{"date-parts":[["2016",5]]}}},{"id":4774,"uris":["http://zotero.org/users/9264269/items/GXVHRZDG"],"itemData":{"id":4774,"type":"article-journal","container-title":"Brain","DOI":"10.1093/brain/awr359","ISSN":"1460-2156,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FA10FE" w:rsidRPr="004E5FA6">
        <w:rPr>
          <w:rFonts w:ascii="Times New Roman" w:eastAsia="Arial" w:hAnsi="Times New Roman" w:cs="Times New Roman"/>
          <w:lang w:val="tr-TR"/>
        </w:rPr>
        <w:fldChar w:fldCharType="separate"/>
      </w:r>
      <w:r w:rsidR="00B31CB0" w:rsidRPr="004E5FA6">
        <w:rPr>
          <w:rFonts w:ascii="Times New Roman" w:hAnsi="Times New Roman" w:cs="Times New Roman"/>
        </w:rPr>
        <w:t>(58,60,61)</w:t>
      </w:r>
      <w:r w:rsidR="00FA10FE"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7AB9823D" w14:textId="77777777" w:rsidR="00CE1A9F" w:rsidRPr="004E5FA6" w:rsidRDefault="00CE1A9F" w:rsidP="00D712B7">
      <w:pPr>
        <w:spacing w:line="360" w:lineRule="auto"/>
        <w:jc w:val="both"/>
        <w:rPr>
          <w:rFonts w:ascii="Times New Roman" w:eastAsia="Arial" w:hAnsi="Times New Roman" w:cs="Times New Roman"/>
          <w:lang w:val="tr-TR"/>
        </w:rPr>
      </w:pPr>
    </w:p>
    <w:p w14:paraId="39C66269" w14:textId="46FB7C59"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Erken başlangıçlı psikoz hastalarında negatif semptomlarla ilişkili olarak güven azalmasının, sosyal motivasyon eksikliğini yansıttığı düşünülmüştür. Ancak oyun esnasında kooperasyon sağlandıkça psikoz hastaları ortaklarına güvenmeye başlamış ve kontrol grubuna benzer düzeyde işbirliği kurabilmiştir </w:t>
      </w:r>
      <w:r w:rsidR="00315130" w:rsidRPr="004E5FA6">
        <w:rPr>
          <w:rFonts w:ascii="Times New Roman" w:eastAsia="Arial" w:hAnsi="Times New Roman" w:cs="Times New Roman"/>
          <w:lang w:val="tr-TR"/>
        </w:rPr>
        <w:fldChar w:fldCharType="begin"/>
      </w:r>
      <w:r w:rsidR="00315130" w:rsidRPr="004E5FA6">
        <w:rPr>
          <w:rFonts w:ascii="Times New Roman" w:eastAsia="Arial" w:hAnsi="Times New Roman" w:cs="Times New Roman"/>
          <w:lang w:val="tr-TR"/>
        </w:rPr>
        <w:instrText xml:space="preserve"> ADDIN ZOTERO_ITEM CSL_CITATION {"citationID":"9iofdegk","properties":{"formattedCitation":"(58)","plainCitation":"(58)","noteIndex":0},"citationItems":[{"id":4768,"uris":["http://zotero.org/users/9264269/items/BIAGPYRI"],"itemData":{"id":4768,"type":"article-journal","abstract":"Background\n              Distrust and social dysfunction are characteristic in psychosis and may arise from attachment insecurity, which is elevated in the disorder. The relationship between trust and attachment in the early stages of psychosis is unknown, yet could help to understand interpersonal difficulties and disease progression. This study aimed to investigate whether trust is reduced in patients with early psychosis and whether this is accounted for by attachment avoidance and attachment anxiety.\n            \n            \n              Method\n              We used two trust games with a cooperative and unfair partner in a sample of 39 adolescents with early psychosis and 100 healthy controls.\n            \n            \n              Results\n              Patients had higher levels of attachment anxiety, but the groups did not differ in attachment avoidance. Basic trust was lower in patients than controls, as indicated by lower initial investments. During cooperation patients increased their trust towards levels of controls, i.e. they were able to learn and to override initial suspiciousness. Patients decreased their trust less than controls during unfair interactions. Anxious attachment was associated with higher basic trust and higher trust during unfair interactions and predicted trust independent of group status.\n            \n            \n              Discussion\n              Patients showed decreased basic trust but were able to learn from the trustworthy behaviour of their counterpart. Worries about the acceptance by others and low self-esteem are associated with psychosis and attachment anxiety and may explain behaviour that is focused on conciliation, rather than self-protection.","container-title":"Psychological Medicine","DOI":"10.1017/S0033291716000015","ISSN":"0033-2917, 1469-8978","issue":"7","journalAbbreviation":"Psychol. Med.","language":"en","note":"number: 7","page":"1437-1447","source":"DOI.org (Crossref)","title":"Learning to trust: trust and attachment in early psychosis","title-short":"Learning to trust","volume":"46","author":[{"family":"Fett","given":"A.-K. J."},{"family":"Shergill","given":"S. S."},{"family":"Korver-Nieberg","given":"N."},{"family":"Yakub","given":"F."},{"family":"Gromann","given":"P. M."},{"family":"Krabbendam","given":"L."}],"issued":{"date-parts":[["2016",5]]}}}],"schema":"https://github.com/citation-style-language/schema/raw/master/csl-citation.json"} </w:instrText>
      </w:r>
      <w:r w:rsidR="00315130" w:rsidRPr="004E5FA6">
        <w:rPr>
          <w:rFonts w:ascii="Times New Roman" w:eastAsia="Arial" w:hAnsi="Times New Roman" w:cs="Times New Roman"/>
          <w:lang w:val="tr-TR"/>
        </w:rPr>
        <w:fldChar w:fldCharType="separate"/>
      </w:r>
      <w:r w:rsidR="00315130" w:rsidRPr="004E5FA6">
        <w:rPr>
          <w:rFonts w:ascii="Times New Roman" w:hAnsi="Times New Roman" w:cs="Times New Roman"/>
        </w:rPr>
        <w:t>(58)</w:t>
      </w:r>
      <w:r w:rsidR="00315130"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0ABA208D" w14:textId="77777777" w:rsidR="00CE1A9F" w:rsidRPr="004E5FA6" w:rsidRDefault="00CE1A9F" w:rsidP="00D712B7">
      <w:pPr>
        <w:spacing w:line="360" w:lineRule="auto"/>
        <w:jc w:val="both"/>
        <w:rPr>
          <w:rFonts w:ascii="Times New Roman" w:eastAsia="Arial" w:hAnsi="Times New Roman" w:cs="Times New Roman"/>
          <w:lang w:val="tr-TR"/>
        </w:rPr>
      </w:pPr>
    </w:p>
    <w:p w14:paraId="217F82DD" w14:textId="6735CB7E"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Aldatıcı ortaklarla oyun oynarken erken başlangıçlı psikoz hastalarının ortaklarına olan güveni kontrol grubundaki kadar düşmemiştir. Şizofreni hastalarıyla yapılan bir çalışmada, işbirlikçi bir ortakla oyun esnasında şizofreni hastalarının kontrol grubuna göre daha az yatırım yaptıkları; ancak aldatıcı bir ortakla oynarken farklılık göstermemiştir. Bu bulgular değişen çevre </w:t>
      </w:r>
      <w:r w:rsidRPr="004E5FA6">
        <w:rPr>
          <w:rFonts w:ascii="Times New Roman" w:eastAsia="Arial" w:hAnsi="Times New Roman" w:cs="Times New Roman"/>
          <w:lang w:val="tr-TR"/>
        </w:rPr>
        <w:lastRenderedPageBreak/>
        <w:t xml:space="preserve">koşullarına uyum sağlamalarının bozulduğunu, olumsuz geri bildirimden sonra davranışsal esnekliğin azaldığını ve zayıf strateji oluşturduklarını düşündürür </w:t>
      </w:r>
      <w:r w:rsidR="00011E48" w:rsidRPr="004E5FA6">
        <w:rPr>
          <w:rFonts w:ascii="Times New Roman" w:eastAsia="Arial" w:hAnsi="Times New Roman" w:cs="Times New Roman"/>
          <w:lang w:val="tr-TR"/>
        </w:rPr>
        <w:fldChar w:fldCharType="begin"/>
      </w:r>
      <w:r w:rsidR="00D90CD6" w:rsidRPr="004E5FA6">
        <w:rPr>
          <w:rFonts w:ascii="Times New Roman" w:eastAsia="Arial" w:hAnsi="Times New Roman" w:cs="Times New Roman"/>
          <w:lang w:val="tr-TR"/>
        </w:rPr>
        <w:instrText xml:space="preserve"> ADDIN ZOTERO_ITEM CSL_CITATION {"citationID":"kFlM4mI6","properties":{"formattedCitation":"(61,62)","plainCitation":"(61,62)","noteIndex":0},"citationItems":[{"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S"},{"family":"Krabbendam","given":"Lydia"}],"issued":{"date-parts":[["2013",6,1]]}}},{"id":332,"uris":["http://zotero.org/users/9264269/items/8ATK2YI2"],"itemData":{"id":332,"type":"article-journal","abstract":"The mismatch negativity (MMN) is a differential brain response to violations of learned regularities. It has been used to demonstrate that the brain learns the statistical structure of its environment and predicts future sensory inputs. However, the algorithmic nature of these computations and the underlying neurobiological implementation remain controversial. This article introduces a mathematical framework with which competing ideas about the computational quantities indexed by MMN responses can be formalized and tested against single-trial EEG data. This framework was applied to five major theories of the MMN, comparing their ability to explain trial-by-trial changes in MMN amplitude. Three of these theories (predictive coding, model adjustment, and novelty detection) were formalized by linking the MMN to different manifestations of the same computational mechanism: approximate Bayesian inference according to the free-energy principle. We thereby propose a unifying view on three distinct theories of the MMN. The relative plausibility of each theory was assessed against empirical single-trial MMN amplitudes acquired from eight healthy volunteers in a roving oddball experiment. Models based on the free-energy principle provided more plausible explanations of trial-by-trial changes in MMN amplitude than models representing the two more traditional theories (change detection and adaptation). Our results suggest that the MMN reflects approximate Bayesian learning of sensory regularities, and that the MMN-generating process adjusts a probabilistic model of the environment according to prediction errors. © 2013 Lieder et al.","container-title":"PLoS Computational Biology","DOI":"10.1371/journal.pcbi.1002911","ISSN":"1553734X","issue":"2","note":"PMID: 23436989","title":"Modelling Trial-by-Trial Changes in the Mismatch Negativity","volume":"9","author":[{"family":"Lieder","given":"Falk"},{"family":"Daunizeau","given":"Jean"},{"family":"Garrido","given":"Marta I."},{"family":"Friston","given":"Karl J."},{"family":"Stephan","given":"Klaas E."}],"issued":{"date-parts":[["2013"]]}}}],"schema":"https://github.com/citation-style-language/schema/raw/master/csl-citation.json"} </w:instrText>
      </w:r>
      <w:r w:rsidR="00011E48" w:rsidRPr="004E5FA6">
        <w:rPr>
          <w:rFonts w:ascii="Times New Roman" w:eastAsia="Arial" w:hAnsi="Times New Roman" w:cs="Times New Roman"/>
          <w:lang w:val="tr-TR"/>
        </w:rPr>
        <w:fldChar w:fldCharType="separate"/>
      </w:r>
      <w:r w:rsidR="00D90CD6" w:rsidRPr="004E5FA6">
        <w:rPr>
          <w:rFonts w:ascii="Times New Roman" w:hAnsi="Times New Roman" w:cs="Times New Roman"/>
        </w:rPr>
        <w:t>(61,62)</w:t>
      </w:r>
      <w:r w:rsidR="00011E4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33CC1042" w14:textId="77777777" w:rsidR="00CE1A9F" w:rsidRPr="004E5FA6" w:rsidRDefault="00CE1A9F" w:rsidP="00D712B7">
      <w:pPr>
        <w:spacing w:line="360" w:lineRule="auto"/>
        <w:jc w:val="both"/>
        <w:rPr>
          <w:rFonts w:ascii="Times New Roman" w:eastAsia="Arial" w:hAnsi="Times New Roman" w:cs="Times New Roman"/>
          <w:lang w:val="tr-TR"/>
        </w:rPr>
      </w:pPr>
    </w:p>
    <w:p w14:paraId="2367BAEC" w14:textId="2B133A98"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Şizofrenide işbirlikçi yanıtlar esnasında sağ TPJ ve sağ </w:t>
      </w:r>
      <w:proofErr w:type="spellStart"/>
      <w:r w:rsidRPr="004E5FA6">
        <w:rPr>
          <w:rFonts w:ascii="Times New Roman" w:eastAsia="Arial" w:hAnsi="Times New Roman" w:cs="Times New Roman"/>
          <w:lang w:val="tr-TR"/>
        </w:rPr>
        <w:t>kaudatta</w:t>
      </w:r>
      <w:proofErr w:type="spellEnd"/>
      <w:r w:rsidRPr="004E5FA6">
        <w:rPr>
          <w:rFonts w:ascii="Times New Roman" w:eastAsia="Arial" w:hAnsi="Times New Roman" w:cs="Times New Roman"/>
          <w:lang w:val="tr-TR"/>
        </w:rPr>
        <w:t xml:space="preserve"> kontrol grubuna göre düşük BOLD sinyali gözlenmiştir, bu kanıtlar şizofreni hastalarının pozitif etkileşimleri daha az </w:t>
      </w:r>
      <w:proofErr w:type="spellStart"/>
      <w:r w:rsidRPr="004E5FA6">
        <w:rPr>
          <w:rFonts w:ascii="Times New Roman" w:eastAsia="Arial" w:hAnsi="Times New Roman" w:cs="Times New Roman"/>
          <w:lang w:val="tr-TR"/>
        </w:rPr>
        <w:t>ödüllerindirici</w:t>
      </w:r>
      <w:proofErr w:type="spellEnd"/>
      <w:r w:rsidRPr="004E5FA6">
        <w:rPr>
          <w:rFonts w:ascii="Times New Roman" w:eastAsia="Arial" w:hAnsi="Times New Roman" w:cs="Times New Roman"/>
          <w:lang w:val="tr-TR"/>
        </w:rPr>
        <w:t xml:space="preserve"> bulduklarını, şizofrenide ödül duyarlılığının azaldığını göstermektedir. Ayrıca, azalan </w:t>
      </w:r>
      <w:proofErr w:type="spellStart"/>
      <w:r w:rsidRPr="004E5FA6">
        <w:rPr>
          <w:rFonts w:ascii="Times New Roman" w:eastAsia="Arial" w:hAnsi="Times New Roman" w:cs="Times New Roman"/>
          <w:lang w:val="tr-TR"/>
        </w:rPr>
        <w:t>kaudat</w:t>
      </w:r>
      <w:proofErr w:type="spellEnd"/>
      <w:r w:rsidRPr="004E5FA6">
        <w:rPr>
          <w:rFonts w:ascii="Times New Roman" w:eastAsia="Arial" w:hAnsi="Times New Roman" w:cs="Times New Roman"/>
          <w:lang w:val="tr-TR"/>
        </w:rPr>
        <w:t xml:space="preserve"> sinyali hastaların paranoya skorları ile negatif korelasyon göstermiştir </w:t>
      </w:r>
      <w:r w:rsidR="00597382" w:rsidRPr="004E5FA6">
        <w:rPr>
          <w:rFonts w:ascii="Times New Roman" w:eastAsia="Arial" w:hAnsi="Times New Roman" w:cs="Times New Roman"/>
          <w:lang w:val="tr-TR"/>
        </w:rPr>
        <w:fldChar w:fldCharType="begin"/>
      </w:r>
      <w:r w:rsidR="00597382" w:rsidRPr="004E5FA6">
        <w:rPr>
          <w:rFonts w:ascii="Times New Roman" w:eastAsia="Arial" w:hAnsi="Times New Roman" w:cs="Times New Roman"/>
          <w:lang w:val="tr-TR"/>
        </w:rPr>
        <w:instrText xml:space="preserve"> ADDIN ZOTERO_ITEM CSL_CITATION {"citationID":"0Pycr6ky","properties":{"formattedCitation":"(61)","plainCitation":"(61)","noteIndex":0},"citationItems":[{"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597382" w:rsidRPr="004E5FA6">
        <w:rPr>
          <w:rFonts w:ascii="Times New Roman" w:eastAsia="Arial" w:hAnsi="Times New Roman" w:cs="Times New Roman"/>
          <w:lang w:val="tr-TR"/>
        </w:rPr>
        <w:fldChar w:fldCharType="separate"/>
      </w:r>
      <w:r w:rsidR="00597382" w:rsidRPr="004E5FA6">
        <w:rPr>
          <w:rFonts w:ascii="Times New Roman" w:hAnsi="Times New Roman" w:cs="Times New Roman"/>
        </w:rPr>
        <w:t>(61)</w:t>
      </w:r>
      <w:r w:rsidR="00597382"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çalışmalarında şizofrenide kayıptan kaçınma davranışında bozulmalar olduğu bulunmuş, anormal dopaminerjik yolaklar ve </w:t>
      </w:r>
      <w:proofErr w:type="spellStart"/>
      <w:r w:rsidRPr="004E5FA6">
        <w:rPr>
          <w:rFonts w:ascii="Times New Roman" w:eastAsia="Arial" w:hAnsi="Times New Roman" w:cs="Times New Roman"/>
          <w:lang w:val="tr-TR"/>
        </w:rPr>
        <w:t>medial</w:t>
      </w:r>
      <w:proofErr w:type="spellEnd"/>
      <w:r w:rsidRPr="004E5FA6">
        <w:rPr>
          <w:rFonts w:ascii="Times New Roman" w:eastAsia="Arial" w:hAnsi="Times New Roman" w:cs="Times New Roman"/>
          <w:lang w:val="tr-TR"/>
        </w:rPr>
        <w:t xml:space="preserve"> temporal lob işlevi ile bağlantılı olduğu düşünülmüştür. Bu bilgiler antipsikotiklerin dopaminerjik yolaklar üzerinden kişiler arası işlevselliği etkileyeceği şeklinde yorumlanmıştır </w:t>
      </w:r>
      <w:r w:rsidR="00665479" w:rsidRPr="004E5FA6">
        <w:rPr>
          <w:rFonts w:ascii="Times New Roman" w:eastAsia="Arial" w:hAnsi="Times New Roman" w:cs="Times New Roman"/>
          <w:lang w:val="tr-TR"/>
        </w:rPr>
        <w:fldChar w:fldCharType="begin"/>
      </w:r>
      <w:r w:rsidR="00A40357" w:rsidRPr="004E5FA6">
        <w:rPr>
          <w:rFonts w:ascii="Times New Roman" w:eastAsia="Arial" w:hAnsi="Times New Roman" w:cs="Times New Roman"/>
          <w:lang w:val="tr-TR"/>
        </w:rPr>
        <w:instrText xml:space="preserve"> ADDIN ZOTERO_ITEM CSL_CITATION {"citationID":"1GNP1Gw2","properties":{"formattedCitation":"(63,64)","plainCitation":"(63,64)","noteIndex":0},"citationItems":[{"id":5058,"uris":["http://zotero.org/users/9264269/items/83Q8DCVD"],"itemData":{"id":5058,"type":"article-journal","container-title":"Brain Research","DOI":"10.1016/j.brainres.2022.147957","page":"147957","title":"Blunted neuroeconomic loss aversion in schizophrenia","volume":"1789","author":[{"family":"Currie","given":"J."},{"family":"Waiter","given":"G. D."},{"family":"Johnston","given":"B."},{"family":"Feltovich","given":"N."},{"family":"Douglas Steele","given":"J."}],"issued":{"date-parts":[["2022"]]}}},{"id":5059,"uris":["http://zotero.org/users/9264269/items/FGVGY5J2"],"itemData":{"id":5059,"type":"article-journal","container-title":"Schizophrenia Bulletin","DOI":"10.1093/schbul/sbr068","issue":"1","note":"PMID: 21705433\nPMCID: PMC3523913","page":"112–119","title":"Cognitive motivations of free riding and cooperation and impaired strategic decision making in schizophrenia during a public goods game","volume":"39","author":[{"family":"Chung","given":"D."},{"family":"Kim","given":"Y. T."},{"family":"Jeong","given":"J."}],"issued":{"date-parts":[["2013"]]}}}],"schema":"https://github.com/citation-style-language/schema/raw/master/csl-citation.json"} </w:instrText>
      </w:r>
      <w:r w:rsidR="00665479" w:rsidRPr="004E5FA6">
        <w:rPr>
          <w:rFonts w:ascii="Times New Roman" w:eastAsia="Arial" w:hAnsi="Times New Roman" w:cs="Times New Roman"/>
          <w:lang w:val="tr-TR"/>
        </w:rPr>
        <w:fldChar w:fldCharType="separate"/>
      </w:r>
      <w:r w:rsidR="00A40357" w:rsidRPr="004E5FA6">
        <w:rPr>
          <w:rFonts w:ascii="Times New Roman" w:hAnsi="Times New Roman" w:cs="Times New Roman"/>
        </w:rPr>
        <w:t>(63,64)</w:t>
      </w:r>
      <w:r w:rsidR="00665479"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66A85D1D" w14:textId="77777777" w:rsidR="00351402" w:rsidRPr="004E5FA6" w:rsidRDefault="00351402" w:rsidP="00D712B7">
      <w:pPr>
        <w:spacing w:line="360" w:lineRule="auto"/>
        <w:ind w:firstLine="720"/>
        <w:jc w:val="both"/>
        <w:rPr>
          <w:rFonts w:ascii="Times New Roman" w:eastAsia="Arial" w:hAnsi="Times New Roman" w:cs="Times New Roman"/>
          <w:lang w:val="tr-TR"/>
        </w:rPr>
      </w:pPr>
    </w:p>
    <w:p w14:paraId="457AD8CA" w14:textId="66C6094B" w:rsidR="00CE1A9F" w:rsidRPr="004E5FA6" w:rsidRDefault="004E66E8" w:rsidP="00D712B7">
      <w:pPr>
        <w:pStyle w:val="Heading3"/>
        <w:spacing w:line="360" w:lineRule="auto"/>
        <w:rPr>
          <w:rFonts w:eastAsia="Arial" w:cs="Times New Roman"/>
          <w:lang w:val="tr-TR"/>
        </w:rPr>
      </w:pPr>
      <w:bookmarkStart w:id="14" w:name="_Toc207317273"/>
      <w:r w:rsidRPr="004E5FA6">
        <w:rPr>
          <w:rFonts w:eastAsia="Arial" w:cs="Times New Roman"/>
          <w:lang w:val="tr-TR"/>
        </w:rPr>
        <w:t>2</w:t>
      </w:r>
      <w:r w:rsidR="00CE1A9F" w:rsidRPr="004E5FA6">
        <w:rPr>
          <w:rFonts w:eastAsia="Arial" w:cs="Times New Roman"/>
          <w:lang w:val="tr-TR"/>
        </w:rPr>
        <w:t xml:space="preserve">.3.3 </w:t>
      </w:r>
      <w:proofErr w:type="spellStart"/>
      <w:r w:rsidR="00CE1A9F" w:rsidRPr="004E5FA6">
        <w:rPr>
          <w:rFonts w:eastAsia="Arial" w:cs="Times New Roman"/>
          <w:lang w:val="tr-TR"/>
        </w:rPr>
        <w:t>Nöroekonomi</w:t>
      </w:r>
      <w:proofErr w:type="spellEnd"/>
      <w:r w:rsidR="00CE1A9F" w:rsidRPr="004E5FA6">
        <w:rPr>
          <w:rFonts w:eastAsia="Arial" w:cs="Times New Roman"/>
          <w:lang w:val="tr-TR"/>
        </w:rPr>
        <w:t xml:space="preserve"> oyunları ile yapılan çalışmaların </w:t>
      </w:r>
      <w:proofErr w:type="spellStart"/>
      <w:r w:rsidR="00CE1A9F" w:rsidRPr="004E5FA6">
        <w:rPr>
          <w:rFonts w:eastAsia="Arial" w:cs="Times New Roman"/>
          <w:lang w:val="tr-TR"/>
        </w:rPr>
        <w:t>RDoC</w:t>
      </w:r>
      <w:proofErr w:type="spellEnd"/>
      <w:r w:rsidR="00CE1A9F" w:rsidRPr="004E5FA6">
        <w:rPr>
          <w:rFonts w:eastAsia="Arial" w:cs="Times New Roman"/>
          <w:lang w:val="tr-TR"/>
        </w:rPr>
        <w:t xml:space="preserve"> boyutları ile ilişkilendirilmesi</w:t>
      </w:r>
      <w:bookmarkEnd w:id="14"/>
    </w:p>
    <w:p w14:paraId="47391A22" w14:textId="7C63398A" w:rsidR="00415C9B" w:rsidRPr="004E5FA6" w:rsidRDefault="00CE1A9F" w:rsidP="00351402">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Araştırma Alanı Kriterleri (</w:t>
      </w:r>
      <w:proofErr w:type="spellStart"/>
      <w:r w:rsidRPr="004E5FA6">
        <w:rPr>
          <w:rFonts w:ascii="Times New Roman" w:eastAsia="Arial" w:hAnsi="Times New Roman" w:cs="Times New Roman"/>
          <w:lang w:val="tr-TR"/>
        </w:rPr>
        <w:t>RDoC</w:t>
      </w:r>
      <w:proofErr w:type="spellEnd"/>
      <w:r w:rsidRPr="004E5FA6">
        <w:rPr>
          <w:rFonts w:ascii="Times New Roman" w:eastAsia="Arial" w:hAnsi="Times New Roman" w:cs="Times New Roman"/>
          <w:lang w:val="tr-TR"/>
        </w:rPr>
        <w:t xml:space="preserve">), Amerika Birleşik Devletleri Ulusal Ruh Sağlığı Enstitüsü (NIMH) tarafından başlatılan bir girişimdir ve psikiyatrik bozuklukların anlayışını ve sınıflandırmasını dönüştürmeyi amaçlar. </w:t>
      </w:r>
      <w:proofErr w:type="spellStart"/>
      <w:r w:rsidRPr="004E5FA6">
        <w:rPr>
          <w:rFonts w:ascii="Times New Roman" w:eastAsia="Arial" w:hAnsi="Times New Roman" w:cs="Times New Roman"/>
          <w:lang w:val="tr-TR"/>
        </w:rPr>
        <w:t>RDoC'nin</w:t>
      </w:r>
      <w:proofErr w:type="spellEnd"/>
      <w:r w:rsidRPr="004E5FA6">
        <w:rPr>
          <w:rFonts w:ascii="Times New Roman" w:eastAsia="Arial" w:hAnsi="Times New Roman" w:cs="Times New Roman"/>
          <w:lang w:val="tr-TR"/>
        </w:rPr>
        <w:t xml:space="preserve"> temel amacı, sinirbilim, genetik, psikoloji ve davranış bilimini bir araya getirerek psikiyatrik bozukluklar için çalışma çerçevesi geliştirmektir (81). </w:t>
      </w:r>
    </w:p>
    <w:p w14:paraId="6541098C" w14:textId="7025AA9C"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Geleneksel olarak, psikiyatrik bozukluklar, Tanısal ve İstatistiksel El Kitabı'nda (DSM-5) belirtilen tanısal kriterlere dayanarak sınıflandırılmıştır. Bu sınıflandırma psikiyatristler arasında ortak bir dil geliştirilmesine yardımcı olmakla beraber genellikle temel nörobiyolojik mekanizmalarla uyumlu değildir. Hastalıkların heterojen görünümü, eşlik eden psikiyatrik tanıların olması ve mevcut hastalık sınıflandırmalarının somutlaştırılması, psikiyatride karşılaşılan zorluklardan bazılarıdır </w:t>
      </w:r>
      <w:r w:rsidR="00F617FA" w:rsidRPr="004E5FA6">
        <w:rPr>
          <w:rFonts w:ascii="Times New Roman" w:eastAsia="Arial" w:hAnsi="Times New Roman" w:cs="Times New Roman"/>
          <w:lang w:val="tr-TR"/>
        </w:rPr>
        <w:fldChar w:fldCharType="begin"/>
      </w:r>
      <w:r w:rsidR="00F617FA" w:rsidRPr="004E5FA6">
        <w:rPr>
          <w:rFonts w:ascii="Times New Roman" w:eastAsia="Arial" w:hAnsi="Times New Roman" w:cs="Times New Roman"/>
          <w:lang w:val="tr-TR"/>
        </w:rPr>
        <w:instrText xml:space="preserve"> ADDIN ZOTERO_ITEM CSL_CITATION {"citationID":"MgJ9K6KZ","properties":{"formattedCitation":"(65)","plainCitation":"(65)","noteIndex":0},"citationItems":[{"id":5060,"uris":["http://zotero.org/users/9264269/items/Q6IIQ9LI"],"itemData":{"id":5060,"type":"article-journal","container-title":"Dialogues in Clinical Neuroscience","DOI":"10.31887/DCNS.2015.17.1/bcuthbert","issue":"1","note":"PMID: 25987867\nPMCID: PMC4421905","page":"89–97","title":"Research Domain Criteria: toward future psychiatric nosologies","volume":"17","author":[{"family":"Cuthbert","given":"B. N."}],"issued":{"date-parts":[["2015"]]}}}],"schema":"https://github.com/citation-style-language/schema/raw/master/csl-citation.json"} </w:instrText>
      </w:r>
      <w:r w:rsidR="00F617FA" w:rsidRPr="004E5FA6">
        <w:rPr>
          <w:rFonts w:ascii="Times New Roman" w:eastAsia="Arial" w:hAnsi="Times New Roman" w:cs="Times New Roman"/>
          <w:lang w:val="tr-TR"/>
        </w:rPr>
        <w:fldChar w:fldCharType="separate"/>
      </w:r>
      <w:r w:rsidR="00F617FA" w:rsidRPr="004E5FA6">
        <w:rPr>
          <w:rFonts w:ascii="Times New Roman" w:hAnsi="Times New Roman" w:cs="Times New Roman"/>
        </w:rPr>
        <w:t>(65)</w:t>
      </w:r>
      <w:r w:rsidR="00F617FA"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RDoC</w:t>
      </w:r>
      <w:proofErr w:type="spellEnd"/>
      <w:r w:rsidRPr="004E5FA6">
        <w:rPr>
          <w:rFonts w:ascii="Times New Roman" w:eastAsia="Arial" w:hAnsi="Times New Roman" w:cs="Times New Roman"/>
          <w:lang w:val="tr-TR"/>
        </w:rPr>
        <w:t xml:space="preserve"> girişimi, dikkat, duygusal durum, sosyal biliş ve ödül işleme gibi temel boyutları inceleyerek bu güçlükleri ele almaya çalışır.  Bu yaklaşım, tanısal kategorilerin geniş sınıflandırmalarından daha çok, farklı bozukluklara katkıda bulunan belirli işlev bozukluklarının daha derin bir anlayışına doğru daha kesin ve kişiselleştirilmiş bir anlayış sunar </w:t>
      </w:r>
      <w:r w:rsidR="006678A5" w:rsidRPr="004E5FA6">
        <w:rPr>
          <w:rFonts w:ascii="Times New Roman" w:eastAsia="Arial" w:hAnsi="Times New Roman" w:cs="Times New Roman"/>
          <w:lang w:val="tr-TR"/>
        </w:rPr>
        <w:fldChar w:fldCharType="begin"/>
      </w:r>
      <w:r w:rsidR="00CB4623" w:rsidRPr="004E5FA6">
        <w:rPr>
          <w:rFonts w:ascii="Times New Roman" w:eastAsia="Arial" w:hAnsi="Times New Roman" w:cs="Times New Roman"/>
          <w:lang w:val="tr-TR"/>
        </w:rPr>
        <w:instrText xml:space="preserve"> ADDIN ZOTERO_ITEM CSL_CITATION {"citationID":"dn462Mp9","properties":{"formattedCitation":"(66)","plainCitation":"(66)","noteIndex":0},"citationItems":[{"id":5061,"uris":["http://zotero.org/users/9264269/items/GG7TNMRD"],"itemData":{"id":5061,"type":"article-journal","container-title":"Mammalian Genome","DOI":"10.1007/s00335-013-9476-9","issue":"1-2","note":"PMID: 24085332","page":"23–31","title":"The NIMH Research Domain Criteria (RDoC) Project: implications for genetics research","volume":"25","author":[{"family":"Simmons","given":"J. M."},{"family":"Quinn","given":"K. J."}],"issued":{"date-parts":[["2014"]]}}}],"schema":"https://github.com/citation-style-language/schema/raw/master/csl-citation.json"} </w:instrText>
      </w:r>
      <w:r w:rsidR="006678A5" w:rsidRPr="004E5FA6">
        <w:rPr>
          <w:rFonts w:ascii="Times New Roman" w:eastAsia="Arial" w:hAnsi="Times New Roman" w:cs="Times New Roman"/>
          <w:lang w:val="tr-TR"/>
        </w:rPr>
        <w:fldChar w:fldCharType="separate"/>
      </w:r>
      <w:r w:rsidR="00CB4623" w:rsidRPr="004E5FA6">
        <w:rPr>
          <w:rFonts w:ascii="Times New Roman" w:hAnsi="Times New Roman" w:cs="Times New Roman"/>
        </w:rPr>
        <w:t>(66)</w:t>
      </w:r>
      <w:r w:rsidR="006678A5"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RDoC’un</w:t>
      </w:r>
      <w:proofErr w:type="spellEnd"/>
      <w:r w:rsidRPr="004E5FA6">
        <w:rPr>
          <w:rFonts w:ascii="Times New Roman" w:eastAsia="Arial" w:hAnsi="Times New Roman" w:cs="Times New Roman"/>
          <w:lang w:val="tr-TR"/>
        </w:rPr>
        <w:t xml:space="preserve"> temel boyutları negatif değer sistemleri, pozitif değer sistemleri, bilişsel sistemler, sosyal süreçler için sistemler, uyarılma/düzenleyici sistemler ve </w:t>
      </w:r>
      <w:proofErr w:type="spellStart"/>
      <w:r w:rsidRPr="004E5FA6">
        <w:rPr>
          <w:rFonts w:ascii="Times New Roman" w:eastAsia="Arial" w:hAnsi="Times New Roman" w:cs="Times New Roman"/>
          <w:lang w:val="tr-TR"/>
        </w:rPr>
        <w:t>sensorimotor</w:t>
      </w:r>
      <w:proofErr w:type="spellEnd"/>
      <w:r w:rsidRPr="004E5FA6">
        <w:rPr>
          <w:rFonts w:ascii="Times New Roman" w:eastAsia="Arial" w:hAnsi="Times New Roman" w:cs="Times New Roman"/>
          <w:lang w:val="tr-TR"/>
        </w:rPr>
        <w:t xml:space="preserve"> sistemleri içerir. </w:t>
      </w:r>
      <w:proofErr w:type="spellStart"/>
      <w:r w:rsidRPr="004E5FA6">
        <w:rPr>
          <w:rFonts w:ascii="Times New Roman" w:eastAsia="Arial" w:hAnsi="Times New Roman" w:cs="Times New Roman"/>
          <w:lang w:val="tr-TR"/>
        </w:rPr>
        <w:lastRenderedPageBreak/>
        <w:t>Nöroekonomi</w:t>
      </w:r>
      <w:proofErr w:type="spellEnd"/>
      <w:r w:rsidRPr="004E5FA6">
        <w:rPr>
          <w:rFonts w:ascii="Times New Roman" w:eastAsia="Arial" w:hAnsi="Times New Roman" w:cs="Times New Roman"/>
          <w:lang w:val="tr-TR"/>
        </w:rPr>
        <w:t xml:space="preserve"> oyunlarıyla yapılan bir sistematik gözden geçirme derlemesinde, psikiyatrik hastalıklarda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oyunlarının bulguları ve </w:t>
      </w:r>
      <w:proofErr w:type="spellStart"/>
      <w:r w:rsidRPr="004E5FA6">
        <w:rPr>
          <w:rFonts w:ascii="Times New Roman" w:eastAsia="Arial" w:hAnsi="Times New Roman" w:cs="Times New Roman"/>
          <w:lang w:val="tr-TR"/>
        </w:rPr>
        <w:t>RDoC</w:t>
      </w:r>
      <w:proofErr w:type="spellEnd"/>
      <w:r w:rsidRPr="004E5FA6">
        <w:rPr>
          <w:rFonts w:ascii="Times New Roman" w:eastAsia="Arial" w:hAnsi="Times New Roman" w:cs="Times New Roman"/>
          <w:lang w:val="tr-TR"/>
        </w:rPr>
        <w:t xml:space="preserve"> boyutları arasındaki ilişki incelenmiş, pozitif değer sistemi ve sosyal süreçler için sistemlerin ilişkili olduğu bulunmuştur.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oyunlarıyla ilişkili olan pozitif değer sistemleri; ödül öğrenme, ödüle yanıt ve ödül değerlendirme yapılarını, sosyal süreçler için sistemlerden ise aidiyet ve bağlanmayı kapsar. Şizofreni hastalarında </w:t>
      </w:r>
      <w:proofErr w:type="spellStart"/>
      <w:r w:rsidRPr="004E5FA6">
        <w:rPr>
          <w:rFonts w:ascii="Times New Roman" w:eastAsia="Arial" w:hAnsi="Times New Roman" w:cs="Times New Roman"/>
          <w:lang w:val="tr-TR"/>
        </w:rPr>
        <w:t>nöroekonomi</w:t>
      </w:r>
      <w:proofErr w:type="spellEnd"/>
      <w:r w:rsidRPr="004E5FA6">
        <w:rPr>
          <w:rFonts w:ascii="Times New Roman" w:eastAsia="Arial" w:hAnsi="Times New Roman" w:cs="Times New Roman"/>
          <w:lang w:val="tr-TR"/>
        </w:rPr>
        <w:t xml:space="preserve"> oyunlarının sonuçları incelendiğinde ödül öğrenme, ödüle yanıt, ödül değerlendirme ve aidiyet/bağlanma yapılarında bozulmalar olduğu saptanmıştır </w:t>
      </w:r>
      <w:r w:rsidR="00D714AD" w:rsidRPr="004E5FA6">
        <w:rPr>
          <w:rFonts w:ascii="Times New Roman" w:eastAsia="Arial" w:hAnsi="Times New Roman" w:cs="Times New Roman"/>
          <w:lang w:val="tr-TR"/>
        </w:rPr>
        <w:fldChar w:fldCharType="begin"/>
      </w:r>
      <w:r w:rsidR="00D714AD" w:rsidRPr="004E5FA6">
        <w:rPr>
          <w:rFonts w:ascii="Times New Roman" w:eastAsia="Arial" w:hAnsi="Times New Roman" w:cs="Times New Roman"/>
          <w:lang w:val="tr-TR"/>
        </w:rPr>
        <w:instrText xml:space="preserve"> ADDIN ZOTERO_ITEM CSL_CITATION {"citationID":"kzzxgo70","properties":{"formattedCitation":"(67)","plainCitation":"(67)","noteIndex":0},"citationItems":[{"id":5062,"uris":["http://zotero.org/users/9264269/items/97ZDH3BU"],"itemData":{"id":5062,"type":"article-journal","container-title":"Cambridge Quarterly of Healthcare Ethics","DOI":"10.1017/S096318011700010X","issue":"4","note":"PMID: 28937340","page":"592–601","title":"Research Domain Criteria as Psychiatric Nosology","volume":"26","author":[{"family":"Akram","given":"F."},{"family":"Giordano","given":"J."}],"issued":{"date-parts":[["2017"]]}}}],"schema":"https://github.com/citation-style-language/schema/raw/master/csl-citation.json"} </w:instrText>
      </w:r>
      <w:r w:rsidR="00D714AD" w:rsidRPr="004E5FA6">
        <w:rPr>
          <w:rFonts w:ascii="Times New Roman" w:eastAsia="Arial" w:hAnsi="Times New Roman" w:cs="Times New Roman"/>
          <w:lang w:val="tr-TR"/>
        </w:rPr>
        <w:fldChar w:fldCharType="separate"/>
      </w:r>
      <w:r w:rsidR="00D714AD" w:rsidRPr="004E5FA6">
        <w:rPr>
          <w:rFonts w:ascii="Times New Roman" w:hAnsi="Times New Roman" w:cs="Times New Roman"/>
        </w:rPr>
        <w:t>(67)</w:t>
      </w:r>
      <w:r w:rsidR="00D714AD"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764D01DC"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10BF2CA1" w14:textId="72F48D34" w:rsidR="00CE1A9F" w:rsidRPr="004E5FA6" w:rsidRDefault="000D2E8E" w:rsidP="00D712B7">
      <w:pPr>
        <w:pStyle w:val="Heading2"/>
        <w:rPr>
          <w:rFonts w:eastAsia="Arial" w:cs="Times New Roman"/>
          <w:lang w:val="tr-TR"/>
        </w:rPr>
      </w:pPr>
      <w:bookmarkStart w:id="15" w:name="_Toc207317274"/>
      <w:r w:rsidRPr="004E5FA6">
        <w:rPr>
          <w:rFonts w:eastAsia="Arial" w:cs="Times New Roman"/>
          <w:lang w:val="tr-TR"/>
        </w:rPr>
        <w:t>2</w:t>
      </w:r>
      <w:r w:rsidR="00CE1A9F" w:rsidRPr="004E5FA6">
        <w:rPr>
          <w:rFonts w:eastAsia="Arial" w:cs="Times New Roman"/>
          <w:lang w:val="tr-TR"/>
        </w:rPr>
        <w:t>.4 H</w:t>
      </w:r>
      <w:r w:rsidRPr="004E5FA6">
        <w:rPr>
          <w:rFonts w:eastAsia="Arial" w:cs="Times New Roman"/>
          <w:lang w:val="tr-TR"/>
        </w:rPr>
        <w:t>esaplamalı Psikiyatri</w:t>
      </w:r>
      <w:bookmarkEnd w:id="15"/>
    </w:p>
    <w:p w14:paraId="40D50692" w14:textId="77777777"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Psikiyatrik bozukluklarda altta yatan mekanizmaları aydınlatmak hastalara erken ve doğru tanı konulabilmesini, hastaların uygun tedaviye zamanında ulaşabilmesini, yeni etkin tedavilerin geliştirilmesini sağlayabilir. Bu amaçlarla, nispeten yakın zamanda hesaplamalı yöntemler psikiyatrik hastalıkları açıklamak için kullanılmaya başlanmıştır. Hesaplamalı psikiyatride psikoloji, psikiyatri, nörobilim, matematik ve mühendislik alanlarından fikir ve teknikler birleştirilir. Hesaplamalı psikiyatrinin amacı, psikiyatrik bozukluğu olan bireylerin davranışlarını simüle eden ve tahmin eden modeller oluşturmak ve bu modelleri daha etkili müdahaleler geliştirmek için kullanmaktır. Modeller matematiksel, hesaplama veya makine öğrenme sistemleriyle oluşturulabilir. Araştırmacılar hesaplama araçlarını kullanarak beyin görüntüleme, genetik bilgi ve davranış kalıpları gibi büyük miktarda veriyi analiz edebilir ve geleneksel yöntemlerle tespit edilmesi zor olabilecek kalıpları belirleyebilir. Şizofrenide en çok dopamin sistemi modellemesinde ve beyin görüntüleme analizlerinde hesaplamalı yaklaşım kullanılmıştır.</w:t>
      </w:r>
    </w:p>
    <w:p w14:paraId="4769F13C"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46585307" w14:textId="7BD7DC7F"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1.Dopamin sistemi modellemesi: Şizofreni, beyinde dopamin düzeylerinin anormal düzenlenmesi ile ilişkilendirilmiştir. Dopamin sistemi modellemesi, beyindeki bu düzensizliği daha iyi anlamak için kullanılır. Örneğin, </w:t>
      </w:r>
      <w:proofErr w:type="spellStart"/>
      <w:r w:rsidRPr="004E5FA6">
        <w:rPr>
          <w:rFonts w:ascii="Times New Roman" w:eastAsia="Arial" w:hAnsi="Times New Roman" w:cs="Times New Roman"/>
          <w:lang w:val="tr-TR"/>
        </w:rPr>
        <w:t>Howes</w:t>
      </w:r>
      <w:proofErr w:type="spellEnd"/>
      <w:r w:rsidRPr="004E5FA6">
        <w:rPr>
          <w:rFonts w:ascii="Times New Roman" w:eastAsia="Arial" w:hAnsi="Times New Roman" w:cs="Times New Roman"/>
          <w:lang w:val="tr-TR"/>
        </w:rPr>
        <w:t xml:space="preserve"> ve ark. (2017) ve </w:t>
      </w:r>
      <w:proofErr w:type="spellStart"/>
      <w:r w:rsidRPr="004E5FA6">
        <w:rPr>
          <w:rFonts w:ascii="Times New Roman" w:eastAsia="Arial" w:hAnsi="Times New Roman" w:cs="Times New Roman"/>
          <w:lang w:val="tr-TR"/>
        </w:rPr>
        <w:t>Slifstein</w:t>
      </w:r>
      <w:proofErr w:type="spellEnd"/>
      <w:r w:rsidRPr="004E5FA6">
        <w:rPr>
          <w:rFonts w:ascii="Times New Roman" w:eastAsia="Arial" w:hAnsi="Times New Roman" w:cs="Times New Roman"/>
          <w:lang w:val="tr-TR"/>
        </w:rPr>
        <w:t xml:space="preserve"> ve ark. (2015), bu modellemeyi kullanarak şizofreninin belirli semptomları ile dopamin aktivitesindeki değişiklikler arasındaki ilişkiyi belirlemişlerdir</w:t>
      </w:r>
      <w:r w:rsidR="006B709E" w:rsidRPr="004E5FA6">
        <w:rPr>
          <w:rFonts w:ascii="Times New Roman" w:eastAsia="Arial" w:hAnsi="Times New Roman" w:cs="Times New Roman"/>
          <w:lang w:val="tr-TR"/>
        </w:rPr>
        <w:t xml:space="preserve"> </w:t>
      </w:r>
      <w:r w:rsidR="00D55161" w:rsidRPr="004E5FA6">
        <w:rPr>
          <w:rFonts w:ascii="Times New Roman" w:eastAsia="Arial" w:hAnsi="Times New Roman" w:cs="Times New Roman"/>
          <w:lang w:val="tr-TR"/>
        </w:rPr>
        <w:fldChar w:fldCharType="begin"/>
      </w:r>
      <w:r w:rsidR="008F3627" w:rsidRPr="004E5FA6">
        <w:rPr>
          <w:rFonts w:ascii="Times New Roman" w:eastAsia="Arial" w:hAnsi="Times New Roman" w:cs="Times New Roman"/>
          <w:lang w:val="tr-TR"/>
        </w:rPr>
        <w:instrText xml:space="preserve"> ADDIN ZOTERO_ITEM CSL_CITATION {"citationID":"NLfF2eEh","properties":{"formattedCitation":"(68,69)","plainCitation":"(68,69)","noteIndex":0},"citationItems":[{"id":5063,"uris":["http://zotero.org/users/9264269/items/IKLUSG7I"],"itemData":{"id":5063,"type":"article-journal","container-title":"Biological Psychiatry","DOI":"10.1016/j.biopsych.2016.07.014","issue":"1","page":"9–20","title":"The Role of Genes, Stress, and Dopamine in the Development of Schizophrenia","volume":"81","author":[{"family":"Howes","given":"O. D."},{"family":"McCutcheon","given":"R."},{"family":"Owen","given":"M. J."},{"family":"Murray","given":"R. M."}],"issued":{"date-parts":[["2017"]]}}},{"id":5064,"uris":["http://zotero.org/users/9264269/items/6ZAZGXFI"],"itemData":{"id":5064,"type":"article-journal","container-title":"JAMA Psychiatry","DOI":"10.1001/jamapsychiatry.2014.2414","issue":"4","page":"316–324","title":"Deficits in prefrontal cortical and extrastriatal dopamine release in schizophrenia: a positron emission tomographic functional magnetic resonance imaging study","volume":"72","author":[{"family":"Slifstein","given":"M."},{"family":"Giessen","given":"E.","non-dropping-particle":"van de"},{"family":"Van Snellenberg","given":"J."},{"family":"Thompson","given":"J. L."},{"family":"Narendran","given":"R."},{"family":"Gil","given":"R."},{"family":"Hackett","given":"E."},{"family":"Girgis","given":"R."},{"family":"Ojeil","given":"N."},{"family":"Moore","given":"H."},{"family":"D'Souza","given":"D."},{"family":"Malison","given":"R. T."},{"family":"Huang","given":"Y."},{"family":"Lim","given":"K."},{"family":"Nabulsi","given":"N."},{"family":"Carson","given":"R. E."},{"family":"Lieberman","given":"J. A."},{"family":"Abi-Dargham","given":"A."}],"issued":{"date-parts":[["2015"]]}}}],"schema":"https://github.com/citation-style-language/schema/raw/master/csl-citation.json"} </w:instrText>
      </w:r>
      <w:r w:rsidR="00D55161" w:rsidRPr="004E5FA6">
        <w:rPr>
          <w:rFonts w:ascii="Times New Roman" w:eastAsia="Arial" w:hAnsi="Times New Roman" w:cs="Times New Roman"/>
          <w:lang w:val="tr-TR"/>
        </w:rPr>
        <w:fldChar w:fldCharType="separate"/>
      </w:r>
      <w:r w:rsidR="008F3627" w:rsidRPr="004E5FA6">
        <w:rPr>
          <w:rFonts w:ascii="Times New Roman" w:hAnsi="Times New Roman" w:cs="Times New Roman"/>
        </w:rPr>
        <w:t>(68,69)</w:t>
      </w:r>
      <w:r w:rsidR="00D55161"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Gradin</w:t>
      </w:r>
      <w:proofErr w:type="spellEnd"/>
      <w:r w:rsidRPr="004E5FA6">
        <w:rPr>
          <w:rFonts w:ascii="Times New Roman" w:eastAsia="Arial" w:hAnsi="Times New Roman" w:cs="Times New Roman"/>
          <w:lang w:val="tr-TR"/>
        </w:rPr>
        <w:t xml:space="preserve"> ve ark. (2011) ve </w:t>
      </w:r>
      <w:proofErr w:type="spellStart"/>
      <w:r w:rsidRPr="004E5FA6">
        <w:rPr>
          <w:rFonts w:ascii="Times New Roman" w:eastAsia="Arial" w:hAnsi="Times New Roman" w:cs="Times New Roman"/>
          <w:lang w:val="tr-TR"/>
        </w:rPr>
        <w:t>Corlett</w:t>
      </w:r>
      <w:proofErr w:type="spellEnd"/>
      <w:r w:rsidRPr="004E5FA6">
        <w:rPr>
          <w:rFonts w:ascii="Times New Roman" w:eastAsia="Arial" w:hAnsi="Times New Roman" w:cs="Times New Roman"/>
          <w:lang w:val="tr-TR"/>
        </w:rPr>
        <w:t xml:space="preserve"> ve ark. (2007) ise, şizofreni hastalarında dopamin sisteminin tahmin hatalarını aşırı işlediğini ve bu durumun belirli semptomları özellikle </w:t>
      </w:r>
      <w:proofErr w:type="spellStart"/>
      <w:r w:rsidRPr="004E5FA6">
        <w:rPr>
          <w:rFonts w:ascii="Times New Roman" w:eastAsia="Arial" w:hAnsi="Times New Roman" w:cs="Times New Roman"/>
          <w:lang w:val="tr-TR"/>
        </w:rPr>
        <w:t>delüzyonları</w:t>
      </w:r>
      <w:proofErr w:type="spellEnd"/>
      <w:r w:rsidRPr="004E5FA6">
        <w:rPr>
          <w:rFonts w:ascii="Times New Roman" w:eastAsia="Arial" w:hAnsi="Times New Roman" w:cs="Times New Roman"/>
          <w:lang w:val="tr-TR"/>
        </w:rPr>
        <w:t xml:space="preserve"> tetikleyebileceğini belirtmişlerdir </w:t>
      </w:r>
      <w:r w:rsidR="008C2E33" w:rsidRPr="004E5FA6">
        <w:rPr>
          <w:rFonts w:ascii="Times New Roman" w:eastAsia="Arial" w:hAnsi="Times New Roman" w:cs="Times New Roman"/>
          <w:lang w:val="tr-TR"/>
        </w:rPr>
        <w:fldChar w:fldCharType="begin"/>
      </w:r>
      <w:r w:rsidR="008C2E33" w:rsidRPr="004E5FA6">
        <w:rPr>
          <w:rFonts w:ascii="Times New Roman" w:eastAsia="Arial" w:hAnsi="Times New Roman" w:cs="Times New Roman"/>
          <w:lang w:val="tr-TR"/>
        </w:rPr>
        <w:instrText xml:space="preserve"> ADDIN ZOTERO_ITEM CSL_CITATION {"citationID":"ZJVNM7gN","properties":{"formattedCitation":"(52,70)","plainCitation":"(52,70)","noteIndex":0},"citationItems":[{"id":1472,"uris":["http://zotero.org/users/9264269/items/LYNW6AFR"],"itemData":{"id":1472,"type":"article-journal","container-title":"Brain","DOI":"10.1093/brain/awm173","ISSN":"0006-8950, 1460-2156","issue":"9","journalAbbreviation":"Brain","language":"en","page":"2387-2400","source":"DOI.org (Crossref)","title":"Disrupted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id":5065,"uris":["http://zotero.org/users/9264269/items/9CKBY2YV"],"itemData":{"id":5065,"type":"article-journal","container-title":"Brain","DOI":"10.1093/brain/awr059","issue":"6","page":"1751–1764","title":"Expected value and prediction error abnormalities in depression and schizophrenia","volume":"134","author":[{"family":"Gradin","given":"V. B."},{"family":"Kumar","given":"P."},{"family":"Waiter","given":"G."},{"family":"Ahearn","given":"T."},{"family":"Stickle","given":"C."},{"family":"Milders","given":"M."},{"family":"Reid","given":"I."},{"family":"Hall","given":"J."},{"family":"Steele","given":"J. D."}],"issued":{"date-parts":[["2011"]]}}}],"schema":"https://github.com/citation-style-language/schema/raw/master/csl-citation.json"} </w:instrText>
      </w:r>
      <w:r w:rsidR="008C2E33" w:rsidRPr="004E5FA6">
        <w:rPr>
          <w:rFonts w:ascii="Times New Roman" w:eastAsia="Arial" w:hAnsi="Times New Roman" w:cs="Times New Roman"/>
          <w:lang w:val="tr-TR"/>
        </w:rPr>
        <w:fldChar w:fldCharType="separate"/>
      </w:r>
      <w:r w:rsidR="008C2E33" w:rsidRPr="004E5FA6">
        <w:rPr>
          <w:rFonts w:ascii="Times New Roman" w:hAnsi="Times New Roman" w:cs="Times New Roman"/>
        </w:rPr>
        <w:t>(52,70)</w:t>
      </w:r>
      <w:r w:rsidR="008C2E33"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45761147" w14:textId="77777777" w:rsidR="00CE1A9F" w:rsidRPr="004E5FA6" w:rsidRDefault="00CE1A9F" w:rsidP="00D712B7">
      <w:pPr>
        <w:spacing w:line="360" w:lineRule="auto"/>
        <w:ind w:firstLine="720"/>
        <w:jc w:val="both"/>
        <w:rPr>
          <w:rFonts w:ascii="Times New Roman" w:eastAsia="Arial" w:hAnsi="Times New Roman" w:cs="Times New Roman"/>
          <w:lang w:val="tr-TR"/>
        </w:rPr>
      </w:pPr>
    </w:p>
    <w:p w14:paraId="5D81B38C" w14:textId="2F54E2E7" w:rsidR="00CE1A9F" w:rsidRPr="004E5FA6" w:rsidRDefault="00CE1A9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lastRenderedPageBreak/>
        <w:t xml:space="preserve">2. Beyin görüntüleme analizi: Adams ve ark. (2013) belirsizlik altında tahmin etme ve karar verme yeteneklerinde bozulma yaşayan şizofreni hastalarının beyin öğrenme mekanizmalarını incelemiştir. Tahmin hatalarının işlenmesinde rol oynayan </w:t>
      </w:r>
      <w:proofErr w:type="spellStart"/>
      <w:r w:rsidRPr="004E5FA6">
        <w:rPr>
          <w:rFonts w:ascii="Times New Roman" w:eastAsia="Arial" w:hAnsi="Times New Roman" w:cs="Times New Roman"/>
          <w:lang w:val="tr-TR"/>
        </w:rPr>
        <w:t>prefrontal</w:t>
      </w:r>
      <w:proofErr w:type="spellEnd"/>
      <w:r w:rsidRPr="004E5FA6">
        <w:rPr>
          <w:rFonts w:ascii="Times New Roman" w:eastAsia="Arial" w:hAnsi="Times New Roman" w:cs="Times New Roman"/>
          <w:lang w:val="tr-TR"/>
        </w:rPr>
        <w:t xml:space="preserve"> korteks ve </w:t>
      </w:r>
      <w:proofErr w:type="spellStart"/>
      <w:r w:rsidRPr="004E5FA6">
        <w:rPr>
          <w:rFonts w:ascii="Times New Roman" w:eastAsia="Arial" w:hAnsi="Times New Roman" w:cs="Times New Roman"/>
          <w:lang w:val="tr-TR"/>
        </w:rPr>
        <w:t>striatumda</w:t>
      </w:r>
      <w:proofErr w:type="spellEnd"/>
      <w:r w:rsidRPr="004E5FA6">
        <w:rPr>
          <w:rFonts w:ascii="Times New Roman" w:eastAsia="Arial" w:hAnsi="Times New Roman" w:cs="Times New Roman"/>
          <w:lang w:val="tr-TR"/>
        </w:rPr>
        <w:t xml:space="preserve"> anormallikler olduğunu belirtmişlerdir </w:t>
      </w:r>
      <w:r w:rsidR="002065AF" w:rsidRPr="004E5FA6">
        <w:rPr>
          <w:rFonts w:ascii="Times New Roman" w:eastAsia="Arial" w:hAnsi="Times New Roman" w:cs="Times New Roman"/>
          <w:lang w:val="tr-TR"/>
        </w:rPr>
        <w:fldChar w:fldCharType="begin"/>
      </w:r>
      <w:r w:rsidR="002065AF" w:rsidRPr="004E5FA6">
        <w:rPr>
          <w:rFonts w:ascii="Times New Roman" w:eastAsia="Arial" w:hAnsi="Times New Roman" w:cs="Times New Roman"/>
          <w:lang w:val="tr-TR"/>
        </w:rPr>
        <w:instrText xml:space="preserve"> ADDIN ZOTERO_ITEM CSL_CITATION {"citationID":"vt62Kai4","properties":{"formattedCitation":"(71)","plainCitation":"(71)","noteIndex":0},"citationItems":[{"id":343,"uris":["http://zotero.org/users/9264269/items/LVRG96LT"],"itemData":{"id":343,"type":"article-journal","abstract":"This paper considers psychotic symptoms in terms of false inferences or beliefs. It is based on the notion that the brain is an inference machine that actively constructs hypotheses to explain or predict its sensations. This perspective provides a normative (Bayes-optimal) account of action and perception that emphasizes probabilistic representations; in particular, the confidence or precision of beliefs about the world. We will consider hallucinosis, abnormal eye movements, sensory attenuation deficits, catatonia, and delusions as various expressions of the same core pathology: namely, an aberrant encoding of precision. From a cognitive perspective, this represents a pernicious failure of metacognition (beliefs about beliefs) that can confound perceptual inference. In the embodied setting of active (Bayesian) inference, it can lead to behaviors that are paradoxically more accurate than Bayes-optimal behavior. Crucially, this normative account is accompanied by a neuronally plausible process theory based upon hierarchical predictive coding. In predictive coding, precision is thought to be encoded by the post-synaptic gain of neurons reporting prediction error. This suggests that both pervasive trait abnormalities and florid failures of inference in the psychotic state can be linked to factors controlling post-synaptic gain - such as NMDA receptor function and (dopaminergic) neuromodulation. We illustrate these points using biologically plausible simulations of perceptual synthesis, smooth pursuit eye movements and attribution of agency - that all use the same predictive coding scheme and pathology: namely, a reduction in the precision of prior beliefs, relative to sensory evidence.","container-title":"Frontiers in Psychiatry","DOI":"10.3389/fpsyt.2013.00047","ISSN":"1664-0640","issue":"May","page":"1–26","title":"The Computational Anatomy of Psychosis","volume":"4","author":[{"family":"Adams","given":"Rick A."},{"family":"Stephan","given":"Klaas Enno"},{"family":"Brown","given":"Harriet R."},{"family":"Frith","given":"Christopher D."},{"family":"Friston","given":"Karl J."}],"issued":{"date-parts":[["2013"]]}}}],"schema":"https://github.com/citation-style-language/schema/raw/master/csl-citation.json"} </w:instrText>
      </w:r>
      <w:r w:rsidR="002065AF" w:rsidRPr="004E5FA6">
        <w:rPr>
          <w:rFonts w:ascii="Times New Roman" w:eastAsia="Arial" w:hAnsi="Times New Roman" w:cs="Times New Roman"/>
          <w:lang w:val="tr-TR"/>
        </w:rPr>
        <w:fldChar w:fldCharType="separate"/>
      </w:r>
      <w:r w:rsidR="002065AF" w:rsidRPr="004E5FA6">
        <w:rPr>
          <w:rFonts w:ascii="Times New Roman" w:hAnsi="Times New Roman" w:cs="Times New Roman"/>
        </w:rPr>
        <w:t>(71)</w:t>
      </w:r>
      <w:r w:rsidR="002065AF"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06E9DD86" w14:textId="77777777" w:rsidR="00CE1A9F" w:rsidRPr="004E5FA6" w:rsidRDefault="00CE1A9F" w:rsidP="00D712B7">
      <w:pPr>
        <w:spacing w:line="360" w:lineRule="auto"/>
        <w:jc w:val="both"/>
        <w:rPr>
          <w:rFonts w:ascii="Times New Roman" w:eastAsia="Arial" w:hAnsi="Times New Roman" w:cs="Times New Roman"/>
          <w:b/>
          <w:lang w:val="tr-TR"/>
        </w:rPr>
      </w:pPr>
    </w:p>
    <w:p w14:paraId="61239C94" w14:textId="7CC5698D" w:rsidR="00CE1A9F" w:rsidRPr="004E5FA6" w:rsidRDefault="005D5F38" w:rsidP="00D712B7">
      <w:pPr>
        <w:pStyle w:val="Heading2"/>
        <w:rPr>
          <w:rFonts w:eastAsia="Arial" w:cs="Times New Roman"/>
          <w:lang w:val="tr-TR"/>
        </w:rPr>
      </w:pPr>
      <w:bookmarkStart w:id="16" w:name="OLE_LINK5"/>
      <w:bookmarkStart w:id="17" w:name="_Toc207317275"/>
      <w:r w:rsidRPr="004E5FA6">
        <w:rPr>
          <w:rFonts w:eastAsia="Arial" w:cs="Times New Roman"/>
          <w:lang w:val="tr-TR"/>
        </w:rPr>
        <w:t>2</w:t>
      </w:r>
      <w:r w:rsidR="00CE1A9F" w:rsidRPr="004E5FA6">
        <w:rPr>
          <w:rFonts w:eastAsia="Arial" w:cs="Times New Roman"/>
          <w:lang w:val="tr-TR"/>
        </w:rPr>
        <w:t>.5 A</w:t>
      </w:r>
      <w:r w:rsidRPr="004E5FA6">
        <w:rPr>
          <w:rFonts w:eastAsia="Arial" w:cs="Times New Roman"/>
          <w:lang w:val="tr-TR"/>
        </w:rPr>
        <w:t>maç</w:t>
      </w:r>
      <w:bookmarkEnd w:id="17"/>
    </w:p>
    <w:p w14:paraId="2E3ABCBF" w14:textId="77777777" w:rsidR="00CE1A9F" w:rsidRPr="004E5FA6" w:rsidRDefault="00CE1A9F" w:rsidP="00D712B7">
      <w:pPr>
        <w:spacing w:before="280" w:after="119" w:line="360" w:lineRule="auto"/>
        <w:jc w:val="both"/>
        <w:rPr>
          <w:rFonts w:ascii="Times New Roman" w:eastAsia="Arial" w:hAnsi="Times New Roman" w:cs="Times New Roman"/>
          <w:b/>
          <w:lang w:val="tr-TR"/>
        </w:rPr>
      </w:pPr>
      <w:r w:rsidRPr="004E5FA6">
        <w:rPr>
          <w:rFonts w:ascii="Times New Roman" w:eastAsia="Arial" w:hAnsi="Times New Roman" w:cs="Times New Roman"/>
          <w:lang w:val="tr-TR"/>
        </w:rPr>
        <w:t xml:space="preserve">Şizofreni hastalarında mevcut tedaviler sosyal bilişte yıkımı engelleyememektedir. Şizofrenide sosyal biliş bozuklarının altında yatan nedenlerin aydınlatılması yeni tedaviler için yol gösterici olabilir. Daha önceki çalışmalardan </w:t>
      </w:r>
      <w:proofErr w:type="spellStart"/>
      <w:r w:rsidRPr="004E5FA6">
        <w:rPr>
          <w:rFonts w:ascii="Times New Roman" w:eastAsia="Arial" w:hAnsi="Times New Roman" w:cs="Times New Roman"/>
          <w:lang w:val="tr-TR"/>
        </w:rPr>
        <w:t>TPJ’nin</w:t>
      </w:r>
      <w:proofErr w:type="spellEnd"/>
      <w:r w:rsidRPr="004E5FA6">
        <w:rPr>
          <w:rFonts w:ascii="Times New Roman" w:eastAsia="Arial" w:hAnsi="Times New Roman" w:cs="Times New Roman"/>
          <w:lang w:val="tr-TR"/>
        </w:rPr>
        <w:t xml:space="preserve"> sosyal bilişten sorumlu olduğu ve sağlıklı kontrollerde güven oyunu esnasında </w:t>
      </w:r>
      <w:proofErr w:type="spellStart"/>
      <w:r w:rsidRPr="004E5FA6">
        <w:rPr>
          <w:rFonts w:ascii="Times New Roman" w:eastAsia="Arial" w:hAnsi="Times New Roman" w:cs="Times New Roman"/>
          <w:lang w:val="tr-TR"/>
        </w:rPr>
        <w:t>TPJ’de</w:t>
      </w:r>
      <w:proofErr w:type="spellEnd"/>
      <w:r w:rsidRPr="004E5FA6">
        <w:rPr>
          <w:rFonts w:ascii="Times New Roman" w:eastAsia="Arial" w:hAnsi="Times New Roman" w:cs="Times New Roman"/>
          <w:lang w:val="tr-TR"/>
        </w:rPr>
        <w:t xml:space="preserve"> BOLD aktivasyonu olduğu bilinmektedir. Bu çalışmada güven oyunu ile şizofreni hastalarında tahmin hatası esnasında TPJ bölgesinde oluşan BOLD sinyalinin sağlıklı kontrollerle karşılaştırılması amaçlanmıştır. Bu amaç doğrultusunda önce Negatif TH ve ardından Pozitif TH üretebilecek bir oyun planlanmıştır. </w:t>
      </w:r>
    </w:p>
    <w:bookmarkEnd w:id="16"/>
    <w:p w14:paraId="1E67C334" w14:textId="77777777" w:rsidR="00CE1A9F" w:rsidRPr="004E5FA6" w:rsidRDefault="00CE1A9F" w:rsidP="00D712B7">
      <w:pPr>
        <w:spacing w:line="360" w:lineRule="auto"/>
        <w:jc w:val="both"/>
        <w:rPr>
          <w:rFonts w:ascii="Times New Roman" w:eastAsia="Arial" w:hAnsi="Times New Roman" w:cs="Times New Roman"/>
          <w:b/>
          <w:lang w:val="tr-TR"/>
        </w:rPr>
      </w:pPr>
    </w:p>
    <w:p w14:paraId="0DB8773D" w14:textId="77777777" w:rsidR="00CE1A9F" w:rsidRPr="004E5FA6" w:rsidRDefault="00CE1A9F" w:rsidP="00D712B7">
      <w:pPr>
        <w:spacing w:line="360" w:lineRule="auto"/>
        <w:jc w:val="both"/>
        <w:rPr>
          <w:rFonts w:ascii="Times New Roman" w:eastAsia="Arial" w:hAnsi="Times New Roman" w:cs="Times New Roman"/>
          <w:b/>
          <w:lang w:val="tr-TR"/>
        </w:rPr>
      </w:pPr>
    </w:p>
    <w:p w14:paraId="78C30E5D" w14:textId="69E5B8EB" w:rsidR="00CE1A9F" w:rsidRPr="004E5FA6" w:rsidRDefault="005D5F38" w:rsidP="00D712B7">
      <w:pPr>
        <w:pStyle w:val="Heading2"/>
        <w:rPr>
          <w:rFonts w:eastAsia="Arial" w:cs="Times New Roman"/>
          <w:lang w:val="tr-TR"/>
        </w:rPr>
      </w:pPr>
      <w:bookmarkStart w:id="18" w:name="_Toc207317276"/>
      <w:r w:rsidRPr="004E5FA6">
        <w:rPr>
          <w:rFonts w:eastAsia="Arial" w:cs="Times New Roman"/>
          <w:lang w:val="tr-TR"/>
        </w:rPr>
        <w:t>2</w:t>
      </w:r>
      <w:r w:rsidR="00CE1A9F" w:rsidRPr="004E5FA6">
        <w:rPr>
          <w:rFonts w:eastAsia="Arial" w:cs="Times New Roman"/>
          <w:lang w:val="tr-TR"/>
        </w:rPr>
        <w:t>.6. H</w:t>
      </w:r>
      <w:r w:rsidRPr="004E5FA6">
        <w:rPr>
          <w:rFonts w:eastAsia="Arial" w:cs="Times New Roman"/>
          <w:lang w:val="tr-TR"/>
        </w:rPr>
        <w:t>ipotez</w:t>
      </w:r>
      <w:bookmarkEnd w:id="18"/>
    </w:p>
    <w:p w14:paraId="75B567B3" w14:textId="77777777" w:rsidR="00C65E7B" w:rsidRPr="004E5FA6" w:rsidRDefault="00C65E7B" w:rsidP="00C65E7B">
      <w:pPr>
        <w:rPr>
          <w:rFonts w:ascii="Times New Roman" w:hAnsi="Times New Roman" w:cs="Times New Roman"/>
          <w:lang w:val="tr-TR"/>
        </w:rPr>
      </w:pPr>
    </w:p>
    <w:p w14:paraId="76B4131C" w14:textId="3FA75C16" w:rsidR="00CE1A9F" w:rsidRPr="004E5FA6" w:rsidRDefault="00CE1A9F" w:rsidP="00D712B7">
      <w:pP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H0: Şizofreni ve sağlıklı kontrol grupları arasında </w:t>
      </w:r>
      <w:proofErr w:type="spellStart"/>
      <w:r w:rsidRPr="004E5FA6">
        <w:rPr>
          <w:rFonts w:ascii="Times New Roman" w:eastAsia="Arial" w:hAnsi="Times New Roman" w:cs="Times New Roman"/>
          <w:lang w:val="tr-TR"/>
        </w:rPr>
        <w:t>TPJ’de</w:t>
      </w:r>
      <w:proofErr w:type="spellEnd"/>
      <w:r w:rsidRPr="004E5FA6">
        <w:rPr>
          <w:rFonts w:ascii="Times New Roman" w:eastAsia="Arial" w:hAnsi="Times New Roman" w:cs="Times New Roman"/>
          <w:lang w:val="tr-TR"/>
        </w:rPr>
        <w:t>, TH ile modüle edilen BOLD yanıtı açısından istatistiksel olarak anlamlı fark yoktur.</w:t>
      </w:r>
    </w:p>
    <w:p w14:paraId="22D24467" w14:textId="77777777" w:rsidR="00C65E7B" w:rsidRPr="004E5FA6" w:rsidRDefault="00C65E7B" w:rsidP="00D712B7">
      <w:pPr>
        <w:spacing w:line="360" w:lineRule="auto"/>
        <w:rPr>
          <w:rFonts w:ascii="Times New Roman" w:eastAsia="Arial" w:hAnsi="Times New Roman" w:cs="Times New Roman"/>
          <w:lang w:val="tr-TR"/>
        </w:rPr>
      </w:pPr>
    </w:p>
    <w:p w14:paraId="31ECBF31" w14:textId="5869FBE5" w:rsidR="00CE1A9F" w:rsidRPr="004E5FA6" w:rsidRDefault="00CE1A9F" w:rsidP="00D712B7">
      <w:pP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H1</w:t>
      </w:r>
      <w:r w:rsidR="00695458" w:rsidRPr="004E5FA6">
        <w:rPr>
          <w:rFonts w:ascii="Times New Roman" w:eastAsia="Arial" w:hAnsi="Times New Roman" w:cs="Times New Roman"/>
          <w:lang w:val="tr-TR"/>
        </w:rPr>
        <w:t>:</w:t>
      </w:r>
      <w:r w:rsidRPr="004E5FA6">
        <w:rPr>
          <w:rFonts w:ascii="Times New Roman" w:eastAsia="Arial" w:hAnsi="Times New Roman" w:cs="Times New Roman"/>
          <w:lang w:val="tr-TR"/>
        </w:rPr>
        <w:t xml:space="preserve"> Şizofreni ve sağlıklı kontrol grupları arasında </w:t>
      </w:r>
      <w:proofErr w:type="spellStart"/>
      <w:r w:rsidRPr="004E5FA6">
        <w:rPr>
          <w:rFonts w:ascii="Times New Roman" w:eastAsia="Arial" w:hAnsi="Times New Roman" w:cs="Times New Roman"/>
          <w:lang w:val="tr-TR"/>
        </w:rPr>
        <w:t>TPJ’de</w:t>
      </w:r>
      <w:proofErr w:type="spellEnd"/>
      <w:r w:rsidRPr="004E5FA6">
        <w:rPr>
          <w:rFonts w:ascii="Times New Roman" w:eastAsia="Arial" w:hAnsi="Times New Roman" w:cs="Times New Roman"/>
          <w:lang w:val="tr-TR"/>
        </w:rPr>
        <w:t>, TH ile modüle edilen BOLD yanıtı açısından istatistiksel olarak anlamlı fark vardır.</w:t>
      </w:r>
    </w:p>
    <w:p w14:paraId="166F7081" w14:textId="77777777" w:rsidR="00CE1A9F" w:rsidRPr="004E5FA6" w:rsidRDefault="00CE1A9F" w:rsidP="00D712B7">
      <w:pPr>
        <w:spacing w:line="360" w:lineRule="auto"/>
        <w:jc w:val="both"/>
        <w:rPr>
          <w:rFonts w:ascii="Times New Roman" w:eastAsia="Arial" w:hAnsi="Times New Roman" w:cs="Times New Roman"/>
          <w:lang w:val="tr-TR"/>
        </w:rPr>
      </w:pPr>
    </w:p>
    <w:p w14:paraId="2FB432CE" w14:textId="77777777" w:rsidR="00695458" w:rsidRPr="004E5FA6" w:rsidRDefault="00695458" w:rsidP="00D712B7">
      <w:pPr>
        <w:spacing w:line="360" w:lineRule="auto"/>
        <w:jc w:val="both"/>
        <w:rPr>
          <w:rFonts w:ascii="Times New Roman" w:eastAsia="Arial" w:hAnsi="Times New Roman" w:cs="Times New Roman"/>
          <w:b/>
          <w:i/>
          <w:lang w:val="tr-TR"/>
        </w:rPr>
      </w:pPr>
    </w:p>
    <w:p w14:paraId="741ECCA1" w14:textId="77777777" w:rsidR="00C639CE" w:rsidRPr="004E5FA6" w:rsidRDefault="00C639CE" w:rsidP="00D712B7">
      <w:pPr>
        <w:spacing w:line="360" w:lineRule="auto"/>
        <w:jc w:val="both"/>
        <w:rPr>
          <w:rFonts w:ascii="Times New Roman" w:eastAsia="Arial" w:hAnsi="Times New Roman" w:cs="Times New Roman"/>
          <w:b/>
          <w:i/>
          <w:lang w:val="tr-TR"/>
        </w:rPr>
      </w:pPr>
    </w:p>
    <w:p w14:paraId="15149C29" w14:textId="77777777" w:rsidR="00C639CE" w:rsidRPr="004E5FA6" w:rsidRDefault="00C639CE" w:rsidP="00D712B7">
      <w:pPr>
        <w:spacing w:line="360" w:lineRule="auto"/>
        <w:jc w:val="both"/>
        <w:rPr>
          <w:rFonts w:ascii="Times New Roman" w:eastAsia="Arial" w:hAnsi="Times New Roman" w:cs="Times New Roman"/>
          <w:b/>
          <w:i/>
          <w:lang w:val="tr-TR"/>
        </w:rPr>
      </w:pPr>
    </w:p>
    <w:p w14:paraId="1ABAB234" w14:textId="77777777" w:rsidR="00C639CE" w:rsidRPr="004E5FA6" w:rsidRDefault="00C639CE" w:rsidP="00D712B7">
      <w:pPr>
        <w:spacing w:line="360" w:lineRule="auto"/>
        <w:jc w:val="both"/>
        <w:rPr>
          <w:rFonts w:ascii="Times New Roman" w:eastAsia="Arial" w:hAnsi="Times New Roman" w:cs="Times New Roman"/>
          <w:b/>
          <w:i/>
          <w:lang w:val="tr-TR"/>
        </w:rPr>
      </w:pPr>
    </w:p>
    <w:p w14:paraId="16D22893" w14:textId="0CDF6B56" w:rsidR="00BC16DA" w:rsidRPr="004E5FA6" w:rsidRDefault="00BC4038" w:rsidP="00D712B7">
      <w:pPr>
        <w:pStyle w:val="Heading1"/>
        <w:rPr>
          <w:rFonts w:cs="Times New Roman"/>
          <w:lang w:val="tr-TR"/>
        </w:rPr>
      </w:pPr>
      <w:bookmarkStart w:id="19" w:name="_Toc207317277"/>
      <w:r w:rsidRPr="004E5FA6">
        <w:rPr>
          <w:rFonts w:cs="Times New Roman"/>
          <w:lang w:val="tr-TR"/>
        </w:rPr>
        <w:lastRenderedPageBreak/>
        <w:t>3</w:t>
      </w:r>
      <w:r w:rsidR="00BC16DA" w:rsidRPr="004E5FA6">
        <w:rPr>
          <w:rFonts w:cs="Times New Roman"/>
          <w:lang w:val="tr-TR"/>
        </w:rPr>
        <w:t xml:space="preserve">. </w:t>
      </w:r>
      <w:r w:rsidR="0088117F" w:rsidRPr="004E5FA6">
        <w:rPr>
          <w:rFonts w:cs="Times New Roman"/>
          <w:lang w:val="tr-TR"/>
        </w:rPr>
        <w:t>GEREÇ VE YÖNTEM</w:t>
      </w:r>
      <w:bookmarkEnd w:id="19"/>
    </w:p>
    <w:p w14:paraId="0A83F14F" w14:textId="29C635C4" w:rsidR="00BC16DA" w:rsidRPr="004E5FA6" w:rsidRDefault="00BC4038" w:rsidP="00D712B7">
      <w:pPr>
        <w:pStyle w:val="Heading2"/>
        <w:spacing w:line="360" w:lineRule="auto"/>
        <w:rPr>
          <w:rFonts w:cs="Times New Roman"/>
          <w:lang w:val="tr-TR"/>
        </w:rPr>
      </w:pPr>
      <w:bookmarkStart w:id="20" w:name="_Toc207317278"/>
      <w:r w:rsidRPr="004E5FA6">
        <w:rPr>
          <w:rFonts w:cs="Times New Roman"/>
          <w:lang w:val="tr-TR"/>
        </w:rPr>
        <w:t>3.</w:t>
      </w:r>
      <w:r w:rsidR="00BC16DA" w:rsidRPr="004E5FA6">
        <w:rPr>
          <w:rFonts w:cs="Times New Roman"/>
          <w:lang w:val="tr-TR"/>
        </w:rPr>
        <w:t>1 Çalışmanın Deseni</w:t>
      </w:r>
      <w:bookmarkEnd w:id="20"/>
    </w:p>
    <w:p w14:paraId="4A90BBE9" w14:textId="6EC91A1F" w:rsidR="005A0D8D" w:rsidRPr="004E5FA6" w:rsidRDefault="00AB0C72" w:rsidP="00D712B7">
      <w:pP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Bu </w:t>
      </w:r>
      <w:r w:rsidR="00DB0AE7" w:rsidRPr="004E5FA6">
        <w:rPr>
          <w:rFonts w:ascii="Times New Roman" w:eastAsia="Arial" w:hAnsi="Times New Roman" w:cs="Times New Roman"/>
          <w:lang w:val="tr-TR"/>
        </w:rPr>
        <w:t>araştırma</w:t>
      </w:r>
      <w:r w:rsidR="005A0D8D" w:rsidRPr="004E5FA6">
        <w:rPr>
          <w:rFonts w:ascii="Times New Roman" w:eastAsia="Arial" w:hAnsi="Times New Roman" w:cs="Times New Roman"/>
          <w:lang w:val="tr-TR"/>
        </w:rPr>
        <w:t xml:space="preserve"> deneysel çalışma deseninde tasarlanmıştır.</w:t>
      </w:r>
    </w:p>
    <w:p w14:paraId="4C6179E7" w14:textId="77777777" w:rsidR="005A0D8D" w:rsidRPr="004E5FA6" w:rsidRDefault="005A0D8D" w:rsidP="00D712B7">
      <w:pPr>
        <w:spacing w:line="360" w:lineRule="auto"/>
        <w:rPr>
          <w:rFonts w:ascii="Times New Roman" w:hAnsi="Times New Roman" w:cs="Times New Roman"/>
          <w:b/>
          <w:bCs/>
          <w:sz w:val="36"/>
          <w:szCs w:val="36"/>
          <w:lang w:val="tr-TR"/>
        </w:rPr>
      </w:pPr>
    </w:p>
    <w:p w14:paraId="6B0B4C3A" w14:textId="0E3EE8DC" w:rsidR="005A0D8D" w:rsidRPr="004E5FA6" w:rsidRDefault="00BC4038" w:rsidP="00D712B7">
      <w:pPr>
        <w:pStyle w:val="Heading2"/>
        <w:spacing w:line="360" w:lineRule="auto"/>
        <w:rPr>
          <w:rFonts w:cs="Times New Roman"/>
          <w:lang w:val="tr-TR"/>
        </w:rPr>
      </w:pPr>
      <w:bookmarkStart w:id="21" w:name="_Toc207317279"/>
      <w:r w:rsidRPr="004E5FA6">
        <w:rPr>
          <w:rFonts w:cs="Times New Roman"/>
          <w:lang w:val="tr-TR"/>
        </w:rPr>
        <w:t>3</w:t>
      </w:r>
      <w:r w:rsidR="005A0D8D" w:rsidRPr="004E5FA6">
        <w:rPr>
          <w:rFonts w:cs="Times New Roman"/>
          <w:lang w:val="tr-TR"/>
        </w:rPr>
        <w:t>.2 Örneklem</w:t>
      </w:r>
      <w:bookmarkEnd w:id="21"/>
    </w:p>
    <w:p w14:paraId="3C50D6A4" w14:textId="7E6F9CB0" w:rsidR="005A0D8D" w:rsidRPr="004E5FA6" w:rsidRDefault="005A0D8D" w:rsidP="00D712B7">
      <w:pPr>
        <w:spacing w:line="360" w:lineRule="auto"/>
        <w:rPr>
          <w:rFonts w:ascii="Times New Roman" w:hAnsi="Times New Roman" w:cs="Times New Roman"/>
          <w:lang w:val="tr-TR"/>
        </w:rPr>
      </w:pPr>
      <w:r w:rsidRPr="004E5FA6">
        <w:rPr>
          <w:rFonts w:ascii="Times New Roman" w:hAnsi="Times New Roman" w:cs="Times New Roman"/>
          <w:lang w:val="tr-TR"/>
        </w:rPr>
        <w:t>Çalışmaya Ege Üniversitesi Tıp Fakültesi Ruh Sağlığı ve Hastalıkları Anabilim Dalı Polikliniği’nden klinik olarak stabil, sağ el baskın şizofreni (</w:t>
      </w:r>
      <w:r w:rsidR="00A3135B" w:rsidRPr="004E5FA6">
        <w:rPr>
          <w:rFonts w:ascii="Times New Roman" w:hAnsi="Times New Roman" w:cs="Times New Roman"/>
          <w:lang w:val="tr-TR"/>
        </w:rPr>
        <w:t>S</w:t>
      </w:r>
      <w:r w:rsidRPr="004E5FA6">
        <w:rPr>
          <w:rFonts w:ascii="Times New Roman" w:hAnsi="Times New Roman" w:cs="Times New Roman"/>
          <w:lang w:val="tr-TR"/>
        </w:rPr>
        <w:t>Z) hastaları ile toplum duyuruları yoluyla ulaşılan sağlıklı kontrol</w:t>
      </w:r>
      <w:r w:rsidR="00B97042" w:rsidRPr="004E5FA6">
        <w:rPr>
          <w:rFonts w:ascii="Times New Roman" w:hAnsi="Times New Roman" w:cs="Times New Roman"/>
          <w:lang w:val="tr-TR"/>
        </w:rPr>
        <w:t>ler</w:t>
      </w:r>
      <w:r w:rsidRPr="004E5FA6">
        <w:rPr>
          <w:rFonts w:ascii="Times New Roman" w:hAnsi="Times New Roman" w:cs="Times New Roman"/>
          <w:lang w:val="tr-TR"/>
        </w:rPr>
        <w:t xml:space="preserve"> (SK) dahil edilmiştir. Tüm katılımcılar erişkin yaş grubundadır ve çalışmaya katılmadan önce yazılı aydınlatılmış onam alınmıştır. Çalışma Helsinki Bildirgesi ilkelerine uygun yürütülmüştür.</w:t>
      </w:r>
    </w:p>
    <w:p w14:paraId="3E53901D" w14:textId="77777777" w:rsidR="005A0D8D" w:rsidRPr="004E5FA6" w:rsidRDefault="005A0D8D" w:rsidP="00D712B7">
      <w:pPr>
        <w:spacing w:line="360" w:lineRule="auto"/>
        <w:rPr>
          <w:rFonts w:ascii="Times New Roman" w:hAnsi="Times New Roman" w:cs="Times New Roman"/>
          <w:lang w:val="tr-TR"/>
        </w:rPr>
      </w:pPr>
    </w:p>
    <w:p w14:paraId="0CC9C489" w14:textId="7C3CD0A7" w:rsidR="005A0D8D" w:rsidRPr="004E5FA6" w:rsidRDefault="00BC4038" w:rsidP="00D712B7">
      <w:pPr>
        <w:pStyle w:val="Heading3"/>
        <w:spacing w:line="360" w:lineRule="auto"/>
        <w:rPr>
          <w:rFonts w:cs="Times New Roman"/>
          <w:lang w:val="tr-TR"/>
        </w:rPr>
      </w:pPr>
      <w:bookmarkStart w:id="22" w:name="_Toc207317280"/>
      <w:r w:rsidRPr="004E5FA6">
        <w:rPr>
          <w:rFonts w:cs="Times New Roman"/>
          <w:lang w:val="tr-TR"/>
        </w:rPr>
        <w:t>3</w:t>
      </w:r>
      <w:r w:rsidR="005A0D8D" w:rsidRPr="004E5FA6">
        <w:rPr>
          <w:rFonts w:cs="Times New Roman"/>
          <w:lang w:val="tr-TR"/>
        </w:rPr>
        <w:t>.2.1 Çalışmaya Dahil Edilme Kriterleri</w:t>
      </w:r>
      <w:bookmarkEnd w:id="22"/>
    </w:p>
    <w:p w14:paraId="2CFEBA1D" w14:textId="77777777" w:rsidR="005A0D8D" w:rsidRPr="004E5FA6" w:rsidRDefault="005A0D8D" w:rsidP="00D712B7">
      <w:pPr>
        <w:spacing w:line="360" w:lineRule="auto"/>
        <w:jc w:val="both"/>
        <w:rPr>
          <w:rFonts w:ascii="Times New Roman" w:eastAsia="Arial" w:hAnsi="Times New Roman" w:cs="Times New Roman"/>
          <w:lang w:val="tr-TR"/>
        </w:rPr>
      </w:pPr>
      <w:r w:rsidRPr="004E5FA6">
        <w:rPr>
          <w:rFonts w:ascii="Times New Roman" w:eastAsia="Arial" w:hAnsi="Times New Roman" w:cs="Times New Roman"/>
          <w:lang w:val="tr-TR"/>
        </w:rPr>
        <w:t>Şizofreni hastalarının çalışmaya dahil edilme kriterleri:</w:t>
      </w:r>
    </w:p>
    <w:p w14:paraId="4336AE58" w14:textId="77777777"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1. 18-60 yaş arasında olmak </w:t>
      </w:r>
    </w:p>
    <w:p w14:paraId="23CB4E92" w14:textId="49E1E246"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2. En az sekiz senelik eğitimi sınıf</w:t>
      </w:r>
      <w:r w:rsidR="002F1FA2" w:rsidRPr="004E5FA6">
        <w:rPr>
          <w:rFonts w:ascii="Times New Roman" w:eastAsia="Arial" w:hAnsi="Times New Roman" w:cs="Times New Roman"/>
          <w:lang w:val="tr-TR"/>
        </w:rPr>
        <w:t xml:space="preserve"> tekrarı olmadan </w:t>
      </w:r>
      <w:r w:rsidRPr="004E5FA6">
        <w:rPr>
          <w:rFonts w:ascii="Times New Roman" w:eastAsia="Arial" w:hAnsi="Times New Roman" w:cs="Times New Roman"/>
          <w:lang w:val="tr-TR"/>
        </w:rPr>
        <w:t>tamamla</w:t>
      </w:r>
      <w:r w:rsidR="00FC62A9" w:rsidRPr="004E5FA6">
        <w:rPr>
          <w:rFonts w:ascii="Times New Roman" w:eastAsia="Arial" w:hAnsi="Times New Roman" w:cs="Times New Roman"/>
          <w:lang w:val="tr-TR"/>
        </w:rPr>
        <w:t>mak</w:t>
      </w:r>
    </w:p>
    <w:p w14:paraId="49920065" w14:textId="77777777"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3. DSM-V tanı kriterlerine göre en az altı ay şizofreni tanısı ile izlenmek ve kayıtlarına ulaşılabilmesi</w:t>
      </w:r>
    </w:p>
    <w:p w14:paraId="0125F5DE" w14:textId="75D94C6D"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4. </w:t>
      </w:r>
      <w:bookmarkStart w:id="23" w:name="OLE_LINK1"/>
      <w:r w:rsidR="004F2D49" w:rsidRPr="004E5FA6">
        <w:rPr>
          <w:rFonts w:ascii="Times New Roman" w:eastAsia="Arial" w:hAnsi="Times New Roman" w:cs="Times New Roman"/>
          <w:lang w:val="tr-TR"/>
        </w:rPr>
        <w:t>Uygulanacak ölçeklere</w:t>
      </w:r>
      <w:r w:rsidRPr="004E5FA6">
        <w:rPr>
          <w:rFonts w:ascii="Times New Roman" w:eastAsia="Arial" w:hAnsi="Times New Roman" w:cs="Times New Roman"/>
          <w:lang w:val="tr-TR"/>
        </w:rPr>
        <w:t xml:space="preserve"> koopere olabilme</w:t>
      </w:r>
      <w:r w:rsidR="00FC62A9" w:rsidRPr="004E5FA6">
        <w:rPr>
          <w:rFonts w:ascii="Times New Roman" w:eastAsia="Arial" w:hAnsi="Times New Roman" w:cs="Times New Roman"/>
          <w:lang w:val="tr-TR"/>
        </w:rPr>
        <w:t>si</w:t>
      </w:r>
    </w:p>
    <w:bookmarkEnd w:id="23"/>
    <w:p w14:paraId="2855EA97" w14:textId="1C1CA568"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5.</w:t>
      </w:r>
      <w:r w:rsidR="00D52AAC"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SCID</w:t>
      </w:r>
      <w:r w:rsidR="00DC4B32" w:rsidRPr="004E5FA6">
        <w:rPr>
          <w:rFonts w:ascii="Times New Roman" w:eastAsia="Arial" w:hAnsi="Times New Roman" w:cs="Times New Roman"/>
          <w:lang w:val="tr-TR"/>
        </w:rPr>
        <w:t>-5</w:t>
      </w:r>
      <w:r w:rsidRPr="004E5FA6">
        <w:rPr>
          <w:rFonts w:ascii="Times New Roman" w:eastAsia="Arial" w:hAnsi="Times New Roman" w:cs="Times New Roman"/>
          <w:lang w:val="tr-TR"/>
        </w:rPr>
        <w:t xml:space="preserve"> ile yapılan değerlendirme sonucunda eksen I tanısının şizofreni olarak doğrulanması </w:t>
      </w:r>
    </w:p>
    <w:p w14:paraId="03156B64" w14:textId="7A4E09F9"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6.</w:t>
      </w:r>
      <w:r w:rsidR="00D52AAC"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SCID</w:t>
      </w:r>
      <w:r w:rsidR="00DC4B32" w:rsidRPr="004E5FA6">
        <w:rPr>
          <w:rFonts w:ascii="Times New Roman" w:eastAsia="Arial" w:hAnsi="Times New Roman" w:cs="Times New Roman"/>
          <w:lang w:val="tr-TR"/>
        </w:rPr>
        <w:t>-5</w:t>
      </w:r>
      <w:r w:rsidRPr="004E5FA6">
        <w:rPr>
          <w:rFonts w:ascii="Times New Roman" w:eastAsia="Arial" w:hAnsi="Times New Roman" w:cs="Times New Roman"/>
          <w:lang w:val="tr-TR"/>
        </w:rPr>
        <w:t xml:space="preserve"> ile yapılan değerlendirme sonucunda şizofreni dışında eksen I tanısı</w:t>
      </w:r>
      <w:r w:rsidR="00F56BAF" w:rsidRPr="004E5FA6">
        <w:rPr>
          <w:rFonts w:ascii="Times New Roman" w:eastAsia="Arial" w:hAnsi="Times New Roman" w:cs="Times New Roman"/>
          <w:lang w:val="tr-TR"/>
        </w:rPr>
        <w:t>nın olmaması</w:t>
      </w:r>
    </w:p>
    <w:p w14:paraId="67C593B6" w14:textId="405E4E5F"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7. Sağ </w:t>
      </w:r>
      <w:r w:rsidR="00F56BAF" w:rsidRPr="004E5FA6">
        <w:rPr>
          <w:rFonts w:ascii="Times New Roman" w:eastAsia="Arial" w:hAnsi="Times New Roman" w:cs="Times New Roman"/>
          <w:lang w:val="tr-TR"/>
        </w:rPr>
        <w:t>el baskın olma</w:t>
      </w:r>
      <w:r w:rsidR="004B38DC" w:rsidRPr="004E5FA6">
        <w:rPr>
          <w:rFonts w:ascii="Times New Roman" w:eastAsia="Arial" w:hAnsi="Times New Roman" w:cs="Times New Roman"/>
          <w:lang w:val="tr-TR"/>
        </w:rPr>
        <w:t>sı</w:t>
      </w:r>
    </w:p>
    <w:p w14:paraId="21C08E0B" w14:textId="0535E795"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8.</w:t>
      </w:r>
      <w:r w:rsidR="00DC4B32"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 xml:space="preserve">Son üç aydır klinik açıdan stabil olması (ilaç değişimi veya yatış gibi müdahalelere gereksinim olacak şekilde belirtilerinde değişim olmaması) </w:t>
      </w:r>
    </w:p>
    <w:p w14:paraId="7315F16B" w14:textId="77777777"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9. Aydınlatılmış onam formunu okuyarak anlayabilecek kadar bilişsel yetilerinin korunmuş olması (vesayet altında olanların vasilerinin de onay vermesi şartı aranacaktır.)</w:t>
      </w:r>
    </w:p>
    <w:p w14:paraId="2D8F5678" w14:textId="77777777" w:rsidR="00CE1A9F" w:rsidRPr="004E5FA6" w:rsidRDefault="00CE1A9F" w:rsidP="00D712B7">
      <w:pPr>
        <w:spacing w:line="360" w:lineRule="auto"/>
        <w:rPr>
          <w:rFonts w:ascii="Times New Roman" w:hAnsi="Times New Roman" w:cs="Times New Roman"/>
          <w:lang w:val="tr-TR"/>
        </w:rPr>
      </w:pPr>
    </w:p>
    <w:p w14:paraId="56EC912B" w14:textId="77777777" w:rsidR="005A0D8D" w:rsidRPr="004E5FA6" w:rsidRDefault="005A0D8D" w:rsidP="00D712B7">
      <w:pPr>
        <w:spacing w:line="360" w:lineRule="auto"/>
        <w:jc w:val="both"/>
        <w:rPr>
          <w:rFonts w:ascii="Times New Roman" w:eastAsia="Arial" w:hAnsi="Times New Roman" w:cs="Times New Roman"/>
          <w:lang w:val="tr-TR"/>
        </w:rPr>
      </w:pPr>
      <w:r w:rsidRPr="004E5FA6">
        <w:rPr>
          <w:rFonts w:ascii="Times New Roman" w:eastAsia="Arial" w:hAnsi="Times New Roman" w:cs="Times New Roman"/>
          <w:lang w:val="tr-TR"/>
        </w:rPr>
        <w:t>Sağlıklı kontrollerin çalışmaya dahil edilme kriterleri:</w:t>
      </w:r>
    </w:p>
    <w:p w14:paraId="4C89F277" w14:textId="77777777" w:rsidR="005A0D8D" w:rsidRPr="004E5FA6" w:rsidRDefault="005A0D8D" w:rsidP="00D712B7">
      <w:pPr>
        <w:spacing w:line="360" w:lineRule="auto"/>
        <w:jc w:val="both"/>
        <w:rPr>
          <w:rFonts w:ascii="Times New Roman" w:eastAsia="Arial" w:hAnsi="Times New Roman" w:cs="Times New Roman"/>
          <w:lang w:val="tr-TR"/>
        </w:rPr>
      </w:pPr>
    </w:p>
    <w:p w14:paraId="6327A2E2" w14:textId="1A1AFDD2"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1.18-60 yaş arası</w:t>
      </w:r>
      <w:r w:rsidR="004B38DC" w:rsidRPr="004E5FA6">
        <w:rPr>
          <w:rFonts w:ascii="Times New Roman" w:eastAsia="Arial" w:hAnsi="Times New Roman" w:cs="Times New Roman"/>
          <w:lang w:val="tr-TR"/>
        </w:rPr>
        <w:t>nda</w:t>
      </w:r>
      <w:r w:rsidRPr="004E5FA6">
        <w:rPr>
          <w:rFonts w:ascii="Times New Roman" w:eastAsia="Arial" w:hAnsi="Times New Roman" w:cs="Times New Roman"/>
          <w:lang w:val="tr-TR"/>
        </w:rPr>
        <w:t xml:space="preserve"> olmak</w:t>
      </w:r>
    </w:p>
    <w:p w14:paraId="02A0A846" w14:textId="39FBAA17"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2. En az sekiz senelik eğitimi sınıf</w:t>
      </w:r>
      <w:r w:rsidR="004B38DC" w:rsidRPr="004E5FA6">
        <w:rPr>
          <w:rFonts w:ascii="Times New Roman" w:eastAsia="Arial" w:hAnsi="Times New Roman" w:cs="Times New Roman"/>
          <w:lang w:val="tr-TR"/>
        </w:rPr>
        <w:t xml:space="preserve"> tekrarı olmadan </w:t>
      </w:r>
      <w:r w:rsidRPr="004E5FA6">
        <w:rPr>
          <w:rFonts w:ascii="Times New Roman" w:eastAsia="Arial" w:hAnsi="Times New Roman" w:cs="Times New Roman"/>
          <w:lang w:val="tr-TR"/>
        </w:rPr>
        <w:t>tamamlam</w:t>
      </w:r>
      <w:r w:rsidR="00FC62A9" w:rsidRPr="004E5FA6">
        <w:rPr>
          <w:rFonts w:ascii="Times New Roman" w:eastAsia="Arial" w:hAnsi="Times New Roman" w:cs="Times New Roman"/>
          <w:lang w:val="tr-TR"/>
        </w:rPr>
        <w:t>ak</w:t>
      </w:r>
    </w:p>
    <w:p w14:paraId="686435AE" w14:textId="68594F53"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3. SCID-5’ e göre herhangi bir eksen 1 psikiyatrik hastalık tanısı</w:t>
      </w:r>
      <w:r w:rsidR="006916EE" w:rsidRPr="004E5FA6">
        <w:rPr>
          <w:rFonts w:ascii="Times New Roman" w:eastAsia="Arial" w:hAnsi="Times New Roman" w:cs="Times New Roman"/>
          <w:lang w:val="tr-TR"/>
        </w:rPr>
        <w:t>nın olmaması</w:t>
      </w:r>
    </w:p>
    <w:p w14:paraId="676C5384" w14:textId="77777777"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4. Birinci derece yakınlarında şizofreni tanısı olmaması</w:t>
      </w:r>
    </w:p>
    <w:p w14:paraId="41CCD0BC" w14:textId="2E499C36"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5. Sağ </w:t>
      </w:r>
      <w:r w:rsidR="001503EA" w:rsidRPr="004E5FA6">
        <w:rPr>
          <w:rFonts w:ascii="Times New Roman" w:eastAsia="Arial" w:hAnsi="Times New Roman" w:cs="Times New Roman"/>
          <w:lang w:val="tr-TR"/>
        </w:rPr>
        <w:t>el baskın olması</w:t>
      </w:r>
    </w:p>
    <w:p w14:paraId="5AF949E4" w14:textId="77777777" w:rsidR="005A0D8D" w:rsidRPr="004E5FA6" w:rsidRDefault="005A0D8D" w:rsidP="00D712B7">
      <w:pPr>
        <w:spacing w:line="360" w:lineRule="auto"/>
        <w:rPr>
          <w:rFonts w:ascii="Times New Roman" w:hAnsi="Times New Roman" w:cs="Times New Roman"/>
          <w:lang w:val="tr-TR"/>
        </w:rPr>
      </w:pPr>
    </w:p>
    <w:p w14:paraId="13EE3150" w14:textId="3D18076F" w:rsidR="005A0D8D" w:rsidRPr="004E5FA6" w:rsidRDefault="00BC4038" w:rsidP="00D712B7">
      <w:pPr>
        <w:pStyle w:val="Heading3"/>
        <w:spacing w:line="360" w:lineRule="auto"/>
        <w:rPr>
          <w:rFonts w:cs="Times New Roman"/>
          <w:lang w:val="tr-TR"/>
        </w:rPr>
      </w:pPr>
      <w:bookmarkStart w:id="24" w:name="_Toc207317281"/>
      <w:r w:rsidRPr="004E5FA6">
        <w:rPr>
          <w:rFonts w:cs="Times New Roman"/>
          <w:lang w:val="tr-TR"/>
        </w:rPr>
        <w:t>3</w:t>
      </w:r>
      <w:r w:rsidR="005A0D8D" w:rsidRPr="004E5FA6">
        <w:rPr>
          <w:rFonts w:cs="Times New Roman"/>
          <w:lang w:val="tr-TR"/>
        </w:rPr>
        <w:t>.2.2 Çalışmadan Dışlama Kriterleri</w:t>
      </w:r>
      <w:bookmarkEnd w:id="24"/>
      <w:r w:rsidR="005A0D8D" w:rsidRPr="004E5FA6">
        <w:rPr>
          <w:rFonts w:cs="Times New Roman"/>
          <w:lang w:val="tr-TR"/>
        </w:rPr>
        <w:t xml:space="preserve"> </w:t>
      </w:r>
    </w:p>
    <w:p w14:paraId="5F1B2433" w14:textId="1B954E67"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1. Üç dakikadan daha fazla süren bilinç kaybı ile giden kafa travması </w:t>
      </w:r>
      <w:r w:rsidR="00BB71DA" w:rsidRPr="004E5FA6">
        <w:rPr>
          <w:rFonts w:ascii="Times New Roman" w:eastAsia="Arial" w:hAnsi="Times New Roman" w:cs="Times New Roman"/>
          <w:lang w:val="tr-TR"/>
        </w:rPr>
        <w:t>öyküsü</w:t>
      </w:r>
    </w:p>
    <w:p w14:paraId="2F48A4E0" w14:textId="77777777" w:rsidR="005A0D8D" w:rsidRPr="004E5FA6" w:rsidRDefault="005A0D8D"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2.Yapısal MRG görüntülerinde anomali </w:t>
      </w:r>
    </w:p>
    <w:p w14:paraId="10E9F1E1" w14:textId="00465F59"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3.Kontrol altın</w:t>
      </w:r>
      <w:r w:rsidR="00BB71DA" w:rsidRPr="004E5FA6">
        <w:rPr>
          <w:rFonts w:ascii="Times New Roman" w:eastAsia="Arial" w:hAnsi="Times New Roman" w:cs="Times New Roman"/>
          <w:lang w:val="tr-TR"/>
        </w:rPr>
        <w:t xml:space="preserve">da olmayan </w:t>
      </w:r>
      <w:r w:rsidRPr="004E5FA6">
        <w:rPr>
          <w:rFonts w:ascii="Times New Roman" w:eastAsia="Arial" w:hAnsi="Times New Roman" w:cs="Times New Roman"/>
          <w:lang w:val="tr-TR"/>
        </w:rPr>
        <w:t xml:space="preserve">diyabet, hipertansiyon, diğer kardiyovasküler hastalıklar </w:t>
      </w:r>
    </w:p>
    <w:p w14:paraId="79F109AB" w14:textId="3A1C4893"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4.Şizofreni dışında diğer eksen 1 </w:t>
      </w:r>
      <w:r w:rsidR="00BB71DA" w:rsidRPr="004E5FA6">
        <w:rPr>
          <w:rFonts w:ascii="Times New Roman" w:eastAsia="Arial" w:hAnsi="Times New Roman" w:cs="Times New Roman"/>
          <w:lang w:val="tr-TR"/>
        </w:rPr>
        <w:t>tanılar</w:t>
      </w:r>
      <w:r w:rsidRPr="004E5FA6">
        <w:rPr>
          <w:rFonts w:ascii="Times New Roman" w:eastAsia="Arial" w:hAnsi="Times New Roman" w:cs="Times New Roman"/>
          <w:lang w:val="tr-TR"/>
        </w:rPr>
        <w:t xml:space="preserve"> (alkol ve madde </w:t>
      </w:r>
      <w:r w:rsidR="00BB71DA" w:rsidRPr="004E5FA6">
        <w:rPr>
          <w:rFonts w:ascii="Times New Roman" w:eastAsia="Arial" w:hAnsi="Times New Roman" w:cs="Times New Roman"/>
          <w:lang w:val="tr-TR"/>
        </w:rPr>
        <w:t>kullanım bozukluğu</w:t>
      </w:r>
      <w:r w:rsidRPr="004E5FA6">
        <w:rPr>
          <w:rFonts w:ascii="Times New Roman" w:eastAsia="Arial" w:hAnsi="Times New Roman" w:cs="Times New Roman"/>
          <w:lang w:val="tr-TR"/>
        </w:rPr>
        <w:t xml:space="preserve"> dahil) </w:t>
      </w:r>
    </w:p>
    <w:p w14:paraId="2F0CE985" w14:textId="3E5EE717"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5.MRG çekimine engel olabilecek durumlar (klostrofobi, protez, kalp pili, görme ve </w:t>
      </w:r>
      <w:r w:rsidR="00C50736" w:rsidRPr="004E5FA6">
        <w:rPr>
          <w:rFonts w:ascii="Times New Roman" w:eastAsia="Arial" w:hAnsi="Times New Roman" w:cs="Times New Roman"/>
          <w:lang w:val="tr-TR"/>
        </w:rPr>
        <w:t>işitme</w:t>
      </w:r>
      <w:r w:rsidRPr="004E5FA6">
        <w:rPr>
          <w:rFonts w:ascii="Times New Roman" w:eastAsia="Arial" w:hAnsi="Times New Roman" w:cs="Times New Roman"/>
          <w:lang w:val="tr-TR"/>
        </w:rPr>
        <w:t xml:space="preserve"> kusurları </w:t>
      </w:r>
      <w:proofErr w:type="spellStart"/>
      <w:r w:rsidRPr="004E5FA6">
        <w:rPr>
          <w:rFonts w:ascii="Times New Roman" w:eastAsia="Arial" w:hAnsi="Times New Roman" w:cs="Times New Roman"/>
          <w:lang w:val="tr-TR"/>
        </w:rPr>
        <w:t>vb</w:t>
      </w:r>
      <w:proofErr w:type="spellEnd"/>
      <w:r w:rsidRPr="004E5FA6">
        <w:rPr>
          <w:rFonts w:ascii="Times New Roman" w:eastAsia="Arial" w:hAnsi="Times New Roman" w:cs="Times New Roman"/>
          <w:lang w:val="tr-TR"/>
        </w:rPr>
        <w:t xml:space="preserve">) </w:t>
      </w:r>
    </w:p>
    <w:p w14:paraId="1D676BA9" w14:textId="4F82DD0E"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6.Sol el </w:t>
      </w:r>
      <w:r w:rsidR="001503EA" w:rsidRPr="004E5FA6">
        <w:rPr>
          <w:rFonts w:ascii="Times New Roman" w:eastAsia="Arial" w:hAnsi="Times New Roman" w:cs="Times New Roman"/>
          <w:lang w:val="tr-TR"/>
        </w:rPr>
        <w:t>baskın olması</w:t>
      </w:r>
    </w:p>
    <w:p w14:paraId="2399EBCB" w14:textId="161DB289"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7.Yoğun bakım ünitesinde takip ve tedavi gerektiren </w:t>
      </w:r>
      <w:r w:rsidR="00C50736" w:rsidRPr="004E5FA6">
        <w:rPr>
          <w:rFonts w:ascii="Times New Roman" w:eastAsia="Arial" w:hAnsi="Times New Roman" w:cs="Times New Roman"/>
          <w:lang w:val="tr-TR"/>
        </w:rPr>
        <w:t>hastalık öyküsü</w:t>
      </w:r>
    </w:p>
    <w:p w14:paraId="2B102212" w14:textId="77777777" w:rsidR="005A0D8D" w:rsidRPr="004E5FA6" w:rsidRDefault="005A0D8D" w:rsidP="00D712B7">
      <w:pPr>
        <w:spacing w:line="360" w:lineRule="auto"/>
        <w:jc w:val="both"/>
        <w:rPr>
          <w:rFonts w:ascii="Times New Roman" w:hAnsi="Times New Roman" w:cs="Times New Roman"/>
          <w:lang w:val="tr-TR"/>
        </w:rPr>
      </w:pPr>
    </w:p>
    <w:p w14:paraId="7C2F167B" w14:textId="417C1BFA" w:rsidR="005A0D8D" w:rsidRPr="004E5FA6" w:rsidRDefault="00BC4038" w:rsidP="00D712B7">
      <w:pPr>
        <w:pStyle w:val="Heading3"/>
        <w:spacing w:line="360" w:lineRule="auto"/>
        <w:rPr>
          <w:rFonts w:eastAsia="Arial" w:cs="Times New Roman"/>
          <w:lang w:val="tr-TR"/>
        </w:rPr>
      </w:pPr>
      <w:bookmarkStart w:id="25" w:name="_Toc207317282"/>
      <w:r w:rsidRPr="004E5FA6">
        <w:rPr>
          <w:rFonts w:cs="Times New Roman"/>
          <w:lang w:val="tr-TR"/>
        </w:rPr>
        <w:t>3</w:t>
      </w:r>
      <w:r w:rsidR="005A0D8D" w:rsidRPr="004E5FA6">
        <w:rPr>
          <w:rFonts w:cs="Times New Roman"/>
          <w:lang w:val="tr-TR"/>
        </w:rPr>
        <w:t xml:space="preserve">.2.3 </w:t>
      </w:r>
      <w:r w:rsidR="005A0D8D" w:rsidRPr="004E5FA6">
        <w:rPr>
          <w:rFonts w:eastAsia="Arial" w:cs="Times New Roman"/>
          <w:lang w:val="tr-TR"/>
        </w:rPr>
        <w:t>Çalışmadan Çıkarılma Kriterleri</w:t>
      </w:r>
      <w:bookmarkEnd w:id="25"/>
    </w:p>
    <w:p w14:paraId="357E77AD" w14:textId="77777777" w:rsidR="005A0D8D" w:rsidRPr="004E5FA6" w:rsidRDefault="005A0D8D" w:rsidP="00D712B7">
      <w:pPr>
        <w:spacing w:line="360" w:lineRule="auto"/>
        <w:jc w:val="both"/>
        <w:rPr>
          <w:rFonts w:ascii="Times New Roman" w:eastAsia="Arial" w:hAnsi="Times New Roman" w:cs="Times New Roman"/>
          <w:lang w:val="tr-TR"/>
        </w:rPr>
      </w:pPr>
    </w:p>
    <w:p w14:paraId="4FC1FF97" w14:textId="19391AE0"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1.</w:t>
      </w:r>
      <w:r w:rsidR="00217161"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 xml:space="preserve">Gönüllüler çalışmanın herhangi bir </w:t>
      </w:r>
      <w:r w:rsidR="00C50736" w:rsidRPr="004E5FA6">
        <w:rPr>
          <w:rFonts w:ascii="Times New Roman" w:eastAsia="Arial" w:hAnsi="Times New Roman" w:cs="Times New Roman"/>
          <w:lang w:val="tr-TR"/>
        </w:rPr>
        <w:t>aşamasında</w:t>
      </w:r>
      <w:r w:rsidRPr="004E5FA6">
        <w:rPr>
          <w:rFonts w:ascii="Times New Roman" w:eastAsia="Arial" w:hAnsi="Times New Roman" w:cs="Times New Roman"/>
          <w:lang w:val="tr-TR"/>
        </w:rPr>
        <w:t xml:space="preserve"> kendi istekleri ile çalışmadan ayrılabileceklerdir.</w:t>
      </w:r>
    </w:p>
    <w:p w14:paraId="6077123B" w14:textId="34844066" w:rsidR="005A0D8D" w:rsidRPr="004E5FA6" w:rsidRDefault="005A0D8D" w:rsidP="00D712B7">
      <w:pPr>
        <w:spacing w:line="360" w:lineRule="auto"/>
        <w:ind w:left="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2. Çalışma adımlarının herhangi birini tamamlamada sorun yaşayan </w:t>
      </w:r>
      <w:r w:rsidR="00C50736" w:rsidRPr="004E5FA6">
        <w:rPr>
          <w:rFonts w:ascii="Times New Roman" w:eastAsia="Arial" w:hAnsi="Times New Roman" w:cs="Times New Roman"/>
          <w:lang w:val="tr-TR"/>
        </w:rPr>
        <w:t>bireyler</w:t>
      </w:r>
      <w:r w:rsidRPr="004E5FA6">
        <w:rPr>
          <w:rFonts w:ascii="Times New Roman" w:eastAsia="Arial" w:hAnsi="Times New Roman" w:cs="Times New Roman"/>
          <w:lang w:val="tr-TR"/>
        </w:rPr>
        <w:t xml:space="preserve"> çalışmadan çıkartılabilecektir. </w:t>
      </w:r>
    </w:p>
    <w:p w14:paraId="343D99D9" w14:textId="53033B1F" w:rsidR="005A0D8D" w:rsidRPr="004E5FA6" w:rsidRDefault="005A0D8D" w:rsidP="00D712B7">
      <w:pPr>
        <w:spacing w:line="360" w:lineRule="auto"/>
        <w:rPr>
          <w:rFonts w:ascii="Times New Roman" w:hAnsi="Times New Roman" w:cs="Times New Roman"/>
          <w:lang w:val="tr-TR"/>
        </w:rPr>
      </w:pPr>
    </w:p>
    <w:p w14:paraId="099744AA" w14:textId="77777777" w:rsidR="00605888" w:rsidRPr="004E5FA6" w:rsidRDefault="00605888" w:rsidP="00D712B7">
      <w:pPr>
        <w:spacing w:line="360" w:lineRule="auto"/>
        <w:rPr>
          <w:rFonts w:ascii="Times New Roman" w:hAnsi="Times New Roman" w:cs="Times New Roman"/>
          <w:lang w:val="tr-TR"/>
        </w:rPr>
      </w:pPr>
    </w:p>
    <w:p w14:paraId="790BC970" w14:textId="77777777" w:rsidR="001C5890" w:rsidRPr="004E5FA6" w:rsidRDefault="001C5890" w:rsidP="00D712B7">
      <w:pPr>
        <w:spacing w:line="360" w:lineRule="auto"/>
        <w:rPr>
          <w:rFonts w:ascii="Times New Roman" w:hAnsi="Times New Roman" w:cs="Times New Roman"/>
          <w:lang w:val="tr-TR"/>
        </w:rPr>
      </w:pPr>
    </w:p>
    <w:p w14:paraId="7453179C" w14:textId="77777777" w:rsidR="00605888" w:rsidRPr="004E5FA6" w:rsidRDefault="00605888" w:rsidP="00D712B7">
      <w:pPr>
        <w:spacing w:line="360" w:lineRule="auto"/>
        <w:rPr>
          <w:rFonts w:ascii="Times New Roman" w:hAnsi="Times New Roman" w:cs="Times New Roman"/>
          <w:lang w:val="tr-TR"/>
        </w:rPr>
      </w:pPr>
    </w:p>
    <w:p w14:paraId="0EEEF2A1" w14:textId="1BEA648A" w:rsidR="0001359A" w:rsidRPr="004E5FA6" w:rsidRDefault="00BC4038" w:rsidP="00D712B7">
      <w:pPr>
        <w:pStyle w:val="Heading2"/>
        <w:spacing w:line="360" w:lineRule="auto"/>
        <w:rPr>
          <w:rFonts w:cs="Times New Roman"/>
          <w:lang w:val="tr-TR"/>
        </w:rPr>
      </w:pPr>
      <w:bookmarkStart w:id="26" w:name="_Toc207317283"/>
      <w:r w:rsidRPr="004E5FA6">
        <w:rPr>
          <w:rFonts w:cs="Times New Roman"/>
          <w:lang w:val="tr-TR"/>
        </w:rPr>
        <w:lastRenderedPageBreak/>
        <w:t>3</w:t>
      </w:r>
      <w:r w:rsidR="0001359A" w:rsidRPr="004E5FA6">
        <w:rPr>
          <w:rFonts w:cs="Times New Roman"/>
          <w:lang w:val="tr-TR"/>
        </w:rPr>
        <w:t>.3 Uygulama</w:t>
      </w:r>
      <w:bookmarkEnd w:id="26"/>
      <w:r w:rsidR="0001359A" w:rsidRPr="004E5FA6">
        <w:rPr>
          <w:rFonts w:cs="Times New Roman"/>
          <w:lang w:val="tr-TR"/>
        </w:rPr>
        <w:t xml:space="preserve"> </w:t>
      </w:r>
    </w:p>
    <w:p w14:paraId="7DD36C2B" w14:textId="77777777" w:rsidR="0001359A" w:rsidRPr="004E5FA6" w:rsidRDefault="0001359A" w:rsidP="00D712B7">
      <w:pPr>
        <w:spacing w:line="360" w:lineRule="auto"/>
        <w:rPr>
          <w:rFonts w:ascii="Times New Roman" w:hAnsi="Times New Roman" w:cs="Times New Roman"/>
          <w:lang w:val="tr-TR"/>
        </w:rPr>
      </w:pPr>
    </w:p>
    <w:p w14:paraId="483600AC" w14:textId="7780EC63" w:rsidR="0001359A" w:rsidRPr="004E5FA6" w:rsidRDefault="00BC4038" w:rsidP="00D712B7">
      <w:pPr>
        <w:pStyle w:val="Heading3"/>
        <w:spacing w:line="360" w:lineRule="auto"/>
        <w:rPr>
          <w:rFonts w:cs="Times New Roman"/>
          <w:lang w:val="tr-TR"/>
        </w:rPr>
      </w:pPr>
      <w:bookmarkStart w:id="27" w:name="_Toc207317284"/>
      <w:r w:rsidRPr="004E5FA6">
        <w:rPr>
          <w:rFonts w:cs="Times New Roman"/>
          <w:lang w:val="tr-TR"/>
        </w:rPr>
        <w:t>3</w:t>
      </w:r>
      <w:r w:rsidR="0001359A" w:rsidRPr="004E5FA6">
        <w:rPr>
          <w:rFonts w:cs="Times New Roman"/>
          <w:lang w:val="tr-TR"/>
        </w:rPr>
        <w:t>.3.1 Çalışmanın Akış Şeması</w:t>
      </w:r>
      <w:bookmarkEnd w:id="27"/>
    </w:p>
    <w:p w14:paraId="21FD9134" w14:textId="495BA1E3" w:rsidR="00FD5D3D" w:rsidRPr="004E5FA6" w:rsidRDefault="00C51195" w:rsidP="00D712B7">
      <w:pPr>
        <w:keepNext/>
        <w:spacing w:line="360" w:lineRule="auto"/>
        <w:rPr>
          <w:rFonts w:ascii="Times New Roman" w:hAnsi="Times New Roman" w:cs="Times New Roman"/>
        </w:rPr>
      </w:pPr>
      <w:r w:rsidRPr="004E5FA6">
        <w:rPr>
          <w:rFonts w:ascii="Times New Roman" w:hAnsi="Times New Roman" w:cs="Times New Roman"/>
          <w:noProof/>
        </w:rPr>
        <w:drawing>
          <wp:inline distT="0" distB="0" distL="0" distR="0" wp14:anchorId="5B5E589B" wp14:editId="0AD44D4E">
            <wp:extent cx="5943600" cy="3714750"/>
            <wp:effectExtent l="0" t="0" r="0" b="6350"/>
            <wp:docPr id="150360892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08926" name="Picture 1" descr="A diagram of a flowchart&#10;&#10;AI-generated content may be incorrect."/>
                    <pic:cNvPicPr/>
                  </pic:nvPicPr>
                  <pic:blipFill>
                    <a:blip r:embed="rId9"/>
                    <a:stretch>
                      <a:fillRect/>
                    </a:stretch>
                  </pic:blipFill>
                  <pic:spPr>
                    <a:xfrm>
                      <a:off x="0" y="0"/>
                      <a:ext cx="5943600" cy="3714750"/>
                    </a:xfrm>
                    <a:prstGeom prst="rect">
                      <a:avLst/>
                    </a:prstGeom>
                  </pic:spPr>
                </pic:pic>
              </a:graphicData>
            </a:graphic>
          </wp:inline>
        </w:drawing>
      </w:r>
    </w:p>
    <w:p w14:paraId="3FF4F216" w14:textId="02CD1813" w:rsidR="0001359A" w:rsidRPr="004E5FA6" w:rsidRDefault="00FD5D3D" w:rsidP="00D712B7">
      <w:pPr>
        <w:pStyle w:val="Caption"/>
        <w:rPr>
          <w:rFonts w:ascii="Times New Roman" w:hAnsi="Times New Roman" w:cs="Times New Roman"/>
          <w:sz w:val="20"/>
          <w:szCs w:val="20"/>
          <w:lang w:val="tr-TR"/>
        </w:rPr>
      </w:pPr>
      <w:bookmarkStart w:id="28" w:name="_Toc207039599"/>
      <w:proofErr w:type="spellStart"/>
      <w:r w:rsidRPr="004E5FA6">
        <w:rPr>
          <w:rFonts w:ascii="Times New Roman" w:hAnsi="Times New Roman" w:cs="Times New Roman"/>
          <w:sz w:val="20"/>
          <w:szCs w:val="20"/>
        </w:rPr>
        <w:t>Şekil</w:t>
      </w:r>
      <w:proofErr w:type="spellEnd"/>
      <w:r w:rsidRPr="004E5FA6">
        <w:rPr>
          <w:rFonts w:ascii="Times New Roman" w:hAnsi="Times New Roman" w:cs="Times New Roman"/>
          <w:sz w:val="20"/>
          <w:szCs w:val="20"/>
        </w:rPr>
        <w:t xml:space="preserve"> </w:t>
      </w:r>
      <w:r w:rsidRPr="004E5FA6">
        <w:rPr>
          <w:rFonts w:ascii="Times New Roman" w:hAnsi="Times New Roman" w:cs="Times New Roman"/>
          <w:sz w:val="20"/>
          <w:szCs w:val="20"/>
        </w:rPr>
        <w:fldChar w:fldCharType="begin"/>
      </w:r>
      <w:r w:rsidRPr="004E5FA6">
        <w:rPr>
          <w:rFonts w:ascii="Times New Roman" w:hAnsi="Times New Roman" w:cs="Times New Roman"/>
          <w:sz w:val="20"/>
          <w:szCs w:val="20"/>
        </w:rPr>
        <w:instrText xml:space="preserve"> SEQ Şekil \* ARABIC </w:instrText>
      </w:r>
      <w:r w:rsidRPr="004E5FA6">
        <w:rPr>
          <w:rFonts w:ascii="Times New Roman" w:hAnsi="Times New Roman" w:cs="Times New Roman"/>
          <w:sz w:val="20"/>
          <w:szCs w:val="20"/>
        </w:rPr>
        <w:fldChar w:fldCharType="separate"/>
      </w:r>
      <w:r w:rsidR="00AC576D" w:rsidRPr="004E5FA6">
        <w:rPr>
          <w:rFonts w:ascii="Times New Roman" w:hAnsi="Times New Roman" w:cs="Times New Roman"/>
          <w:noProof/>
          <w:sz w:val="20"/>
          <w:szCs w:val="20"/>
        </w:rPr>
        <w:t>1</w:t>
      </w:r>
      <w:r w:rsidRPr="004E5FA6">
        <w:rPr>
          <w:rFonts w:ascii="Times New Roman" w:hAnsi="Times New Roman" w:cs="Times New Roman"/>
          <w:sz w:val="20"/>
          <w:szCs w:val="20"/>
        </w:rPr>
        <w:fldChar w:fldCharType="end"/>
      </w:r>
      <w:r w:rsidRPr="004E5FA6">
        <w:rPr>
          <w:rFonts w:ascii="Times New Roman" w:hAnsi="Times New Roman" w:cs="Times New Roman"/>
          <w:sz w:val="20"/>
          <w:szCs w:val="20"/>
        </w:rPr>
        <w:t xml:space="preserve"> </w:t>
      </w:r>
      <w:r w:rsidRPr="004E5FA6">
        <w:rPr>
          <w:rFonts w:ascii="Times New Roman" w:hAnsi="Times New Roman" w:cs="Times New Roman"/>
          <w:i w:val="0"/>
          <w:iCs w:val="0"/>
          <w:sz w:val="20"/>
          <w:szCs w:val="20"/>
          <w:lang w:val="tr-TR"/>
        </w:rPr>
        <w:t xml:space="preserve">Çalışmanın Akış </w:t>
      </w:r>
      <w:r w:rsidR="00FC62A9" w:rsidRPr="004E5FA6">
        <w:rPr>
          <w:rFonts w:ascii="Times New Roman" w:hAnsi="Times New Roman" w:cs="Times New Roman"/>
          <w:i w:val="0"/>
          <w:iCs w:val="0"/>
          <w:sz w:val="20"/>
          <w:szCs w:val="20"/>
          <w:lang w:val="tr-TR"/>
        </w:rPr>
        <w:t>Ş</w:t>
      </w:r>
      <w:r w:rsidRPr="004E5FA6">
        <w:rPr>
          <w:rFonts w:ascii="Times New Roman" w:hAnsi="Times New Roman" w:cs="Times New Roman"/>
          <w:i w:val="0"/>
          <w:iCs w:val="0"/>
          <w:sz w:val="20"/>
          <w:szCs w:val="20"/>
          <w:lang w:val="tr-TR"/>
        </w:rPr>
        <w:t>eması</w:t>
      </w:r>
      <w:bookmarkEnd w:id="28"/>
    </w:p>
    <w:p w14:paraId="2B73B17C" w14:textId="77777777" w:rsidR="0001359A" w:rsidRPr="004E5FA6" w:rsidRDefault="0001359A" w:rsidP="00D712B7">
      <w:pPr>
        <w:spacing w:line="360" w:lineRule="auto"/>
        <w:rPr>
          <w:rFonts w:ascii="Times New Roman" w:hAnsi="Times New Roman" w:cs="Times New Roman"/>
          <w:lang w:val="tr-TR"/>
        </w:rPr>
      </w:pPr>
    </w:p>
    <w:p w14:paraId="344E9DB6" w14:textId="2A3306EC" w:rsidR="0001359A" w:rsidRPr="004E5FA6" w:rsidRDefault="00BC4038" w:rsidP="00D712B7">
      <w:pPr>
        <w:pStyle w:val="Heading3"/>
        <w:spacing w:line="360" w:lineRule="auto"/>
        <w:rPr>
          <w:rFonts w:cs="Times New Roman"/>
          <w:lang w:val="tr-TR"/>
        </w:rPr>
      </w:pPr>
      <w:bookmarkStart w:id="29" w:name="_Toc207317285"/>
      <w:r w:rsidRPr="004E5FA6">
        <w:rPr>
          <w:rFonts w:cs="Times New Roman"/>
          <w:lang w:val="tr-TR"/>
        </w:rPr>
        <w:t>3</w:t>
      </w:r>
      <w:r w:rsidR="0001359A" w:rsidRPr="004E5FA6">
        <w:rPr>
          <w:rFonts w:cs="Times New Roman"/>
          <w:lang w:val="tr-TR"/>
        </w:rPr>
        <w:t xml:space="preserve">.3.2 </w:t>
      </w:r>
      <w:r w:rsidR="008F107F" w:rsidRPr="004E5FA6">
        <w:rPr>
          <w:rFonts w:cs="Times New Roman"/>
          <w:lang w:val="tr-TR"/>
        </w:rPr>
        <w:t>Psikiyatrik Görüşmeler</w:t>
      </w:r>
      <w:bookmarkEnd w:id="29"/>
    </w:p>
    <w:p w14:paraId="0E64F68F" w14:textId="633EAF7E" w:rsidR="008F107F" w:rsidRPr="004E5FA6" w:rsidRDefault="00DC4B32" w:rsidP="00D712B7">
      <w:pPr>
        <w:spacing w:line="360" w:lineRule="auto"/>
        <w:rPr>
          <w:rFonts w:ascii="Times New Roman" w:hAnsi="Times New Roman" w:cs="Times New Roman"/>
          <w:lang w:val="tr-TR"/>
        </w:rPr>
      </w:pPr>
      <w:r w:rsidRPr="004E5FA6">
        <w:rPr>
          <w:rFonts w:ascii="Times New Roman" w:hAnsi="Times New Roman" w:cs="Times New Roman"/>
          <w:lang w:val="tr-TR"/>
        </w:rPr>
        <w:t>Şizofreni</w:t>
      </w:r>
      <w:r w:rsidR="008F107F" w:rsidRPr="004E5FA6">
        <w:rPr>
          <w:rFonts w:ascii="Times New Roman" w:hAnsi="Times New Roman" w:cs="Times New Roman"/>
          <w:lang w:val="tr-TR"/>
        </w:rPr>
        <w:t xml:space="preserve"> tanısı, DSM-5 ölçütlerine göre Yapılandırılmış Klinik Görüşme (SCID) ile doğrulanmıştır. Psikopatoloji şiddeti ve klinik durumun nicel değerlendirilmesi için Pozitif ve Negatif Belirtiler Ölçeği (PANSS) uygulanmıştır. Günlük bilişsel işlevsellik algısı </w:t>
      </w:r>
      <w:proofErr w:type="spellStart"/>
      <w:r w:rsidR="008F107F" w:rsidRPr="004E5FA6">
        <w:rPr>
          <w:rFonts w:ascii="Times New Roman" w:hAnsi="Times New Roman" w:cs="Times New Roman"/>
          <w:lang w:val="tr-TR"/>
        </w:rPr>
        <w:t>Schizophrenia</w:t>
      </w:r>
      <w:proofErr w:type="spellEnd"/>
      <w:r w:rsidR="008F107F" w:rsidRPr="004E5FA6">
        <w:rPr>
          <w:rFonts w:ascii="Times New Roman" w:hAnsi="Times New Roman" w:cs="Times New Roman"/>
          <w:lang w:val="tr-TR"/>
        </w:rPr>
        <w:t xml:space="preserve"> </w:t>
      </w:r>
      <w:proofErr w:type="spellStart"/>
      <w:r w:rsidR="008F107F" w:rsidRPr="004E5FA6">
        <w:rPr>
          <w:rFonts w:ascii="Times New Roman" w:hAnsi="Times New Roman" w:cs="Times New Roman"/>
          <w:lang w:val="tr-TR"/>
        </w:rPr>
        <w:t>Cognition</w:t>
      </w:r>
      <w:proofErr w:type="spellEnd"/>
      <w:r w:rsidR="008F107F" w:rsidRPr="004E5FA6">
        <w:rPr>
          <w:rFonts w:ascii="Times New Roman" w:hAnsi="Times New Roman" w:cs="Times New Roman"/>
          <w:lang w:val="tr-TR"/>
        </w:rPr>
        <w:t xml:space="preserve"> Rating </w:t>
      </w:r>
      <w:proofErr w:type="spellStart"/>
      <w:r w:rsidR="008F107F" w:rsidRPr="004E5FA6">
        <w:rPr>
          <w:rFonts w:ascii="Times New Roman" w:hAnsi="Times New Roman" w:cs="Times New Roman"/>
          <w:lang w:val="tr-TR"/>
        </w:rPr>
        <w:t>Scale</w:t>
      </w:r>
      <w:proofErr w:type="spellEnd"/>
      <w:r w:rsidR="008F107F" w:rsidRPr="004E5FA6">
        <w:rPr>
          <w:rFonts w:ascii="Times New Roman" w:hAnsi="Times New Roman" w:cs="Times New Roman"/>
          <w:lang w:val="tr-TR"/>
        </w:rPr>
        <w:t xml:space="preserve"> (</w:t>
      </w:r>
      <w:proofErr w:type="spellStart"/>
      <w:r w:rsidR="00EB49E2" w:rsidRPr="004E5FA6">
        <w:rPr>
          <w:rFonts w:ascii="Times New Roman" w:hAnsi="Times New Roman" w:cs="Times New Roman"/>
          <w:lang w:val="tr-TR"/>
        </w:rPr>
        <w:t>SC</w:t>
      </w:r>
      <w:r w:rsidR="00656B2C" w:rsidRPr="004E5FA6">
        <w:rPr>
          <w:rFonts w:ascii="Times New Roman" w:hAnsi="Times New Roman" w:cs="Times New Roman"/>
          <w:lang w:val="tr-TR"/>
        </w:rPr>
        <w:t>o</w:t>
      </w:r>
      <w:r w:rsidR="00EB49E2" w:rsidRPr="004E5FA6">
        <w:rPr>
          <w:rFonts w:ascii="Times New Roman" w:hAnsi="Times New Roman" w:cs="Times New Roman"/>
          <w:lang w:val="tr-TR"/>
        </w:rPr>
        <w:t>RS</w:t>
      </w:r>
      <w:proofErr w:type="spellEnd"/>
      <w:r w:rsidR="008F107F" w:rsidRPr="004E5FA6">
        <w:rPr>
          <w:rFonts w:ascii="Times New Roman" w:hAnsi="Times New Roman" w:cs="Times New Roman"/>
          <w:lang w:val="tr-TR"/>
        </w:rPr>
        <w:t xml:space="preserve">) ile, toplumsal ve işlevsel iyileşme düzeyi ise </w:t>
      </w:r>
      <w:proofErr w:type="spellStart"/>
      <w:r w:rsidR="008F107F" w:rsidRPr="004E5FA6">
        <w:rPr>
          <w:rFonts w:ascii="Times New Roman" w:hAnsi="Times New Roman" w:cs="Times New Roman"/>
          <w:lang w:val="tr-TR"/>
        </w:rPr>
        <w:t>Functional</w:t>
      </w:r>
      <w:proofErr w:type="spellEnd"/>
      <w:r w:rsidR="008F107F" w:rsidRPr="004E5FA6">
        <w:rPr>
          <w:rFonts w:ascii="Times New Roman" w:hAnsi="Times New Roman" w:cs="Times New Roman"/>
          <w:lang w:val="tr-TR"/>
        </w:rPr>
        <w:t xml:space="preserve"> </w:t>
      </w:r>
      <w:proofErr w:type="spellStart"/>
      <w:r w:rsidR="008F107F" w:rsidRPr="004E5FA6">
        <w:rPr>
          <w:rFonts w:ascii="Times New Roman" w:hAnsi="Times New Roman" w:cs="Times New Roman"/>
          <w:lang w:val="tr-TR"/>
        </w:rPr>
        <w:t>Remission</w:t>
      </w:r>
      <w:proofErr w:type="spellEnd"/>
      <w:r w:rsidR="008F107F" w:rsidRPr="004E5FA6">
        <w:rPr>
          <w:rFonts w:ascii="Times New Roman" w:hAnsi="Times New Roman" w:cs="Times New Roman"/>
          <w:lang w:val="tr-TR"/>
        </w:rPr>
        <w:t xml:space="preserve"> of General </w:t>
      </w:r>
      <w:proofErr w:type="spellStart"/>
      <w:r w:rsidR="008F107F" w:rsidRPr="004E5FA6">
        <w:rPr>
          <w:rFonts w:ascii="Times New Roman" w:hAnsi="Times New Roman" w:cs="Times New Roman"/>
          <w:lang w:val="tr-TR"/>
        </w:rPr>
        <w:t>Schizophrenia</w:t>
      </w:r>
      <w:proofErr w:type="spellEnd"/>
      <w:r w:rsidR="008F107F" w:rsidRPr="004E5FA6">
        <w:rPr>
          <w:rFonts w:ascii="Times New Roman" w:hAnsi="Times New Roman" w:cs="Times New Roman"/>
          <w:lang w:val="tr-TR"/>
        </w:rPr>
        <w:t xml:space="preserve"> (FROGS) ölçeği ile değerlendirilmiştir. Tanıtıcı değişkenler (yaş, cinsiyet, eğitim yılı vb.) standart anket formu ile toplanmıştır.</w:t>
      </w:r>
    </w:p>
    <w:p w14:paraId="715256A9" w14:textId="77777777" w:rsidR="008F107F" w:rsidRPr="004E5FA6" w:rsidRDefault="008F107F" w:rsidP="00D712B7">
      <w:pPr>
        <w:spacing w:line="360" w:lineRule="auto"/>
        <w:rPr>
          <w:rFonts w:ascii="Times New Roman" w:hAnsi="Times New Roman" w:cs="Times New Roman"/>
          <w:lang w:val="tr-TR"/>
        </w:rPr>
      </w:pPr>
    </w:p>
    <w:p w14:paraId="1307490B" w14:textId="6882CA46" w:rsidR="008F107F" w:rsidRPr="004E5FA6" w:rsidRDefault="00BC4038" w:rsidP="00D712B7">
      <w:pPr>
        <w:pStyle w:val="Heading3"/>
        <w:spacing w:line="360" w:lineRule="auto"/>
        <w:rPr>
          <w:rFonts w:cs="Times New Roman"/>
          <w:lang w:val="tr-TR"/>
        </w:rPr>
      </w:pPr>
      <w:bookmarkStart w:id="30" w:name="_Toc207317286"/>
      <w:r w:rsidRPr="004E5FA6">
        <w:rPr>
          <w:rFonts w:cs="Times New Roman"/>
          <w:lang w:val="tr-TR"/>
        </w:rPr>
        <w:lastRenderedPageBreak/>
        <w:t>3</w:t>
      </w:r>
      <w:r w:rsidR="008F107F" w:rsidRPr="004E5FA6">
        <w:rPr>
          <w:rFonts w:cs="Times New Roman"/>
          <w:lang w:val="tr-TR"/>
        </w:rPr>
        <w:t>.3.3 Formlar ve Ölçekler</w:t>
      </w:r>
      <w:bookmarkEnd w:id="30"/>
    </w:p>
    <w:p w14:paraId="6E38B9D3" w14:textId="77777777" w:rsidR="008F107F" w:rsidRPr="004E5FA6" w:rsidRDefault="008F107F" w:rsidP="00D712B7">
      <w:pPr>
        <w:numPr>
          <w:ilvl w:val="0"/>
          <w:numId w:val="1"/>
        </w:numPr>
        <w:pBdr>
          <w:top w:val="nil"/>
          <w:left w:val="nil"/>
          <w:bottom w:val="nil"/>
          <w:right w:val="nil"/>
          <w:between w:val="nil"/>
        </w:pBdr>
        <w:spacing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Olgu Rapor Formu:</w:t>
      </w:r>
      <w:r w:rsidRPr="004E5FA6">
        <w:rPr>
          <w:rFonts w:ascii="Times New Roman" w:eastAsia="Arial" w:hAnsi="Times New Roman" w:cs="Times New Roman"/>
          <w:lang w:val="tr-TR"/>
        </w:rPr>
        <w:t xml:space="preserve"> Araştırma ekibi tarafından geliştirilen bu formda katılımcıların yaş, eğitim durumu, çalışma durumu, sosyoekonomik durumu gibi tanıtıcı değişkenlere yönelik veriler, geçmiş tıbbi ve ruhsal hastalıkları ile geçmişte kullandığı ve mevcut tedavisindeki psikotropları içeren klinik durumlarına ait bilgiler ve </w:t>
      </w:r>
      <w:proofErr w:type="spellStart"/>
      <w:r w:rsidRPr="004E5FA6">
        <w:rPr>
          <w:rFonts w:ascii="Times New Roman" w:eastAsia="Arial" w:hAnsi="Times New Roman" w:cs="Times New Roman"/>
          <w:lang w:val="tr-TR"/>
        </w:rPr>
        <w:t>mental</w:t>
      </w:r>
      <w:proofErr w:type="spellEnd"/>
      <w:r w:rsidRPr="004E5FA6">
        <w:rPr>
          <w:rFonts w:ascii="Times New Roman" w:eastAsia="Arial" w:hAnsi="Times New Roman" w:cs="Times New Roman"/>
          <w:lang w:val="tr-TR"/>
        </w:rPr>
        <w:t xml:space="preserve"> durum muayeneleri yer almaktadır.</w:t>
      </w:r>
    </w:p>
    <w:p w14:paraId="113DD79B" w14:textId="77777777" w:rsidR="008F107F" w:rsidRPr="004E5FA6" w:rsidRDefault="008F107F" w:rsidP="00D712B7">
      <w:pPr>
        <w:pBdr>
          <w:top w:val="nil"/>
          <w:left w:val="nil"/>
          <w:bottom w:val="nil"/>
          <w:right w:val="nil"/>
          <w:between w:val="nil"/>
        </w:pBdr>
        <w:spacing w:line="360" w:lineRule="auto"/>
        <w:ind w:left="1080"/>
        <w:jc w:val="both"/>
        <w:rPr>
          <w:rFonts w:ascii="Times New Roman" w:eastAsia="Arial" w:hAnsi="Times New Roman" w:cs="Times New Roman"/>
          <w:lang w:val="tr-TR"/>
        </w:rPr>
      </w:pPr>
    </w:p>
    <w:p w14:paraId="0C8503D8" w14:textId="1FEEE8A2" w:rsidR="008F107F" w:rsidRPr="004E5FA6" w:rsidRDefault="008F107F" w:rsidP="00D712B7">
      <w:pPr>
        <w:numPr>
          <w:ilvl w:val="0"/>
          <w:numId w:val="1"/>
        </w:numPr>
        <w:pBdr>
          <w:top w:val="nil"/>
          <w:left w:val="nil"/>
          <w:bottom w:val="nil"/>
          <w:right w:val="nil"/>
          <w:between w:val="nil"/>
        </w:pBdr>
        <w:spacing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SCID-5/CV:</w:t>
      </w:r>
      <w:r w:rsidRPr="004E5FA6">
        <w:rPr>
          <w:rFonts w:ascii="Times New Roman" w:eastAsia="Arial" w:hAnsi="Times New Roman" w:cs="Times New Roman"/>
          <w:lang w:val="tr-TR"/>
        </w:rPr>
        <w:t xml:space="preserve"> Psikiyatrik bozukluk tanılarını araştırmak için, görüşmeci tarafından uygulanan yapılandırılmış klinik görüşme çizelgesidir. SCID-5 klinik versiyonu, First ve arkadaşları tarafından 2015 yılında oluşturulmuştur (89). Çizelgede 10 modül olup 32 tanısal kategoride ayrıntılı tanı ölçütleri,17 tanısal kategoride ise yalnızca araştırıcı sorular bulunmaktadır. Türkçe için uyarlama ve güvenilirlik çalışmaları Aydemir ve ark. tarafından 2019’da yapılmıştır </w:t>
      </w:r>
      <w:r w:rsidR="00E10A4D" w:rsidRPr="004E5FA6">
        <w:rPr>
          <w:rFonts w:ascii="Times New Roman" w:eastAsia="Arial" w:hAnsi="Times New Roman" w:cs="Times New Roman"/>
          <w:lang w:val="tr-TR"/>
        </w:rPr>
        <w:fldChar w:fldCharType="begin"/>
      </w:r>
      <w:r w:rsidR="00E10A4D" w:rsidRPr="004E5FA6">
        <w:rPr>
          <w:rFonts w:ascii="Times New Roman" w:eastAsia="Arial" w:hAnsi="Times New Roman" w:cs="Times New Roman"/>
          <w:lang w:val="tr-TR"/>
        </w:rPr>
        <w:instrText xml:space="preserve"> ADDIN ZOTERO_ITEM CSL_CITATION {"citationID":"HNj5bISI","properties":{"formattedCitation":"(72)","plainCitation":"(72)","noteIndex":0},"citationItems":[{"id":5069,"uris":["http://zotero.org/users/9264269/items/5LQXKG25"],"itemData":{"id":5069,"type":"article-journal","container-title":"Turk Psikiyatri Dergisi","issue":"1","note":"PMID: 31170307","page":"51–56","title":"DSM-5 Bozuklukları için Yapılandırılmış Klinik Görüşmenin Klinisyen Versiyonunun Türkçeye Uyarlanması ve Güvenilirlik Çalışması","volume":"30","author":[{"family":"Elbir","given":"M."},{"family":"Alp Topbaş","given":"Ö."},{"family":"Bayad","given":"S."},{"family":"Kocabaş","given":"T."},{"family":"Topak","given":"O. Z."},{"family":"Çetin","given":"Ş."},{"family":"Özdel","given":"O."},{"family":"Ateşçi","given":"F."},{"family":"Aydemir","given":"Ö."}],"issued":{"date-parts":[["2019"]]}}}],"schema":"https://github.com/citation-style-language/schema/raw/master/csl-citation.json"} </w:instrText>
      </w:r>
      <w:r w:rsidR="00E10A4D" w:rsidRPr="004E5FA6">
        <w:rPr>
          <w:rFonts w:ascii="Times New Roman" w:eastAsia="Arial" w:hAnsi="Times New Roman" w:cs="Times New Roman"/>
          <w:lang w:val="tr-TR"/>
        </w:rPr>
        <w:fldChar w:fldCharType="separate"/>
      </w:r>
      <w:r w:rsidR="00E10A4D" w:rsidRPr="004E5FA6">
        <w:rPr>
          <w:rFonts w:ascii="Times New Roman" w:hAnsi="Times New Roman" w:cs="Times New Roman"/>
        </w:rPr>
        <w:t>(72)</w:t>
      </w:r>
      <w:r w:rsidR="00E10A4D"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65F1213A" w14:textId="77777777" w:rsidR="008F107F" w:rsidRPr="004E5FA6" w:rsidRDefault="008F107F" w:rsidP="00D712B7">
      <w:pPr>
        <w:pBdr>
          <w:top w:val="nil"/>
          <w:left w:val="nil"/>
          <w:bottom w:val="nil"/>
          <w:right w:val="nil"/>
          <w:between w:val="nil"/>
        </w:pBdr>
        <w:spacing w:line="360" w:lineRule="auto"/>
        <w:ind w:left="1080"/>
        <w:jc w:val="both"/>
        <w:rPr>
          <w:rFonts w:ascii="Times New Roman" w:eastAsia="Arial" w:hAnsi="Times New Roman" w:cs="Times New Roman"/>
          <w:lang w:val="tr-TR"/>
        </w:rPr>
      </w:pPr>
    </w:p>
    <w:p w14:paraId="6E948AE7" w14:textId="6195DFA8" w:rsidR="008F107F" w:rsidRPr="004E5FA6" w:rsidRDefault="008F107F"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proofErr w:type="spellStart"/>
      <w:r w:rsidRPr="004E5FA6">
        <w:rPr>
          <w:rFonts w:ascii="Times New Roman" w:eastAsia="Arial" w:hAnsi="Times New Roman" w:cs="Times New Roman"/>
          <w:u w:val="single"/>
          <w:lang w:val="tr-TR"/>
        </w:rPr>
        <w:t>Edinburg</w:t>
      </w:r>
      <w:proofErr w:type="spellEnd"/>
      <w:r w:rsidRPr="004E5FA6">
        <w:rPr>
          <w:rFonts w:ascii="Times New Roman" w:eastAsia="Arial" w:hAnsi="Times New Roman" w:cs="Times New Roman"/>
          <w:u w:val="single"/>
          <w:lang w:val="tr-TR"/>
        </w:rPr>
        <w:t xml:space="preserve"> El Tercihi </w:t>
      </w:r>
      <w:r w:rsidR="00BC4038" w:rsidRPr="004E5FA6">
        <w:rPr>
          <w:rFonts w:ascii="Times New Roman" w:eastAsia="Arial" w:hAnsi="Times New Roman" w:cs="Times New Roman"/>
          <w:u w:val="single"/>
          <w:lang w:val="tr-TR"/>
        </w:rPr>
        <w:t>Envanteri:</w:t>
      </w:r>
      <w:r w:rsidR="00BC4038" w:rsidRPr="004E5FA6">
        <w:rPr>
          <w:rFonts w:ascii="Times New Roman" w:eastAsia="Arial" w:hAnsi="Times New Roman" w:cs="Times New Roman"/>
          <w:highlight w:val="white"/>
          <w:lang w:val="tr-TR"/>
        </w:rPr>
        <w:t xml:space="preserve"> Edinburgh</w:t>
      </w:r>
      <w:r w:rsidRPr="004E5FA6">
        <w:rPr>
          <w:rFonts w:ascii="Times New Roman" w:eastAsia="Arial" w:hAnsi="Times New Roman" w:cs="Times New Roman"/>
          <w:highlight w:val="white"/>
          <w:lang w:val="tr-TR"/>
        </w:rPr>
        <w:t xml:space="preserve"> El Tercihi Envanteri (</w:t>
      </w:r>
      <w:proofErr w:type="spellStart"/>
      <w:r w:rsidRPr="004E5FA6">
        <w:rPr>
          <w:rFonts w:ascii="Times New Roman" w:eastAsia="Arial" w:hAnsi="Times New Roman" w:cs="Times New Roman"/>
          <w:highlight w:val="white"/>
          <w:lang w:val="tr-TR"/>
        </w:rPr>
        <w:t>Oldfield</w:t>
      </w:r>
      <w:proofErr w:type="spellEnd"/>
      <w:r w:rsidRPr="004E5FA6">
        <w:rPr>
          <w:rFonts w:ascii="Times New Roman" w:eastAsia="Arial" w:hAnsi="Times New Roman" w:cs="Times New Roman"/>
          <w:highlight w:val="white"/>
          <w:lang w:val="tr-TR"/>
        </w:rPr>
        <w:t xml:space="preserve">, 1971), nöropsikolojik ve diğer klinik ve deneysel çalışmalarda </w:t>
      </w:r>
      <w:r w:rsidR="00872EFE" w:rsidRPr="004E5FA6">
        <w:rPr>
          <w:rFonts w:ascii="Times New Roman" w:eastAsia="Arial" w:hAnsi="Times New Roman" w:cs="Times New Roman"/>
          <w:highlight w:val="white"/>
          <w:lang w:val="tr-TR"/>
        </w:rPr>
        <w:t>kullanılan</w:t>
      </w:r>
      <w:r w:rsidRPr="004E5FA6">
        <w:rPr>
          <w:rFonts w:ascii="Times New Roman" w:eastAsia="Arial" w:hAnsi="Times New Roman" w:cs="Times New Roman"/>
          <w:highlight w:val="white"/>
          <w:lang w:val="tr-TR"/>
        </w:rPr>
        <w:t>, el tercihini değerlendirmek için basit ve kısa 10 maddelik bir ölçektir</w:t>
      </w:r>
      <w:r w:rsidR="00E10A4D" w:rsidRPr="004E5FA6">
        <w:rPr>
          <w:rFonts w:ascii="Times New Roman" w:eastAsia="Arial" w:hAnsi="Times New Roman" w:cs="Times New Roman"/>
          <w:highlight w:val="white"/>
          <w:lang w:val="tr-TR"/>
        </w:rPr>
        <w:t xml:space="preserve"> </w:t>
      </w:r>
      <w:r w:rsidR="00197006" w:rsidRPr="004E5FA6">
        <w:rPr>
          <w:rFonts w:ascii="Times New Roman" w:eastAsia="Arial" w:hAnsi="Times New Roman" w:cs="Times New Roman"/>
          <w:highlight w:val="white"/>
          <w:lang w:val="tr-TR"/>
        </w:rPr>
        <w:fldChar w:fldCharType="begin"/>
      </w:r>
      <w:r w:rsidR="00197006" w:rsidRPr="004E5FA6">
        <w:rPr>
          <w:rFonts w:ascii="Times New Roman" w:eastAsia="Arial" w:hAnsi="Times New Roman" w:cs="Times New Roman"/>
          <w:highlight w:val="white"/>
          <w:lang w:val="tr-TR"/>
        </w:rPr>
        <w:instrText xml:space="preserve"> ADDIN ZOTERO_ITEM CSL_CITATION {"citationID":"GqUFLfjJ","properties":{"formattedCitation":"(73)","plainCitation":"(73)","noteIndex":0},"citationItems":[{"id":5070,"uris":["http://zotero.org/users/9264269/items/PQTNHD7X"],"itemData":{"id":5070,"type":"document","publisher":"APA PsycTests","title":"Edinburgh Handedness Inventory","author":[{"family":"Oldfield","given":"R. C."}],"issued":{"date-parts":[["1971"]]}}}],"schema":"https://github.com/citation-style-language/schema/raw/master/csl-citation.json"} </w:instrText>
      </w:r>
      <w:r w:rsidR="00197006" w:rsidRPr="004E5FA6">
        <w:rPr>
          <w:rFonts w:ascii="Times New Roman" w:eastAsia="Arial" w:hAnsi="Times New Roman" w:cs="Times New Roman"/>
          <w:highlight w:val="white"/>
          <w:lang w:val="tr-TR"/>
        </w:rPr>
        <w:fldChar w:fldCharType="separate"/>
      </w:r>
      <w:r w:rsidR="00197006" w:rsidRPr="004E5FA6">
        <w:rPr>
          <w:rFonts w:ascii="Times New Roman" w:hAnsi="Times New Roman" w:cs="Times New Roman"/>
          <w:highlight w:val="white"/>
        </w:rPr>
        <w:t>(73)</w:t>
      </w:r>
      <w:r w:rsidR="00197006" w:rsidRPr="004E5FA6">
        <w:rPr>
          <w:rFonts w:ascii="Times New Roman" w:eastAsia="Arial" w:hAnsi="Times New Roman" w:cs="Times New Roman"/>
          <w:highlight w:val="white"/>
          <w:lang w:val="tr-TR"/>
        </w:rPr>
        <w:fldChar w:fldCharType="end"/>
      </w:r>
      <w:r w:rsidRPr="004E5FA6">
        <w:rPr>
          <w:rFonts w:ascii="Times New Roman" w:eastAsia="Arial" w:hAnsi="Times New Roman" w:cs="Times New Roman"/>
          <w:highlight w:val="white"/>
          <w:lang w:val="tr-TR"/>
        </w:rPr>
        <w:t>.</w:t>
      </w:r>
      <w:r w:rsidR="00197006" w:rsidRPr="004E5FA6">
        <w:rPr>
          <w:rFonts w:ascii="Times New Roman" w:eastAsia="Arial" w:hAnsi="Times New Roman" w:cs="Times New Roman"/>
          <w:highlight w:val="white"/>
          <w:lang w:val="tr-TR"/>
        </w:rPr>
        <w:t xml:space="preserve"> </w:t>
      </w:r>
      <w:r w:rsidRPr="004E5FA6">
        <w:rPr>
          <w:rFonts w:ascii="Times New Roman" w:eastAsia="Arial" w:hAnsi="Times New Roman" w:cs="Times New Roman"/>
          <w:highlight w:val="white"/>
          <w:lang w:val="tr-TR"/>
        </w:rPr>
        <w:t>Katılımcılara yazı yazma, resim çizme, fırlatma, makas kullanma, diş fırçalama, çatalsız olarak bıçak kullanma, kaşık kullanma, süpürge kullanma, kibrit kullanma ve kavanoz kapağı açma gibi aktiviteleri hangi elleri ile yaptıkları</w:t>
      </w:r>
      <w:r w:rsidR="00872EFE" w:rsidRPr="004E5FA6">
        <w:rPr>
          <w:rFonts w:ascii="Times New Roman" w:eastAsia="Arial" w:hAnsi="Times New Roman" w:cs="Times New Roman"/>
          <w:highlight w:val="white"/>
          <w:lang w:val="tr-TR"/>
        </w:rPr>
        <w:t xml:space="preserve"> sorulmaktadır. </w:t>
      </w:r>
      <w:r w:rsidRPr="004E5FA6">
        <w:rPr>
          <w:rFonts w:ascii="Times New Roman" w:eastAsia="Arial" w:hAnsi="Times New Roman" w:cs="Times New Roman"/>
          <w:highlight w:val="white"/>
          <w:lang w:val="tr-TR"/>
        </w:rPr>
        <w:t xml:space="preserve">Türkçe geçerlilik ve güvenilirlik çalışması Nalçacı E. ve ark. tarafından 2002 yılında yapılmıştır </w:t>
      </w:r>
      <w:r w:rsidR="00197006" w:rsidRPr="004E5FA6">
        <w:rPr>
          <w:rFonts w:ascii="Times New Roman" w:eastAsia="Arial" w:hAnsi="Times New Roman" w:cs="Times New Roman"/>
          <w:highlight w:val="white"/>
          <w:lang w:val="tr-TR"/>
        </w:rPr>
        <w:fldChar w:fldCharType="begin"/>
      </w:r>
      <w:r w:rsidR="00197006" w:rsidRPr="004E5FA6">
        <w:rPr>
          <w:rFonts w:ascii="Times New Roman" w:eastAsia="Arial" w:hAnsi="Times New Roman" w:cs="Times New Roman"/>
          <w:highlight w:val="white"/>
          <w:lang w:val="tr-TR"/>
        </w:rPr>
        <w:instrText xml:space="preserve"> ADDIN ZOTERO_ITEM CSL_CITATION {"citationID":"qu6vkVNp","properties":{"formattedCitation":"(74)","plainCitation":"(74)","noteIndex":0},"citationItems":[{"id":5071,"uris":["http://zotero.org/users/9264269/items/RSAGR5KB"],"itemData":{"id":5071,"type":"article-journal","container-title":"Turk Psikiyatri Dergisi","issue":"2","note":"PMID: 12794662","page":"99–106","title":"El tercihi anketinin geçerlik ve güvenilirliği","volume":"13","author":[{"family":"Nalçaci","given":"E."},{"family":"Kalaycioğlu","given":"C."},{"family":"Güneş","given":"E."},{"family":"Ciçek","given":"M."}],"issued":{"date-parts":[["2002"]]}}}],"schema":"https://github.com/citation-style-language/schema/raw/master/csl-citation.json"} </w:instrText>
      </w:r>
      <w:r w:rsidR="00197006" w:rsidRPr="004E5FA6">
        <w:rPr>
          <w:rFonts w:ascii="Times New Roman" w:eastAsia="Arial" w:hAnsi="Times New Roman" w:cs="Times New Roman"/>
          <w:highlight w:val="white"/>
          <w:lang w:val="tr-TR"/>
        </w:rPr>
        <w:fldChar w:fldCharType="separate"/>
      </w:r>
      <w:r w:rsidR="00197006" w:rsidRPr="004E5FA6">
        <w:rPr>
          <w:rFonts w:ascii="Times New Roman" w:hAnsi="Times New Roman" w:cs="Times New Roman"/>
          <w:highlight w:val="white"/>
        </w:rPr>
        <w:t>(74)</w:t>
      </w:r>
      <w:r w:rsidR="00197006" w:rsidRPr="004E5FA6">
        <w:rPr>
          <w:rFonts w:ascii="Times New Roman" w:eastAsia="Arial" w:hAnsi="Times New Roman" w:cs="Times New Roman"/>
          <w:highlight w:val="white"/>
          <w:lang w:val="tr-TR"/>
        </w:rPr>
        <w:fldChar w:fldCharType="end"/>
      </w:r>
      <w:r w:rsidRPr="004E5FA6">
        <w:rPr>
          <w:rFonts w:ascii="Times New Roman" w:eastAsia="Arial" w:hAnsi="Times New Roman" w:cs="Times New Roman"/>
          <w:highlight w:val="white"/>
          <w:lang w:val="tr-TR"/>
        </w:rPr>
        <w:t>.</w:t>
      </w:r>
    </w:p>
    <w:p w14:paraId="53A1C224" w14:textId="72F86CEA" w:rsidR="008F107F" w:rsidRPr="004E5FA6" w:rsidRDefault="008F107F"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Pozitif ve Negatif Belirtiler Ölçeği (</w:t>
      </w:r>
      <w:proofErr w:type="spellStart"/>
      <w:r w:rsidRPr="004E5FA6">
        <w:rPr>
          <w:rFonts w:ascii="Times New Roman" w:eastAsia="Arial" w:hAnsi="Times New Roman" w:cs="Times New Roman"/>
          <w:u w:val="single"/>
          <w:lang w:val="tr-TR"/>
        </w:rPr>
        <w:t>The</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Positive</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and</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Negative</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Syndrome</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Scale</w:t>
      </w:r>
      <w:proofErr w:type="spellEnd"/>
      <w:r w:rsidRPr="004E5FA6">
        <w:rPr>
          <w:rFonts w:ascii="Times New Roman" w:eastAsia="Arial" w:hAnsi="Times New Roman" w:cs="Times New Roman"/>
          <w:u w:val="single"/>
          <w:lang w:val="tr-TR"/>
        </w:rPr>
        <w:t>-PANSS):</w:t>
      </w:r>
      <w:r w:rsidRPr="004E5FA6">
        <w:rPr>
          <w:rFonts w:ascii="Times New Roman" w:eastAsia="Arial" w:hAnsi="Times New Roman" w:cs="Times New Roman"/>
          <w:lang w:val="tr-TR"/>
        </w:rPr>
        <w:t xml:space="preserve"> 1987 yılında Kay ve ark. tarafından geliştirilmiştir</w:t>
      </w:r>
      <w:r w:rsidR="00197006" w:rsidRPr="004E5FA6">
        <w:rPr>
          <w:rFonts w:ascii="Times New Roman" w:eastAsia="Arial" w:hAnsi="Times New Roman" w:cs="Times New Roman"/>
          <w:lang w:val="tr-TR"/>
        </w:rPr>
        <w:t xml:space="preserve"> </w:t>
      </w:r>
      <w:r w:rsidR="00197006" w:rsidRPr="004E5FA6">
        <w:rPr>
          <w:rFonts w:ascii="Times New Roman" w:eastAsia="Arial" w:hAnsi="Times New Roman" w:cs="Times New Roman"/>
          <w:lang w:val="tr-TR"/>
        </w:rPr>
        <w:fldChar w:fldCharType="begin"/>
      </w:r>
      <w:r w:rsidR="00DD7AE5" w:rsidRPr="004E5FA6">
        <w:rPr>
          <w:rFonts w:ascii="Times New Roman" w:eastAsia="Arial" w:hAnsi="Times New Roman" w:cs="Times New Roman"/>
          <w:lang w:val="tr-TR"/>
        </w:rPr>
        <w:instrText xml:space="preserve"> ADDIN ZOTERO_ITEM CSL_CITATION {"citationID":"ZJqKX02B","properties":{"formattedCitation":"(75)","plainCitation":"(75)","noteIndex":0},"citationItems":[{"id":5072,"uris":["http://zotero.org/users/9264269/items/7W7LAMWK"],"itemData":{"id":5072,"type":"article-journal","container-title":"Schizophrenia Bulletin","DOI":"10.1093/schbul/13.2.261","issue":"2","note":"PMID: 3616518","page":"261–276","title":"The positive and negative syndrome scale (PANSS) for schizophrenia","volume":"13","author":[{"family":"Kay","given":"S. R."},{"family":"Fiszbein","given":"A."},{"family":"Opler","given":"L. A."}],"issued":{"date-parts":[["1987"]]}}}],"schema":"https://github.com/citation-style-language/schema/raw/master/csl-citation.json"} </w:instrText>
      </w:r>
      <w:r w:rsidR="00197006" w:rsidRPr="004E5FA6">
        <w:rPr>
          <w:rFonts w:ascii="Times New Roman" w:eastAsia="Arial" w:hAnsi="Times New Roman" w:cs="Times New Roman"/>
          <w:lang w:val="tr-TR"/>
        </w:rPr>
        <w:fldChar w:fldCharType="separate"/>
      </w:r>
      <w:r w:rsidR="00DD7AE5" w:rsidRPr="004E5FA6">
        <w:rPr>
          <w:rFonts w:ascii="Times New Roman" w:hAnsi="Times New Roman" w:cs="Times New Roman"/>
        </w:rPr>
        <w:t>(75)</w:t>
      </w:r>
      <w:r w:rsidR="00197006"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Kostakoğlu ve ark. tarafından 1999 yılında Türkçeye uyarlanmıştır</w:t>
      </w:r>
      <w:r w:rsidR="00275FC2" w:rsidRPr="004E5FA6">
        <w:rPr>
          <w:rFonts w:ascii="Times New Roman" w:eastAsia="Arial" w:hAnsi="Times New Roman" w:cs="Times New Roman"/>
          <w:lang w:val="tr-TR"/>
        </w:rPr>
        <w:t xml:space="preserve"> </w:t>
      </w:r>
      <w:r w:rsidR="00275FC2" w:rsidRPr="004E5FA6">
        <w:rPr>
          <w:rFonts w:ascii="Times New Roman" w:eastAsia="Arial" w:hAnsi="Times New Roman" w:cs="Times New Roman"/>
          <w:lang w:val="tr-TR"/>
        </w:rPr>
        <w:fldChar w:fldCharType="begin"/>
      </w:r>
      <w:r w:rsidR="00DD7AE5" w:rsidRPr="004E5FA6">
        <w:rPr>
          <w:rFonts w:ascii="Times New Roman" w:eastAsia="Arial" w:hAnsi="Times New Roman" w:cs="Times New Roman"/>
          <w:lang w:val="tr-TR"/>
        </w:rPr>
        <w:instrText xml:space="preserve"> ADDIN ZOTERO_ITEM CSL_CITATION {"citationID":"KMI2WW3G","properties":{"formattedCitation":"(76)","plainCitation":"(76)","noteIndex":0},"citationItems":[{"id":309,"uris":["http://zotero.org/users/9264269/items/9EJ78RHY"],"itemData":{"id":309,"type":"document","note":"page: 23–32\ncontainer-title: Türk Psikoloji Dergisi\nvolume: 14","title":"Pozitif ve Negatif Sendrom Ölçeğinin (PANSS) Türkçe uyarlamasının geçerlilik ve güvenilirliği.","author":[{"family":"Kostakoğlu","given":"Elif"},{"family":"Batur","given":"Senar"},{"family":"Tiryaki","given":"Ahmet"},{"family":"Göğüş","given":"Ahmet"}],"issued":{"date-parts":[["1999"]]}}}],"schema":"https://github.com/citation-style-language/schema/raw/master/csl-citation.json"} </w:instrText>
      </w:r>
      <w:r w:rsidR="00275FC2" w:rsidRPr="004E5FA6">
        <w:rPr>
          <w:rFonts w:ascii="Times New Roman" w:eastAsia="Arial" w:hAnsi="Times New Roman" w:cs="Times New Roman"/>
          <w:lang w:val="tr-TR"/>
        </w:rPr>
        <w:fldChar w:fldCharType="separate"/>
      </w:r>
      <w:r w:rsidR="00DD7AE5" w:rsidRPr="004E5FA6">
        <w:rPr>
          <w:rFonts w:ascii="Times New Roman" w:hAnsi="Times New Roman" w:cs="Times New Roman"/>
        </w:rPr>
        <w:t>(76)</w:t>
      </w:r>
      <w:r w:rsidR="00275FC2"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Şizofreni hastalarının son 1 hafta içerisindeki belirti düzeyini ve işlevselliğini değerlendirmeyi amaçlayan yarı yapılandırılmış bir ölçektir. Toplamda 30 madde ve 3 alt ölçekten oluşur (Pozitif Belirtiler Ölçeği, Negatif Belirtiler Ölçeği ve Genel Psikopatoloji Ölçeği). Görüşmeci tarafından uygulanır ve her bir madde belirti şiddetine göre 1-7 arası puanla değerlendirilir. </w:t>
      </w:r>
    </w:p>
    <w:p w14:paraId="20341C68" w14:textId="6C82EFDD" w:rsidR="00C01284" w:rsidRPr="004E5FA6" w:rsidRDefault="00C01284"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lastRenderedPageBreak/>
        <w:t>Negatif Belirtileri Değerlendirme Ölçeği (</w:t>
      </w:r>
      <w:proofErr w:type="spellStart"/>
      <w:r w:rsidRPr="004E5FA6">
        <w:rPr>
          <w:rFonts w:ascii="Times New Roman" w:eastAsia="Arial" w:hAnsi="Times New Roman" w:cs="Times New Roman"/>
          <w:u w:val="single"/>
          <w:lang w:val="tr-TR"/>
        </w:rPr>
        <w:t>Scale</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for</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the</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Assessment</w:t>
      </w:r>
      <w:proofErr w:type="spellEnd"/>
      <w:r w:rsidRPr="004E5FA6">
        <w:rPr>
          <w:rFonts w:ascii="Times New Roman" w:eastAsia="Arial" w:hAnsi="Times New Roman" w:cs="Times New Roman"/>
          <w:u w:val="single"/>
          <w:lang w:val="tr-TR"/>
        </w:rPr>
        <w:t xml:space="preserve"> of </w:t>
      </w:r>
      <w:proofErr w:type="spellStart"/>
      <w:r w:rsidRPr="004E5FA6">
        <w:rPr>
          <w:rFonts w:ascii="Times New Roman" w:eastAsia="Arial" w:hAnsi="Times New Roman" w:cs="Times New Roman"/>
          <w:u w:val="single"/>
          <w:lang w:val="tr-TR"/>
        </w:rPr>
        <w:t>Negative</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Symptoms</w:t>
      </w:r>
      <w:proofErr w:type="spellEnd"/>
      <w:r w:rsidRPr="004E5FA6">
        <w:rPr>
          <w:rFonts w:ascii="Times New Roman" w:eastAsia="Arial" w:hAnsi="Times New Roman" w:cs="Times New Roman"/>
          <w:u w:val="single"/>
          <w:lang w:val="tr-TR"/>
        </w:rPr>
        <w:t>-SANS):</w:t>
      </w:r>
      <w:r w:rsidRPr="004E5FA6">
        <w:rPr>
          <w:rFonts w:ascii="Times New Roman" w:eastAsia="Arial" w:hAnsi="Times New Roman" w:cs="Times New Roman"/>
          <w:lang w:val="tr-TR"/>
        </w:rPr>
        <w:t xml:space="preserve"> 1990 yılında </w:t>
      </w:r>
      <w:proofErr w:type="spellStart"/>
      <w:r w:rsidRPr="004E5FA6">
        <w:rPr>
          <w:rFonts w:ascii="Times New Roman" w:eastAsia="Arial" w:hAnsi="Times New Roman" w:cs="Times New Roman"/>
          <w:lang w:val="tr-TR"/>
        </w:rPr>
        <w:t>Andreasen</w:t>
      </w:r>
      <w:proofErr w:type="spellEnd"/>
      <w:r w:rsidRPr="004E5FA6">
        <w:rPr>
          <w:rFonts w:ascii="Times New Roman" w:eastAsia="Arial" w:hAnsi="Times New Roman" w:cs="Times New Roman"/>
          <w:lang w:val="tr-TR"/>
        </w:rPr>
        <w:t xml:space="preserve"> tarafından geliştirilmiştir</w:t>
      </w:r>
      <w:r w:rsidR="00257F8C"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{"citationID":"Xw4qcvd7","properties":{"formattedCitation":"(77)","plainCitation":"(77)","noteIndex":0},"citationItems":[{"id":5074,"uris":["http://zotero.org/users/9264269/items/9DVF7GR7"],"itemData":{"id":5074,"type":"article-journal","container-title":"British Journal of Psychiatry. Supplement","issue":"7","note":"PMID: 2695141","page":"49–58","title":"The Scale for the Assessment of Negative Symptoms (SANS): conceptual and theoretical foundations","author":[{"family":"Andreasen","given":"N. C."}],"issued":{"date-parts":[["1989"]]}}}],"schema":"https://github.com/citation-style-language/schema/raw/master/csl-citation.json"} </w:instrText>
      </w:r>
      <w:r w:rsidR="00257F8C" w:rsidRPr="004E5FA6">
        <w:rPr>
          <w:rFonts w:ascii="Times New Roman" w:eastAsia="Arial" w:hAnsi="Times New Roman" w:cs="Times New Roman"/>
          <w:lang w:val="tr-TR"/>
        </w:rPr>
        <w:fldChar w:fldCharType="separate"/>
      </w:r>
      <w:r w:rsidR="00710188" w:rsidRPr="004E5FA6">
        <w:rPr>
          <w:rFonts w:ascii="Times New Roman" w:hAnsi="Times New Roman" w:cs="Times New Roman"/>
          <w:lang w:val="tr-TR"/>
        </w:rPr>
        <w:t>(77)</w:t>
      </w:r>
      <w:r w:rsidR="00257F8C"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Türkçe formunun güvenirlik çalışmaları Erkoç ve ark. tarafından 1991 yılında yapılmıştır</w:t>
      </w:r>
      <w:r w:rsidR="00710188" w:rsidRPr="004E5FA6">
        <w:rPr>
          <w:rFonts w:ascii="Times New Roman" w:eastAsia="Arial" w:hAnsi="Times New Roman" w:cs="Times New Roman"/>
          <w:lang w:val="tr-TR"/>
        </w:rPr>
        <w:t xml:space="preserve"> </w:t>
      </w:r>
      <w:r w:rsidR="00257F8C" w:rsidRPr="004E5FA6">
        <w:rPr>
          <w:rFonts w:ascii="Times New Roman" w:eastAsia="Arial" w:hAnsi="Times New Roman" w:cs="Times New Roman"/>
          <w:lang w:val="tr-TR"/>
        </w:rPr>
        <w:fldChar w:fldCharType="begin"/>
      </w:r>
      <w:r w:rsidR="00257F8C" w:rsidRPr="004E5FA6">
        <w:rPr>
          <w:rFonts w:ascii="Times New Roman" w:eastAsia="Arial" w:hAnsi="Times New Roman" w:cs="Times New Roman"/>
          <w:lang w:val="tr-TR"/>
        </w:rPr>
        <w:instrText xml:space="preserve"> ADDIN ZOTERO_ITEM CSL_CITATION {"citationID":"Ti4LV0MH","properties":{"formattedCitation":"(78)","plainCitation":"(78)","noteIndex":0},"citationItems":[{"id":5076,"uris":["http://zotero.org/users/9264269/items/N3XP9RPB"],"itemData":{"id":5076,"type":"article-journal","container-title":"Düşünen Adam Dergisi","issue":"2","page":"20–24","title":"Pozitif Semptomları Değerlendirme Ölçeğinin güvenilirliği ve geçerliliği","volume":"4","author":[{"family":"Erkoç","given":"Ş."},{"family":"Arkonaç","given":"O."},{"family":"Ataklı","given":"C."},{"family":"Özmen","given":"E."}],"issued":{"date-parts":[["1991"]]}}}],"schema":"https://github.com/citation-style-language/schema/raw/master/csl-citation.json"} </w:instrText>
      </w:r>
      <w:r w:rsidR="00257F8C" w:rsidRPr="004E5FA6">
        <w:rPr>
          <w:rFonts w:ascii="Times New Roman" w:eastAsia="Arial" w:hAnsi="Times New Roman" w:cs="Times New Roman"/>
          <w:lang w:val="tr-TR"/>
        </w:rPr>
        <w:fldChar w:fldCharType="separate"/>
      </w:r>
      <w:r w:rsidR="00257F8C" w:rsidRPr="004E5FA6">
        <w:rPr>
          <w:rFonts w:ascii="Times New Roman" w:hAnsi="Times New Roman" w:cs="Times New Roman"/>
          <w:lang w:val="tr-TR"/>
        </w:rPr>
        <w:t>(78)</w:t>
      </w:r>
      <w:r w:rsidR="00257F8C"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Şizofreninin negatif belirtilerinin düzeyini, şiddetini ve dağılımını ölçer. 5 alt ölçek ve 25 madde içermektedir. Alt ölçekler sırasıyla </w:t>
      </w:r>
      <w:proofErr w:type="spellStart"/>
      <w:r w:rsidRPr="004E5FA6">
        <w:rPr>
          <w:rFonts w:ascii="Times New Roman" w:eastAsia="Arial" w:hAnsi="Times New Roman" w:cs="Times New Roman"/>
          <w:lang w:val="tr-TR"/>
        </w:rPr>
        <w:t>affektif</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küntleşme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aloji</w:t>
      </w:r>
      <w:proofErr w:type="spellEnd"/>
      <w:r w:rsidRPr="004E5FA6">
        <w:rPr>
          <w:rFonts w:ascii="Times New Roman" w:eastAsia="Arial" w:hAnsi="Times New Roman" w:cs="Times New Roman"/>
          <w:lang w:val="tr-TR"/>
        </w:rPr>
        <w:t xml:space="preserve">, apati, </w:t>
      </w:r>
      <w:proofErr w:type="spellStart"/>
      <w:r w:rsidRPr="004E5FA6">
        <w:rPr>
          <w:rFonts w:ascii="Times New Roman" w:eastAsia="Arial" w:hAnsi="Times New Roman" w:cs="Times New Roman"/>
          <w:lang w:val="tr-TR"/>
        </w:rPr>
        <w:t>anhedoni</w:t>
      </w:r>
      <w:proofErr w:type="spellEnd"/>
      <w:r w:rsidRPr="004E5FA6">
        <w:rPr>
          <w:rFonts w:ascii="Times New Roman" w:eastAsia="Arial" w:hAnsi="Times New Roman" w:cs="Times New Roman"/>
          <w:lang w:val="tr-TR"/>
        </w:rPr>
        <w:t xml:space="preserve"> ve dikkat eksikliğidir. Her madde 0-5 arasında puanlanır. Görüşmeci tarafından uygulanır ve ölçeğin doldurulması hastayla görüşmeye, görüşme sırasındaki gözlemlere ve hastanın çevresindeki kişilerden alınan bilgilere dayanılarak yapılır.</w:t>
      </w:r>
    </w:p>
    <w:p w14:paraId="1E4E39FD" w14:textId="094D010F" w:rsidR="00B85BC5" w:rsidRPr="004E5FA6" w:rsidRDefault="00B85BC5"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 xml:space="preserve">Pozitif semptomları değerlendirme ölçeği (SAPS): </w:t>
      </w:r>
      <w:proofErr w:type="spellStart"/>
      <w:r w:rsidRPr="004E5FA6">
        <w:rPr>
          <w:rFonts w:ascii="Times New Roman" w:eastAsia="Arial" w:hAnsi="Times New Roman" w:cs="Times New Roman"/>
          <w:lang w:val="tr-TR"/>
        </w:rPr>
        <w:t>Andreasen</w:t>
      </w:r>
      <w:proofErr w:type="spellEnd"/>
      <w:r w:rsidRPr="004E5FA6">
        <w:rPr>
          <w:rFonts w:ascii="Times New Roman" w:eastAsia="Arial" w:hAnsi="Times New Roman" w:cs="Times New Roman"/>
          <w:lang w:val="tr-TR"/>
        </w:rPr>
        <w:t xml:space="preserve"> tarafından 1984 yılında geliştirilmiştir</w:t>
      </w:r>
      <w:r w:rsidR="0071018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{"citationID":"tYg2BAib","properties":{"formattedCitation":"(79)","plainCitation":"(79)","noteIndex":0},"citationItems":[{"id":5075,"uris":["http://zotero.org/users/9264269/items/9I3AN3ME"],"itemData":{"id":5075,"type":"article-journal","container-title":"University of Iowa","title":"Scale for the assessment of positive symptoms (SAPS)","author":[{"family":"Andreasen","given":"N. C."}],"issued":{"date-parts":[["1984"]]}}}],"schema":"https://github.com/citation-style-language/schema/raw/master/csl-citation.json"} </w:instrText>
      </w:r>
      <w:r w:rsidR="00710188" w:rsidRPr="004E5FA6">
        <w:rPr>
          <w:rFonts w:ascii="Times New Roman" w:eastAsia="Arial" w:hAnsi="Times New Roman" w:cs="Times New Roman"/>
          <w:lang w:val="tr-TR"/>
        </w:rPr>
        <w:fldChar w:fldCharType="separate"/>
      </w:r>
      <w:r w:rsidR="00710188" w:rsidRPr="004E5FA6">
        <w:rPr>
          <w:rFonts w:ascii="Times New Roman" w:hAnsi="Times New Roman" w:cs="Times New Roman"/>
          <w:lang w:val="tr-TR"/>
        </w:rPr>
        <w:t>(79)</w:t>
      </w:r>
      <w:r w:rsidR="0071018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1991 yılında Türkçe geçerlilik ve güvenilirlik çalışması Erkoç Ş. ve ark. tarafından yapılmıştır</w:t>
      </w:r>
      <w:r w:rsidR="000A4F3C"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 xml:space="preserve">(98). </w:t>
      </w:r>
      <w:proofErr w:type="spellStart"/>
      <w:r w:rsidRPr="004E5FA6">
        <w:rPr>
          <w:rFonts w:ascii="Times New Roman" w:eastAsia="Arial" w:hAnsi="Times New Roman" w:cs="Times New Roman"/>
          <w:lang w:val="tr-TR"/>
        </w:rPr>
        <w:t>Varsanı</w:t>
      </w:r>
      <w:proofErr w:type="spellEnd"/>
      <w:r w:rsidRPr="004E5FA6">
        <w:rPr>
          <w:rFonts w:ascii="Times New Roman" w:eastAsia="Arial" w:hAnsi="Times New Roman" w:cs="Times New Roman"/>
          <w:lang w:val="tr-TR"/>
        </w:rPr>
        <w:t xml:space="preserve">, hezeyan, garip davranışlar, pozitif formal düşünce olmak üzere dört alt ölçekten oluşur. 6'lı </w:t>
      </w:r>
      <w:proofErr w:type="spellStart"/>
      <w:r w:rsidRPr="004E5FA6">
        <w:rPr>
          <w:rFonts w:ascii="Times New Roman" w:eastAsia="Arial" w:hAnsi="Times New Roman" w:cs="Times New Roman"/>
          <w:lang w:val="tr-TR"/>
        </w:rPr>
        <w:t>Likert</w:t>
      </w:r>
      <w:proofErr w:type="spellEnd"/>
      <w:r w:rsidRPr="004E5FA6">
        <w:rPr>
          <w:rFonts w:ascii="Times New Roman" w:eastAsia="Arial" w:hAnsi="Times New Roman" w:cs="Times New Roman"/>
          <w:lang w:val="tr-TR"/>
        </w:rPr>
        <w:t xml:space="preserve"> tipinde 34 madde içerir.</w:t>
      </w:r>
    </w:p>
    <w:p w14:paraId="3A13541C" w14:textId="3BE89D2E" w:rsidR="00B85BC5" w:rsidRPr="004E5FA6" w:rsidRDefault="00B85BC5"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Kısa Negatif Semptom Ölçeği (BNSS):</w:t>
      </w:r>
      <w:r w:rsidRPr="004E5FA6">
        <w:rPr>
          <w:rFonts w:ascii="Times New Roman" w:eastAsia="Arial" w:hAnsi="Times New Roman" w:cs="Times New Roman"/>
          <w:lang w:val="tr-TR"/>
        </w:rPr>
        <w:t xml:space="preserve"> Bernard G. </w:t>
      </w:r>
      <w:proofErr w:type="spellStart"/>
      <w:r w:rsidRPr="004E5FA6">
        <w:rPr>
          <w:rFonts w:ascii="Times New Roman" w:eastAsia="Arial" w:hAnsi="Times New Roman" w:cs="Times New Roman"/>
          <w:lang w:val="tr-TR"/>
        </w:rPr>
        <w:t>Isacoff</w:t>
      </w:r>
      <w:proofErr w:type="spellEnd"/>
      <w:r w:rsidRPr="004E5FA6">
        <w:rPr>
          <w:rFonts w:ascii="Times New Roman" w:eastAsia="Arial" w:hAnsi="Times New Roman" w:cs="Times New Roman"/>
          <w:lang w:val="tr-TR"/>
        </w:rPr>
        <w:t xml:space="preserve"> ve Philip D. Harvey tarafından 2011 yılında geliştirilmiştir</w:t>
      </w:r>
      <w:r w:rsidR="00710188" w:rsidRPr="004E5FA6">
        <w:rPr>
          <w:rFonts w:ascii="Times New Roman" w:eastAsia="Arial" w:hAnsi="Times New Roman" w:cs="Times New Roman"/>
          <w:lang w:val="tr-TR"/>
        </w:rPr>
        <w:t xml:space="preserve"> </w:t>
      </w:r>
      <w:r w:rsidR="0071018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d52V7vxi","properties":{"formattedCitation":"(80)","plainCitation":"(80)","noteIndex":0},"citationItems":[{"id":5077,"uris":["http://zotero.org/users/9264269/items/LTXJBC9Q"],"itemData":{"id":5077,"type":"article-journal","container-title":"Schizophrenia","DOI":"10.1038/s41537-023-00380-x","issue":"1","page":"45","title":"The Brief negative Symptom Scale (BNSS): a systematic review of measurement properties","volume":"9","author":[{"family":"Weigel","given":"L."},{"family":"Wehr","given":"S."},{"family":"Galderisi","given":"S."},{"family":"Mucci","given":"A."},{"family":"Davis","given":"J."},{"family":"Giordano","given":"G. M."},{"family":"Leucht","given":"S."}],"issued":{"date-parts":[["2023"]]}}}],"schema":"https://github.com/citation-style-language/schema/raw/master/csl-citation.json"} </w:instrText>
      </w:r>
      <w:r w:rsidR="00710188" w:rsidRPr="004E5FA6">
        <w:rPr>
          <w:rFonts w:ascii="Times New Roman" w:eastAsia="Arial" w:hAnsi="Times New Roman" w:cs="Times New Roman"/>
          <w:lang w:val="tr-TR"/>
        </w:rPr>
        <w:fldChar w:fldCharType="separate"/>
      </w:r>
      <w:r w:rsidR="00710188" w:rsidRPr="004E5FA6">
        <w:rPr>
          <w:rFonts w:ascii="Times New Roman" w:hAnsi="Times New Roman" w:cs="Times New Roman"/>
          <w:lang w:val="tr-TR"/>
        </w:rPr>
        <w:t>(80)</w:t>
      </w:r>
      <w:r w:rsidR="0071018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Türkçe geçerlilik ve güvenilirlik çalışması Polat ve ark. tarafından 2016 yılında yapılmıştır</w:t>
      </w:r>
      <w:r w:rsidR="00710188" w:rsidRPr="004E5FA6">
        <w:rPr>
          <w:rFonts w:ascii="Times New Roman" w:eastAsia="Arial" w:hAnsi="Times New Roman" w:cs="Times New Roman"/>
          <w:lang w:val="tr-TR"/>
        </w:rPr>
        <w:t xml:space="preserve"> </w:t>
      </w:r>
      <w:r w:rsidR="0071018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{"citationID":"sntoA1N8","properties":{"formattedCitation":"(81)","plainCitation":"(81)","noteIndex":0},"citationItems":[{"id":5078,"uris":["http://zotero.org/users/9264269/items/HJVW7KKS"],"itemData":{"id":5078,"type":"article-journal","container-title":"International Journal of Psychiatry in Clinical Practice","DOI":"10.1080/13651501.2016.1207086","issue":"4","page":"265–271","title":"Validation of Turkish version of brief negative symptom scale","volume":"20","author":[{"family":"Polat","given":"N. I."},{"family":"Ergül","given":"C."},{"family":"Aydemir","given":"Ö."},{"family":"Chandhoke","given":"S."},{"family":"Üçok","given":"A."},{"family":"Gönül","given":"A. S."}],"issued":{"date-parts":[["2016"]]}}}],"schema":"https://github.com/citation-style-language/schema/raw/master/csl-citation.json"} </w:instrText>
      </w:r>
      <w:r w:rsidR="00710188" w:rsidRPr="004E5FA6">
        <w:rPr>
          <w:rFonts w:ascii="Times New Roman" w:eastAsia="Arial" w:hAnsi="Times New Roman" w:cs="Times New Roman"/>
          <w:lang w:val="tr-TR"/>
        </w:rPr>
        <w:fldChar w:fldCharType="separate"/>
      </w:r>
      <w:r w:rsidR="00710188" w:rsidRPr="004E5FA6">
        <w:rPr>
          <w:rFonts w:ascii="Times New Roman" w:hAnsi="Times New Roman" w:cs="Times New Roman"/>
          <w:lang w:val="tr-TR"/>
        </w:rPr>
        <w:t>(81)</w:t>
      </w:r>
      <w:r w:rsidR="0071018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Negatif semptomların altı farklı boyutunu değerlendirir: </w:t>
      </w:r>
      <w:proofErr w:type="spellStart"/>
      <w:r w:rsidRPr="004E5FA6">
        <w:rPr>
          <w:rFonts w:ascii="Times New Roman" w:eastAsia="Arial" w:hAnsi="Times New Roman" w:cs="Times New Roman"/>
          <w:lang w:val="tr-TR"/>
        </w:rPr>
        <w:t>anhedoni</w:t>
      </w:r>
      <w:proofErr w:type="spellEnd"/>
      <w:r w:rsidRPr="004E5FA6">
        <w:rPr>
          <w:rFonts w:ascii="Times New Roman" w:eastAsia="Arial" w:hAnsi="Times New Roman" w:cs="Times New Roman"/>
          <w:lang w:val="tr-TR"/>
        </w:rPr>
        <w:t xml:space="preserve">, sıkıntı hissinin eksikliği, asosyallik, </w:t>
      </w:r>
      <w:proofErr w:type="spellStart"/>
      <w:r w:rsidRPr="004E5FA6">
        <w:rPr>
          <w:rFonts w:ascii="Times New Roman" w:eastAsia="Arial" w:hAnsi="Times New Roman" w:cs="Times New Roman"/>
          <w:lang w:val="tr-TR"/>
        </w:rPr>
        <w:t>avolüsyon</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künt</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affekt</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aloji</w:t>
      </w:r>
      <w:proofErr w:type="spellEnd"/>
      <w:r w:rsidRPr="004E5FA6">
        <w:rPr>
          <w:rFonts w:ascii="Times New Roman" w:eastAsia="Arial" w:hAnsi="Times New Roman" w:cs="Times New Roman"/>
          <w:lang w:val="tr-TR"/>
        </w:rPr>
        <w:t>. Toplam 13 maddeden oluşur. 10, 12 ve 13. maddeler 0-9, diğer maddeler 0-6 arasında puanlanır.</w:t>
      </w:r>
    </w:p>
    <w:p w14:paraId="2EE4F267" w14:textId="0059674C" w:rsidR="00C01284" w:rsidRPr="004E5FA6" w:rsidRDefault="00B85BC5"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proofErr w:type="spellStart"/>
      <w:r w:rsidRPr="004E5FA6">
        <w:rPr>
          <w:rFonts w:ascii="Times New Roman" w:eastAsia="Arial" w:hAnsi="Times New Roman" w:cs="Times New Roman"/>
          <w:u w:val="single"/>
          <w:lang w:val="tr-TR"/>
        </w:rPr>
        <w:t>Calgary</w:t>
      </w:r>
      <w:proofErr w:type="spellEnd"/>
      <w:r w:rsidRPr="004E5FA6">
        <w:rPr>
          <w:rFonts w:ascii="Times New Roman" w:eastAsia="Arial" w:hAnsi="Times New Roman" w:cs="Times New Roman"/>
          <w:u w:val="single"/>
          <w:lang w:val="tr-TR"/>
        </w:rPr>
        <w:t xml:space="preserve"> Şizofrenide Depresyon Ölçeği (CDÖ):</w:t>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Addington</w:t>
      </w:r>
      <w:proofErr w:type="spellEnd"/>
      <w:r w:rsidRPr="004E5FA6">
        <w:rPr>
          <w:rFonts w:ascii="Times New Roman" w:eastAsia="Arial" w:hAnsi="Times New Roman" w:cs="Times New Roman"/>
          <w:lang w:val="tr-TR"/>
        </w:rPr>
        <w:t xml:space="preserve"> ve ark. tarafından 1992 yılında geliştirilmiş</w:t>
      </w:r>
      <w:r w:rsidR="00710188" w:rsidRPr="004E5FA6">
        <w:rPr>
          <w:rFonts w:ascii="Times New Roman" w:eastAsia="Arial" w:hAnsi="Times New Roman" w:cs="Times New Roman"/>
          <w:lang w:val="tr-TR"/>
        </w:rPr>
        <w:t xml:space="preserve"> </w:t>
      </w:r>
      <w:r w:rsidR="0071018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{"citationID":"oLElll7l","properties":{"formattedCitation":"(82)","plainCitation":"(82)","noteIndex":0},"citationItems":[{"id":5079,"uris":["http://zotero.org/users/9264269/items/HE3PR9J7"],"itemData":{"id":5079,"type":"article-journal","container-title":"British Journal of Psychiatry","DOI":"10.1192/S0007125000292581","page":"39–44","title":"Assessing Depression in Schizophrenia: The Calgary Depression Scale","volume":"163","author":[{"family":"Addington","given":"D."},{"family":"Addington","given":"J."},{"family":"Maticka-Tyndale","given":"E."}],"issued":{"date-parts":[["1993"]]}}}],"schema":"https://github.com/citation-style-language/schema/raw/master/csl-citation.json"} </w:instrText>
      </w:r>
      <w:r w:rsidR="00710188" w:rsidRPr="004E5FA6">
        <w:rPr>
          <w:rFonts w:ascii="Times New Roman" w:eastAsia="Arial" w:hAnsi="Times New Roman" w:cs="Times New Roman"/>
          <w:lang w:val="tr-TR"/>
        </w:rPr>
        <w:fldChar w:fldCharType="separate"/>
      </w:r>
      <w:r w:rsidR="00710188" w:rsidRPr="004E5FA6">
        <w:rPr>
          <w:rFonts w:ascii="Times New Roman" w:hAnsi="Times New Roman" w:cs="Times New Roman"/>
          <w:lang w:val="tr-TR"/>
        </w:rPr>
        <w:t>(82)</w:t>
      </w:r>
      <w:r w:rsidR="0071018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Türkçe geçerlik ve güvenirlik çalışmaları Aydemir ve ark. tarafından 2000 yılında yapılmıştır. Şizofreni hastalarında negatif, pozitif belirtiler ve ekstrapiramidal yan etkilerden etkilenmeden depresif belirtileri değerlendirmeyi amaçlayan yarı yapılandırılmış bir ölçektir. Görüşmeci tarafından uygulanır ve dokuz maddeden oluşan ölçekte her bir madde 0-3 arası puanla değerlendirilir.</w:t>
      </w:r>
    </w:p>
    <w:p w14:paraId="13DE0692" w14:textId="77160962" w:rsidR="008F107F" w:rsidRPr="004E5FA6" w:rsidRDefault="008F107F"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Şizofreni Hastalarında İşlevsel İyileşme Ölçeği (FROGS)</w:t>
      </w:r>
      <w:r w:rsidRPr="004E5FA6">
        <w:rPr>
          <w:rFonts w:ascii="Times New Roman" w:eastAsia="Arial" w:hAnsi="Times New Roman" w:cs="Times New Roman"/>
          <w:lang w:val="tr-TR"/>
        </w:rPr>
        <w:t xml:space="preserve">: 2009 yılında </w:t>
      </w:r>
      <w:proofErr w:type="spellStart"/>
      <w:r w:rsidRPr="004E5FA6">
        <w:rPr>
          <w:rFonts w:ascii="Times New Roman" w:eastAsia="Arial" w:hAnsi="Times New Roman" w:cs="Times New Roman"/>
          <w:lang w:val="tr-TR"/>
        </w:rPr>
        <w:t>Gorwood</w:t>
      </w:r>
      <w:proofErr w:type="spellEnd"/>
      <w:r w:rsidRPr="004E5FA6">
        <w:rPr>
          <w:rFonts w:ascii="Times New Roman" w:eastAsia="Arial" w:hAnsi="Times New Roman" w:cs="Times New Roman"/>
          <w:lang w:val="tr-TR"/>
        </w:rPr>
        <w:t xml:space="preserve"> ve ark. tarafından geliştirilmiş</w:t>
      </w:r>
      <w:r w:rsidR="00DD7AE5" w:rsidRPr="004E5FA6">
        <w:rPr>
          <w:rFonts w:ascii="Times New Roman" w:eastAsia="Arial" w:hAnsi="Times New Roman" w:cs="Times New Roman"/>
          <w:lang w:val="tr-TR"/>
        </w:rPr>
        <w:t xml:space="preserve"> </w:t>
      </w:r>
      <w:r w:rsidR="00DD7AE5"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{"citationID":"WllIBZ8D","properties":{"formattedCitation":"(83)","plainCitation":"(83)","noteIndex":0},"citationItems":[{"id":5081,"uris":["http://zotero.org/users/9264269/items/LM3DSUR2"],"itemData":{"id":5081,"type":"article-journal","container-title":"Schizophrenia Research","DOI":"10.1016/j.schres.2009.04.029","issue":"2-3","page":"218–225","title":"The \"Functional Remission of General Schizophrenia\" (FROGS) scale: development and validation of a new questionnaire","volume":"113","author":[{"family":"Llorca","given":"P. M."},{"family":"Lançon","given":"C."},{"family":"Lancrenon","given":"S."},{"family":"Bayle","given":"F. J."},{"family":"Caci","given":"H."},{"family":"Rouillon","given":"F."},{"family":"Gorwood","given":"P."}],"issued":{"date-parts":[["2009"]]}}}],"schema":"https://github.com/citation-style-language/schema/raw/master/csl-citation.json"} </w:instrText>
      </w:r>
      <w:r w:rsidR="00DD7AE5" w:rsidRPr="004E5FA6">
        <w:rPr>
          <w:rFonts w:ascii="Times New Roman" w:eastAsia="Arial" w:hAnsi="Times New Roman" w:cs="Times New Roman"/>
          <w:lang w:val="tr-TR"/>
        </w:rPr>
        <w:fldChar w:fldCharType="separate"/>
      </w:r>
      <w:r w:rsidR="00710188" w:rsidRPr="004E5FA6">
        <w:rPr>
          <w:rFonts w:ascii="Times New Roman" w:hAnsi="Times New Roman" w:cs="Times New Roman"/>
        </w:rPr>
        <w:t>(83)</w:t>
      </w:r>
      <w:r w:rsidR="00DD7AE5"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2009 yılında Emiroğlu, B. tarafında Türkçe geçerlilik ve güvenilirlik çalışması yapılmıştır</w:t>
      </w:r>
      <w:r w:rsidR="00C31418" w:rsidRPr="004E5FA6">
        <w:rPr>
          <w:rFonts w:ascii="Times New Roman" w:eastAsia="Arial" w:hAnsi="Times New Roman" w:cs="Times New Roman"/>
          <w:lang w:val="tr-TR"/>
        </w:rPr>
        <w:t xml:space="preserve"> </w:t>
      </w:r>
      <w:r w:rsidR="00C3141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{"citationID":"AI8Jwb9D","properties":{"formattedCitation":"(84)","plainCitation":"(84)","noteIndex":0},"citationItems":[{"id":5082,"uris":["http://zotero.org/users/9264269/items/SLPEVCMQ"],"itemData":{"id":5082,"type":"thesis","genre":"Yüksek lisans tezi","publisher":"Maltepe Üniversitesi Sosyal Bilimler Enstitüsü","title":"Şizofreni Hastalarında İşlevsel İyileşme Ölçeği'nin Türkçe versiyonunun geçerlilik ve güvenilirlik çalışması","author":[{"family":"Emiroğlu","given":"B."}],"issued":{"date-parts":[["2009"]]}}}],"schema":"https://github.com/citation-style-language/schema/raw/master/csl-citation.json"} </w:instrText>
      </w:r>
      <w:r w:rsidR="00C31418" w:rsidRPr="004E5FA6">
        <w:rPr>
          <w:rFonts w:ascii="Times New Roman" w:eastAsia="Arial" w:hAnsi="Times New Roman" w:cs="Times New Roman"/>
          <w:lang w:val="tr-TR"/>
        </w:rPr>
        <w:fldChar w:fldCharType="separate"/>
      </w:r>
      <w:r w:rsidR="00710188" w:rsidRPr="004E5FA6">
        <w:rPr>
          <w:rFonts w:ascii="Times New Roman" w:hAnsi="Times New Roman" w:cs="Times New Roman"/>
        </w:rPr>
        <w:t>(84)</w:t>
      </w:r>
      <w:r w:rsidR="00C3141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Ölçek 19 madde ve 4 alt boyuttan oluşmaktadır. Boyutlar: Sosyal İşlevsellik, Sağlık ve Tedavi, Günlük Yaşam Becerileri, Mesleki İşlevselliktir. 5'li </w:t>
      </w:r>
      <w:proofErr w:type="spellStart"/>
      <w:r w:rsidRPr="004E5FA6">
        <w:rPr>
          <w:rFonts w:ascii="Times New Roman" w:eastAsia="Arial" w:hAnsi="Times New Roman" w:cs="Times New Roman"/>
          <w:lang w:val="tr-TR"/>
        </w:rPr>
        <w:t>Likert</w:t>
      </w:r>
      <w:proofErr w:type="spellEnd"/>
      <w:r w:rsidRPr="004E5FA6">
        <w:rPr>
          <w:rFonts w:ascii="Times New Roman" w:eastAsia="Arial" w:hAnsi="Times New Roman" w:cs="Times New Roman"/>
          <w:lang w:val="tr-TR"/>
        </w:rPr>
        <w:t xml:space="preserve"> tipindedir.</w:t>
      </w:r>
    </w:p>
    <w:p w14:paraId="7CFC19A0" w14:textId="3B7750AB" w:rsidR="00E9011A" w:rsidRPr="004E5FA6" w:rsidRDefault="008F107F"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lastRenderedPageBreak/>
        <w:t>Şizofreni Bilişsel Değerlendirme Ölçeği (</w:t>
      </w:r>
      <w:proofErr w:type="spellStart"/>
      <w:r w:rsidRPr="004E5FA6">
        <w:rPr>
          <w:rFonts w:ascii="Times New Roman" w:eastAsia="Arial" w:hAnsi="Times New Roman" w:cs="Times New Roman"/>
          <w:u w:val="single"/>
          <w:lang w:val="tr-TR"/>
        </w:rPr>
        <w:t>Schizophrenia</w:t>
      </w:r>
      <w:proofErr w:type="spellEnd"/>
      <w:r w:rsidRPr="004E5FA6">
        <w:rPr>
          <w:rFonts w:ascii="Times New Roman" w:eastAsia="Arial" w:hAnsi="Times New Roman" w:cs="Times New Roman"/>
          <w:u w:val="single"/>
          <w:lang w:val="tr-TR"/>
        </w:rPr>
        <w:t xml:space="preserve"> </w:t>
      </w:r>
      <w:proofErr w:type="spellStart"/>
      <w:r w:rsidRPr="004E5FA6">
        <w:rPr>
          <w:rFonts w:ascii="Times New Roman" w:eastAsia="Arial" w:hAnsi="Times New Roman" w:cs="Times New Roman"/>
          <w:u w:val="single"/>
          <w:lang w:val="tr-TR"/>
        </w:rPr>
        <w:t>Cognition</w:t>
      </w:r>
      <w:proofErr w:type="spellEnd"/>
      <w:r w:rsidRPr="004E5FA6">
        <w:rPr>
          <w:rFonts w:ascii="Times New Roman" w:eastAsia="Arial" w:hAnsi="Times New Roman" w:cs="Times New Roman"/>
          <w:u w:val="single"/>
          <w:lang w:val="tr-TR"/>
        </w:rPr>
        <w:t xml:space="preserve"> Rating </w:t>
      </w:r>
      <w:proofErr w:type="spellStart"/>
      <w:r w:rsidRPr="004E5FA6">
        <w:rPr>
          <w:rFonts w:ascii="Times New Roman" w:eastAsia="Arial" w:hAnsi="Times New Roman" w:cs="Times New Roman"/>
          <w:u w:val="single"/>
          <w:lang w:val="tr-TR"/>
        </w:rPr>
        <w:t>Scale-SCoRS</w:t>
      </w:r>
      <w:proofErr w:type="spellEnd"/>
      <w:r w:rsidRPr="004E5FA6">
        <w:rPr>
          <w:rFonts w:ascii="Times New Roman" w:eastAsia="Arial" w:hAnsi="Times New Roman" w:cs="Times New Roman"/>
          <w:u w:val="single"/>
          <w:lang w:val="tr-TR"/>
        </w:rPr>
        <w:t>):</w:t>
      </w:r>
      <w:r w:rsidRPr="004E5FA6">
        <w:rPr>
          <w:rFonts w:ascii="Times New Roman" w:eastAsia="Arial" w:hAnsi="Times New Roman" w:cs="Times New Roman"/>
          <w:lang w:val="tr-TR"/>
        </w:rPr>
        <w:t xml:space="preserve"> Şizofreni hastalarında bilişsel bozulmaların düzeyini belirlemek amacıyla </w:t>
      </w:r>
      <w:proofErr w:type="spellStart"/>
      <w:r w:rsidRPr="004E5FA6">
        <w:rPr>
          <w:rFonts w:ascii="Times New Roman" w:eastAsia="Arial" w:hAnsi="Times New Roman" w:cs="Times New Roman"/>
          <w:lang w:val="tr-TR"/>
        </w:rPr>
        <w:t>Keefe</w:t>
      </w:r>
      <w:proofErr w:type="spellEnd"/>
      <w:r w:rsidRPr="004E5FA6">
        <w:rPr>
          <w:rFonts w:ascii="Times New Roman" w:eastAsia="Arial" w:hAnsi="Times New Roman" w:cs="Times New Roman"/>
          <w:lang w:val="tr-TR"/>
        </w:rPr>
        <w:t xml:space="preserve"> R. tarafından 2006 yılında geliştirilmiştir</w:t>
      </w:r>
      <w:r w:rsidR="005C265C" w:rsidRPr="004E5FA6">
        <w:rPr>
          <w:rFonts w:ascii="Times New Roman" w:eastAsia="Arial" w:hAnsi="Times New Roman" w:cs="Times New Roman"/>
          <w:lang w:val="tr-TR"/>
        </w:rPr>
        <w:t xml:space="preserve"> </w:t>
      </w:r>
      <w:r w:rsidR="004C48D5"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{"citationID":"VDQR9igP","properties":{"formattedCitation":"(85)","plainCitation":"(85)","noteIndex":0},"citationItems":[{"id":5085,"uris":["http://zotero.org/users/9264269/items/4HFRE5H9"],"itemData":{"id":5085,"type":"article-journal","container-title":"American Journal of Psychiatry","DOI":"10.1176/appi.ajp.163.3.426","issue":"3","page":"426–432","title":"The Schizophrenia Cognition Rating Scale: an interview-based assessment and its relationship to cognition, real-world functioning, and functional capacity","volume":"163","author":[{"family":"Keefe","given":"R. S."},{"family":"Poe","given":"M."},{"family":"Walker","given":"T. M."},{"family":"Kang","given":"J. W."},{"family":"Harvey","given":"P. D."}],"issued":{"date-parts":[["2006"]]}}}],"schema":"https://github.com/citation-style-language/schema/raw/master/csl-citation.json"} </w:instrText>
      </w:r>
      <w:r w:rsidR="004C48D5" w:rsidRPr="004E5FA6">
        <w:rPr>
          <w:rFonts w:ascii="Times New Roman" w:eastAsia="Arial" w:hAnsi="Times New Roman" w:cs="Times New Roman"/>
          <w:lang w:val="tr-TR"/>
        </w:rPr>
        <w:fldChar w:fldCharType="separate"/>
      </w:r>
      <w:r w:rsidR="00710188" w:rsidRPr="004E5FA6">
        <w:rPr>
          <w:rFonts w:ascii="Times New Roman" w:hAnsi="Times New Roman" w:cs="Times New Roman"/>
        </w:rPr>
        <w:t>(85)</w:t>
      </w:r>
      <w:r w:rsidR="004C48D5"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Türkçe geçerlilik ve </w:t>
      </w:r>
      <w:proofErr w:type="spellStart"/>
      <w:r w:rsidRPr="004E5FA6">
        <w:rPr>
          <w:rFonts w:ascii="Times New Roman" w:eastAsia="Arial" w:hAnsi="Times New Roman" w:cs="Times New Roman"/>
          <w:lang w:val="tr-TR"/>
        </w:rPr>
        <w:t>güvenilirlilik</w:t>
      </w:r>
      <w:proofErr w:type="spellEnd"/>
      <w:r w:rsidRPr="004E5FA6">
        <w:rPr>
          <w:rFonts w:ascii="Times New Roman" w:eastAsia="Arial" w:hAnsi="Times New Roman" w:cs="Times New Roman"/>
          <w:lang w:val="tr-TR"/>
        </w:rPr>
        <w:t xml:space="preserve"> çalışmaları 2019 yılında </w:t>
      </w:r>
      <w:proofErr w:type="spellStart"/>
      <w:r w:rsidRPr="004E5FA6">
        <w:rPr>
          <w:rFonts w:ascii="Times New Roman" w:eastAsia="Arial" w:hAnsi="Times New Roman" w:cs="Times New Roman"/>
          <w:lang w:val="tr-TR"/>
        </w:rPr>
        <w:t>Ozak</w:t>
      </w:r>
      <w:proofErr w:type="spellEnd"/>
      <w:r w:rsidRPr="004E5FA6">
        <w:rPr>
          <w:rFonts w:ascii="Times New Roman" w:eastAsia="Arial" w:hAnsi="Times New Roman" w:cs="Times New Roman"/>
          <w:lang w:val="tr-TR"/>
        </w:rPr>
        <w:t xml:space="preserve"> N. ve ark. tarafından yapılmıştır</w:t>
      </w:r>
      <w:r w:rsidR="00C81854" w:rsidRPr="004E5FA6">
        <w:rPr>
          <w:rFonts w:ascii="Times New Roman" w:eastAsia="Arial" w:hAnsi="Times New Roman" w:cs="Times New Roman"/>
          <w:lang w:val="tr-TR"/>
        </w:rPr>
        <w:t xml:space="preserve"> </w:t>
      </w:r>
      <w:r w:rsidR="00C81854"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{"citationID":"id4DJirF","properties":{"formattedCitation":"(86)","plainCitation":"(86)","noteIndex":0},"citationItems":[{"id":5092,"uris":["http://zotero.org/users/9264269/items/PZVI6D5H"],"itemData":{"id":5092,"type":"article-journal","container-title":"Asian Journal of Psychiatry","DOI":"10.1016/j.ajp.2024.104301","ISSN":"18762018","journalAbbreviation":"Asian Journal of Psychiatry","language":"en","page":"104301","source":"DOI.org (Crossref)","title":"Reliability and validity study of the Turkish version of the Schizophrenia Cognition Rating Scale (SCoRS-TR)","volume":"102","author":[{"family":"Özak","given":"Nedim"},{"family":"Hoşgelen","given":"Emine Ilgın"},{"family":"Akdede","given":"Berna Binnur"},{"family":"Alptekin","given":"Köksal"}],"issued":{"date-parts":[["2024",12]]}}}],"schema":"https://github.com/citation-style-language/schema/raw/master/csl-citation.json"} </w:instrText>
      </w:r>
      <w:r w:rsidR="00C81854" w:rsidRPr="004E5FA6">
        <w:rPr>
          <w:rFonts w:ascii="Times New Roman" w:eastAsia="Arial" w:hAnsi="Times New Roman" w:cs="Times New Roman"/>
          <w:lang w:val="tr-TR"/>
        </w:rPr>
        <w:fldChar w:fldCharType="separate"/>
      </w:r>
      <w:r w:rsidR="00710188" w:rsidRPr="004E5FA6">
        <w:rPr>
          <w:rFonts w:ascii="Times New Roman" w:hAnsi="Times New Roman" w:cs="Times New Roman"/>
        </w:rPr>
        <w:t>(86)</w:t>
      </w:r>
      <w:r w:rsidR="00C81854"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SCoRS</w:t>
      </w:r>
      <w:proofErr w:type="spellEnd"/>
      <w:r w:rsidRPr="004E5FA6">
        <w:rPr>
          <w:rFonts w:ascii="Times New Roman" w:eastAsia="Arial" w:hAnsi="Times New Roman" w:cs="Times New Roman"/>
          <w:lang w:val="tr-TR"/>
        </w:rPr>
        <w:t xml:space="preserve">, bilişsel eksikliklerin ve bunların günlük işleyişi ne ölçüde etkilediğinin 18 maddelik görüşmeye dayalı bir değerlendirmesidir. </w:t>
      </w:r>
      <w:proofErr w:type="spellStart"/>
      <w:r w:rsidRPr="004E5FA6">
        <w:rPr>
          <w:rFonts w:ascii="Times New Roman" w:eastAsia="Arial" w:hAnsi="Times New Roman" w:cs="Times New Roman"/>
          <w:lang w:val="tr-TR"/>
        </w:rPr>
        <w:t>SCoRS'un</w:t>
      </w:r>
      <w:proofErr w:type="spellEnd"/>
      <w:r w:rsidRPr="004E5FA6">
        <w:rPr>
          <w:rFonts w:ascii="Times New Roman" w:eastAsia="Arial" w:hAnsi="Times New Roman" w:cs="Times New Roman"/>
          <w:lang w:val="tr-TR"/>
        </w:rPr>
        <w:t xml:space="preserve"> eksiksiz yönetimi, üç farklı derecelendirme üreten iki ayrı bilgi kaynağını içerir: hastayla yapılan görüşme, hastayla ilgili bilgi veren bir kişiyle yapılan bir görüşme (aile üyesi, arkadaş, sosyal hizmet uzmanı vb.). Görüşmeyi yapan kişi hasta ve bilgi veren ile yapılan görüşmelere kendi gözlemini de ekleyerek üçüncü bir derecelendirme yapar. Her madde 4 puanlık bir ölçekte derecelendirilir. Daha yüksek derecelendirmeler, daha büyük bir bozulma derecesini yansıtır. "Uygulanamaz" için "n/a" şeklinde bir derecelendirme yapmak mümkündür (</w:t>
      </w:r>
      <w:proofErr w:type="spellStart"/>
      <w:r w:rsidRPr="004E5FA6">
        <w:rPr>
          <w:rFonts w:ascii="Times New Roman" w:eastAsia="Arial" w:hAnsi="Times New Roman" w:cs="Times New Roman"/>
          <w:lang w:val="tr-TR"/>
        </w:rPr>
        <w:t>örn</w:t>
      </w:r>
      <w:proofErr w:type="spellEnd"/>
      <w:r w:rsidRPr="004E5FA6">
        <w:rPr>
          <w:rFonts w:ascii="Times New Roman" w:eastAsia="Arial" w:hAnsi="Times New Roman" w:cs="Times New Roman"/>
          <w:lang w:val="tr-TR"/>
        </w:rPr>
        <w:t>. hasta okuma yazma bilmiyorsa okumayla ilgili maddeler "n/a" olarak derecelendirilir). 18 madde değerlendirildikten sonra hasta, bilgi veren ve görüşmeci tarafından global bir derecelendirme belirlenmiştir. Hasta ve bilgi veren kişi görüşmeleri için genel derecelendirme, hastanın değerlendirilen 18 biliş alanındaki bilişsel zorluk düzeyine ilişkin genel izlenimi yansıtır ve 1-10 arasında derecelendirilir.</w:t>
      </w:r>
    </w:p>
    <w:p w14:paraId="63F4486D" w14:textId="3C0EB480" w:rsidR="00E9011A" w:rsidRPr="004E5FA6" w:rsidRDefault="008F107F"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Ekstrapiramidal Belirtiler Değerlendirme Ölçeği (ESRS):</w:t>
      </w:r>
      <w:r w:rsidRPr="004E5FA6">
        <w:rPr>
          <w:rFonts w:ascii="Times New Roman" w:eastAsia="Arial" w:hAnsi="Times New Roman" w:cs="Times New Roman"/>
          <w:lang w:val="tr-TR"/>
        </w:rPr>
        <w:t xml:space="preserve"> 1984 yılında  </w:t>
      </w:r>
      <w:proofErr w:type="spellStart"/>
      <w:r w:rsidRPr="004E5FA6">
        <w:rPr>
          <w:rFonts w:ascii="Times New Roman" w:eastAsia="Arial" w:hAnsi="Times New Roman" w:cs="Times New Roman"/>
          <w:lang w:val="tr-TR"/>
        </w:rPr>
        <w:t>Chouinard</w:t>
      </w:r>
      <w:proofErr w:type="spellEnd"/>
      <w:r w:rsidRPr="004E5FA6">
        <w:rPr>
          <w:rFonts w:ascii="Times New Roman" w:eastAsia="Arial" w:hAnsi="Times New Roman" w:cs="Times New Roman"/>
          <w:lang w:val="tr-TR"/>
        </w:rPr>
        <w:t xml:space="preserve"> ve ark. tarafından geliştirilmiştir</w:t>
      </w:r>
      <w:r w:rsidR="00695458" w:rsidRPr="004E5FA6">
        <w:rPr>
          <w:rFonts w:ascii="Times New Roman" w:eastAsia="Arial" w:hAnsi="Times New Roman" w:cs="Times New Roman"/>
          <w:lang w:val="tr-TR"/>
        </w:rPr>
        <w:t xml:space="preserve"> </w:t>
      </w:r>
      <w:r w:rsidR="00F62A2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{"citationID":"Edxm2m9b","properties":{"formattedCitation":"(87)","plainCitation":"(87)","noteIndex":0},"citationItems":[{"id":5088,"uris":["http://zotero.org/users/9264269/items/2RD2UQVX"],"itemData":{"id":5088,"type":"article-journal","container-title":"Schizophrenia Research","DOI":"10.1016/j.schres.2005.02.013","issue":"2-3","page":"247–265","title":"Manual for the Extrapyramidal Symptom Rating Scale (ESRS)","volume":"76","author":[{"family":"Chouinard","given":"G."},{"family":"Margolese","given":"H. C."}],"issued":{"date-parts":[["2005"]]}}}],"schema":"https://github.com/citation-style-language/schema/raw/master/csl-citation.json"} </w:instrText>
      </w:r>
      <w:r w:rsidR="00F62A28" w:rsidRPr="004E5FA6">
        <w:rPr>
          <w:rFonts w:ascii="Times New Roman" w:eastAsia="Arial" w:hAnsi="Times New Roman" w:cs="Times New Roman"/>
          <w:lang w:val="tr-TR"/>
        </w:rPr>
        <w:fldChar w:fldCharType="separate"/>
      </w:r>
      <w:r w:rsidR="00710188" w:rsidRPr="004E5FA6">
        <w:rPr>
          <w:rFonts w:ascii="Times New Roman" w:hAnsi="Times New Roman" w:cs="Times New Roman"/>
        </w:rPr>
        <w:t>(87)</w:t>
      </w:r>
      <w:r w:rsidR="00F62A2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Antipsikotik ilaç kullanan hastalarda ekstrapiramidal yan etkilerin ölçülmesini sağlar. Ölçek uygulama sırasında hem sorgulamaya hem gözleme hem de fizik muayeneye dayanarak konur. Ekstrapiramidal belirtiler alt gruplara ayrılarak değerlendirilir; akut </w:t>
      </w:r>
      <w:proofErr w:type="spellStart"/>
      <w:r w:rsidRPr="004E5FA6">
        <w:rPr>
          <w:rFonts w:ascii="Times New Roman" w:eastAsia="Arial" w:hAnsi="Times New Roman" w:cs="Times New Roman"/>
          <w:lang w:val="tr-TR"/>
        </w:rPr>
        <w:t>distoni</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akatizi</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akinezi</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parkinsonizm</w:t>
      </w:r>
      <w:proofErr w:type="spellEnd"/>
      <w:r w:rsidRPr="004E5FA6">
        <w:rPr>
          <w:rFonts w:ascii="Times New Roman" w:eastAsia="Arial" w:hAnsi="Times New Roman" w:cs="Times New Roman"/>
          <w:lang w:val="tr-TR"/>
        </w:rPr>
        <w:t xml:space="preserve"> ve geç </w:t>
      </w:r>
      <w:proofErr w:type="spellStart"/>
      <w:r w:rsidRPr="004E5FA6">
        <w:rPr>
          <w:rFonts w:ascii="Times New Roman" w:eastAsia="Arial" w:hAnsi="Times New Roman" w:cs="Times New Roman"/>
          <w:lang w:val="tr-TR"/>
        </w:rPr>
        <w:t>diskinezi</w:t>
      </w:r>
      <w:proofErr w:type="spellEnd"/>
      <w:r w:rsidRPr="004E5FA6">
        <w:rPr>
          <w:rFonts w:ascii="Times New Roman" w:eastAsia="Arial" w:hAnsi="Times New Roman" w:cs="Times New Roman"/>
          <w:lang w:val="tr-TR"/>
        </w:rPr>
        <w:t xml:space="preserve">. Toplam 4 bölüm ve 22 sorudan oluşmaktadır. Maddeler 0-3 arasında puanlanır. </w:t>
      </w:r>
    </w:p>
    <w:p w14:paraId="26CFDA8B" w14:textId="50D91479" w:rsidR="00904624" w:rsidRPr="004E5FA6" w:rsidRDefault="00904624"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Gözlenebilir Toplumsal Bilişi Değerlendirme Ölçeği (OSCARS)</w:t>
      </w:r>
      <w:r w:rsidRPr="004E5FA6">
        <w:rPr>
          <w:rFonts w:ascii="Times New Roman" w:eastAsia="Arial" w:hAnsi="Times New Roman" w:cs="Times New Roman"/>
          <w:lang w:val="tr-TR"/>
        </w:rPr>
        <w:t xml:space="preserve">:Şizofrenide sosyal bilişi ölçmek için 2014 yılında </w:t>
      </w:r>
      <w:proofErr w:type="spellStart"/>
      <w:r w:rsidRPr="004E5FA6">
        <w:rPr>
          <w:rFonts w:ascii="Times New Roman" w:eastAsia="Arial" w:hAnsi="Times New Roman" w:cs="Times New Roman"/>
          <w:lang w:val="tr-TR"/>
        </w:rPr>
        <w:t>Kristen</w:t>
      </w:r>
      <w:proofErr w:type="spellEnd"/>
      <w:r w:rsidRPr="004E5FA6">
        <w:rPr>
          <w:rFonts w:ascii="Times New Roman" w:eastAsia="Arial" w:hAnsi="Times New Roman" w:cs="Times New Roman"/>
          <w:lang w:val="tr-TR"/>
        </w:rPr>
        <w:t xml:space="preserve"> M. </w:t>
      </w:r>
      <w:proofErr w:type="spellStart"/>
      <w:r w:rsidRPr="004E5FA6">
        <w:rPr>
          <w:rFonts w:ascii="Times New Roman" w:eastAsia="Arial" w:hAnsi="Times New Roman" w:cs="Times New Roman"/>
          <w:lang w:val="tr-TR"/>
        </w:rPr>
        <w:t>Healey</w:t>
      </w:r>
      <w:proofErr w:type="spellEnd"/>
      <w:r w:rsidRPr="004E5FA6">
        <w:rPr>
          <w:rFonts w:ascii="Times New Roman" w:eastAsia="Arial" w:hAnsi="Times New Roman" w:cs="Times New Roman"/>
          <w:lang w:val="tr-TR"/>
        </w:rPr>
        <w:t xml:space="preserve"> ve ark. tarafından geliştirilmiştir</w:t>
      </w:r>
      <w:r w:rsidR="00710188" w:rsidRPr="004E5FA6">
        <w:rPr>
          <w:rFonts w:ascii="Times New Roman" w:eastAsia="Arial" w:hAnsi="Times New Roman" w:cs="Times New Roman"/>
          <w:lang w:val="tr-TR"/>
        </w:rPr>
        <w:t xml:space="preserve"> </w:t>
      </w:r>
      <w:r w:rsidR="0071018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{"citationID":"khvmkaNL","properties":{"formattedCitation":"(88)","plainCitation":"(88)","noteIndex":0},"citationItems":[{"id":5086,"uris":["http://zotero.org/users/9264269/items/DT5WQPFB"],"itemData":{"id":5086,"type":"article-journal","container-title":"Cognitive Neuropsychiatry","DOI":"10.1080/13546805.2014.999915","issue":"3","page":"198–221","title":"Observable Social Cognition–A Rating Scale: an interview-based assessment for schizophrenia","volume":"20","author":[{"family":"Healey","given":"K. M."},{"family":"Combs","given":"D. R."},{"family":"Gibson","given":"C. M."},{"family":"Keefe","given":"R. S."},{"family":"Roberts","given":"D. L."},{"family":"Penn","given":"D. L."}],"issued":{"date-parts":[["2015"]]}}}],"schema":"https://github.com/citation-style-language/schema/raw/master/csl-citation.json"} </w:instrText>
      </w:r>
      <w:r w:rsidR="00710188" w:rsidRPr="004E5FA6">
        <w:rPr>
          <w:rFonts w:ascii="Times New Roman" w:eastAsia="Arial" w:hAnsi="Times New Roman" w:cs="Times New Roman"/>
          <w:lang w:val="tr-TR"/>
        </w:rPr>
        <w:fldChar w:fldCharType="separate"/>
      </w:r>
      <w:r w:rsidR="00710188" w:rsidRPr="004E5FA6">
        <w:rPr>
          <w:rFonts w:ascii="Times New Roman" w:hAnsi="Times New Roman" w:cs="Times New Roman"/>
          <w:lang w:val="tr-TR"/>
        </w:rPr>
        <w:t>(88)</w:t>
      </w:r>
      <w:r w:rsidR="0071018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Ozaslan</w:t>
      </w:r>
      <w:proofErr w:type="spellEnd"/>
      <w:r w:rsidRPr="004E5FA6">
        <w:rPr>
          <w:rFonts w:ascii="Times New Roman" w:eastAsia="Arial" w:hAnsi="Times New Roman" w:cs="Times New Roman"/>
          <w:lang w:val="tr-TR"/>
        </w:rPr>
        <w:t xml:space="preserve"> Z. ve ark tarafından 2021 yılında Türkçe geçerlilik ve güvenilirlik çalışması yapılmıştır</w:t>
      </w:r>
      <w:r w:rsidR="00710188" w:rsidRPr="004E5FA6">
        <w:rPr>
          <w:rFonts w:ascii="Times New Roman" w:eastAsia="Arial" w:hAnsi="Times New Roman" w:cs="Times New Roman"/>
          <w:lang w:val="tr-TR"/>
        </w:rPr>
        <w:t xml:space="preserve"> </w:t>
      </w:r>
      <w:r w:rsidR="00710188"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{"citationID":"xTS6Ltcr","properties":{"formattedCitation":"(89)","plainCitation":"(89)","noteIndex":0},"citationItems":[{"id":5093,"uris":["http://zotero.org/users/9264269/items/PF727S9S"],"itemData":{"id":5093,"type":"article-journal","container-title":"Turkish Journal of Psychiatry","DOI":"10.5080/u25058","ISSN":"1300-2163","journalAbbreviation":"Turkish Journal of Psychiatry","language":"en","source":"DOI.org (Crossref)","title":"The Turkish Validity and Reliability Study of the Observable Social Cognition-A Rating Scale for Patients with Schizophrenia","URL":"http://www.turkpsikiyatri.com/default.aspx?modul=doi&amp;doi=u25058","author":[{"family":"Ozaslan","given":"Zeynep"},{"family":"Yildiz","given":"Mustafa"}],"accessed":{"date-parts":[["2025",8,26]]},"issued":{"date-parts":[["2020"]]}}}],"schema":"https://github.com/citation-style-language/schema/raw/master/csl-citation.json"} </w:instrText>
      </w:r>
      <w:r w:rsidR="00710188" w:rsidRPr="004E5FA6">
        <w:rPr>
          <w:rFonts w:ascii="Times New Roman" w:eastAsia="Arial" w:hAnsi="Times New Roman" w:cs="Times New Roman"/>
          <w:lang w:val="tr-TR"/>
        </w:rPr>
        <w:fldChar w:fldCharType="separate"/>
      </w:r>
      <w:r w:rsidR="00710188" w:rsidRPr="004E5FA6">
        <w:rPr>
          <w:rFonts w:ascii="Times New Roman" w:hAnsi="Times New Roman" w:cs="Times New Roman"/>
          <w:lang w:val="tr-TR"/>
        </w:rPr>
        <w:t>(89)</w:t>
      </w:r>
      <w:r w:rsidR="00710188"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OSCARS 8 maddeden oluşan, görüşmeye dayalı bir psikometrik araçtır. Bu maddeler çalışmanın baş araştırmacıları (</w:t>
      </w:r>
      <w:proofErr w:type="spellStart"/>
      <w:r w:rsidRPr="004E5FA6">
        <w:rPr>
          <w:rFonts w:ascii="Times New Roman" w:eastAsia="Arial" w:hAnsi="Times New Roman" w:cs="Times New Roman"/>
          <w:lang w:val="tr-TR"/>
        </w:rPr>
        <w:t>Drs</w:t>
      </w:r>
      <w:proofErr w:type="spellEnd"/>
      <w:r w:rsidRPr="004E5FA6">
        <w:rPr>
          <w:rFonts w:ascii="Times New Roman" w:eastAsia="Arial" w:hAnsi="Times New Roman" w:cs="Times New Roman"/>
          <w:lang w:val="tr-TR"/>
        </w:rPr>
        <w:t xml:space="preserve"> Penn, </w:t>
      </w:r>
      <w:proofErr w:type="spellStart"/>
      <w:r w:rsidRPr="004E5FA6">
        <w:rPr>
          <w:rFonts w:ascii="Times New Roman" w:eastAsia="Arial" w:hAnsi="Times New Roman" w:cs="Times New Roman"/>
          <w:lang w:val="tr-TR"/>
        </w:rPr>
        <w:t>Combs</w:t>
      </w:r>
      <w:proofErr w:type="spellEnd"/>
      <w:r w:rsidRPr="004E5FA6">
        <w:rPr>
          <w:rFonts w:ascii="Times New Roman" w:eastAsia="Arial" w:hAnsi="Times New Roman" w:cs="Times New Roman"/>
          <w:lang w:val="tr-TR"/>
        </w:rPr>
        <w:t xml:space="preserve"> ve Roberts) tarafından zihin teorisi, duygu algısı</w:t>
      </w:r>
      <w:r w:rsidR="00EC6F8F"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w:t>
      </w:r>
      <w:proofErr w:type="spellStart"/>
      <w:r w:rsidRPr="004E5FA6">
        <w:rPr>
          <w:rFonts w:ascii="Times New Roman" w:eastAsia="Arial" w:hAnsi="Times New Roman" w:cs="Times New Roman"/>
          <w:lang w:val="tr-TR"/>
        </w:rPr>
        <w:t>emotion</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perception</w:t>
      </w:r>
      <w:proofErr w:type="spellEnd"/>
      <w:r w:rsidRPr="004E5FA6">
        <w:rPr>
          <w:rFonts w:ascii="Times New Roman" w:eastAsia="Arial" w:hAnsi="Times New Roman" w:cs="Times New Roman"/>
          <w:lang w:val="tr-TR"/>
        </w:rPr>
        <w:t>), bilişsel katılık (</w:t>
      </w:r>
      <w:proofErr w:type="spellStart"/>
      <w:r w:rsidRPr="004E5FA6">
        <w:rPr>
          <w:rFonts w:ascii="Times New Roman" w:eastAsia="Arial" w:hAnsi="Times New Roman" w:cs="Times New Roman"/>
          <w:lang w:val="tr-TR"/>
        </w:rPr>
        <w:t>cognitive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lastRenderedPageBreak/>
        <w:t>rigidity</w:t>
      </w:r>
      <w:proofErr w:type="spellEnd"/>
      <w:r w:rsidRPr="004E5FA6">
        <w:rPr>
          <w:rFonts w:ascii="Times New Roman" w:eastAsia="Arial" w:hAnsi="Times New Roman" w:cs="Times New Roman"/>
          <w:lang w:val="tr-TR"/>
        </w:rPr>
        <w:t>), sonuca atlama</w:t>
      </w:r>
      <w:r w:rsidR="00EC6F8F"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w:t>
      </w:r>
      <w:proofErr w:type="spellStart"/>
      <w:r w:rsidRPr="004E5FA6">
        <w:rPr>
          <w:rFonts w:ascii="Times New Roman" w:eastAsia="Arial" w:hAnsi="Times New Roman" w:cs="Times New Roman"/>
          <w:lang w:val="tr-TR"/>
        </w:rPr>
        <w:t>jumping</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to</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conclusions</w:t>
      </w:r>
      <w:proofErr w:type="spellEnd"/>
      <w:r w:rsidRPr="004E5FA6">
        <w:rPr>
          <w:rFonts w:ascii="Times New Roman" w:eastAsia="Arial" w:hAnsi="Times New Roman" w:cs="Times New Roman"/>
          <w:lang w:val="tr-TR"/>
        </w:rPr>
        <w:t>) ve atıf tarzı</w:t>
      </w:r>
      <w:r w:rsidR="00EC6F8F" w:rsidRPr="004E5FA6">
        <w:rPr>
          <w:rFonts w:ascii="Times New Roman" w:eastAsia="Arial" w:hAnsi="Times New Roman" w:cs="Times New Roman"/>
          <w:lang w:val="tr-TR"/>
        </w:rPr>
        <w:t xml:space="preserve"> </w:t>
      </w:r>
      <w:r w:rsidRPr="004E5FA6">
        <w:rPr>
          <w:rFonts w:ascii="Times New Roman" w:eastAsia="Arial" w:hAnsi="Times New Roman" w:cs="Times New Roman"/>
          <w:lang w:val="tr-TR"/>
        </w:rPr>
        <w:t>(</w:t>
      </w:r>
      <w:proofErr w:type="spellStart"/>
      <w:r w:rsidRPr="004E5FA6">
        <w:rPr>
          <w:rFonts w:ascii="Times New Roman" w:eastAsia="Arial" w:hAnsi="Times New Roman" w:cs="Times New Roman"/>
          <w:lang w:val="tr-TR"/>
        </w:rPr>
        <w:t>attributional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style</w:t>
      </w:r>
      <w:proofErr w:type="spellEnd"/>
      <w:r w:rsidRPr="004E5FA6">
        <w:rPr>
          <w:rFonts w:ascii="Times New Roman" w:eastAsia="Arial" w:hAnsi="Times New Roman" w:cs="Times New Roman"/>
          <w:lang w:val="tr-TR"/>
        </w:rPr>
        <w:t xml:space="preserve">) gibi sosyal biliş alanlarını geniş bir şekilde değerlendirmek amaçlanmıştır. Her madde 7'li </w:t>
      </w:r>
      <w:proofErr w:type="spellStart"/>
      <w:r w:rsidRPr="004E5FA6">
        <w:rPr>
          <w:rFonts w:ascii="Times New Roman" w:eastAsia="Arial" w:hAnsi="Times New Roman" w:cs="Times New Roman"/>
          <w:lang w:val="tr-TR"/>
        </w:rPr>
        <w:t>Likert</w:t>
      </w:r>
      <w:proofErr w:type="spellEnd"/>
      <w:r w:rsidRPr="004E5FA6">
        <w:rPr>
          <w:rFonts w:ascii="Times New Roman" w:eastAsia="Arial" w:hAnsi="Times New Roman" w:cs="Times New Roman"/>
          <w:lang w:val="tr-TR"/>
        </w:rPr>
        <w:t xml:space="preserve"> tipi bir ölçekte puanlanır; daha yüksek puanlar daha fazla bozulmayı gösterir.</w:t>
      </w:r>
    </w:p>
    <w:p w14:paraId="003872EF" w14:textId="40F68086" w:rsidR="008F107F" w:rsidRPr="004E5FA6" w:rsidRDefault="008F107F" w:rsidP="00D712B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spacing w:after="240" w:line="360" w:lineRule="auto"/>
        <w:jc w:val="both"/>
        <w:rPr>
          <w:rFonts w:ascii="Times New Roman" w:eastAsia="Arial" w:hAnsi="Times New Roman" w:cs="Times New Roman"/>
          <w:lang w:val="tr-TR"/>
        </w:rPr>
      </w:pPr>
      <w:r w:rsidRPr="004E5FA6">
        <w:rPr>
          <w:rFonts w:ascii="Times New Roman" w:eastAsia="Arial" w:hAnsi="Times New Roman" w:cs="Times New Roman"/>
          <w:u w:val="single"/>
          <w:lang w:val="tr-TR"/>
        </w:rPr>
        <w:t>İhtiyaç Tehdit Formu:</w:t>
      </w:r>
      <w:r w:rsidRPr="004E5FA6">
        <w:rPr>
          <w:rFonts w:ascii="Times New Roman" w:eastAsia="Arial" w:hAnsi="Times New Roman" w:cs="Times New Roman"/>
          <w:lang w:val="tr-TR"/>
        </w:rPr>
        <w:t xml:space="preserve"> Bu form “</w:t>
      </w:r>
      <w:proofErr w:type="spellStart"/>
      <w:r w:rsidRPr="004E5FA6">
        <w:rPr>
          <w:rFonts w:ascii="Times New Roman" w:eastAsia="Arial" w:hAnsi="Times New Roman" w:cs="Times New Roman"/>
          <w:lang w:val="tr-TR"/>
        </w:rPr>
        <w:t>cyberball</w:t>
      </w:r>
      <w:proofErr w:type="spellEnd"/>
      <w:r w:rsidRPr="004E5FA6">
        <w:rPr>
          <w:rFonts w:ascii="Times New Roman" w:eastAsia="Arial" w:hAnsi="Times New Roman" w:cs="Times New Roman"/>
          <w:lang w:val="tr-TR"/>
        </w:rPr>
        <w:t xml:space="preserve">” deneyinde kullanılan bir </w:t>
      </w:r>
      <w:proofErr w:type="spellStart"/>
      <w:r w:rsidRPr="004E5FA6">
        <w:rPr>
          <w:rFonts w:ascii="Times New Roman" w:eastAsia="Arial" w:hAnsi="Times New Roman" w:cs="Times New Roman"/>
          <w:lang w:val="tr-TR"/>
        </w:rPr>
        <w:t>araçtır</w:t>
      </w:r>
      <w:proofErr w:type="spellEnd"/>
      <w:r w:rsidRPr="004E5FA6">
        <w:rPr>
          <w:rFonts w:ascii="Times New Roman" w:eastAsia="Arial" w:hAnsi="Times New Roman" w:cs="Times New Roman"/>
          <w:lang w:val="tr-TR"/>
        </w:rPr>
        <w:t xml:space="preserve">. Form, 20 maddeden </w:t>
      </w:r>
      <w:proofErr w:type="spellStart"/>
      <w:r w:rsidRPr="004E5FA6">
        <w:rPr>
          <w:rFonts w:ascii="Times New Roman" w:eastAsia="Arial" w:hAnsi="Times New Roman" w:cs="Times New Roman"/>
          <w:lang w:val="tr-TR"/>
        </w:rPr>
        <w:t>oluşmaktadır</w:t>
      </w:r>
      <w:proofErr w:type="spellEnd"/>
      <w:r w:rsidRPr="004E5FA6">
        <w:rPr>
          <w:rFonts w:ascii="Times New Roman" w:eastAsia="Arial" w:hAnsi="Times New Roman" w:cs="Times New Roman"/>
          <w:lang w:val="tr-TR"/>
        </w:rPr>
        <w:t xml:space="preserve"> ve deney sırasında </w:t>
      </w:r>
      <w:proofErr w:type="spellStart"/>
      <w:r w:rsidRPr="004E5FA6">
        <w:rPr>
          <w:rFonts w:ascii="Times New Roman" w:eastAsia="Arial" w:hAnsi="Times New Roman" w:cs="Times New Roman"/>
          <w:lang w:val="tr-TR"/>
        </w:rPr>
        <w:t>kişinin</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yaşadığı</w:t>
      </w:r>
      <w:proofErr w:type="spellEnd"/>
      <w:r w:rsidRPr="004E5FA6">
        <w:rPr>
          <w:rFonts w:ascii="Times New Roman" w:eastAsia="Arial" w:hAnsi="Times New Roman" w:cs="Times New Roman"/>
          <w:lang w:val="tr-TR"/>
        </w:rPr>
        <w:t xml:space="preserve"> subjektif deneyimlerini </w:t>
      </w:r>
      <w:proofErr w:type="spellStart"/>
      <w:r w:rsidRPr="004E5FA6">
        <w:rPr>
          <w:rFonts w:ascii="Times New Roman" w:eastAsia="Arial" w:hAnsi="Times New Roman" w:cs="Times New Roman"/>
          <w:lang w:val="tr-TR"/>
        </w:rPr>
        <w:t>ölçmektedir</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Kişinin</w:t>
      </w:r>
      <w:proofErr w:type="spellEnd"/>
      <w:r w:rsidRPr="004E5FA6">
        <w:rPr>
          <w:rFonts w:ascii="Times New Roman" w:eastAsia="Arial" w:hAnsi="Times New Roman" w:cs="Times New Roman"/>
          <w:lang w:val="tr-TR"/>
        </w:rPr>
        <w:t xml:space="preserve"> ait olma, benlik saygısı, </w:t>
      </w:r>
      <w:proofErr w:type="spellStart"/>
      <w:r w:rsidRPr="004E5FA6">
        <w:rPr>
          <w:rFonts w:ascii="Times New Roman" w:eastAsia="Arial" w:hAnsi="Times New Roman" w:cs="Times New Roman"/>
          <w:lang w:val="tr-TR"/>
        </w:rPr>
        <w:t>varlığın</w:t>
      </w:r>
      <w:proofErr w:type="spellEnd"/>
      <w:r w:rsidRPr="004E5FA6">
        <w:rPr>
          <w:rFonts w:ascii="Times New Roman" w:eastAsia="Arial" w:hAnsi="Times New Roman" w:cs="Times New Roman"/>
          <w:lang w:val="tr-TR"/>
        </w:rPr>
        <w:t xml:space="preserve"> anlamı ve kontrol </w:t>
      </w:r>
      <w:proofErr w:type="spellStart"/>
      <w:r w:rsidRPr="004E5FA6">
        <w:rPr>
          <w:rFonts w:ascii="Times New Roman" w:eastAsia="Arial" w:hAnsi="Times New Roman" w:cs="Times New Roman"/>
          <w:lang w:val="tr-TR"/>
        </w:rPr>
        <w:t>özelliklerini</w:t>
      </w:r>
      <w:proofErr w:type="spellEnd"/>
      <w:r w:rsidRPr="004E5FA6">
        <w:rPr>
          <w:rFonts w:ascii="Times New Roman" w:eastAsia="Arial" w:hAnsi="Times New Roman" w:cs="Times New Roman"/>
          <w:lang w:val="tr-TR"/>
        </w:rPr>
        <w:t xml:space="preserve"> değerlendirir. </w:t>
      </w:r>
      <w:proofErr w:type="spellStart"/>
      <w:r w:rsidRPr="004E5FA6">
        <w:rPr>
          <w:rFonts w:ascii="Times New Roman" w:eastAsia="Arial" w:hAnsi="Times New Roman" w:cs="Times New Roman"/>
          <w:lang w:val="tr-TR"/>
        </w:rPr>
        <w:t>Beşli</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Likert</w:t>
      </w:r>
      <w:proofErr w:type="spellEnd"/>
      <w:r w:rsidRPr="004E5FA6">
        <w:rPr>
          <w:rFonts w:ascii="Times New Roman" w:eastAsia="Arial" w:hAnsi="Times New Roman" w:cs="Times New Roman"/>
          <w:lang w:val="tr-TR"/>
        </w:rPr>
        <w:t xml:space="preserve"> tipte bir formdur. Formun 1, 2, 3, 9, 11, 12, 13, 19, 20. maddeleri ters </w:t>
      </w:r>
      <w:proofErr w:type="spellStart"/>
      <w:r w:rsidRPr="004E5FA6">
        <w:rPr>
          <w:rFonts w:ascii="Times New Roman" w:eastAsia="Arial" w:hAnsi="Times New Roman" w:cs="Times New Roman"/>
          <w:lang w:val="tr-TR"/>
        </w:rPr>
        <w:t>çevrilerek</w:t>
      </w:r>
      <w:proofErr w:type="spellEnd"/>
      <w:r w:rsidRPr="004E5FA6">
        <w:rPr>
          <w:rFonts w:ascii="Times New Roman" w:eastAsia="Arial" w:hAnsi="Times New Roman" w:cs="Times New Roman"/>
          <w:lang w:val="tr-TR"/>
        </w:rPr>
        <w:t xml:space="preserve"> puanlanmaktadır. Ait olma boyutunu 1, 2, 3, 4, 5. maddeler; benlik saygısı boyutunu 6, 7, 8, 9, 10. maddeler; </w:t>
      </w:r>
      <w:proofErr w:type="spellStart"/>
      <w:r w:rsidRPr="004E5FA6">
        <w:rPr>
          <w:rFonts w:ascii="Times New Roman" w:eastAsia="Arial" w:hAnsi="Times New Roman" w:cs="Times New Roman"/>
          <w:lang w:val="tr-TR"/>
        </w:rPr>
        <w:t>varlığın</w:t>
      </w:r>
      <w:proofErr w:type="spellEnd"/>
      <w:r w:rsidRPr="004E5FA6">
        <w:rPr>
          <w:rFonts w:ascii="Times New Roman" w:eastAsia="Arial" w:hAnsi="Times New Roman" w:cs="Times New Roman"/>
          <w:lang w:val="tr-TR"/>
        </w:rPr>
        <w:t xml:space="preserve"> anlamı boyutunu 11, 12, 13, 14, 15. maddeler; kontrol boyutunu ise 16, 17, 18, 19, 20. maddeler </w:t>
      </w:r>
      <w:proofErr w:type="spellStart"/>
      <w:r w:rsidRPr="004E5FA6">
        <w:rPr>
          <w:rFonts w:ascii="Times New Roman" w:eastAsia="Arial" w:hAnsi="Times New Roman" w:cs="Times New Roman"/>
          <w:lang w:val="tr-TR"/>
        </w:rPr>
        <w:t>oluşturmaktadır</w:t>
      </w:r>
      <w:proofErr w:type="spellEnd"/>
      <w:r w:rsidRPr="004E5FA6">
        <w:rPr>
          <w:rFonts w:ascii="Times New Roman" w:eastAsia="Arial" w:hAnsi="Times New Roman" w:cs="Times New Roman"/>
          <w:lang w:val="tr-TR"/>
        </w:rPr>
        <w:t xml:space="preserve"> </w:t>
      </w:r>
      <w:r w:rsidR="00F41C7B"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{"citationID":"93d9N4Sr","properties":{"formattedCitation":"(90,91)","plainCitation":"(90,91)","noteIndex":0},"citationItems":[{"id":5094,"uris":["http://zotero.org/users/9264269/items/JYFWRGAX"],"itemData":{"id":5094,"type":"article-journal","abstract":"Ostracism threatens fundamental needs of belonging, self-esteem, control, and meaningful existence, which should motivate participants to respond to this threat. However, research has yet to examine the role of need threat in producing motivation after ostracism. In the current work, participants completed a “cognitive ability” (antisaccade) task following Cyberball-induced ostracism or inclusion. In two experiments, it was found that when ostracized, participants do not see antisaccade performance as a means of responding to the concerns produced by need threat; they respond only to the social threat, leading to worse performance than included participants (Experiments 1 and 2). However, when participants see an avenue of response (the Cyberball players can compare antisaccade performances), ostracized participants outperform included participants (Experiment 2). Moreover, this effect was mediated by the need for belonging, suggesting that ostracized participants were motivated to elevate their inclusionary status by demonstrating their worth on the cognitive ability task.","container-title":"Personality and Social Psychology Bulletin","DOI":"10.1177/0146167209358882","ISSN":"0146-1672, 1552-7433","issue":"5","journalAbbreviation":"Pers Soc Psychol Bull","language":"en","license":"https://journals.sagepub.com/page/policies/text-and-data-mining-license","page":"690-702","source":"DOI.org (Crossref)","title":"Need Threat Can Motivate Performance After Ostracism","volume":"36","author":[{"family":"Jamieson","given":"Jeremy P."},{"family":"Harkins","given":"Stephen G."},{"family":"Williams","given":"Kipling D."}],"issued":{"date-parts":[["2010",5]]}}},{"id":5095,"uris":["http://zotero.org/users/9264269/items/NRPF99UK"],"itemData":{"id":5095,"type":"article-journal","container-title":"Journal of Personality and Social Psychology","DOI":"10.1037/0022-3514.91.5.918","ISSN":"1939-1315, 0022-3514","issue":"5","journalAbbreviation":"Journal of Personality and Social Psychology","language":"en","page":"918-928","source":"DOI.org (Crossref)","title":"When inclusion costs and ostracism pays, ostracism still hurts.","volume":"91","author":[{"family":"Van Beest","given":"Ilja"},{"family":"Williams","given":"Kipling D."}],"issued":{"date-parts":[["2006",11]]}}}],"schema":"https://github.com/citation-style-language/schema/raw/master/csl-citation.json"} </w:instrText>
      </w:r>
      <w:r w:rsidR="00F41C7B" w:rsidRPr="004E5FA6">
        <w:rPr>
          <w:rFonts w:ascii="Times New Roman" w:eastAsia="Arial" w:hAnsi="Times New Roman" w:cs="Times New Roman"/>
          <w:lang w:val="tr-TR"/>
        </w:rPr>
        <w:fldChar w:fldCharType="separate"/>
      </w:r>
      <w:r w:rsidR="00710188" w:rsidRPr="004E5FA6">
        <w:rPr>
          <w:rFonts w:ascii="Times New Roman" w:hAnsi="Times New Roman" w:cs="Times New Roman"/>
        </w:rPr>
        <w:t>(90,91)</w:t>
      </w:r>
      <w:r w:rsidR="00F41C7B"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w:t>
      </w:r>
    </w:p>
    <w:p w14:paraId="28C0411F" w14:textId="77777777" w:rsidR="008F107F" w:rsidRPr="004E5FA6" w:rsidRDefault="008F107F" w:rsidP="00D712B7">
      <w:pPr>
        <w:spacing w:line="360" w:lineRule="auto"/>
        <w:rPr>
          <w:rFonts w:ascii="Times New Roman" w:hAnsi="Times New Roman" w:cs="Times New Roman"/>
          <w:lang w:val="tr-TR"/>
        </w:rPr>
      </w:pPr>
    </w:p>
    <w:p w14:paraId="17C5BEA7" w14:textId="0F949A92" w:rsidR="008F107F" w:rsidRPr="004E5FA6" w:rsidRDefault="00BC4038" w:rsidP="00D712B7">
      <w:pPr>
        <w:pStyle w:val="Heading2"/>
        <w:rPr>
          <w:rFonts w:cs="Times New Roman"/>
          <w:lang w:val="tr-TR"/>
        </w:rPr>
      </w:pPr>
      <w:bookmarkStart w:id="31" w:name="_Toc207317287"/>
      <w:r w:rsidRPr="004E5FA6">
        <w:rPr>
          <w:rFonts w:cs="Times New Roman"/>
          <w:lang w:val="tr-TR"/>
        </w:rPr>
        <w:t>3</w:t>
      </w:r>
      <w:r w:rsidR="008F107F" w:rsidRPr="004E5FA6">
        <w:rPr>
          <w:rFonts w:cs="Times New Roman"/>
          <w:lang w:val="tr-TR"/>
        </w:rPr>
        <w:t>.4 Manyetik Rezonans Görüntüleme</w:t>
      </w:r>
      <w:bookmarkEnd w:id="31"/>
    </w:p>
    <w:p w14:paraId="07677B1C" w14:textId="15AA5D84" w:rsidR="008F107F" w:rsidRPr="004E5FA6" w:rsidRDefault="00BC4038" w:rsidP="00D712B7">
      <w:pPr>
        <w:pStyle w:val="Heading3"/>
        <w:rPr>
          <w:rFonts w:cs="Times New Roman"/>
          <w:lang w:val="tr-TR"/>
        </w:rPr>
      </w:pPr>
      <w:bookmarkStart w:id="32" w:name="_Toc207317288"/>
      <w:r w:rsidRPr="004E5FA6">
        <w:rPr>
          <w:rFonts w:cs="Times New Roman"/>
          <w:lang w:val="tr-TR"/>
        </w:rPr>
        <w:t>3</w:t>
      </w:r>
      <w:r w:rsidR="008F107F" w:rsidRPr="004E5FA6">
        <w:rPr>
          <w:rFonts w:cs="Times New Roman"/>
          <w:lang w:val="tr-TR"/>
        </w:rPr>
        <w:t>.</w:t>
      </w:r>
      <w:r w:rsidRPr="004E5FA6">
        <w:rPr>
          <w:rFonts w:cs="Times New Roman"/>
          <w:lang w:val="tr-TR"/>
        </w:rPr>
        <w:t>3</w:t>
      </w:r>
      <w:r w:rsidR="008F107F" w:rsidRPr="004E5FA6">
        <w:rPr>
          <w:rFonts w:cs="Times New Roman"/>
          <w:lang w:val="tr-TR"/>
        </w:rPr>
        <w:t xml:space="preserve">.1 </w:t>
      </w:r>
      <w:proofErr w:type="spellStart"/>
      <w:r w:rsidR="00A230F2" w:rsidRPr="004E5FA6">
        <w:rPr>
          <w:rFonts w:cs="Times New Roman"/>
          <w:lang w:val="tr-TR"/>
        </w:rPr>
        <w:t>f</w:t>
      </w:r>
      <w:r w:rsidR="008F107F" w:rsidRPr="004E5FA6">
        <w:rPr>
          <w:rFonts w:cs="Times New Roman"/>
          <w:lang w:val="tr-TR"/>
        </w:rPr>
        <w:t>MRG</w:t>
      </w:r>
      <w:proofErr w:type="spellEnd"/>
      <w:r w:rsidR="008F107F" w:rsidRPr="004E5FA6">
        <w:rPr>
          <w:rFonts w:cs="Times New Roman"/>
          <w:lang w:val="tr-TR"/>
        </w:rPr>
        <w:t xml:space="preserve"> Tekniği</w:t>
      </w:r>
      <w:bookmarkEnd w:id="32"/>
    </w:p>
    <w:p w14:paraId="288BD0FB" w14:textId="5AE8DC0C" w:rsidR="008F107F" w:rsidRPr="004E5FA6" w:rsidRDefault="008F107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MRG incelemeleri 3.0 Tesla magnet ile (Siemens </w:t>
      </w:r>
      <w:proofErr w:type="spellStart"/>
      <w:r w:rsidRPr="004E5FA6">
        <w:rPr>
          <w:rFonts w:ascii="Times New Roman" w:eastAsia="Arial" w:hAnsi="Times New Roman" w:cs="Times New Roman"/>
          <w:lang w:val="tr-TR"/>
        </w:rPr>
        <w:t>Magnetom</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Verio</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Numaris</w:t>
      </w:r>
      <w:proofErr w:type="spellEnd"/>
      <w:r w:rsidRPr="004E5FA6">
        <w:rPr>
          <w:rFonts w:ascii="Times New Roman" w:eastAsia="Arial" w:hAnsi="Times New Roman" w:cs="Times New Roman"/>
          <w:lang w:val="tr-TR"/>
        </w:rPr>
        <w:t xml:space="preserve">/4, </w:t>
      </w:r>
      <w:proofErr w:type="spellStart"/>
      <w:r w:rsidRPr="004E5FA6">
        <w:rPr>
          <w:rFonts w:ascii="Times New Roman" w:eastAsia="Arial" w:hAnsi="Times New Roman" w:cs="Times New Roman"/>
          <w:lang w:val="tr-TR"/>
        </w:rPr>
        <w:t>Syngo</w:t>
      </w:r>
      <w:proofErr w:type="spellEnd"/>
      <w:r w:rsidRPr="004E5FA6">
        <w:rPr>
          <w:rFonts w:ascii="Times New Roman" w:eastAsia="Arial" w:hAnsi="Times New Roman" w:cs="Times New Roman"/>
          <w:lang w:val="tr-TR"/>
        </w:rPr>
        <w:t xml:space="preserve"> MR B17, </w:t>
      </w:r>
      <w:proofErr w:type="spellStart"/>
      <w:r w:rsidRPr="004E5FA6">
        <w:rPr>
          <w:rFonts w:ascii="Times New Roman" w:eastAsia="Arial" w:hAnsi="Times New Roman" w:cs="Times New Roman"/>
          <w:lang w:val="tr-TR"/>
        </w:rPr>
        <w:t>Erlangen</w:t>
      </w:r>
      <w:proofErr w:type="spellEnd"/>
      <w:r w:rsidRPr="004E5FA6">
        <w:rPr>
          <w:rFonts w:ascii="Times New Roman" w:eastAsia="Arial" w:hAnsi="Times New Roman" w:cs="Times New Roman"/>
          <w:lang w:val="tr-TR"/>
        </w:rPr>
        <w:t xml:space="preserve">, Almanya), 12 kanallı kafa sarmalı kullanılarak yapılacaktır. İlk olarak aksiyal TSE T2-blade (5 mm kesit kalınlığı; Gap:0.5 mm; TR:4000 msn; 0.7x0.7x5.0 mm </w:t>
      </w:r>
      <w:proofErr w:type="spellStart"/>
      <w:r w:rsidRPr="004E5FA6">
        <w:rPr>
          <w:rFonts w:ascii="Times New Roman" w:eastAsia="Arial" w:hAnsi="Times New Roman" w:cs="Times New Roman"/>
          <w:lang w:val="tr-TR"/>
        </w:rPr>
        <w:t>voxel</w:t>
      </w:r>
      <w:proofErr w:type="spellEnd"/>
      <w:r w:rsidRPr="004E5FA6">
        <w:rPr>
          <w:rFonts w:ascii="Times New Roman" w:eastAsia="Arial" w:hAnsi="Times New Roman" w:cs="Times New Roman"/>
          <w:lang w:val="tr-TR"/>
        </w:rPr>
        <w:t xml:space="preserve"> size), koronal 3D-SPACE FLAIR-Dark </w:t>
      </w:r>
      <w:proofErr w:type="spellStart"/>
      <w:r w:rsidRPr="004E5FA6">
        <w:rPr>
          <w:rFonts w:ascii="Times New Roman" w:eastAsia="Arial" w:hAnsi="Times New Roman" w:cs="Times New Roman"/>
          <w:lang w:val="tr-TR"/>
        </w:rPr>
        <w:t>fluid</w:t>
      </w:r>
      <w:proofErr w:type="spellEnd"/>
      <w:r w:rsidRPr="004E5FA6">
        <w:rPr>
          <w:rFonts w:ascii="Times New Roman" w:eastAsia="Arial" w:hAnsi="Times New Roman" w:cs="Times New Roman"/>
          <w:lang w:val="tr-TR"/>
        </w:rPr>
        <w:t xml:space="preserve"> (4 mm Kesit Kalınlığı; Gap:0; TR:6800 msn; 1.8x1.8x5.0 mm </w:t>
      </w:r>
      <w:proofErr w:type="spellStart"/>
      <w:r w:rsidRPr="004E5FA6">
        <w:rPr>
          <w:rFonts w:ascii="Times New Roman" w:eastAsia="Arial" w:hAnsi="Times New Roman" w:cs="Times New Roman"/>
          <w:lang w:val="tr-TR"/>
        </w:rPr>
        <w:t>voxel</w:t>
      </w:r>
      <w:proofErr w:type="spellEnd"/>
      <w:r w:rsidRPr="004E5FA6">
        <w:rPr>
          <w:rFonts w:ascii="Times New Roman" w:eastAsia="Arial" w:hAnsi="Times New Roman" w:cs="Times New Roman"/>
          <w:lang w:val="tr-TR"/>
        </w:rPr>
        <w:t xml:space="preserve"> size, </w:t>
      </w:r>
      <w:proofErr w:type="spellStart"/>
      <w:r w:rsidRPr="004E5FA6">
        <w:rPr>
          <w:rFonts w:ascii="Times New Roman" w:eastAsia="Arial" w:hAnsi="Times New Roman" w:cs="Times New Roman"/>
          <w:lang w:val="tr-TR"/>
        </w:rPr>
        <w:t>diffüzyon</w:t>
      </w:r>
      <w:proofErr w:type="spellEnd"/>
      <w:r w:rsidRPr="004E5FA6">
        <w:rPr>
          <w:rFonts w:ascii="Times New Roman" w:eastAsia="Arial" w:hAnsi="Times New Roman" w:cs="Times New Roman"/>
          <w:lang w:val="tr-TR"/>
        </w:rPr>
        <w:t xml:space="preserve"> bo_b1000_p2 (5 mm kesit kalınlığında; Gap:0.5 mm;TR:6800 msn; 1.8x1.8x5.0 mm </w:t>
      </w:r>
      <w:proofErr w:type="spellStart"/>
      <w:r w:rsidRPr="004E5FA6">
        <w:rPr>
          <w:rFonts w:ascii="Times New Roman" w:eastAsia="Arial" w:hAnsi="Times New Roman" w:cs="Times New Roman"/>
          <w:lang w:val="tr-TR"/>
        </w:rPr>
        <w:t>voxel</w:t>
      </w:r>
      <w:proofErr w:type="spellEnd"/>
      <w:r w:rsidRPr="004E5FA6">
        <w:rPr>
          <w:rFonts w:ascii="Times New Roman" w:eastAsia="Arial" w:hAnsi="Times New Roman" w:cs="Times New Roman"/>
          <w:lang w:val="tr-TR"/>
        </w:rPr>
        <w:t xml:space="preserve"> size) ve T1 MPRAGE (1 mm kesit kalınlığında; Gap:0; TR:1600 msn; TE:2.21; </w:t>
      </w:r>
      <w:proofErr w:type="spellStart"/>
      <w:r w:rsidRPr="004E5FA6">
        <w:rPr>
          <w:rFonts w:ascii="Times New Roman" w:eastAsia="Arial" w:hAnsi="Times New Roman" w:cs="Times New Roman"/>
          <w:lang w:val="tr-TR"/>
        </w:rPr>
        <w:t>Flip</w:t>
      </w:r>
      <w:proofErr w:type="spellEnd"/>
      <w:r w:rsidRPr="004E5FA6">
        <w:rPr>
          <w:rFonts w:ascii="Times New Roman" w:eastAsia="Arial" w:hAnsi="Times New Roman" w:cs="Times New Roman"/>
          <w:lang w:val="tr-TR"/>
        </w:rPr>
        <w:t xml:space="preserve"> Angle:9; TI:900 msn; foV:256; 1X1X1 mm </w:t>
      </w:r>
      <w:proofErr w:type="spellStart"/>
      <w:r w:rsidRPr="004E5FA6">
        <w:rPr>
          <w:rFonts w:ascii="Times New Roman" w:eastAsia="Arial" w:hAnsi="Times New Roman" w:cs="Times New Roman"/>
          <w:lang w:val="tr-TR"/>
        </w:rPr>
        <w:t>voxel</w:t>
      </w:r>
      <w:proofErr w:type="spellEnd"/>
      <w:r w:rsidRPr="004E5FA6">
        <w:rPr>
          <w:rFonts w:ascii="Times New Roman" w:eastAsia="Arial" w:hAnsi="Times New Roman" w:cs="Times New Roman"/>
          <w:lang w:val="tr-TR"/>
        </w:rPr>
        <w:t xml:space="preserve"> boyutunda; 200 Hz/</w:t>
      </w:r>
      <w:proofErr w:type="spellStart"/>
      <w:r w:rsidRPr="004E5FA6">
        <w:rPr>
          <w:rFonts w:ascii="Times New Roman" w:eastAsia="Arial" w:hAnsi="Times New Roman" w:cs="Times New Roman"/>
          <w:lang w:val="tr-TR"/>
        </w:rPr>
        <w:t>px</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bandwith</w:t>
      </w:r>
      <w:proofErr w:type="spellEnd"/>
      <w:r w:rsidRPr="004E5FA6">
        <w:rPr>
          <w:rFonts w:ascii="Times New Roman" w:eastAsia="Arial" w:hAnsi="Times New Roman" w:cs="Times New Roman"/>
          <w:lang w:val="tr-TR"/>
        </w:rPr>
        <w:t xml:space="preserve">; 256x256 rezolüsyonda 160 kesit) sekanslarıyla yapısal görüntüler alınacaktır. Bu görüntüler cihaz başında radyolog tarafından incelenecek ve çalışmaya alınmama kriterlerine dahil bir beyin anomalisi / patolojisinin varlığı yönünden </w:t>
      </w:r>
      <w:r w:rsidR="007F4FE1" w:rsidRPr="004E5FA6">
        <w:rPr>
          <w:rFonts w:ascii="Times New Roman" w:eastAsia="Arial" w:hAnsi="Times New Roman" w:cs="Times New Roman"/>
          <w:lang w:val="tr-TR"/>
        </w:rPr>
        <w:t>değerlendirilecektir</w:t>
      </w:r>
      <w:r w:rsidRPr="004E5FA6">
        <w:rPr>
          <w:rFonts w:ascii="Times New Roman" w:eastAsia="Arial" w:hAnsi="Times New Roman" w:cs="Times New Roman"/>
          <w:lang w:val="tr-TR"/>
        </w:rPr>
        <w:t xml:space="preserve">. Radyo-patolojik bulgu saptanmayan olgular da görüntülemeye devam edilecek ve </w:t>
      </w:r>
      <w:proofErr w:type="spellStart"/>
      <w:r w:rsidRPr="004E5FA6">
        <w:rPr>
          <w:rFonts w:ascii="Times New Roman" w:eastAsia="Arial" w:hAnsi="Times New Roman" w:cs="Times New Roman"/>
          <w:lang w:val="tr-TR"/>
        </w:rPr>
        <w:t>fMRG</w:t>
      </w:r>
      <w:proofErr w:type="spellEnd"/>
      <w:r w:rsidRPr="004E5FA6">
        <w:rPr>
          <w:rFonts w:ascii="Times New Roman" w:eastAsia="Arial" w:hAnsi="Times New Roman" w:cs="Times New Roman"/>
          <w:lang w:val="tr-TR"/>
        </w:rPr>
        <w:t xml:space="preserve"> tetkiki yapılacaktır. Ödeve geçilmeden önce katılımcılara 8 dakikalık </w:t>
      </w:r>
      <w:proofErr w:type="spellStart"/>
      <w:r w:rsidRPr="004E5FA6">
        <w:rPr>
          <w:rFonts w:ascii="Times New Roman" w:eastAsia="Arial" w:hAnsi="Times New Roman" w:cs="Times New Roman"/>
          <w:lang w:val="tr-TR"/>
        </w:rPr>
        <w:t>resting</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state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fMRG</w:t>
      </w:r>
      <w:proofErr w:type="spellEnd"/>
      <w:r w:rsidRPr="004E5FA6">
        <w:rPr>
          <w:rFonts w:ascii="Times New Roman" w:eastAsia="Arial" w:hAnsi="Times New Roman" w:cs="Times New Roman"/>
          <w:lang w:val="tr-TR"/>
        </w:rPr>
        <w:t xml:space="preserve"> çekilecektir (</w:t>
      </w:r>
      <w:proofErr w:type="spellStart"/>
      <w:r w:rsidRPr="004E5FA6">
        <w:rPr>
          <w:rFonts w:ascii="Times New Roman" w:eastAsia="Arial" w:hAnsi="Times New Roman" w:cs="Times New Roman"/>
          <w:lang w:val="tr-TR"/>
        </w:rPr>
        <w:t>Rs</w:t>
      </w:r>
      <w:proofErr w:type="spellEnd"/>
      <w:r w:rsidRPr="004E5FA6">
        <w:rPr>
          <w:rFonts w:ascii="Times New Roman" w:eastAsia="Arial" w:hAnsi="Times New Roman" w:cs="Times New Roman"/>
          <w:lang w:val="tr-TR"/>
        </w:rPr>
        <w:t xml:space="preserve">-fMRI parametreleri: 3 mm kesit kalınlığı; Gap:0.8 mm; TR:3000 msn; TE:30; </w:t>
      </w:r>
      <w:proofErr w:type="spellStart"/>
      <w:r w:rsidRPr="004E5FA6">
        <w:rPr>
          <w:rFonts w:ascii="Times New Roman" w:eastAsia="Arial" w:hAnsi="Times New Roman" w:cs="Times New Roman"/>
          <w:lang w:val="tr-TR"/>
        </w:rPr>
        <w:t>Flip</w:t>
      </w:r>
      <w:proofErr w:type="spellEnd"/>
      <w:r w:rsidRPr="004E5FA6">
        <w:rPr>
          <w:rFonts w:ascii="Times New Roman" w:eastAsia="Arial" w:hAnsi="Times New Roman" w:cs="Times New Roman"/>
          <w:lang w:val="tr-TR"/>
        </w:rPr>
        <w:t xml:space="preserve"> Angle:90; foV:192 mm; 3X3X3 </w:t>
      </w:r>
      <w:proofErr w:type="spellStart"/>
      <w:r w:rsidRPr="004E5FA6">
        <w:rPr>
          <w:rFonts w:ascii="Times New Roman" w:eastAsia="Arial" w:hAnsi="Times New Roman" w:cs="Times New Roman"/>
          <w:lang w:val="tr-TR"/>
        </w:rPr>
        <w:t>voxel</w:t>
      </w:r>
      <w:proofErr w:type="spellEnd"/>
      <w:r w:rsidRPr="004E5FA6">
        <w:rPr>
          <w:rFonts w:ascii="Times New Roman" w:eastAsia="Arial" w:hAnsi="Times New Roman" w:cs="Times New Roman"/>
          <w:lang w:val="tr-TR"/>
        </w:rPr>
        <w:t xml:space="preserve"> </w:t>
      </w:r>
      <w:proofErr w:type="gramStart"/>
      <w:r w:rsidRPr="004E5FA6">
        <w:rPr>
          <w:rFonts w:ascii="Times New Roman" w:eastAsia="Arial" w:hAnsi="Times New Roman" w:cs="Times New Roman"/>
          <w:lang w:val="tr-TR"/>
        </w:rPr>
        <w:t>size;</w:t>
      </w:r>
      <w:proofErr w:type="gramEnd"/>
      <w:r w:rsidRPr="004E5FA6">
        <w:rPr>
          <w:rFonts w:ascii="Times New Roman" w:eastAsia="Arial" w:hAnsi="Times New Roman" w:cs="Times New Roman"/>
          <w:lang w:val="tr-TR"/>
        </w:rPr>
        <w:t xml:space="preserve"> 2232 Hz/</w:t>
      </w:r>
      <w:proofErr w:type="spellStart"/>
      <w:r w:rsidRPr="004E5FA6">
        <w:rPr>
          <w:rFonts w:ascii="Times New Roman" w:eastAsia="Arial" w:hAnsi="Times New Roman" w:cs="Times New Roman"/>
          <w:lang w:val="tr-TR"/>
        </w:rPr>
        <w:t>px</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Bandwith</w:t>
      </w:r>
      <w:proofErr w:type="spellEnd"/>
      <w:r w:rsidRPr="004E5FA6">
        <w:rPr>
          <w:rFonts w:ascii="Times New Roman" w:eastAsia="Arial" w:hAnsi="Times New Roman" w:cs="Times New Roman"/>
          <w:lang w:val="tr-TR"/>
        </w:rPr>
        <w:t xml:space="preserve">; 64x64 rezolüsyonda 42 kesit sayısında; 160 tekrar). </w:t>
      </w:r>
      <w:proofErr w:type="spellStart"/>
      <w:proofErr w:type="gramStart"/>
      <w:r w:rsidRPr="004E5FA6">
        <w:rPr>
          <w:rFonts w:ascii="Times New Roman" w:eastAsia="Arial" w:hAnsi="Times New Roman" w:cs="Times New Roman"/>
          <w:lang w:val="tr-TR"/>
        </w:rPr>
        <w:t>fMRG</w:t>
      </w:r>
      <w:proofErr w:type="spellEnd"/>
      <w:proofErr w:type="gramEnd"/>
      <w:r w:rsidRPr="004E5FA6">
        <w:rPr>
          <w:rFonts w:ascii="Times New Roman" w:eastAsia="Arial" w:hAnsi="Times New Roman" w:cs="Times New Roman"/>
          <w:lang w:val="tr-TR"/>
        </w:rPr>
        <w:t xml:space="preserve">’ de daha önceden hazırlanmış görev desenine uygun olarak tasarlanmış BOLD </w:t>
      </w:r>
      <w:r w:rsidRPr="004E5FA6">
        <w:rPr>
          <w:rFonts w:ascii="Times New Roman" w:eastAsia="Arial" w:hAnsi="Times New Roman" w:cs="Times New Roman"/>
          <w:lang w:val="tr-TR"/>
        </w:rPr>
        <w:lastRenderedPageBreak/>
        <w:t xml:space="preserve">tekniği kullanılacaktır (3 mm kesit kalınlığı; Gap:0.8 mm; TR:3000 msn; TE:30; </w:t>
      </w:r>
      <w:proofErr w:type="spellStart"/>
      <w:r w:rsidRPr="004E5FA6">
        <w:rPr>
          <w:rFonts w:ascii="Times New Roman" w:eastAsia="Arial" w:hAnsi="Times New Roman" w:cs="Times New Roman"/>
          <w:lang w:val="tr-TR"/>
        </w:rPr>
        <w:t>Flip</w:t>
      </w:r>
      <w:proofErr w:type="spellEnd"/>
      <w:r w:rsidRPr="004E5FA6">
        <w:rPr>
          <w:rFonts w:ascii="Times New Roman" w:eastAsia="Arial" w:hAnsi="Times New Roman" w:cs="Times New Roman"/>
          <w:lang w:val="tr-TR"/>
        </w:rPr>
        <w:t xml:space="preserve"> Angle:90; foV:192 mm; 3X3X3 </w:t>
      </w:r>
      <w:proofErr w:type="spellStart"/>
      <w:r w:rsidRPr="004E5FA6">
        <w:rPr>
          <w:rFonts w:ascii="Times New Roman" w:eastAsia="Arial" w:hAnsi="Times New Roman" w:cs="Times New Roman"/>
          <w:lang w:val="tr-TR"/>
        </w:rPr>
        <w:t>voxel</w:t>
      </w:r>
      <w:proofErr w:type="spellEnd"/>
      <w:r w:rsidRPr="004E5FA6">
        <w:rPr>
          <w:rFonts w:ascii="Times New Roman" w:eastAsia="Arial" w:hAnsi="Times New Roman" w:cs="Times New Roman"/>
          <w:lang w:val="tr-TR"/>
        </w:rPr>
        <w:t xml:space="preserve"> </w:t>
      </w:r>
      <w:proofErr w:type="gramStart"/>
      <w:r w:rsidRPr="004E5FA6">
        <w:rPr>
          <w:rFonts w:ascii="Times New Roman" w:eastAsia="Arial" w:hAnsi="Times New Roman" w:cs="Times New Roman"/>
          <w:lang w:val="tr-TR"/>
        </w:rPr>
        <w:t>size;</w:t>
      </w:r>
      <w:proofErr w:type="gramEnd"/>
      <w:r w:rsidRPr="004E5FA6">
        <w:rPr>
          <w:rFonts w:ascii="Times New Roman" w:eastAsia="Arial" w:hAnsi="Times New Roman" w:cs="Times New Roman"/>
          <w:lang w:val="tr-TR"/>
        </w:rPr>
        <w:t xml:space="preserve"> 2232 Hz/</w:t>
      </w:r>
      <w:proofErr w:type="spellStart"/>
      <w:r w:rsidRPr="004E5FA6">
        <w:rPr>
          <w:rFonts w:ascii="Times New Roman" w:eastAsia="Arial" w:hAnsi="Times New Roman" w:cs="Times New Roman"/>
          <w:lang w:val="tr-TR"/>
        </w:rPr>
        <w:t>px</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Bandwith</w:t>
      </w:r>
      <w:proofErr w:type="spellEnd"/>
      <w:r w:rsidRPr="004E5FA6">
        <w:rPr>
          <w:rFonts w:ascii="Times New Roman" w:eastAsia="Arial" w:hAnsi="Times New Roman" w:cs="Times New Roman"/>
          <w:lang w:val="tr-TR"/>
        </w:rPr>
        <w:t>; 64x64 rezolüsyonda 42 kesit sayısında; 500 tekrar parametrelerinde).</w:t>
      </w:r>
    </w:p>
    <w:p w14:paraId="2A50A1C6" w14:textId="77777777" w:rsidR="008F107F" w:rsidRPr="004E5FA6" w:rsidRDefault="008F107F" w:rsidP="00D712B7">
      <w:pPr>
        <w:spacing w:line="360" w:lineRule="auto"/>
        <w:rPr>
          <w:rFonts w:ascii="Times New Roman" w:hAnsi="Times New Roman" w:cs="Times New Roman"/>
          <w:lang w:val="tr-TR"/>
        </w:rPr>
      </w:pPr>
    </w:p>
    <w:p w14:paraId="3CEAD325" w14:textId="771BE4A9" w:rsidR="008F107F" w:rsidRPr="004E5FA6" w:rsidRDefault="00BC4038" w:rsidP="00D712B7">
      <w:pPr>
        <w:pStyle w:val="Heading3"/>
        <w:rPr>
          <w:rFonts w:cs="Times New Roman"/>
          <w:lang w:val="tr-TR"/>
        </w:rPr>
      </w:pPr>
      <w:bookmarkStart w:id="33" w:name="_Toc207317289"/>
      <w:r w:rsidRPr="004E5FA6">
        <w:rPr>
          <w:rFonts w:cs="Times New Roman"/>
          <w:lang w:val="tr-TR"/>
        </w:rPr>
        <w:t>3</w:t>
      </w:r>
      <w:r w:rsidR="008F107F" w:rsidRPr="004E5FA6">
        <w:rPr>
          <w:rFonts w:cs="Times New Roman"/>
          <w:lang w:val="tr-TR"/>
        </w:rPr>
        <w:t>.</w:t>
      </w:r>
      <w:r w:rsidRPr="004E5FA6">
        <w:rPr>
          <w:rFonts w:cs="Times New Roman"/>
          <w:lang w:val="tr-TR"/>
        </w:rPr>
        <w:t>3</w:t>
      </w:r>
      <w:r w:rsidR="008F107F" w:rsidRPr="004E5FA6">
        <w:rPr>
          <w:rFonts w:cs="Times New Roman"/>
          <w:lang w:val="tr-TR"/>
        </w:rPr>
        <w:t xml:space="preserve">.2 </w:t>
      </w:r>
      <w:proofErr w:type="spellStart"/>
      <w:r w:rsidR="00A230F2" w:rsidRPr="004E5FA6">
        <w:rPr>
          <w:rFonts w:cs="Times New Roman"/>
          <w:lang w:val="tr-TR"/>
        </w:rPr>
        <w:t>f</w:t>
      </w:r>
      <w:r w:rsidR="008F107F" w:rsidRPr="004E5FA6">
        <w:rPr>
          <w:rFonts w:cs="Times New Roman"/>
          <w:lang w:val="tr-TR"/>
        </w:rPr>
        <w:t>MRG</w:t>
      </w:r>
      <w:proofErr w:type="spellEnd"/>
      <w:r w:rsidR="008F107F" w:rsidRPr="004E5FA6">
        <w:rPr>
          <w:rFonts w:cs="Times New Roman"/>
          <w:lang w:val="tr-TR"/>
        </w:rPr>
        <w:t xml:space="preserve"> Görevi</w:t>
      </w:r>
      <w:bookmarkEnd w:id="33"/>
    </w:p>
    <w:p w14:paraId="2A8EB5DB" w14:textId="77777777" w:rsidR="00013557" w:rsidRPr="004E5FA6" w:rsidRDefault="00013557" w:rsidP="00D712B7">
      <w:pPr>
        <w:rPr>
          <w:rFonts w:ascii="Times New Roman" w:hAnsi="Times New Roman" w:cs="Times New Roman"/>
          <w:lang w:val="tr-TR"/>
        </w:rPr>
      </w:pPr>
    </w:p>
    <w:p w14:paraId="6AF6D5E7" w14:textId="0716B318" w:rsidR="008F107F" w:rsidRPr="004E5FA6" w:rsidRDefault="008F107F" w:rsidP="00285E77">
      <w:pPr>
        <w:spacing w:line="360" w:lineRule="auto"/>
        <w:ind w:firstLine="720"/>
        <w:jc w:val="both"/>
        <w:rPr>
          <w:rFonts w:ascii="Times New Roman" w:eastAsia="Arial" w:hAnsi="Times New Roman" w:cs="Times New Roman"/>
          <w:lang w:val="tr-TR"/>
        </w:rPr>
      </w:pPr>
      <w:bookmarkStart w:id="34" w:name="OLE_LINK2"/>
      <w:proofErr w:type="spellStart"/>
      <w:proofErr w:type="gramStart"/>
      <w:r w:rsidRPr="004E5FA6">
        <w:rPr>
          <w:rFonts w:ascii="Times New Roman" w:eastAsia="Arial" w:hAnsi="Times New Roman" w:cs="Times New Roman"/>
          <w:lang w:val="tr-TR"/>
        </w:rPr>
        <w:t>fMRG</w:t>
      </w:r>
      <w:proofErr w:type="spellEnd"/>
      <w:proofErr w:type="gramEnd"/>
      <w:r w:rsidRPr="004E5FA6">
        <w:rPr>
          <w:rFonts w:ascii="Times New Roman" w:eastAsia="Arial" w:hAnsi="Times New Roman" w:cs="Times New Roman"/>
          <w:lang w:val="tr-TR"/>
        </w:rPr>
        <w:t xml:space="preserve"> ödevinde, literatürde sıklıkla kullanılan </w:t>
      </w:r>
      <w:r w:rsidR="00674D82" w:rsidRPr="004E5FA6">
        <w:rPr>
          <w:rFonts w:ascii="Times New Roman" w:eastAsia="Arial" w:hAnsi="Times New Roman" w:cs="Times New Roman"/>
          <w:lang w:val="tr-TR"/>
        </w:rPr>
        <w:t xml:space="preserve">kişilerarası güvene dayalı </w:t>
      </w:r>
      <w:r w:rsidRPr="004E5FA6">
        <w:rPr>
          <w:rFonts w:ascii="Times New Roman" w:eastAsia="Arial" w:hAnsi="Times New Roman" w:cs="Times New Roman"/>
          <w:lang w:val="tr-TR"/>
        </w:rPr>
        <w:t>oyun teorisi modellerinden “Güven Oyunu” (</w:t>
      </w:r>
      <w:proofErr w:type="spellStart"/>
      <w:r w:rsidRPr="004E5FA6">
        <w:rPr>
          <w:rFonts w:ascii="Times New Roman" w:eastAsia="Arial" w:hAnsi="Times New Roman" w:cs="Times New Roman"/>
          <w:lang w:val="tr-TR"/>
        </w:rPr>
        <w:t>Trust</w:t>
      </w:r>
      <w:proofErr w:type="spellEnd"/>
      <w:r w:rsidRPr="004E5FA6">
        <w:rPr>
          <w:rFonts w:ascii="Times New Roman" w:eastAsia="Arial" w:hAnsi="Times New Roman" w:cs="Times New Roman"/>
          <w:lang w:val="tr-TR"/>
        </w:rPr>
        <w:t xml:space="preserve"> Game) </w:t>
      </w:r>
      <w:r w:rsidR="00F05D7C" w:rsidRPr="004E5FA6">
        <w:rPr>
          <w:rFonts w:ascii="Times New Roman" w:eastAsia="Arial" w:hAnsi="Times New Roman" w:cs="Times New Roman"/>
          <w:lang w:val="tr-TR"/>
        </w:rPr>
        <w:t>baz</w:t>
      </w:r>
      <w:r w:rsidRPr="004E5FA6">
        <w:rPr>
          <w:rFonts w:ascii="Times New Roman" w:eastAsia="Arial" w:hAnsi="Times New Roman" w:cs="Times New Roman"/>
          <w:lang w:val="tr-TR"/>
        </w:rPr>
        <w:t xml:space="preserve"> alınmıştır.</w:t>
      </w:r>
      <w:r w:rsidR="00B32F0E" w:rsidRPr="004E5FA6">
        <w:rPr>
          <w:rFonts w:ascii="Times New Roman" w:eastAsia="Arial" w:hAnsi="Times New Roman" w:cs="Times New Roman"/>
          <w:lang w:val="tr-TR"/>
        </w:rPr>
        <w:t xml:space="preserve"> Şekil</w:t>
      </w:r>
      <w:r w:rsidRPr="004E5FA6">
        <w:rPr>
          <w:rFonts w:ascii="Times New Roman" w:eastAsia="Arial" w:hAnsi="Times New Roman" w:cs="Times New Roman"/>
          <w:lang w:val="tr-TR"/>
        </w:rPr>
        <w:t xml:space="preserve"> </w:t>
      </w:r>
      <w:r w:rsidR="006E6A52" w:rsidRPr="004E5FA6">
        <w:rPr>
          <w:rFonts w:ascii="Times New Roman" w:eastAsia="Arial" w:hAnsi="Times New Roman" w:cs="Times New Roman"/>
          <w:lang w:val="tr-TR"/>
        </w:rPr>
        <w:t>2</w:t>
      </w:r>
      <w:r w:rsidRPr="004E5FA6">
        <w:rPr>
          <w:rFonts w:ascii="Times New Roman" w:eastAsia="Arial" w:hAnsi="Times New Roman" w:cs="Times New Roman"/>
          <w:lang w:val="tr-TR"/>
        </w:rPr>
        <w:t>’te gösterilen oyun modelinde, katılımcı oyun</w:t>
      </w:r>
      <w:r w:rsidR="00D70021" w:rsidRPr="004E5FA6">
        <w:rPr>
          <w:rFonts w:ascii="Times New Roman" w:eastAsia="Arial" w:hAnsi="Times New Roman" w:cs="Times New Roman"/>
          <w:lang w:val="tr-TR"/>
        </w:rPr>
        <w:t>un</w:t>
      </w:r>
      <w:r w:rsidRPr="004E5FA6">
        <w:rPr>
          <w:rFonts w:ascii="Times New Roman" w:eastAsia="Arial" w:hAnsi="Times New Roman" w:cs="Times New Roman"/>
          <w:lang w:val="tr-TR"/>
        </w:rPr>
        <w:t xml:space="preserve"> başında kendisine verilen bir miktar parayı (40 TL) emanetçi (</w:t>
      </w:r>
      <w:proofErr w:type="spellStart"/>
      <w:r w:rsidRPr="004E5FA6">
        <w:rPr>
          <w:rFonts w:ascii="Times New Roman" w:eastAsia="Arial" w:hAnsi="Times New Roman" w:cs="Times New Roman"/>
          <w:lang w:val="tr-TR"/>
        </w:rPr>
        <w:t>trustee</w:t>
      </w:r>
      <w:proofErr w:type="spellEnd"/>
      <w:r w:rsidRPr="004E5FA6">
        <w:rPr>
          <w:rFonts w:ascii="Times New Roman" w:eastAsia="Arial" w:hAnsi="Times New Roman" w:cs="Times New Roman"/>
          <w:lang w:val="tr-TR"/>
        </w:rPr>
        <w:t>) ile paylaşma (yatırım yapma) ya da kendisinde tutma hak</w:t>
      </w:r>
      <w:r w:rsidR="00F05D7C" w:rsidRPr="004E5FA6">
        <w:rPr>
          <w:rFonts w:ascii="Times New Roman" w:eastAsia="Arial" w:hAnsi="Times New Roman" w:cs="Times New Roman"/>
          <w:lang w:val="tr-TR"/>
        </w:rPr>
        <w:t>k</w:t>
      </w:r>
      <w:r w:rsidRPr="004E5FA6">
        <w:rPr>
          <w:rFonts w:ascii="Times New Roman" w:eastAsia="Arial" w:hAnsi="Times New Roman" w:cs="Times New Roman"/>
          <w:lang w:val="tr-TR"/>
        </w:rPr>
        <w:t>ına sahiptir. Eğer katılımcı parayı kendisinde tut</w:t>
      </w:r>
      <w:r w:rsidR="00B210C4" w:rsidRPr="004E5FA6">
        <w:rPr>
          <w:rFonts w:ascii="Times New Roman" w:eastAsia="Arial" w:hAnsi="Times New Roman" w:cs="Times New Roman"/>
          <w:lang w:val="tr-TR"/>
        </w:rPr>
        <w:t xml:space="preserve">maya karar verirse, </w:t>
      </w:r>
      <w:r w:rsidR="00BB1E89" w:rsidRPr="004E5FA6">
        <w:rPr>
          <w:rFonts w:ascii="Times New Roman" w:eastAsia="Arial" w:hAnsi="Times New Roman" w:cs="Times New Roman"/>
          <w:lang w:val="tr-TR"/>
        </w:rPr>
        <w:t>başlangıçtaki para (</w:t>
      </w:r>
      <w:r w:rsidR="00B210C4" w:rsidRPr="004E5FA6">
        <w:rPr>
          <w:rFonts w:ascii="Times New Roman" w:eastAsia="Arial" w:hAnsi="Times New Roman" w:cs="Times New Roman"/>
          <w:lang w:val="tr-TR"/>
        </w:rPr>
        <w:t>40 TL</w:t>
      </w:r>
      <w:r w:rsidR="00BB1E89" w:rsidRPr="004E5FA6">
        <w:rPr>
          <w:rFonts w:ascii="Times New Roman" w:eastAsia="Arial" w:hAnsi="Times New Roman" w:cs="Times New Roman"/>
          <w:lang w:val="tr-TR"/>
        </w:rPr>
        <w:t>)</w:t>
      </w:r>
      <w:r w:rsidRPr="004E5FA6">
        <w:rPr>
          <w:rFonts w:ascii="Times New Roman" w:eastAsia="Arial" w:hAnsi="Times New Roman" w:cs="Times New Roman"/>
          <w:lang w:val="tr-TR"/>
        </w:rPr>
        <w:t xml:space="preserve"> kendisi ve emanetçi arasında </w:t>
      </w:r>
      <w:r w:rsidR="00F05D7C" w:rsidRPr="004E5FA6">
        <w:rPr>
          <w:rFonts w:ascii="Times New Roman" w:eastAsia="Arial" w:hAnsi="Times New Roman" w:cs="Times New Roman"/>
          <w:lang w:val="tr-TR"/>
        </w:rPr>
        <w:t xml:space="preserve">eşit </w:t>
      </w:r>
      <w:r w:rsidR="00A210D5" w:rsidRPr="004E5FA6">
        <w:rPr>
          <w:rFonts w:ascii="Times New Roman" w:eastAsia="Arial" w:hAnsi="Times New Roman" w:cs="Times New Roman"/>
          <w:lang w:val="tr-TR"/>
        </w:rPr>
        <w:t xml:space="preserve">bir şekilde </w:t>
      </w:r>
      <w:r w:rsidRPr="004E5FA6">
        <w:rPr>
          <w:rFonts w:ascii="Times New Roman" w:eastAsia="Arial" w:hAnsi="Times New Roman" w:cs="Times New Roman"/>
          <w:lang w:val="tr-TR"/>
        </w:rPr>
        <w:t xml:space="preserve">paylaştırılmaktadır. </w:t>
      </w:r>
      <w:r w:rsidR="00A210D5" w:rsidRPr="004E5FA6">
        <w:rPr>
          <w:rFonts w:ascii="Times New Roman" w:eastAsia="Arial" w:hAnsi="Times New Roman" w:cs="Times New Roman"/>
          <w:lang w:val="tr-TR"/>
        </w:rPr>
        <w:t>Ancak, katılımcı parayı yatırmayı</w:t>
      </w:r>
      <w:r w:rsidRPr="004E5FA6">
        <w:rPr>
          <w:rFonts w:ascii="Times New Roman" w:eastAsia="Arial" w:hAnsi="Times New Roman" w:cs="Times New Roman"/>
          <w:lang w:val="tr-TR"/>
        </w:rPr>
        <w:t xml:space="preserve"> seçtiğinde, para 3 katına çıkacaktır (120 TL). Bu aşamada oyun sırası emanetçiye geçer. Emanetçinin de ortadaki bu katlanmış </w:t>
      </w:r>
      <w:r w:rsidR="008C289A" w:rsidRPr="004E5FA6">
        <w:rPr>
          <w:rFonts w:ascii="Times New Roman" w:eastAsia="Arial" w:hAnsi="Times New Roman" w:cs="Times New Roman"/>
          <w:lang w:val="tr-TR"/>
        </w:rPr>
        <w:t>tutarı (</w:t>
      </w:r>
      <w:r w:rsidR="00EA431C" w:rsidRPr="004E5FA6">
        <w:rPr>
          <w:rFonts w:ascii="Times New Roman" w:eastAsia="Arial" w:hAnsi="Times New Roman" w:cs="Times New Roman"/>
          <w:lang w:val="tr-TR"/>
        </w:rPr>
        <w:t>120 TL)</w:t>
      </w:r>
      <w:r w:rsidRPr="004E5FA6">
        <w:rPr>
          <w:rFonts w:ascii="Times New Roman" w:eastAsia="Arial" w:hAnsi="Times New Roman" w:cs="Times New Roman"/>
          <w:lang w:val="tr-TR"/>
        </w:rPr>
        <w:t xml:space="preserve"> katılımcı ile </w:t>
      </w:r>
      <w:r w:rsidR="00591F31" w:rsidRPr="004E5FA6">
        <w:rPr>
          <w:rFonts w:ascii="Times New Roman" w:eastAsia="Arial" w:hAnsi="Times New Roman" w:cs="Times New Roman"/>
          <w:lang w:val="tr-TR"/>
        </w:rPr>
        <w:t xml:space="preserve">eşit </w:t>
      </w:r>
      <w:r w:rsidRPr="004E5FA6">
        <w:rPr>
          <w:rFonts w:ascii="Times New Roman" w:eastAsia="Arial" w:hAnsi="Times New Roman" w:cs="Times New Roman"/>
          <w:lang w:val="tr-TR"/>
        </w:rPr>
        <w:t xml:space="preserve">paylaşma ya da paranın hepsini kendisine saklama hakkı vardır. </w:t>
      </w:r>
      <w:r w:rsidR="00AE2062" w:rsidRPr="004E5FA6">
        <w:rPr>
          <w:rFonts w:ascii="Times New Roman" w:eastAsia="Arial" w:hAnsi="Times New Roman" w:cs="Times New Roman"/>
          <w:lang w:val="tr-TR"/>
        </w:rPr>
        <w:t>Bu</w:t>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fMRG</w:t>
      </w:r>
      <w:proofErr w:type="spellEnd"/>
      <w:r w:rsidRPr="004E5FA6">
        <w:rPr>
          <w:rFonts w:ascii="Times New Roman" w:eastAsia="Arial" w:hAnsi="Times New Roman" w:cs="Times New Roman"/>
          <w:lang w:val="tr-TR"/>
        </w:rPr>
        <w:t xml:space="preserve"> ödevi, katılımcının emanetçiye güvenip güvenmeyeceğine karar vermesini gerektirmektedir. </w:t>
      </w:r>
      <w:r w:rsidR="006F2460" w:rsidRPr="004E5FA6">
        <w:rPr>
          <w:rFonts w:ascii="Times New Roman" w:eastAsia="Arial" w:hAnsi="Times New Roman" w:cs="Times New Roman"/>
          <w:lang w:val="tr-TR"/>
        </w:rPr>
        <w:t>Güven oyunu,</w:t>
      </w:r>
      <w:r w:rsidRPr="004E5FA6">
        <w:rPr>
          <w:rFonts w:ascii="Times New Roman" w:eastAsia="Arial" w:hAnsi="Times New Roman" w:cs="Times New Roman"/>
          <w:lang w:val="tr-TR"/>
        </w:rPr>
        <w:t xml:space="preserve"> her biri 20 oyundan oluşan 3 </w:t>
      </w:r>
      <w:r w:rsidR="00B6539A" w:rsidRPr="004E5FA6">
        <w:rPr>
          <w:rFonts w:ascii="Times New Roman" w:eastAsia="Arial" w:hAnsi="Times New Roman" w:cs="Times New Roman"/>
          <w:lang w:val="tr-TR"/>
        </w:rPr>
        <w:t>set</w:t>
      </w:r>
      <w:r w:rsidRPr="004E5FA6">
        <w:rPr>
          <w:rFonts w:ascii="Times New Roman" w:eastAsia="Arial" w:hAnsi="Times New Roman" w:cs="Times New Roman"/>
          <w:lang w:val="tr-TR"/>
        </w:rPr>
        <w:t xml:space="preserve"> </w:t>
      </w:r>
      <w:r w:rsidR="00DD6490" w:rsidRPr="004E5FA6">
        <w:rPr>
          <w:rFonts w:ascii="Times New Roman" w:eastAsia="Arial" w:hAnsi="Times New Roman" w:cs="Times New Roman"/>
          <w:lang w:val="tr-TR"/>
        </w:rPr>
        <w:t>şeklinde</w:t>
      </w:r>
      <w:r w:rsidRPr="004E5FA6">
        <w:rPr>
          <w:rFonts w:ascii="Times New Roman" w:eastAsia="Arial" w:hAnsi="Times New Roman" w:cs="Times New Roman"/>
          <w:lang w:val="tr-TR"/>
        </w:rPr>
        <w:t xml:space="preserve"> (toplam 60) </w:t>
      </w:r>
      <w:r w:rsidR="006F2460" w:rsidRPr="004E5FA6">
        <w:rPr>
          <w:rFonts w:ascii="Times New Roman" w:eastAsia="Arial" w:hAnsi="Times New Roman" w:cs="Times New Roman"/>
          <w:lang w:val="tr-TR"/>
        </w:rPr>
        <w:t>tasarlanmıştır</w:t>
      </w:r>
      <w:r w:rsidRPr="004E5FA6">
        <w:rPr>
          <w:rFonts w:ascii="Times New Roman" w:eastAsia="Arial" w:hAnsi="Times New Roman" w:cs="Times New Roman"/>
          <w:lang w:val="tr-TR"/>
        </w:rPr>
        <w:t xml:space="preserve">. Her bir oyun </w:t>
      </w:r>
      <w:r w:rsidR="00AF0495" w:rsidRPr="004E5FA6">
        <w:rPr>
          <w:rFonts w:ascii="Times New Roman" w:eastAsia="Arial" w:hAnsi="Times New Roman" w:cs="Times New Roman"/>
          <w:lang w:val="tr-TR"/>
        </w:rPr>
        <w:t>Şekil 3’te</w:t>
      </w:r>
      <w:r w:rsidRPr="004E5FA6">
        <w:rPr>
          <w:rFonts w:ascii="Times New Roman" w:eastAsia="Arial" w:hAnsi="Times New Roman" w:cs="Times New Roman"/>
          <w:lang w:val="tr-TR"/>
        </w:rPr>
        <w:t xml:space="preserve"> </w:t>
      </w:r>
      <w:r w:rsidR="00AF0495" w:rsidRPr="004E5FA6">
        <w:rPr>
          <w:rFonts w:ascii="Times New Roman" w:eastAsia="Arial" w:hAnsi="Times New Roman" w:cs="Times New Roman"/>
          <w:lang w:val="tr-TR"/>
        </w:rPr>
        <w:t>gösterilen</w:t>
      </w:r>
      <w:r w:rsidRPr="004E5FA6">
        <w:rPr>
          <w:rFonts w:ascii="Times New Roman" w:eastAsia="Arial" w:hAnsi="Times New Roman" w:cs="Times New Roman"/>
          <w:lang w:val="tr-TR"/>
        </w:rPr>
        <w:t xml:space="preserve"> ve ardışık 6 ekrandan oluşan prosedürü izlemektedir. </w:t>
      </w:r>
    </w:p>
    <w:bookmarkEnd w:id="34"/>
    <w:p w14:paraId="1B19947C" w14:textId="77777777" w:rsidR="0018427D" w:rsidRPr="004E5FA6" w:rsidRDefault="008F107F" w:rsidP="00D712B7">
      <w:pPr>
        <w:keepNext/>
        <w:spacing w:line="360" w:lineRule="auto"/>
        <w:rPr>
          <w:rFonts w:ascii="Times New Roman" w:hAnsi="Times New Roman" w:cs="Times New Roman"/>
        </w:rPr>
      </w:pPr>
      <w:r w:rsidRPr="004E5FA6">
        <w:rPr>
          <w:rFonts w:ascii="Times New Roman" w:eastAsia="Arial" w:hAnsi="Times New Roman" w:cs="Times New Roman"/>
          <w:noProof/>
          <w:lang w:val="tr-TR"/>
        </w:rPr>
        <w:lastRenderedPageBreak/>
        <w:drawing>
          <wp:inline distT="114300" distB="114300" distL="114300" distR="114300" wp14:anchorId="337E739D" wp14:editId="06957D08">
            <wp:extent cx="5943600" cy="4737100"/>
            <wp:effectExtent l="0" t="0" r="0" b="6350"/>
            <wp:docPr id="1428834802" name="image6.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428834802" name="image6.png" descr="A diagram of a company&#10;&#10;AI-generated content may be incorrect."/>
                    <pic:cNvPicPr preferRelativeResize="0"/>
                  </pic:nvPicPr>
                  <pic:blipFill>
                    <a:blip r:embed="rId10"/>
                    <a:srcRect/>
                    <a:stretch>
                      <a:fillRect/>
                    </a:stretch>
                  </pic:blipFill>
                  <pic:spPr>
                    <a:xfrm>
                      <a:off x="0" y="0"/>
                      <a:ext cx="5943600" cy="4737100"/>
                    </a:xfrm>
                    <a:prstGeom prst="rect">
                      <a:avLst/>
                    </a:prstGeom>
                    <a:ln/>
                  </pic:spPr>
                </pic:pic>
              </a:graphicData>
            </a:graphic>
          </wp:inline>
        </w:drawing>
      </w:r>
    </w:p>
    <w:p w14:paraId="7FE11240" w14:textId="77777777" w:rsidR="0018427D" w:rsidRPr="004E5FA6" w:rsidRDefault="0018427D" w:rsidP="00D712B7">
      <w:pPr>
        <w:pStyle w:val="Caption"/>
        <w:rPr>
          <w:rFonts w:ascii="Times New Roman" w:hAnsi="Times New Roman" w:cs="Times New Roman"/>
        </w:rPr>
      </w:pPr>
    </w:p>
    <w:p w14:paraId="21C4812E" w14:textId="2C61AB87" w:rsidR="008F107F" w:rsidRPr="004E5FA6" w:rsidRDefault="0018427D" w:rsidP="00D712B7">
      <w:pPr>
        <w:pStyle w:val="Caption"/>
        <w:rPr>
          <w:rFonts w:ascii="Times New Roman" w:hAnsi="Times New Roman" w:cs="Times New Roman"/>
          <w:sz w:val="20"/>
          <w:szCs w:val="20"/>
          <w:lang w:val="tr-TR"/>
        </w:rPr>
      </w:pPr>
      <w:bookmarkStart w:id="35" w:name="_Toc207039600"/>
      <w:proofErr w:type="spellStart"/>
      <w:r w:rsidRPr="004E5FA6">
        <w:rPr>
          <w:rFonts w:ascii="Times New Roman" w:hAnsi="Times New Roman" w:cs="Times New Roman"/>
          <w:sz w:val="20"/>
          <w:szCs w:val="20"/>
        </w:rPr>
        <w:t>Şekil</w:t>
      </w:r>
      <w:proofErr w:type="spellEnd"/>
      <w:r w:rsidRPr="004E5FA6">
        <w:rPr>
          <w:rFonts w:ascii="Times New Roman" w:hAnsi="Times New Roman" w:cs="Times New Roman"/>
          <w:sz w:val="20"/>
          <w:szCs w:val="20"/>
        </w:rPr>
        <w:t xml:space="preserve"> </w:t>
      </w:r>
      <w:r w:rsidRPr="004E5FA6">
        <w:rPr>
          <w:rFonts w:ascii="Times New Roman" w:hAnsi="Times New Roman" w:cs="Times New Roman"/>
          <w:sz w:val="20"/>
          <w:szCs w:val="20"/>
        </w:rPr>
        <w:fldChar w:fldCharType="begin"/>
      </w:r>
      <w:r w:rsidRPr="004E5FA6">
        <w:rPr>
          <w:rFonts w:ascii="Times New Roman" w:hAnsi="Times New Roman" w:cs="Times New Roman"/>
          <w:sz w:val="20"/>
          <w:szCs w:val="20"/>
        </w:rPr>
        <w:instrText xml:space="preserve"> SEQ Şekil \* ARABIC </w:instrText>
      </w:r>
      <w:r w:rsidRPr="004E5FA6">
        <w:rPr>
          <w:rFonts w:ascii="Times New Roman" w:hAnsi="Times New Roman" w:cs="Times New Roman"/>
          <w:sz w:val="20"/>
          <w:szCs w:val="20"/>
        </w:rPr>
        <w:fldChar w:fldCharType="separate"/>
      </w:r>
      <w:r w:rsidR="00AC576D" w:rsidRPr="004E5FA6">
        <w:rPr>
          <w:rFonts w:ascii="Times New Roman" w:hAnsi="Times New Roman" w:cs="Times New Roman"/>
          <w:noProof/>
          <w:sz w:val="20"/>
          <w:szCs w:val="20"/>
        </w:rPr>
        <w:t>2</w:t>
      </w:r>
      <w:r w:rsidRPr="004E5FA6">
        <w:rPr>
          <w:rFonts w:ascii="Times New Roman" w:hAnsi="Times New Roman" w:cs="Times New Roman"/>
          <w:sz w:val="20"/>
          <w:szCs w:val="20"/>
        </w:rPr>
        <w:fldChar w:fldCharType="end"/>
      </w:r>
      <w:r w:rsidRPr="004E5FA6">
        <w:rPr>
          <w:rFonts w:ascii="Times New Roman" w:hAnsi="Times New Roman" w:cs="Times New Roman"/>
          <w:sz w:val="20"/>
          <w:szCs w:val="20"/>
        </w:rPr>
        <w:t xml:space="preserve"> </w:t>
      </w:r>
      <w:r w:rsidRPr="004E5FA6">
        <w:rPr>
          <w:rFonts w:ascii="Times New Roman" w:eastAsia="Arial" w:hAnsi="Times New Roman" w:cs="Times New Roman"/>
          <w:sz w:val="20"/>
          <w:szCs w:val="20"/>
          <w:lang w:val="tr-TR"/>
        </w:rPr>
        <w:t>Güven Oyunu Modeli</w:t>
      </w:r>
      <w:bookmarkEnd w:id="35"/>
    </w:p>
    <w:p w14:paraId="0574059E" w14:textId="7EB026BC" w:rsidR="0070597E" w:rsidRPr="004E5FA6" w:rsidRDefault="0070597E" w:rsidP="00D712B7">
      <w:pPr>
        <w:widowControl w:val="0"/>
        <w:spacing w:before="327" w:line="360" w:lineRule="auto"/>
        <w:rPr>
          <w:rFonts w:ascii="Times New Roman" w:eastAsia="Arial" w:hAnsi="Times New Roman" w:cs="Times New Roman"/>
          <w:lang w:val="tr-TR"/>
        </w:rPr>
      </w:pPr>
      <w:r w:rsidRPr="004E5FA6">
        <w:rPr>
          <w:rFonts w:ascii="Times New Roman" w:eastAsia="Arial" w:hAnsi="Times New Roman" w:cs="Times New Roman"/>
          <w:lang w:val="tr-TR"/>
        </w:rPr>
        <w:t>Ekran 1 – Karar aşaması: İlk ekranda katılımcıya emanetçinin fotoğrafı ve başlangıç sermayesi olan 40 TL gösterilir. Katılımcı bu parayı kendi elinde tutma ya da emanetçiye aktarma arasında bir karar vermek üzere 6 saniyelik süreye sahiptir, ancak bu aşamada henüz aktif bir seçim yapılmaz.</w:t>
      </w:r>
    </w:p>
    <w:p w14:paraId="4F083B77" w14:textId="77777777" w:rsidR="0070597E" w:rsidRPr="004E5FA6" w:rsidRDefault="0070597E" w:rsidP="00D712B7">
      <w:pPr>
        <w:widowControl w:val="0"/>
        <w:spacing w:before="327" w:line="360" w:lineRule="auto"/>
        <w:rPr>
          <w:rFonts w:ascii="Times New Roman" w:eastAsia="Arial" w:hAnsi="Times New Roman" w:cs="Times New Roman"/>
          <w:lang w:val="tr-TR"/>
        </w:rPr>
      </w:pPr>
      <w:r w:rsidRPr="004E5FA6">
        <w:rPr>
          <w:rFonts w:ascii="Times New Roman" w:eastAsia="Arial" w:hAnsi="Times New Roman" w:cs="Times New Roman"/>
          <w:lang w:val="tr-TR"/>
        </w:rPr>
        <w:t>Ekran 2 – Seçim: Bu aşamada katılımcı, düşündüğü karara uygun olarak “yatır” ya da “tut” seçeneklerinden birini 3 saniye içinde buton aracılığıyla işaretler. Oyun başlamadan önce katılımcıya, seçim yapılmaması durumunda kazancının 0 TL olacağı ve toplamda (ardışık ya da farklı zamanlarda) 5 kez seçim yapmazsa oyunun otomatik olarak sonlandırılacağı bilgisi verilmiştir.</w:t>
      </w:r>
    </w:p>
    <w:p w14:paraId="09DE1F7F" w14:textId="77777777" w:rsidR="0070597E" w:rsidRPr="004E5FA6" w:rsidRDefault="0070597E" w:rsidP="00D712B7">
      <w:pPr>
        <w:widowControl w:val="0"/>
        <w:spacing w:before="327" w:line="360" w:lineRule="auto"/>
        <w:rPr>
          <w:rFonts w:ascii="Times New Roman" w:eastAsia="Arial" w:hAnsi="Times New Roman" w:cs="Times New Roman"/>
          <w:lang w:val="tr-TR"/>
        </w:rPr>
      </w:pPr>
    </w:p>
    <w:p w14:paraId="0A154EEF" w14:textId="7E12894C" w:rsidR="0070597E" w:rsidRPr="004E5FA6" w:rsidRDefault="0070597E" w:rsidP="00D712B7">
      <w:pPr>
        <w:widowControl w:val="0"/>
        <w:spacing w:before="327" w:line="360" w:lineRule="auto"/>
        <w:rPr>
          <w:rFonts w:ascii="Times New Roman" w:eastAsia="Arial" w:hAnsi="Times New Roman" w:cs="Times New Roman"/>
          <w:lang w:val="tr-TR"/>
        </w:rPr>
      </w:pPr>
      <w:r w:rsidRPr="004E5FA6">
        <w:rPr>
          <w:rFonts w:ascii="Times New Roman" w:eastAsia="Arial" w:hAnsi="Times New Roman" w:cs="Times New Roman"/>
          <w:lang w:val="tr-TR"/>
        </w:rPr>
        <w:t>Ekran 3 – Bekleme: Katılımcı emanetçinin vereceği cevabı görmek için 3 saniye boyunca bekler.</w:t>
      </w:r>
    </w:p>
    <w:p w14:paraId="05F41568" w14:textId="18EA9C4B" w:rsidR="0070597E" w:rsidRPr="004E5FA6" w:rsidRDefault="0070597E" w:rsidP="00D712B7">
      <w:pPr>
        <w:widowControl w:val="0"/>
        <w:spacing w:before="327"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Ekran 4 – Geri bildirim: Bu ekranda katılımcıya emanetçinin kararı (paylaşma ya da kendine saklama) </w:t>
      </w:r>
      <w:r w:rsidR="008A0B4B" w:rsidRPr="004E5FA6">
        <w:rPr>
          <w:rFonts w:ascii="Times New Roman" w:eastAsia="Arial" w:hAnsi="Times New Roman" w:cs="Times New Roman"/>
          <w:lang w:val="tr-TR"/>
        </w:rPr>
        <w:t>ve</w:t>
      </w:r>
      <w:r w:rsidRPr="004E5FA6">
        <w:rPr>
          <w:rFonts w:ascii="Times New Roman" w:eastAsia="Arial" w:hAnsi="Times New Roman" w:cs="Times New Roman"/>
          <w:lang w:val="tr-TR"/>
        </w:rPr>
        <w:t xml:space="preserve"> o turdaki kazancı 3 saniye süreyle gösterilir. Emanetçinin yanıtları önceden belirlenmiş olup, katılımcı aslında bir bilgisayar programı ile karşı karşıyadır.</w:t>
      </w:r>
    </w:p>
    <w:p w14:paraId="34D6DAF0" w14:textId="51871A93" w:rsidR="0070597E" w:rsidRPr="004E5FA6" w:rsidRDefault="0070597E" w:rsidP="00D712B7">
      <w:pPr>
        <w:widowControl w:val="0"/>
        <w:spacing w:before="327"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Ekran 5 – </w:t>
      </w:r>
      <w:proofErr w:type="spellStart"/>
      <w:r w:rsidRPr="004E5FA6">
        <w:rPr>
          <w:rFonts w:ascii="Times New Roman" w:eastAsia="Arial" w:hAnsi="Times New Roman" w:cs="Times New Roman"/>
          <w:lang w:val="tr-TR"/>
        </w:rPr>
        <w:t>Jitter</w:t>
      </w:r>
      <w:proofErr w:type="spellEnd"/>
      <w:r w:rsidRPr="004E5FA6">
        <w:rPr>
          <w:rFonts w:ascii="Times New Roman" w:eastAsia="Arial" w:hAnsi="Times New Roman" w:cs="Times New Roman"/>
          <w:lang w:val="tr-TR"/>
        </w:rPr>
        <w:t>: Katılımcıya 3 ila 6 saniye arasında rastgele değişen sürelerle boş bir ara ekran sunulur.</w:t>
      </w:r>
    </w:p>
    <w:p w14:paraId="7D41EBE6" w14:textId="670AA669" w:rsidR="0070597E" w:rsidRPr="004E5FA6" w:rsidRDefault="0070597E" w:rsidP="00D712B7">
      <w:pPr>
        <w:widowControl w:val="0"/>
        <w:spacing w:before="327" w:line="360" w:lineRule="auto"/>
        <w:rPr>
          <w:rFonts w:ascii="Times New Roman" w:eastAsia="Arial" w:hAnsi="Times New Roman" w:cs="Times New Roman"/>
          <w:lang w:val="tr-TR"/>
        </w:rPr>
      </w:pPr>
      <w:r w:rsidRPr="004E5FA6">
        <w:rPr>
          <w:rFonts w:ascii="Times New Roman" w:eastAsia="Arial" w:hAnsi="Times New Roman" w:cs="Times New Roman"/>
          <w:lang w:val="tr-TR"/>
        </w:rPr>
        <w:t>Ekran 6 – Sabitleme: Her deneme, toplam ara sürelerin (</w:t>
      </w:r>
      <w:proofErr w:type="spellStart"/>
      <w:r w:rsidRPr="004E5FA6">
        <w:rPr>
          <w:rFonts w:ascii="Times New Roman" w:eastAsia="Arial" w:hAnsi="Times New Roman" w:cs="Times New Roman"/>
          <w:lang w:val="tr-TR"/>
        </w:rPr>
        <w:t>jitter</w:t>
      </w:r>
      <w:proofErr w:type="spellEnd"/>
      <w:r w:rsidRPr="004E5FA6">
        <w:rPr>
          <w:rFonts w:ascii="Times New Roman" w:eastAsia="Arial" w:hAnsi="Times New Roman" w:cs="Times New Roman"/>
          <w:lang w:val="tr-TR"/>
        </w:rPr>
        <w:t xml:space="preserve"> + sabitleme) 9 saniye olmasını sağlamak için 3–6 saniye arasında artı işareti gösterilen sabitleme ekranıyla tamamlanır.</w:t>
      </w:r>
    </w:p>
    <w:p w14:paraId="60C85169" w14:textId="03CA755E" w:rsidR="0070597E" w:rsidRPr="004E5FA6" w:rsidRDefault="0070597E" w:rsidP="00D712B7">
      <w:pPr>
        <w:widowControl w:val="0"/>
        <w:spacing w:before="327" w:line="360" w:lineRule="auto"/>
        <w:rPr>
          <w:rFonts w:ascii="Times New Roman" w:eastAsia="Arial" w:hAnsi="Times New Roman" w:cs="Times New Roman"/>
          <w:lang w:val="tr-TR"/>
        </w:rPr>
      </w:pPr>
      <w:bookmarkStart w:id="36" w:name="OLE_LINK3"/>
      <w:r w:rsidRPr="004E5FA6">
        <w:rPr>
          <w:rFonts w:ascii="Times New Roman" w:eastAsia="Arial" w:hAnsi="Times New Roman" w:cs="Times New Roman"/>
          <w:lang w:val="tr-TR"/>
        </w:rPr>
        <w:t xml:space="preserve">Her bir 20 denemelik </w:t>
      </w:r>
      <w:r w:rsidR="00285E77" w:rsidRPr="004E5FA6">
        <w:rPr>
          <w:rFonts w:ascii="Times New Roman" w:eastAsia="Arial" w:hAnsi="Times New Roman" w:cs="Times New Roman"/>
          <w:lang w:val="tr-TR"/>
        </w:rPr>
        <w:t>sette</w:t>
      </w:r>
      <w:r w:rsidRPr="004E5FA6">
        <w:rPr>
          <w:rFonts w:ascii="Times New Roman" w:eastAsia="Arial" w:hAnsi="Times New Roman" w:cs="Times New Roman"/>
          <w:lang w:val="tr-TR"/>
        </w:rPr>
        <w:t xml:space="preserve"> emanetçinin paylaşım oranı önceden kurgulanarak katılımcının güven algısı manipüle edilmiştir. Buna göre; birinci fazda (%80 paylaşım), ikinci fazda (%50 paylaşım) ve üçüncü fazda (%80 paylaşım) olacak şekilde yanıtlar önceden belirlenmiş, her katılımcıya bu oranlarda ancak rastgele sıralanmış biçimde sunulmuştur. </w:t>
      </w:r>
      <w:bookmarkStart w:id="37" w:name="OLE_LINK4"/>
      <w:r w:rsidR="00CA2598" w:rsidRPr="004E5FA6">
        <w:rPr>
          <w:rFonts w:ascii="Times New Roman" w:eastAsia="Arial" w:hAnsi="Times New Roman" w:cs="Times New Roman"/>
          <w:lang w:val="tr-TR"/>
        </w:rPr>
        <w:t>Birinci fazda</w:t>
      </w:r>
      <w:r w:rsidR="00744D21" w:rsidRPr="004E5FA6">
        <w:rPr>
          <w:rFonts w:ascii="Times New Roman" w:eastAsia="Arial" w:hAnsi="Times New Roman" w:cs="Times New Roman"/>
          <w:lang w:val="tr-TR"/>
        </w:rPr>
        <w:t xml:space="preserve"> katılımcılar için</w:t>
      </w:r>
      <w:r w:rsidR="00EB6567" w:rsidRPr="004E5FA6">
        <w:rPr>
          <w:rFonts w:ascii="Times New Roman" w:eastAsia="Arial" w:hAnsi="Times New Roman" w:cs="Times New Roman"/>
          <w:lang w:val="tr-TR"/>
        </w:rPr>
        <w:t xml:space="preserve"> yüksek paylaşım oranı ile (%80)</w:t>
      </w:r>
      <w:r w:rsidR="00744D21" w:rsidRPr="004E5FA6">
        <w:rPr>
          <w:rFonts w:ascii="Times New Roman" w:eastAsia="Arial" w:hAnsi="Times New Roman" w:cs="Times New Roman"/>
          <w:lang w:val="tr-TR"/>
        </w:rPr>
        <w:t xml:space="preserve"> </w:t>
      </w:r>
      <w:r w:rsidR="006F4164" w:rsidRPr="004E5FA6">
        <w:rPr>
          <w:rFonts w:ascii="Times New Roman" w:eastAsia="Arial" w:hAnsi="Times New Roman" w:cs="Times New Roman"/>
          <w:lang w:val="tr-TR"/>
        </w:rPr>
        <w:t>güven ortamı</w:t>
      </w:r>
      <w:r w:rsidR="00744D21" w:rsidRPr="004E5FA6">
        <w:rPr>
          <w:rFonts w:ascii="Times New Roman" w:eastAsia="Arial" w:hAnsi="Times New Roman" w:cs="Times New Roman"/>
          <w:lang w:val="tr-TR"/>
        </w:rPr>
        <w:t xml:space="preserve"> oluşturulmuş</w:t>
      </w:r>
      <w:r w:rsidR="006F4164" w:rsidRPr="004E5FA6">
        <w:rPr>
          <w:rFonts w:ascii="Times New Roman" w:eastAsia="Arial" w:hAnsi="Times New Roman" w:cs="Times New Roman"/>
          <w:lang w:val="tr-TR"/>
        </w:rPr>
        <w:t>; ancak</w:t>
      </w:r>
      <w:r w:rsidR="00744D21" w:rsidRPr="004E5FA6">
        <w:rPr>
          <w:rFonts w:ascii="Times New Roman" w:eastAsia="Arial" w:hAnsi="Times New Roman" w:cs="Times New Roman"/>
          <w:lang w:val="tr-TR"/>
        </w:rPr>
        <w:t xml:space="preserve"> ikinci fazda</w:t>
      </w:r>
      <w:r w:rsidR="00EB6567" w:rsidRPr="004E5FA6">
        <w:rPr>
          <w:rFonts w:ascii="Times New Roman" w:eastAsia="Arial" w:hAnsi="Times New Roman" w:cs="Times New Roman"/>
          <w:lang w:val="tr-TR"/>
        </w:rPr>
        <w:t xml:space="preserve"> </w:t>
      </w:r>
      <w:r w:rsidR="00744D21" w:rsidRPr="004E5FA6">
        <w:rPr>
          <w:rFonts w:ascii="Times New Roman" w:eastAsia="Arial" w:hAnsi="Times New Roman" w:cs="Times New Roman"/>
          <w:lang w:val="tr-TR"/>
        </w:rPr>
        <w:t>paylaşım oranı %50’ye düşürülerek belirsizlik</w:t>
      </w:r>
      <w:r w:rsidR="0034424F" w:rsidRPr="004E5FA6">
        <w:rPr>
          <w:rFonts w:ascii="Times New Roman" w:eastAsia="Arial" w:hAnsi="Times New Roman" w:cs="Times New Roman"/>
          <w:lang w:val="tr-TR"/>
        </w:rPr>
        <w:t xml:space="preserve"> </w:t>
      </w:r>
      <w:r w:rsidR="00EB6567" w:rsidRPr="004E5FA6">
        <w:rPr>
          <w:rFonts w:ascii="Times New Roman" w:eastAsia="Arial" w:hAnsi="Times New Roman" w:cs="Times New Roman"/>
          <w:lang w:val="tr-TR"/>
        </w:rPr>
        <w:t xml:space="preserve">durumu </w:t>
      </w:r>
      <w:r w:rsidR="0034424F" w:rsidRPr="004E5FA6">
        <w:rPr>
          <w:rFonts w:ascii="Times New Roman" w:eastAsia="Arial" w:hAnsi="Times New Roman" w:cs="Times New Roman"/>
          <w:lang w:val="tr-TR"/>
        </w:rPr>
        <w:t>yaratılmıştır. Üçüncü fazda</w:t>
      </w:r>
      <w:r w:rsidR="00EB6567" w:rsidRPr="004E5FA6">
        <w:rPr>
          <w:rFonts w:ascii="Times New Roman" w:eastAsia="Arial" w:hAnsi="Times New Roman" w:cs="Times New Roman"/>
          <w:lang w:val="tr-TR"/>
        </w:rPr>
        <w:t xml:space="preserve"> </w:t>
      </w:r>
      <w:r w:rsidR="006F4164" w:rsidRPr="004E5FA6">
        <w:rPr>
          <w:rFonts w:ascii="Times New Roman" w:eastAsia="Arial" w:hAnsi="Times New Roman" w:cs="Times New Roman"/>
          <w:lang w:val="tr-TR"/>
        </w:rPr>
        <w:t xml:space="preserve">ise </w:t>
      </w:r>
      <w:r w:rsidR="0034424F" w:rsidRPr="004E5FA6">
        <w:rPr>
          <w:rFonts w:ascii="Times New Roman" w:eastAsia="Arial" w:hAnsi="Times New Roman" w:cs="Times New Roman"/>
          <w:lang w:val="tr-TR"/>
        </w:rPr>
        <w:t>tekrar</w:t>
      </w:r>
      <w:r w:rsidR="00EB6567" w:rsidRPr="004E5FA6">
        <w:rPr>
          <w:rFonts w:ascii="Times New Roman" w:eastAsia="Arial" w:hAnsi="Times New Roman" w:cs="Times New Roman"/>
          <w:lang w:val="tr-TR"/>
        </w:rPr>
        <w:t xml:space="preserve"> paylaşım oranı artırılmış (%80) </w:t>
      </w:r>
      <w:r w:rsidR="006F4164" w:rsidRPr="004E5FA6">
        <w:rPr>
          <w:rFonts w:ascii="Times New Roman" w:eastAsia="Arial" w:hAnsi="Times New Roman" w:cs="Times New Roman"/>
          <w:lang w:val="tr-TR"/>
        </w:rPr>
        <w:t>ve</w:t>
      </w:r>
      <w:r w:rsidR="0034424F" w:rsidRPr="004E5FA6">
        <w:rPr>
          <w:rFonts w:ascii="Times New Roman" w:eastAsia="Arial" w:hAnsi="Times New Roman" w:cs="Times New Roman"/>
          <w:lang w:val="tr-TR"/>
        </w:rPr>
        <w:t xml:space="preserve"> güven</w:t>
      </w:r>
      <w:r w:rsidR="006F4164" w:rsidRPr="004E5FA6">
        <w:rPr>
          <w:rFonts w:ascii="Times New Roman" w:eastAsia="Arial" w:hAnsi="Times New Roman" w:cs="Times New Roman"/>
          <w:lang w:val="tr-TR"/>
        </w:rPr>
        <w:t xml:space="preserve">li </w:t>
      </w:r>
      <w:r w:rsidR="0034424F" w:rsidRPr="004E5FA6">
        <w:rPr>
          <w:rFonts w:ascii="Times New Roman" w:eastAsia="Arial" w:hAnsi="Times New Roman" w:cs="Times New Roman"/>
          <w:lang w:val="tr-TR"/>
        </w:rPr>
        <w:t>bir ortam oluşturulm</w:t>
      </w:r>
      <w:r w:rsidR="00F713C7" w:rsidRPr="004E5FA6">
        <w:rPr>
          <w:rFonts w:ascii="Times New Roman" w:eastAsia="Arial" w:hAnsi="Times New Roman" w:cs="Times New Roman"/>
          <w:lang w:val="tr-TR"/>
        </w:rPr>
        <w:t xml:space="preserve">ak amaçlanmıştır. </w:t>
      </w:r>
      <w:r w:rsidR="00B332F8" w:rsidRPr="004E5FA6">
        <w:rPr>
          <w:rFonts w:ascii="Times New Roman" w:eastAsia="Arial" w:hAnsi="Times New Roman" w:cs="Times New Roman"/>
          <w:lang w:val="tr-TR"/>
        </w:rPr>
        <w:t>Fazlar arasında k</w:t>
      </w:r>
      <w:r w:rsidR="00E04256" w:rsidRPr="004E5FA6">
        <w:rPr>
          <w:rFonts w:ascii="Times New Roman" w:eastAsia="Arial" w:hAnsi="Times New Roman" w:cs="Times New Roman"/>
          <w:lang w:val="tr-TR"/>
        </w:rPr>
        <w:t xml:space="preserve">ontrollü </w:t>
      </w:r>
      <w:r w:rsidR="00244609" w:rsidRPr="004E5FA6">
        <w:rPr>
          <w:rFonts w:ascii="Times New Roman" w:eastAsia="Arial" w:hAnsi="Times New Roman" w:cs="Times New Roman"/>
          <w:lang w:val="tr-TR"/>
        </w:rPr>
        <w:t>değiş</w:t>
      </w:r>
      <w:r w:rsidR="009008D6" w:rsidRPr="004E5FA6">
        <w:rPr>
          <w:rFonts w:ascii="Times New Roman" w:eastAsia="Arial" w:hAnsi="Times New Roman" w:cs="Times New Roman"/>
          <w:lang w:val="tr-TR"/>
        </w:rPr>
        <w:t>k</w:t>
      </w:r>
      <w:r w:rsidR="00244609" w:rsidRPr="004E5FA6">
        <w:rPr>
          <w:rFonts w:ascii="Times New Roman" w:eastAsia="Arial" w:hAnsi="Times New Roman" w:cs="Times New Roman"/>
          <w:lang w:val="tr-TR"/>
        </w:rPr>
        <w:t>en dış ortam yaratılmış</w:t>
      </w:r>
      <w:r w:rsidR="00B332F8" w:rsidRPr="004E5FA6">
        <w:rPr>
          <w:rFonts w:ascii="Times New Roman" w:eastAsia="Arial" w:hAnsi="Times New Roman" w:cs="Times New Roman"/>
          <w:lang w:val="tr-TR"/>
        </w:rPr>
        <w:t xml:space="preserve">, böylece </w:t>
      </w:r>
      <w:r w:rsidR="00244609" w:rsidRPr="004E5FA6">
        <w:rPr>
          <w:rFonts w:ascii="Times New Roman" w:eastAsia="Arial" w:hAnsi="Times New Roman" w:cs="Times New Roman"/>
          <w:lang w:val="tr-TR"/>
        </w:rPr>
        <w:t xml:space="preserve">katılımcıların </w:t>
      </w:r>
      <w:r w:rsidR="009008D6" w:rsidRPr="004E5FA6">
        <w:rPr>
          <w:rFonts w:ascii="Times New Roman" w:eastAsia="Arial" w:hAnsi="Times New Roman" w:cs="Times New Roman"/>
          <w:lang w:val="tr-TR"/>
        </w:rPr>
        <w:t xml:space="preserve">TH </w:t>
      </w:r>
      <w:r w:rsidR="00B332F8" w:rsidRPr="004E5FA6">
        <w:rPr>
          <w:rFonts w:ascii="Times New Roman" w:eastAsia="Arial" w:hAnsi="Times New Roman" w:cs="Times New Roman"/>
          <w:lang w:val="tr-TR"/>
        </w:rPr>
        <w:t xml:space="preserve">oluşturması hedeflenmiştir. </w:t>
      </w:r>
      <w:r w:rsidRPr="004E5FA6">
        <w:rPr>
          <w:rFonts w:ascii="Times New Roman" w:eastAsia="Arial" w:hAnsi="Times New Roman" w:cs="Times New Roman"/>
          <w:lang w:val="tr-TR"/>
        </w:rPr>
        <w:t>Ayrıca her 10 denemeden sonra, katılımcıdan emanetçiye ne kadar güvendiğini 1 (hiç güvenmiyorum) ile 7 (tamamen güveniyorum) arasında puanlaması istenmiş ve bu ekran 9 saniye boyunca gösterilmiştir.</w:t>
      </w:r>
    </w:p>
    <w:bookmarkEnd w:id="36"/>
    <w:bookmarkEnd w:id="37"/>
    <w:p w14:paraId="3153317D" w14:textId="7FE80AD9" w:rsidR="008F107F" w:rsidRPr="004E5FA6" w:rsidRDefault="0070597E" w:rsidP="00D712B7">
      <w:pPr>
        <w:widowControl w:val="0"/>
        <w:spacing w:before="327"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Bu tasarıma göre, her bir deneme 24 saniye sürmekte olup, toplam 60 deneme içeren </w:t>
      </w:r>
      <w:proofErr w:type="spellStart"/>
      <w:r w:rsidRPr="004E5FA6">
        <w:rPr>
          <w:rFonts w:ascii="Times New Roman" w:eastAsia="Arial" w:hAnsi="Times New Roman" w:cs="Times New Roman"/>
          <w:lang w:val="tr-TR"/>
        </w:rPr>
        <w:t>fMRG</w:t>
      </w:r>
      <w:proofErr w:type="spellEnd"/>
      <w:r w:rsidRPr="004E5FA6">
        <w:rPr>
          <w:rFonts w:ascii="Times New Roman" w:eastAsia="Arial" w:hAnsi="Times New Roman" w:cs="Times New Roman"/>
          <w:lang w:val="tr-TR"/>
        </w:rPr>
        <w:t xml:space="preserve"> görevi yaklaşık 24 dakika 54 saniyede tamamlanmaktadır.</w:t>
      </w:r>
    </w:p>
    <w:p w14:paraId="0FB43AC8" w14:textId="77777777" w:rsidR="00060838" w:rsidRPr="004E5FA6" w:rsidRDefault="008F107F" w:rsidP="00D712B7">
      <w:pPr>
        <w:keepNext/>
        <w:widowControl w:val="0"/>
        <w:spacing w:before="327" w:line="360" w:lineRule="auto"/>
        <w:rPr>
          <w:rFonts w:ascii="Times New Roman" w:hAnsi="Times New Roman" w:cs="Times New Roman"/>
        </w:rPr>
      </w:pPr>
      <w:r w:rsidRPr="004E5FA6">
        <w:rPr>
          <w:rFonts w:ascii="Times New Roman" w:eastAsia="Arial" w:hAnsi="Times New Roman" w:cs="Times New Roman"/>
          <w:noProof/>
          <w:lang w:val="tr-TR"/>
        </w:rPr>
        <w:lastRenderedPageBreak/>
        <w:drawing>
          <wp:inline distT="114300" distB="114300" distL="114300" distR="114300" wp14:anchorId="02DA19D6" wp14:editId="0A34C21B">
            <wp:extent cx="6179820" cy="4732020"/>
            <wp:effectExtent l="0" t="0" r="0" b="0"/>
            <wp:docPr id="1428834801" name="image4.png" descr="A diagram of 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428834801" name="image4.png" descr="A diagram of a diagram of a diagram&#10;&#10;AI-generated content may be incorrect."/>
                    <pic:cNvPicPr preferRelativeResize="0"/>
                  </pic:nvPicPr>
                  <pic:blipFill>
                    <a:blip r:embed="rId11"/>
                    <a:srcRect/>
                    <a:stretch>
                      <a:fillRect/>
                    </a:stretch>
                  </pic:blipFill>
                  <pic:spPr>
                    <a:xfrm>
                      <a:off x="0" y="0"/>
                      <a:ext cx="6179838" cy="4732034"/>
                    </a:xfrm>
                    <a:prstGeom prst="rect">
                      <a:avLst/>
                    </a:prstGeom>
                    <a:ln/>
                  </pic:spPr>
                </pic:pic>
              </a:graphicData>
            </a:graphic>
          </wp:inline>
        </w:drawing>
      </w:r>
    </w:p>
    <w:p w14:paraId="52ED6A0E" w14:textId="77777777" w:rsidR="00060838" w:rsidRPr="004E5FA6" w:rsidRDefault="00060838" w:rsidP="00D712B7">
      <w:pPr>
        <w:pStyle w:val="Caption"/>
        <w:rPr>
          <w:rFonts w:ascii="Times New Roman" w:hAnsi="Times New Roman" w:cs="Times New Roman"/>
        </w:rPr>
      </w:pPr>
    </w:p>
    <w:p w14:paraId="5DA8A141" w14:textId="49170543" w:rsidR="00F263D0" w:rsidRPr="004E5FA6" w:rsidRDefault="00060838" w:rsidP="00D712B7">
      <w:pPr>
        <w:pStyle w:val="Caption"/>
        <w:rPr>
          <w:rFonts w:ascii="Times New Roman" w:eastAsia="Arial" w:hAnsi="Times New Roman" w:cs="Times New Roman"/>
          <w:sz w:val="20"/>
          <w:szCs w:val="20"/>
          <w:lang w:val="tr-TR"/>
        </w:rPr>
      </w:pPr>
      <w:bookmarkStart w:id="38" w:name="_Toc207039601"/>
      <w:proofErr w:type="spellStart"/>
      <w:r w:rsidRPr="004E5FA6">
        <w:rPr>
          <w:rFonts w:ascii="Times New Roman" w:hAnsi="Times New Roman" w:cs="Times New Roman"/>
          <w:sz w:val="20"/>
          <w:szCs w:val="20"/>
        </w:rPr>
        <w:t>Şekil</w:t>
      </w:r>
      <w:proofErr w:type="spellEnd"/>
      <w:r w:rsidRPr="004E5FA6">
        <w:rPr>
          <w:rFonts w:ascii="Times New Roman" w:hAnsi="Times New Roman" w:cs="Times New Roman"/>
          <w:sz w:val="20"/>
          <w:szCs w:val="20"/>
        </w:rPr>
        <w:t xml:space="preserve"> </w:t>
      </w:r>
      <w:r w:rsidRPr="004E5FA6">
        <w:rPr>
          <w:rFonts w:ascii="Times New Roman" w:hAnsi="Times New Roman" w:cs="Times New Roman"/>
          <w:sz w:val="20"/>
          <w:szCs w:val="20"/>
        </w:rPr>
        <w:fldChar w:fldCharType="begin"/>
      </w:r>
      <w:r w:rsidRPr="004E5FA6">
        <w:rPr>
          <w:rFonts w:ascii="Times New Roman" w:hAnsi="Times New Roman" w:cs="Times New Roman"/>
          <w:sz w:val="20"/>
          <w:szCs w:val="20"/>
        </w:rPr>
        <w:instrText xml:space="preserve"> SEQ Şekil \* ARABIC </w:instrText>
      </w:r>
      <w:r w:rsidRPr="004E5FA6">
        <w:rPr>
          <w:rFonts w:ascii="Times New Roman" w:hAnsi="Times New Roman" w:cs="Times New Roman"/>
          <w:sz w:val="20"/>
          <w:szCs w:val="20"/>
        </w:rPr>
        <w:fldChar w:fldCharType="separate"/>
      </w:r>
      <w:r w:rsidR="00AC576D" w:rsidRPr="004E5FA6">
        <w:rPr>
          <w:rFonts w:ascii="Times New Roman" w:hAnsi="Times New Roman" w:cs="Times New Roman"/>
          <w:noProof/>
          <w:sz w:val="20"/>
          <w:szCs w:val="20"/>
        </w:rPr>
        <w:t>3</w:t>
      </w:r>
      <w:r w:rsidRPr="004E5FA6">
        <w:rPr>
          <w:rFonts w:ascii="Times New Roman" w:hAnsi="Times New Roman" w:cs="Times New Roman"/>
          <w:sz w:val="20"/>
          <w:szCs w:val="20"/>
        </w:rPr>
        <w:fldChar w:fldCharType="end"/>
      </w:r>
      <w:r w:rsidRPr="004E5FA6">
        <w:rPr>
          <w:rFonts w:ascii="Times New Roman" w:hAnsi="Times New Roman" w:cs="Times New Roman"/>
          <w:sz w:val="20"/>
          <w:szCs w:val="20"/>
        </w:rPr>
        <w:t xml:space="preserve"> </w:t>
      </w:r>
      <w:r w:rsidRPr="004E5FA6">
        <w:rPr>
          <w:rFonts w:ascii="Times New Roman" w:eastAsia="Arial" w:hAnsi="Times New Roman" w:cs="Times New Roman"/>
          <w:sz w:val="20"/>
          <w:szCs w:val="20"/>
          <w:lang w:val="tr-TR"/>
        </w:rPr>
        <w:t>Kullanılan fMRI Görevinin Akışı</w:t>
      </w:r>
      <w:bookmarkEnd w:id="38"/>
    </w:p>
    <w:p w14:paraId="2AB7E8D8" w14:textId="77777777" w:rsidR="00060838" w:rsidRPr="004E5FA6" w:rsidRDefault="00060838" w:rsidP="00D712B7">
      <w:pPr>
        <w:rPr>
          <w:rFonts w:ascii="Times New Roman" w:hAnsi="Times New Roman" w:cs="Times New Roman"/>
          <w:lang w:val="tr-TR"/>
        </w:rPr>
      </w:pPr>
    </w:p>
    <w:p w14:paraId="26B9540E" w14:textId="602EAF3E" w:rsidR="008F107F" w:rsidRPr="004E5FA6" w:rsidRDefault="00BC4038" w:rsidP="00D712B7">
      <w:pPr>
        <w:pStyle w:val="Heading3"/>
        <w:rPr>
          <w:rFonts w:cs="Times New Roman"/>
          <w:lang w:val="tr-TR"/>
        </w:rPr>
      </w:pPr>
      <w:bookmarkStart w:id="39" w:name="_Toc207317290"/>
      <w:r w:rsidRPr="004E5FA6">
        <w:rPr>
          <w:rFonts w:cs="Times New Roman"/>
          <w:lang w:val="tr-TR"/>
        </w:rPr>
        <w:t>3</w:t>
      </w:r>
      <w:r w:rsidR="008F107F" w:rsidRPr="004E5FA6">
        <w:rPr>
          <w:rFonts w:cs="Times New Roman"/>
          <w:lang w:val="tr-TR"/>
        </w:rPr>
        <w:t xml:space="preserve">.4.3 </w:t>
      </w:r>
      <w:proofErr w:type="spellStart"/>
      <w:r w:rsidR="00A230F2" w:rsidRPr="004E5FA6">
        <w:rPr>
          <w:rFonts w:cs="Times New Roman"/>
          <w:lang w:val="tr-TR"/>
        </w:rPr>
        <w:t>f</w:t>
      </w:r>
      <w:r w:rsidR="008F107F" w:rsidRPr="004E5FA6">
        <w:rPr>
          <w:rFonts w:cs="Times New Roman"/>
          <w:lang w:val="tr-TR"/>
        </w:rPr>
        <w:t>MRG</w:t>
      </w:r>
      <w:proofErr w:type="spellEnd"/>
      <w:r w:rsidR="008F107F" w:rsidRPr="004E5FA6">
        <w:rPr>
          <w:rFonts w:cs="Times New Roman"/>
          <w:lang w:val="tr-TR"/>
        </w:rPr>
        <w:t xml:space="preserve"> Görevinin Matematiksel Modellemesi</w:t>
      </w:r>
      <w:bookmarkEnd w:id="39"/>
    </w:p>
    <w:p w14:paraId="375424B0" w14:textId="18638DFF" w:rsidR="008F107F" w:rsidRPr="004E5FA6" w:rsidRDefault="008F107F" w:rsidP="00D712B7">
      <w:pPr>
        <w:spacing w:line="360" w:lineRule="auto"/>
        <w:ind w:firstLine="720"/>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Beyin fonksiyonlarının incelendiği sinirbilim araştırmalarında; bu fonksiyonların </w:t>
      </w:r>
      <w:r w:rsidR="0046707B" w:rsidRPr="004E5FA6">
        <w:rPr>
          <w:rFonts w:ascii="Times New Roman" w:eastAsia="Arial" w:hAnsi="Times New Roman" w:cs="Times New Roman"/>
          <w:lang w:val="tr-TR"/>
        </w:rPr>
        <w:t>hesaplamalı (</w:t>
      </w:r>
      <w:proofErr w:type="spellStart"/>
      <w:r w:rsidRPr="004E5FA6">
        <w:rPr>
          <w:rFonts w:ascii="Times New Roman" w:eastAsia="Arial" w:hAnsi="Times New Roman" w:cs="Times New Roman"/>
          <w:lang w:val="tr-TR"/>
        </w:rPr>
        <w:t>computational</w:t>
      </w:r>
      <w:proofErr w:type="spellEnd"/>
      <w:r w:rsidRPr="004E5FA6">
        <w:rPr>
          <w:rFonts w:ascii="Times New Roman" w:eastAsia="Arial" w:hAnsi="Times New Roman" w:cs="Times New Roman"/>
          <w:lang w:val="tr-TR"/>
        </w:rPr>
        <w:t xml:space="preserve">) modellemeleri kullanılmaktadır. Bu modeller içerisinde en geçerli </w:t>
      </w:r>
      <w:r w:rsidR="0046707B" w:rsidRPr="004E5FA6">
        <w:rPr>
          <w:rFonts w:ascii="Times New Roman" w:eastAsia="Arial" w:hAnsi="Times New Roman" w:cs="Times New Roman"/>
          <w:lang w:val="tr-TR"/>
        </w:rPr>
        <w:t>ve nörogörüntüleme</w:t>
      </w:r>
      <w:r w:rsidRPr="004E5FA6">
        <w:rPr>
          <w:rFonts w:ascii="Times New Roman" w:eastAsia="Arial" w:hAnsi="Times New Roman" w:cs="Times New Roman"/>
          <w:lang w:val="tr-TR"/>
        </w:rPr>
        <w:t xml:space="preserve"> çalışmalarında en çok kullanılan modellerden biri de </w:t>
      </w:r>
      <w:proofErr w:type="spellStart"/>
      <w:r w:rsidRPr="004E5FA6">
        <w:rPr>
          <w:rFonts w:ascii="Times New Roman" w:eastAsia="Arial" w:hAnsi="Times New Roman" w:cs="Times New Roman"/>
          <w:lang w:val="tr-TR"/>
        </w:rPr>
        <w:t>Rao</w:t>
      </w:r>
      <w:proofErr w:type="spellEnd"/>
      <w:r w:rsidRPr="004E5FA6">
        <w:rPr>
          <w:rFonts w:ascii="Times New Roman" w:eastAsia="Arial" w:hAnsi="Times New Roman" w:cs="Times New Roman"/>
          <w:lang w:val="tr-TR"/>
        </w:rPr>
        <w:t xml:space="preserve"> ve </w:t>
      </w:r>
      <w:proofErr w:type="spellStart"/>
      <w:r w:rsidRPr="004E5FA6">
        <w:rPr>
          <w:rFonts w:ascii="Times New Roman" w:eastAsia="Arial" w:hAnsi="Times New Roman" w:cs="Times New Roman"/>
          <w:lang w:val="tr-TR"/>
        </w:rPr>
        <w:t>Ballard’ın</w:t>
      </w:r>
      <w:proofErr w:type="spellEnd"/>
      <w:r w:rsidRPr="004E5FA6">
        <w:rPr>
          <w:rFonts w:ascii="Times New Roman" w:eastAsia="Arial" w:hAnsi="Times New Roman" w:cs="Times New Roman"/>
          <w:lang w:val="tr-TR"/>
        </w:rPr>
        <w:t xml:space="preserve">  tahmine dayalı kodlama (</w:t>
      </w:r>
      <w:proofErr w:type="spellStart"/>
      <w:r w:rsidRPr="004E5FA6">
        <w:rPr>
          <w:rFonts w:ascii="Times New Roman" w:eastAsia="Arial" w:hAnsi="Times New Roman" w:cs="Times New Roman"/>
          <w:lang w:val="tr-TR"/>
        </w:rPr>
        <w:t>predictive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coding</w:t>
      </w:r>
      <w:proofErr w:type="spellEnd"/>
      <w:r w:rsidRPr="004E5FA6">
        <w:rPr>
          <w:rFonts w:ascii="Times New Roman" w:eastAsia="Arial" w:hAnsi="Times New Roman" w:cs="Times New Roman"/>
          <w:lang w:val="tr-TR"/>
        </w:rPr>
        <w:t>) teorisidir</w:t>
      </w:r>
      <w:r w:rsidR="0007284B" w:rsidRPr="004E5FA6">
        <w:rPr>
          <w:rFonts w:ascii="Times New Roman" w:eastAsia="Arial" w:hAnsi="Times New Roman" w:cs="Times New Roman"/>
          <w:lang w:val="tr-TR"/>
        </w:rPr>
        <w:t xml:space="preserve"> </w:t>
      </w:r>
      <w:r w:rsidR="0007284B" w:rsidRPr="004E5FA6">
        <w:rPr>
          <w:rFonts w:ascii="Times New Roman" w:eastAsia="Arial" w:hAnsi="Times New Roman" w:cs="Times New Roman"/>
          <w:lang w:val="tr-TR"/>
        </w:rPr>
        <w:fldChar w:fldCharType="begin"/>
      </w:r>
      <w:r w:rsidR="00710188" w:rsidRPr="004E5FA6">
        <w:rPr>
          <w:rFonts w:ascii="Times New Roman" w:eastAsia="Arial" w:hAnsi="Times New Roman" w:cs="Times New Roman"/>
          <w:lang w:val="tr-TR"/>
        </w:rPr>
        <w:instrText xml:space="preserve"> ADDIN ZOTERO_ITEM CSL_CITATION {"citationID":"kK08dceN","properties":{"formattedCitation":"(92)","plainCitation":"(92)","noteIndex":0},"citationItems":[{"id":5096,"uris":["http://zotero.org/users/9264269/items/6LUCPW6B"],"itemData":{"id":5096,"type":"article-journal","container-title":"Nature Neuroscience","DOI":"10.1038/4580","ISSN":"1097-6256, 1546-1726","issue":"1","journalAbbreviation":"Nat Neurosci","language":"en","license":"http://www.springer.com/tdm","page":"79-87","source":"DOI.org (Crossref)","title":"Predictive coding in the visual cortex: a functional interpretation of some extra-classical receptive-field effects","title-short":"Predictive coding in the visual cortex","volume":"2","author":[{"family":"Rao","given":"Rajesh P. N."},{"family":"Ballard","given":"Dana H."}],"issued":{"date-parts":[["1999",1]]}}}],"schema":"https://github.com/citation-style-language/schema/raw/master/csl-citation.json"} </w:instrText>
      </w:r>
      <w:r w:rsidR="0007284B" w:rsidRPr="004E5FA6">
        <w:rPr>
          <w:rFonts w:ascii="Times New Roman" w:eastAsia="Arial" w:hAnsi="Times New Roman" w:cs="Times New Roman"/>
          <w:lang w:val="tr-TR"/>
        </w:rPr>
        <w:fldChar w:fldCharType="separate"/>
      </w:r>
      <w:r w:rsidR="00710188" w:rsidRPr="004E5FA6">
        <w:rPr>
          <w:rFonts w:ascii="Times New Roman" w:hAnsi="Times New Roman" w:cs="Times New Roman"/>
        </w:rPr>
        <w:t>(92)</w:t>
      </w:r>
      <w:r w:rsidR="0007284B"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 Bu teori beynin sürekli olarak </w:t>
      </w:r>
      <w:r w:rsidR="0046707B" w:rsidRPr="004E5FA6">
        <w:rPr>
          <w:rFonts w:ascii="Times New Roman" w:eastAsia="Arial" w:hAnsi="Times New Roman" w:cs="Times New Roman"/>
          <w:lang w:val="tr-TR"/>
        </w:rPr>
        <w:t>çevrenin zihinsel</w:t>
      </w:r>
      <w:r w:rsidRPr="004E5FA6">
        <w:rPr>
          <w:rFonts w:ascii="Times New Roman" w:eastAsia="Arial" w:hAnsi="Times New Roman" w:cs="Times New Roman"/>
          <w:lang w:val="tr-TR"/>
        </w:rPr>
        <w:t xml:space="preserve"> temsillerini ürettiği ve tahmin hatası durumlarına göre pekiştirmeli öğrenme (</w:t>
      </w:r>
      <w:proofErr w:type="spellStart"/>
      <w:r w:rsidRPr="004E5FA6">
        <w:rPr>
          <w:rFonts w:ascii="Times New Roman" w:eastAsia="Arial" w:hAnsi="Times New Roman" w:cs="Times New Roman"/>
          <w:lang w:val="tr-TR"/>
        </w:rPr>
        <w:t>reinforcement</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learning</w:t>
      </w:r>
      <w:proofErr w:type="spellEnd"/>
      <w:r w:rsidRPr="004E5FA6">
        <w:rPr>
          <w:rFonts w:ascii="Times New Roman" w:eastAsia="Arial" w:hAnsi="Times New Roman" w:cs="Times New Roman"/>
          <w:lang w:val="tr-TR"/>
        </w:rPr>
        <w:t>) üzerinden güncellediği (</w:t>
      </w:r>
      <w:proofErr w:type="spellStart"/>
      <w:r w:rsidRPr="004E5FA6">
        <w:rPr>
          <w:rFonts w:ascii="Times New Roman" w:eastAsia="Arial" w:hAnsi="Times New Roman" w:cs="Times New Roman"/>
          <w:lang w:val="tr-TR"/>
        </w:rPr>
        <w:t>prediction-correction</w:t>
      </w:r>
      <w:proofErr w:type="spellEnd"/>
      <w:r w:rsidRPr="004E5FA6">
        <w:rPr>
          <w:rFonts w:ascii="Times New Roman" w:eastAsia="Arial" w:hAnsi="Times New Roman" w:cs="Times New Roman"/>
          <w:lang w:val="tr-TR"/>
        </w:rPr>
        <w:t>) yüksek bilişsel beyin işlevini modellemektedir.</w:t>
      </w:r>
    </w:p>
    <w:p w14:paraId="321050B3" w14:textId="77777777" w:rsidR="008F107F" w:rsidRPr="004E5FA6" w:rsidRDefault="008F107F" w:rsidP="00D712B7">
      <w:pPr>
        <w:spacing w:line="360" w:lineRule="auto"/>
        <w:ind w:firstLine="720"/>
        <w:jc w:val="both"/>
        <w:rPr>
          <w:rFonts w:ascii="Times New Roman" w:eastAsia="Arial" w:hAnsi="Times New Roman" w:cs="Times New Roman"/>
          <w:lang w:val="tr-TR"/>
        </w:rPr>
      </w:pPr>
    </w:p>
    <w:p w14:paraId="4AC14B9F" w14:textId="0F9857C4" w:rsidR="00D74200" w:rsidRPr="004E5FA6" w:rsidRDefault="00D74200" w:rsidP="00D712B7">
      <w:pPr>
        <w:spacing w:line="360" w:lineRule="auto"/>
        <w:rPr>
          <w:rFonts w:ascii="Times New Roman" w:hAnsi="Times New Roman" w:cs="Times New Roman"/>
          <w:lang w:val="tr-TR"/>
        </w:rPr>
      </w:pPr>
      <w:r w:rsidRPr="004E5FA6">
        <w:rPr>
          <w:rFonts w:ascii="Times New Roman" w:hAnsi="Times New Roman" w:cs="Times New Roman"/>
          <w:lang w:val="tr-TR"/>
        </w:rPr>
        <w:lastRenderedPageBreak/>
        <w:t>Bu modelin temeli 19. yüzyılın ikinci yarısına, yani 1860’lı yıllara kadar uzanmaktadır. O tarihten itibaren, duyusal girdiler (</w:t>
      </w:r>
      <w:proofErr w:type="spellStart"/>
      <w:r w:rsidRPr="004E5FA6">
        <w:rPr>
          <w:rFonts w:ascii="Times New Roman" w:hAnsi="Times New Roman" w:cs="Times New Roman"/>
          <w:lang w:val="tr-TR"/>
        </w:rPr>
        <w:t>bottom-up</w:t>
      </w:r>
      <w:proofErr w:type="spellEnd"/>
      <w:r w:rsidRPr="004E5FA6">
        <w:rPr>
          <w:rFonts w:ascii="Times New Roman" w:hAnsi="Times New Roman" w:cs="Times New Roman"/>
          <w:lang w:val="tr-TR"/>
        </w:rPr>
        <w:t>) ile kavramsal bilgi ve beklentilerin (top-</w:t>
      </w:r>
      <w:proofErr w:type="spellStart"/>
      <w:r w:rsidRPr="004E5FA6">
        <w:rPr>
          <w:rFonts w:ascii="Times New Roman" w:hAnsi="Times New Roman" w:cs="Times New Roman"/>
          <w:lang w:val="tr-TR"/>
        </w:rPr>
        <w:t>down</w:t>
      </w:r>
      <w:proofErr w:type="spellEnd"/>
      <w:r w:rsidRPr="004E5FA6">
        <w:rPr>
          <w:rFonts w:ascii="Times New Roman" w:hAnsi="Times New Roman" w:cs="Times New Roman"/>
          <w:lang w:val="tr-TR"/>
        </w:rPr>
        <w:t>) etkileşiminin; motivasyonlar ve öngörülerin algı ve karar verme süreçleri</w:t>
      </w:r>
      <w:r w:rsidR="00EF4710" w:rsidRPr="004E5FA6">
        <w:rPr>
          <w:rFonts w:ascii="Times New Roman" w:hAnsi="Times New Roman" w:cs="Times New Roman"/>
          <w:lang w:val="tr-TR"/>
        </w:rPr>
        <w:t>ni</w:t>
      </w:r>
      <w:r w:rsidRPr="004E5FA6">
        <w:rPr>
          <w:rFonts w:ascii="Times New Roman" w:hAnsi="Times New Roman" w:cs="Times New Roman"/>
          <w:lang w:val="tr-TR"/>
        </w:rPr>
        <w:t xml:space="preserve"> nasıl şekillendirdiği sinirbilim alanında yoğun olarak incelenmiştir. Bu işlevsel mekanizmayı açıklamaya yönelik, fenomenolojik açıdan farklılıklar taşıyan çok sayıda model önerilmiştir. </w:t>
      </w:r>
      <w:r w:rsidR="00EF4710" w:rsidRPr="004E5FA6">
        <w:rPr>
          <w:rFonts w:ascii="Times New Roman" w:hAnsi="Times New Roman" w:cs="Times New Roman"/>
          <w:lang w:val="tr-TR"/>
        </w:rPr>
        <w:t>Bu ç</w:t>
      </w:r>
      <w:r w:rsidRPr="004E5FA6">
        <w:rPr>
          <w:rFonts w:ascii="Times New Roman" w:hAnsi="Times New Roman" w:cs="Times New Roman"/>
          <w:lang w:val="tr-TR"/>
        </w:rPr>
        <w:t>alışm</w:t>
      </w:r>
      <w:r w:rsidR="004D0970" w:rsidRPr="004E5FA6">
        <w:rPr>
          <w:rFonts w:ascii="Times New Roman" w:hAnsi="Times New Roman" w:cs="Times New Roman"/>
          <w:lang w:val="tr-TR"/>
        </w:rPr>
        <w:t>a</w:t>
      </w:r>
      <w:r w:rsidR="00EF4710" w:rsidRPr="004E5FA6">
        <w:rPr>
          <w:rFonts w:ascii="Times New Roman" w:hAnsi="Times New Roman" w:cs="Times New Roman"/>
          <w:lang w:val="tr-TR"/>
        </w:rPr>
        <w:t xml:space="preserve">nın hipotezini </w:t>
      </w:r>
      <w:r w:rsidRPr="004E5FA6">
        <w:rPr>
          <w:rFonts w:ascii="Times New Roman" w:hAnsi="Times New Roman" w:cs="Times New Roman"/>
          <w:lang w:val="tr-TR"/>
        </w:rPr>
        <w:t xml:space="preserve">test edebilmek için, oyun teorisine dayalı </w:t>
      </w:r>
      <w:proofErr w:type="spellStart"/>
      <w:r w:rsidRPr="004E5FA6">
        <w:rPr>
          <w:rFonts w:ascii="Times New Roman" w:hAnsi="Times New Roman" w:cs="Times New Roman"/>
          <w:lang w:val="tr-TR"/>
        </w:rPr>
        <w:t>fMRG</w:t>
      </w:r>
      <w:proofErr w:type="spellEnd"/>
      <w:r w:rsidRPr="004E5FA6">
        <w:rPr>
          <w:rFonts w:ascii="Times New Roman" w:hAnsi="Times New Roman" w:cs="Times New Roman"/>
          <w:lang w:val="tr-TR"/>
        </w:rPr>
        <w:t xml:space="preserve"> </w:t>
      </w:r>
      <w:r w:rsidR="00A93865" w:rsidRPr="004E5FA6">
        <w:rPr>
          <w:rFonts w:ascii="Times New Roman" w:hAnsi="Times New Roman" w:cs="Times New Roman"/>
          <w:lang w:val="tr-TR"/>
        </w:rPr>
        <w:t>göreviyle</w:t>
      </w:r>
      <w:r w:rsidRPr="004E5FA6">
        <w:rPr>
          <w:rFonts w:ascii="Times New Roman" w:hAnsi="Times New Roman" w:cs="Times New Roman"/>
          <w:lang w:val="tr-TR"/>
        </w:rPr>
        <w:t xml:space="preserve"> uyumlu ve </w:t>
      </w:r>
      <w:proofErr w:type="spellStart"/>
      <w:r w:rsidRPr="004E5FA6">
        <w:rPr>
          <w:rFonts w:ascii="Times New Roman" w:hAnsi="Times New Roman" w:cs="Times New Roman"/>
          <w:lang w:val="tr-TR"/>
        </w:rPr>
        <w:t>Bayesçi</w:t>
      </w:r>
      <w:proofErr w:type="spellEnd"/>
      <w:r w:rsidRPr="004E5FA6">
        <w:rPr>
          <w:rFonts w:ascii="Times New Roman" w:hAnsi="Times New Roman" w:cs="Times New Roman"/>
          <w:lang w:val="tr-TR"/>
        </w:rPr>
        <w:t xml:space="preserve"> yaklaşıma benzer bir çerçeve sunan, alt düzey girdilerle (</w:t>
      </w:r>
      <w:proofErr w:type="spellStart"/>
      <w:r w:rsidRPr="004E5FA6">
        <w:rPr>
          <w:rFonts w:ascii="Times New Roman" w:hAnsi="Times New Roman" w:cs="Times New Roman"/>
          <w:lang w:val="tr-TR"/>
        </w:rPr>
        <w:t>bottom-up</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talamus</w:t>
      </w:r>
      <w:proofErr w:type="spellEnd"/>
      <w:r w:rsidRPr="004E5FA6">
        <w:rPr>
          <w:rFonts w:ascii="Times New Roman" w:hAnsi="Times New Roman" w:cs="Times New Roman"/>
          <w:lang w:val="tr-TR"/>
        </w:rPr>
        <w:t xml:space="preserve"> üzerinden geri bildirimlerin işlendiği ve üst düzeyde (top-</w:t>
      </w:r>
      <w:proofErr w:type="spellStart"/>
      <w:r w:rsidRPr="004E5FA6">
        <w:rPr>
          <w:rFonts w:ascii="Times New Roman" w:hAnsi="Times New Roman" w:cs="Times New Roman"/>
          <w:lang w:val="tr-TR"/>
        </w:rPr>
        <w:t>down</w:t>
      </w:r>
      <w:proofErr w:type="spellEnd"/>
      <w:r w:rsidRPr="004E5FA6">
        <w:rPr>
          <w:rFonts w:ascii="Times New Roman" w:hAnsi="Times New Roman" w:cs="Times New Roman"/>
          <w:lang w:val="tr-TR"/>
        </w:rPr>
        <w:t xml:space="preserve">) bu sinyaller doğrultusunda tahminlerin güncellendiği üretici bir yapı olan </w:t>
      </w:r>
      <w:proofErr w:type="spellStart"/>
      <w:r w:rsidRPr="004E5FA6">
        <w:rPr>
          <w:rFonts w:ascii="Times New Roman" w:hAnsi="Times New Roman" w:cs="Times New Roman"/>
          <w:lang w:val="tr-TR"/>
        </w:rPr>
        <w:t>Rao</w:t>
      </w:r>
      <w:proofErr w:type="spellEnd"/>
      <w:r w:rsidRPr="004E5FA6">
        <w:rPr>
          <w:rFonts w:ascii="Times New Roman" w:hAnsi="Times New Roman" w:cs="Times New Roman"/>
          <w:lang w:val="tr-TR"/>
        </w:rPr>
        <w:t xml:space="preserve"> ve </w:t>
      </w:r>
      <w:proofErr w:type="spellStart"/>
      <w:r w:rsidRPr="004E5FA6">
        <w:rPr>
          <w:rFonts w:ascii="Times New Roman" w:hAnsi="Times New Roman" w:cs="Times New Roman"/>
          <w:lang w:val="tr-TR"/>
        </w:rPr>
        <w:t>Ballard’ın</w:t>
      </w:r>
      <w:proofErr w:type="spellEnd"/>
      <w:r w:rsidRPr="004E5FA6">
        <w:rPr>
          <w:rFonts w:ascii="Times New Roman" w:hAnsi="Times New Roman" w:cs="Times New Roman"/>
          <w:lang w:val="tr-TR"/>
        </w:rPr>
        <w:t xml:space="preserve"> tahmine dayalı kodlama modeli tercih edilmiştir. Bu seçimin başlıca nedenleri arasında, söz konusu modelin birçok nörogörüntüleme araştırmasında yaygın biçimde kullanılması, güvenilirliğinin kanıtlanmış olması ve hipotez</w:t>
      </w:r>
      <w:r w:rsidR="00B94ED2" w:rsidRPr="004E5FA6">
        <w:rPr>
          <w:rFonts w:ascii="Times New Roman" w:hAnsi="Times New Roman" w:cs="Times New Roman"/>
          <w:lang w:val="tr-TR"/>
        </w:rPr>
        <w:t>imiz</w:t>
      </w:r>
      <w:r w:rsidRPr="004E5FA6">
        <w:rPr>
          <w:rFonts w:ascii="Times New Roman" w:hAnsi="Times New Roman" w:cs="Times New Roman"/>
          <w:lang w:val="tr-TR"/>
        </w:rPr>
        <w:t xml:space="preserve"> doğrultusunda kurguladığımız deneysel koşulları kapsaması yer almaktadır. Modelde, yüksek bilişsel süreçlerde önemli rol üstlenen geri bildirim mekanizmaları ve bunların sonraki davranışlar üzerindeki etkisini açıklayan pekiştirmeli öğrenme süreci, </w:t>
      </w:r>
      <w:proofErr w:type="spellStart"/>
      <w:r w:rsidRPr="004E5FA6">
        <w:rPr>
          <w:rFonts w:ascii="Times New Roman" w:hAnsi="Times New Roman" w:cs="Times New Roman"/>
          <w:lang w:val="tr-TR"/>
        </w:rPr>
        <w:t>Rescorla</w:t>
      </w:r>
      <w:proofErr w:type="spellEnd"/>
      <w:r w:rsidRPr="004E5FA6">
        <w:rPr>
          <w:rFonts w:ascii="Times New Roman" w:hAnsi="Times New Roman" w:cs="Times New Roman"/>
          <w:lang w:val="tr-TR"/>
        </w:rPr>
        <w:t xml:space="preserve">-Wagner modelinde olduğu gibi bir öğrenme parametresi olarak sisteme eklenmiştir. Bu yaklaşım, sosyal karar verme süreçlerinin altında yatan hesaplamalı mekanizmaların anlaşılmasını mümkün kılmaktadır. Ayrıca, bu modelin </w:t>
      </w:r>
      <w:proofErr w:type="spellStart"/>
      <w:r w:rsidRPr="004E5FA6">
        <w:rPr>
          <w:rFonts w:ascii="Times New Roman" w:hAnsi="Times New Roman" w:cs="Times New Roman"/>
          <w:lang w:val="tr-TR"/>
        </w:rPr>
        <w:t>fMRG</w:t>
      </w:r>
      <w:proofErr w:type="spellEnd"/>
      <w:r w:rsidRPr="004E5FA6">
        <w:rPr>
          <w:rFonts w:ascii="Times New Roman" w:hAnsi="Times New Roman" w:cs="Times New Roman"/>
          <w:lang w:val="tr-TR"/>
        </w:rPr>
        <w:t xml:space="preserve"> verileri </w:t>
      </w:r>
      <w:r w:rsidR="00647420" w:rsidRPr="004E5FA6">
        <w:rPr>
          <w:rFonts w:ascii="Times New Roman" w:hAnsi="Times New Roman" w:cs="Times New Roman"/>
          <w:lang w:val="tr-TR"/>
        </w:rPr>
        <w:t>ile</w:t>
      </w:r>
      <w:r w:rsidRPr="004E5FA6">
        <w:rPr>
          <w:rFonts w:ascii="Times New Roman" w:hAnsi="Times New Roman" w:cs="Times New Roman"/>
          <w:lang w:val="tr-TR"/>
        </w:rPr>
        <w:t xml:space="preserve"> uygulanması, bilişsel hesaplama süreçleriyle bağlantılı nöral devrelerin ortaya çıkarılmasın</w:t>
      </w:r>
      <w:r w:rsidR="00647420" w:rsidRPr="004E5FA6">
        <w:rPr>
          <w:rFonts w:ascii="Times New Roman" w:hAnsi="Times New Roman" w:cs="Times New Roman"/>
          <w:lang w:val="tr-TR"/>
        </w:rPr>
        <w:t xml:space="preserve">ı </w:t>
      </w:r>
      <w:r w:rsidRPr="004E5FA6">
        <w:rPr>
          <w:rFonts w:ascii="Times New Roman" w:hAnsi="Times New Roman" w:cs="Times New Roman"/>
          <w:lang w:val="tr-TR"/>
        </w:rPr>
        <w:t>sağlamış ve literatürde de sıkça tercih edilmiştir.</w:t>
      </w:r>
    </w:p>
    <w:p w14:paraId="747EEF5F" w14:textId="77777777" w:rsidR="00D74200" w:rsidRPr="004E5FA6" w:rsidRDefault="00D74200" w:rsidP="00D712B7">
      <w:pPr>
        <w:spacing w:line="360" w:lineRule="auto"/>
        <w:rPr>
          <w:rFonts w:ascii="Times New Roman" w:hAnsi="Times New Roman" w:cs="Times New Roman"/>
          <w:lang w:val="tr-TR"/>
        </w:rPr>
      </w:pPr>
    </w:p>
    <w:p w14:paraId="08F83A73" w14:textId="441699EB" w:rsidR="008F107F" w:rsidRPr="004E5FA6" w:rsidRDefault="00D74200"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Çalışmada, katılımcıların yatırım yapma ya da parayı </w:t>
      </w:r>
      <w:r w:rsidR="00647420" w:rsidRPr="004E5FA6">
        <w:rPr>
          <w:rFonts w:ascii="Times New Roman" w:hAnsi="Times New Roman" w:cs="Times New Roman"/>
          <w:lang w:val="tr-TR"/>
        </w:rPr>
        <w:t>kendilerinde</w:t>
      </w:r>
      <w:r w:rsidRPr="004E5FA6">
        <w:rPr>
          <w:rFonts w:ascii="Times New Roman" w:hAnsi="Times New Roman" w:cs="Times New Roman"/>
          <w:lang w:val="tr-TR"/>
        </w:rPr>
        <w:t xml:space="preserve"> tutma davranışları ile her aşamada elde ettikleri kazancın öngörülmesine yönelik matematiksel bir yapı önerilmiştir. Bu modelde amaç, tahmin edilen kazanç ile elde edilen gerçek kazanç arasındaki farkın en aza indirilmesi, yani tahmin hatasının (</w:t>
      </w:r>
      <w:proofErr w:type="spellStart"/>
      <w:r w:rsidRPr="004E5FA6">
        <w:rPr>
          <w:rFonts w:ascii="Times New Roman" w:hAnsi="Times New Roman" w:cs="Times New Roman"/>
          <w:lang w:val="tr-TR"/>
        </w:rPr>
        <w:t>prediction</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error</w:t>
      </w:r>
      <w:proofErr w:type="spellEnd"/>
      <w:r w:rsidRPr="004E5FA6">
        <w:rPr>
          <w:rFonts w:ascii="Times New Roman" w:hAnsi="Times New Roman" w:cs="Times New Roman"/>
          <w:lang w:val="tr-TR"/>
        </w:rPr>
        <w:t>) minimize edilmesidir. Tahmin edilen değer ile gerçek kazanç arasındaki farklılık doğrudan tahmin hatasını ifade etmektedir.</w:t>
      </w:r>
    </w:p>
    <w:p w14:paraId="5FBB3940" w14:textId="77777777" w:rsidR="00D74200" w:rsidRPr="004E5FA6" w:rsidRDefault="00D74200" w:rsidP="00D712B7">
      <w:pPr>
        <w:pStyle w:val="Heading4"/>
        <w:rPr>
          <w:rFonts w:cs="Times New Roman"/>
        </w:rPr>
      </w:pPr>
    </w:p>
    <w:p w14:paraId="35FA3983" w14:textId="77777777" w:rsidR="00D74200" w:rsidRPr="004E5FA6" w:rsidRDefault="00D74200" w:rsidP="00D712B7">
      <w:pPr>
        <w:pStyle w:val="Heading4"/>
        <w:rPr>
          <w:rFonts w:cs="Times New Roman"/>
        </w:rPr>
      </w:pPr>
    </w:p>
    <w:p w14:paraId="59C695B0" w14:textId="77777777" w:rsidR="00D74200" w:rsidRPr="004E5FA6" w:rsidRDefault="00D74200" w:rsidP="00D712B7">
      <w:pPr>
        <w:pStyle w:val="Heading4"/>
        <w:rPr>
          <w:rFonts w:cs="Times New Roman"/>
        </w:rPr>
      </w:pPr>
    </w:p>
    <w:p w14:paraId="4E0165DC" w14:textId="77777777" w:rsidR="00D74200" w:rsidRPr="004E5FA6" w:rsidRDefault="00D74200" w:rsidP="00D712B7">
      <w:pPr>
        <w:rPr>
          <w:rFonts w:ascii="Times New Roman" w:hAnsi="Times New Roman" w:cs="Times New Roman"/>
        </w:rPr>
      </w:pPr>
    </w:p>
    <w:p w14:paraId="6A757963" w14:textId="77777777" w:rsidR="00D74200" w:rsidRPr="004E5FA6" w:rsidRDefault="00D74200" w:rsidP="00D712B7">
      <w:pPr>
        <w:rPr>
          <w:rFonts w:ascii="Times New Roman" w:hAnsi="Times New Roman" w:cs="Times New Roman"/>
        </w:rPr>
      </w:pPr>
    </w:p>
    <w:p w14:paraId="108FA1AA" w14:textId="77777777" w:rsidR="00D74200" w:rsidRPr="004E5FA6" w:rsidRDefault="00D74200" w:rsidP="00D712B7">
      <w:pPr>
        <w:pStyle w:val="Heading4"/>
        <w:rPr>
          <w:rFonts w:cs="Times New Roman"/>
        </w:rPr>
      </w:pPr>
    </w:p>
    <w:p w14:paraId="2BB2A9A8" w14:textId="77777777" w:rsidR="008834C6" w:rsidRPr="004E5FA6" w:rsidRDefault="008834C6" w:rsidP="008834C6">
      <w:pPr>
        <w:rPr>
          <w:rFonts w:ascii="Times New Roman" w:hAnsi="Times New Roman" w:cs="Times New Roman"/>
        </w:rPr>
      </w:pPr>
    </w:p>
    <w:p w14:paraId="656A8FAC" w14:textId="77777777" w:rsidR="008834C6" w:rsidRPr="004E5FA6" w:rsidRDefault="008834C6" w:rsidP="008834C6">
      <w:pPr>
        <w:rPr>
          <w:rFonts w:ascii="Times New Roman" w:hAnsi="Times New Roman" w:cs="Times New Roman"/>
        </w:rPr>
      </w:pPr>
    </w:p>
    <w:p w14:paraId="73331255" w14:textId="3269668B" w:rsidR="008F107F" w:rsidRPr="004E5FA6" w:rsidRDefault="0088117F" w:rsidP="00D712B7">
      <w:pPr>
        <w:pStyle w:val="Heading4"/>
        <w:rPr>
          <w:rFonts w:cs="Times New Roman"/>
        </w:rPr>
      </w:pPr>
      <w:r w:rsidRPr="004E5FA6">
        <w:rPr>
          <w:rFonts w:cs="Times New Roman"/>
        </w:rPr>
        <w:lastRenderedPageBreak/>
        <w:t xml:space="preserve">3.4.3.1 </w:t>
      </w:r>
      <w:proofErr w:type="spellStart"/>
      <w:r w:rsidR="008F107F" w:rsidRPr="004E5FA6">
        <w:rPr>
          <w:rFonts w:cs="Times New Roman"/>
        </w:rPr>
        <w:t>Tahmin</w:t>
      </w:r>
      <w:proofErr w:type="spellEnd"/>
      <w:r w:rsidR="008F107F" w:rsidRPr="004E5FA6">
        <w:rPr>
          <w:rFonts w:cs="Times New Roman"/>
        </w:rPr>
        <w:t xml:space="preserve"> </w:t>
      </w:r>
      <w:proofErr w:type="spellStart"/>
      <w:r w:rsidR="008F107F" w:rsidRPr="004E5FA6">
        <w:rPr>
          <w:rFonts w:cs="Times New Roman"/>
        </w:rPr>
        <w:t>Hatasının</w:t>
      </w:r>
      <w:proofErr w:type="spellEnd"/>
      <w:r w:rsidR="008F107F" w:rsidRPr="004E5FA6">
        <w:rPr>
          <w:rFonts w:cs="Times New Roman"/>
        </w:rPr>
        <w:t xml:space="preserve"> </w:t>
      </w:r>
      <w:proofErr w:type="spellStart"/>
      <w:r w:rsidR="008F107F" w:rsidRPr="004E5FA6">
        <w:rPr>
          <w:rFonts w:cs="Times New Roman"/>
        </w:rPr>
        <w:t>Hesaplanması</w:t>
      </w:r>
      <w:proofErr w:type="spellEnd"/>
    </w:p>
    <w:p w14:paraId="09534224" w14:textId="77777777" w:rsidR="008F107F" w:rsidRPr="004E5FA6" w:rsidRDefault="008F107F" w:rsidP="00D712B7">
      <w:pPr>
        <w:pBdr>
          <w:top w:val="nil"/>
          <w:left w:val="nil"/>
          <w:bottom w:val="nil"/>
          <w:right w:val="nil"/>
          <w:between w:val="nil"/>
        </w:pBdr>
        <w:spacing w:line="360" w:lineRule="auto"/>
        <w:ind w:firstLine="720"/>
        <w:rPr>
          <w:rFonts w:ascii="Times New Roman" w:eastAsia="Arial" w:hAnsi="Times New Roman" w:cs="Times New Roman"/>
          <w:lang w:val="tr-TR"/>
        </w:rPr>
      </w:pPr>
    </w:p>
    <w:p w14:paraId="5A1D0AE9"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TH = (</w:t>
      </w:r>
      <w:r w:rsidRPr="004E5FA6">
        <w:rPr>
          <w:rFonts w:ascii="Cambria Math" w:eastAsia="Arial" w:hAnsi="Cambria Math" w:cs="Cambria Math"/>
          <w:lang w:val="tr-TR"/>
        </w:rPr>
        <w:t>𝑈</w:t>
      </w:r>
      <w:r w:rsidRPr="004E5FA6">
        <w:rPr>
          <w:rFonts w:ascii="Times New Roman" w:eastAsia="Arial" w:hAnsi="Times New Roman" w:cs="Times New Roman"/>
          <w:vertAlign w:val="superscript"/>
          <w:lang w:val="tr-TR"/>
        </w:rPr>
        <w:t xml:space="preserve">′ </w:t>
      </w:r>
      <w:r w:rsidRPr="004E5FA6">
        <w:rPr>
          <w:rFonts w:ascii="Cambria Math" w:eastAsia="Arial" w:hAnsi="Cambria Math" w:cs="Cambria Math"/>
          <w:lang w:val="tr-TR"/>
        </w:rPr>
        <w:t>𝑡𝑎</w:t>
      </w:r>
      <w:r w:rsidRPr="004E5FA6">
        <w:rPr>
          <w:rFonts w:ascii="Times New Roman" w:eastAsia="Arial" w:hAnsi="Times New Roman" w:cs="Times New Roman"/>
          <w:lang w:val="tr-TR"/>
        </w:rPr>
        <w:t>h</w:t>
      </w:r>
      <w:r w:rsidRPr="004E5FA6">
        <w:rPr>
          <w:rFonts w:ascii="Cambria Math" w:eastAsia="Arial" w:hAnsi="Cambria Math" w:cs="Cambria Math"/>
          <w:lang w:val="tr-TR"/>
        </w:rPr>
        <w:t>𝑚𝑖𝑛</w:t>
      </w:r>
      <w:r w:rsidRPr="004E5FA6">
        <w:rPr>
          <w:rFonts w:ascii="Times New Roman" w:eastAsia="Arial" w:hAnsi="Times New Roman" w:cs="Times New Roman"/>
          <w:lang w:val="tr-TR"/>
        </w:rPr>
        <w:t xml:space="preserve"> − </w:t>
      </w:r>
      <w:r w:rsidRPr="004E5FA6">
        <w:rPr>
          <w:rFonts w:ascii="Cambria Math" w:eastAsia="Arial" w:hAnsi="Cambria Math" w:cs="Cambria Math"/>
          <w:lang w:val="tr-TR"/>
        </w:rPr>
        <w:t>𝑼𝒈𝒆𝒓</w:t>
      </w:r>
      <w:r w:rsidRPr="004E5FA6">
        <w:rPr>
          <w:rFonts w:ascii="Times New Roman" w:eastAsia="Arial" w:hAnsi="Times New Roman" w:cs="Times New Roman"/>
          <w:lang w:val="tr-TR"/>
        </w:rPr>
        <w:t>ç</w:t>
      </w:r>
      <w:proofErr w:type="gramStart"/>
      <w:r w:rsidRPr="004E5FA6">
        <w:rPr>
          <w:rFonts w:ascii="Cambria Math" w:eastAsia="Arial" w:hAnsi="Cambria Math" w:cs="Cambria Math"/>
          <w:lang w:val="tr-TR"/>
        </w:rPr>
        <w:t>𝒆𝒌</w:t>
      </w:r>
      <w:r w:rsidRPr="004E5FA6">
        <w:rPr>
          <w:rFonts w:ascii="Times New Roman" w:eastAsia="Arial" w:hAnsi="Times New Roman" w:cs="Times New Roman"/>
          <w:lang w:val="tr-TR"/>
        </w:rPr>
        <w:t>)</w:t>
      </w:r>
      <w:r w:rsidRPr="004E5FA6">
        <w:rPr>
          <w:rFonts w:ascii="Cambria Math" w:eastAsia="Arial" w:hAnsi="Cambria Math" w:cs="Cambria Math"/>
          <w:lang w:val="tr-TR"/>
        </w:rPr>
        <w:t>𝒎𝒊𝒏</w:t>
      </w:r>
      <w:proofErr w:type="gramEnd"/>
      <w:r w:rsidRPr="004E5FA6">
        <w:rPr>
          <w:rFonts w:ascii="Times New Roman" w:eastAsia="Arial" w:hAnsi="Times New Roman" w:cs="Times New Roman"/>
          <w:lang w:val="tr-TR"/>
        </w:rPr>
        <w:tab/>
        <w:t xml:space="preserve"> (1)</w:t>
      </w:r>
    </w:p>
    <w:p w14:paraId="27387073"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3B3EC385" w14:textId="6ED427E4"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Cambria Math" w:eastAsia="Arial" w:hAnsi="Cambria Math" w:cs="Cambria Math"/>
          <w:lang w:val="tr-TR"/>
        </w:rPr>
        <w:t>𝑈</w:t>
      </w:r>
      <w:r w:rsidRPr="004E5FA6">
        <w:rPr>
          <w:rFonts w:ascii="Times New Roman" w:eastAsia="Arial" w:hAnsi="Times New Roman" w:cs="Times New Roman"/>
          <w:vertAlign w:val="superscript"/>
          <w:lang w:val="tr-TR"/>
        </w:rPr>
        <w:t xml:space="preserve">′ </w:t>
      </w:r>
      <w:r w:rsidRPr="004E5FA6">
        <w:rPr>
          <w:rFonts w:ascii="Cambria Math" w:eastAsia="Arial" w:hAnsi="Cambria Math" w:cs="Cambria Math"/>
          <w:lang w:val="tr-TR"/>
        </w:rPr>
        <w:t>𝑡𝑎</w:t>
      </w:r>
      <w:r w:rsidRPr="004E5FA6">
        <w:rPr>
          <w:rFonts w:ascii="Times New Roman" w:eastAsia="Arial" w:hAnsi="Times New Roman" w:cs="Times New Roman"/>
          <w:lang w:val="tr-TR"/>
        </w:rPr>
        <w:t>h</w:t>
      </w:r>
      <w:r w:rsidRPr="004E5FA6">
        <w:rPr>
          <w:rFonts w:ascii="Cambria Math" w:eastAsia="Arial" w:hAnsi="Cambria Math" w:cs="Cambria Math"/>
          <w:lang w:val="tr-TR"/>
        </w:rPr>
        <w:t>𝑚𝑖𝑛</w:t>
      </w:r>
      <w:r w:rsidRPr="004E5FA6">
        <w:rPr>
          <w:rFonts w:ascii="Times New Roman" w:eastAsia="Arial" w:hAnsi="Times New Roman" w:cs="Times New Roman"/>
          <w:lang w:val="tr-TR"/>
        </w:rPr>
        <w:t xml:space="preserve"> ve </w:t>
      </w:r>
      <w:r w:rsidRPr="004E5FA6">
        <w:rPr>
          <w:rFonts w:ascii="Cambria Math" w:eastAsia="Arial" w:hAnsi="Cambria Math" w:cs="Cambria Math"/>
          <w:lang w:val="tr-TR"/>
        </w:rPr>
        <w:t>𝑈</w:t>
      </w:r>
      <w:r w:rsidRPr="004E5FA6">
        <w:rPr>
          <w:rFonts w:ascii="Times New Roman" w:eastAsia="Arial" w:hAnsi="Times New Roman" w:cs="Times New Roman"/>
          <w:lang w:val="tr-TR"/>
        </w:rPr>
        <w:t xml:space="preserve"> parametreleri </w:t>
      </w:r>
      <w:r w:rsidR="00441BC8" w:rsidRPr="004E5FA6">
        <w:rPr>
          <w:rFonts w:ascii="Times New Roman" w:eastAsia="Arial" w:hAnsi="Times New Roman" w:cs="Times New Roman"/>
          <w:lang w:val="tr-TR"/>
        </w:rPr>
        <w:t>aşağıdaki</w:t>
      </w:r>
      <w:r w:rsidRPr="004E5FA6">
        <w:rPr>
          <w:rFonts w:ascii="Times New Roman" w:eastAsia="Arial" w:hAnsi="Times New Roman" w:cs="Times New Roman"/>
          <w:lang w:val="tr-TR"/>
        </w:rPr>
        <w:t xml:space="preserve"> şekilde hesaplanmaktadır: </w:t>
      </w:r>
    </w:p>
    <w:p w14:paraId="71DF93B0" w14:textId="0649C618" w:rsidR="008F107F" w:rsidRPr="004E5FA6" w:rsidRDefault="008F107F" w:rsidP="00D712B7">
      <w:pPr>
        <w:numPr>
          <w:ilvl w:val="0"/>
          <w:numId w:val="2"/>
        </w:numPr>
        <w:pBdr>
          <w:top w:val="nil"/>
          <w:left w:val="nil"/>
          <w:bottom w:val="nil"/>
          <w:right w:val="nil"/>
          <w:between w:val="nil"/>
        </w:pBdr>
        <w:spacing w:line="360" w:lineRule="auto"/>
        <w:rPr>
          <w:rFonts w:ascii="Times New Roman" w:eastAsia="Arial" w:hAnsi="Times New Roman" w:cs="Times New Roman"/>
          <w:lang w:val="tr-TR"/>
        </w:rPr>
      </w:pPr>
      <w:r w:rsidRPr="004E5FA6">
        <w:rPr>
          <w:rFonts w:ascii="Cambria Math" w:eastAsia="Arial" w:hAnsi="Cambria Math" w:cs="Cambria Math"/>
          <w:lang w:val="tr-TR"/>
        </w:rPr>
        <w:t>𝑈</w:t>
      </w:r>
      <w:r w:rsidRPr="004E5FA6">
        <w:rPr>
          <w:rFonts w:ascii="Times New Roman" w:eastAsia="Arial" w:hAnsi="Times New Roman" w:cs="Times New Roman"/>
          <w:vertAlign w:val="superscript"/>
          <w:lang w:val="tr-TR"/>
        </w:rPr>
        <w:t xml:space="preserve">′ </w:t>
      </w:r>
      <w:r w:rsidRPr="004E5FA6">
        <w:rPr>
          <w:rFonts w:ascii="Cambria Math" w:eastAsia="Arial" w:hAnsi="Cambria Math" w:cs="Cambria Math"/>
          <w:lang w:val="tr-TR"/>
        </w:rPr>
        <w:t>𝑡𝑎</w:t>
      </w:r>
      <w:r w:rsidRPr="004E5FA6">
        <w:rPr>
          <w:rFonts w:ascii="Times New Roman" w:eastAsia="Arial" w:hAnsi="Times New Roman" w:cs="Times New Roman"/>
          <w:lang w:val="tr-TR"/>
        </w:rPr>
        <w:t>h</w:t>
      </w:r>
      <w:proofErr w:type="gramStart"/>
      <w:r w:rsidRPr="004E5FA6">
        <w:rPr>
          <w:rFonts w:ascii="Cambria Math" w:eastAsia="Arial" w:hAnsi="Cambria Math" w:cs="Cambria Math"/>
          <w:lang w:val="tr-TR"/>
        </w:rPr>
        <w:t>𝑚𝑖𝑛</w:t>
      </w:r>
      <w:r w:rsidRPr="004E5FA6">
        <w:rPr>
          <w:rFonts w:ascii="Times New Roman" w:eastAsia="Arial" w:hAnsi="Times New Roman" w:cs="Times New Roman"/>
          <w:vertAlign w:val="superscript"/>
          <w:lang w:val="tr-TR"/>
        </w:rPr>
        <w:t xml:space="preserve"> </w:t>
      </w:r>
      <w:r w:rsidRPr="004E5FA6">
        <w:rPr>
          <w:rFonts w:ascii="Times New Roman" w:eastAsia="Arial" w:hAnsi="Times New Roman" w:cs="Times New Roman"/>
          <w:lang w:val="tr-TR"/>
        </w:rPr>
        <w:t>,</w:t>
      </w:r>
      <w:proofErr w:type="gramEnd"/>
      <w:r w:rsidRPr="004E5FA6">
        <w:rPr>
          <w:rFonts w:ascii="Times New Roman" w:eastAsia="Arial" w:hAnsi="Times New Roman" w:cs="Times New Roman"/>
          <w:lang w:val="tr-TR"/>
        </w:rPr>
        <w:t xml:space="preserve"> oyuncunun </w:t>
      </w:r>
      <w:r w:rsidR="00441BC8" w:rsidRPr="004E5FA6">
        <w:rPr>
          <w:rFonts w:ascii="Times New Roman" w:eastAsia="Arial" w:hAnsi="Times New Roman" w:cs="Times New Roman"/>
          <w:lang w:val="tr-TR"/>
        </w:rPr>
        <w:t>kazandığı</w:t>
      </w:r>
      <w:r w:rsidRPr="004E5FA6">
        <w:rPr>
          <w:rFonts w:ascii="Times New Roman" w:eastAsia="Arial" w:hAnsi="Times New Roman" w:cs="Times New Roman"/>
          <w:lang w:val="tr-TR"/>
        </w:rPr>
        <w:t xml:space="preserve"> tahmin edilen toplam tutarı (total </w:t>
      </w:r>
      <w:proofErr w:type="spellStart"/>
      <w:r w:rsidRPr="004E5FA6">
        <w:rPr>
          <w:rFonts w:ascii="Times New Roman" w:eastAsia="Arial" w:hAnsi="Times New Roman" w:cs="Times New Roman"/>
          <w:lang w:val="tr-TR"/>
        </w:rPr>
        <w:t>predicted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gain</w:t>
      </w:r>
      <w:proofErr w:type="spellEnd"/>
      <w:r w:rsidRPr="004E5FA6">
        <w:rPr>
          <w:rFonts w:ascii="Times New Roman" w:eastAsia="Arial" w:hAnsi="Times New Roman" w:cs="Times New Roman"/>
          <w:lang w:val="tr-TR"/>
        </w:rPr>
        <w:t xml:space="preserve">) </w:t>
      </w:r>
      <w:r w:rsidR="00441BC8" w:rsidRPr="004E5FA6">
        <w:rPr>
          <w:rFonts w:ascii="Times New Roman" w:eastAsia="Arial" w:hAnsi="Times New Roman" w:cs="Times New Roman"/>
          <w:lang w:val="tr-TR"/>
        </w:rPr>
        <w:t>gösterir</w:t>
      </w:r>
      <w:r w:rsidRPr="004E5FA6">
        <w:rPr>
          <w:rFonts w:ascii="Times New Roman" w:eastAsia="Arial" w:hAnsi="Times New Roman" w:cs="Times New Roman"/>
          <w:lang w:val="tr-TR"/>
        </w:rPr>
        <w:t xml:space="preserve">. Oyuncunun tahmini toplam kazancı </w:t>
      </w:r>
      <w:r w:rsidRPr="004E5FA6">
        <w:rPr>
          <w:rFonts w:ascii="Cambria Math" w:eastAsia="Arial" w:hAnsi="Cambria Math" w:cs="Cambria Math"/>
          <w:lang w:val="tr-TR"/>
        </w:rPr>
        <w:t>𝑈</w:t>
      </w:r>
      <w:r w:rsidRPr="004E5FA6">
        <w:rPr>
          <w:rFonts w:ascii="Times New Roman" w:eastAsia="Arial" w:hAnsi="Times New Roman" w:cs="Times New Roman"/>
          <w:vertAlign w:val="superscript"/>
          <w:lang w:val="tr-TR"/>
        </w:rPr>
        <w:t xml:space="preserve">′ </w:t>
      </w:r>
      <w:sdt>
        <w:sdtPr>
          <w:rPr>
            <w:rFonts w:ascii="Times New Roman" w:hAnsi="Times New Roman" w:cs="Times New Roman"/>
            <w:lang w:val="tr-TR"/>
          </w:rPr>
          <w:tag w:val="goog_rdk_0"/>
          <w:id w:val="-1388566159"/>
        </w:sdtPr>
        <w:sdtEndPr/>
        <w:sdtContent>
          <w:r w:rsidRPr="004E5FA6">
            <w:rPr>
              <w:rFonts w:ascii="Times New Roman" w:eastAsia="Arial Unicode MS" w:hAnsi="Times New Roman" w:cs="Times New Roman"/>
              <w:lang w:val="tr-TR"/>
            </w:rPr>
            <w:t>= ∑</w:t>
          </w:r>
        </w:sdtContent>
      </w:sdt>
      <w:r w:rsidRPr="004E5FA6">
        <w:rPr>
          <w:rFonts w:ascii="Cambria Math" w:eastAsia="Arial" w:hAnsi="Cambria Math" w:cs="Cambria Math"/>
          <w:vertAlign w:val="superscript"/>
          <w:lang w:val="tr-TR"/>
        </w:rPr>
        <w:t>𝑛</w:t>
      </w:r>
      <w:r w:rsidRPr="004E5FA6">
        <w:rPr>
          <w:rFonts w:ascii="Times New Roman" w:eastAsia="Arial" w:hAnsi="Times New Roman" w:cs="Times New Roman"/>
          <w:vertAlign w:val="superscript"/>
          <w:lang w:val="tr-TR"/>
        </w:rPr>
        <w:t xml:space="preserve"> </w:t>
      </w:r>
      <w:r w:rsidRPr="004E5FA6">
        <w:rPr>
          <w:rFonts w:ascii="Cambria Math" w:eastAsia="Arial" w:hAnsi="Cambria Math" w:cs="Cambria Math"/>
          <w:lang w:val="tr-TR"/>
        </w:rPr>
        <w:t>𝑣</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ile hesaplanır.  </w:t>
      </w:r>
    </w:p>
    <w:p w14:paraId="2931C6FE" w14:textId="77777777" w:rsidR="008F107F" w:rsidRPr="004E5FA6" w:rsidRDefault="008F107F" w:rsidP="00D712B7">
      <w:pPr>
        <w:pBdr>
          <w:top w:val="nil"/>
          <w:left w:val="nil"/>
          <w:bottom w:val="nil"/>
          <w:right w:val="nil"/>
          <w:between w:val="nil"/>
        </w:pBdr>
        <w:spacing w:line="360" w:lineRule="auto"/>
        <w:ind w:left="720"/>
        <w:rPr>
          <w:rFonts w:ascii="Times New Roman" w:eastAsia="Arial" w:hAnsi="Times New Roman" w:cs="Times New Roman"/>
          <w:lang w:val="tr-TR"/>
        </w:rPr>
      </w:pPr>
    </w:p>
    <w:p w14:paraId="75ABC215" w14:textId="77777777" w:rsidR="008F107F" w:rsidRPr="004E5FA6" w:rsidRDefault="008F107F" w:rsidP="00D712B7">
      <w:pPr>
        <w:numPr>
          <w:ilvl w:val="0"/>
          <w:numId w:val="2"/>
        </w:num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Burada, t oyun numarası olmak üzere, oyuncunun her bir t. oyunda </w:t>
      </w:r>
      <w:proofErr w:type="spellStart"/>
      <w:r w:rsidRPr="004E5FA6">
        <w:rPr>
          <w:rFonts w:ascii="Times New Roman" w:eastAsia="Arial" w:hAnsi="Times New Roman" w:cs="Times New Roman"/>
          <w:lang w:val="tr-TR"/>
        </w:rPr>
        <w:t>kazandığı</w:t>
      </w:r>
      <w:proofErr w:type="spellEnd"/>
      <w:r w:rsidRPr="004E5FA6">
        <w:rPr>
          <w:rFonts w:ascii="Times New Roman" w:eastAsia="Arial" w:hAnsi="Times New Roman" w:cs="Times New Roman"/>
          <w:lang w:val="tr-TR"/>
        </w:rPr>
        <w:t xml:space="preserve"> tahmin edilen tutarı (</w:t>
      </w:r>
      <w:proofErr w:type="spellStart"/>
      <w:r w:rsidRPr="004E5FA6">
        <w:rPr>
          <w:rFonts w:ascii="Times New Roman" w:eastAsia="Arial" w:hAnsi="Times New Roman" w:cs="Times New Roman"/>
          <w:lang w:val="tr-TR"/>
        </w:rPr>
        <w:t>predicted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gain</w:t>
      </w:r>
      <w:proofErr w:type="spellEnd"/>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𝑣</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ile ayrı ayrı hesaplanabilir. </w:t>
      </w:r>
    </w:p>
    <w:p w14:paraId="5941883A"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421408CA" w14:textId="77777777" w:rsidR="008F107F" w:rsidRPr="004E5FA6" w:rsidRDefault="008F107F" w:rsidP="00D712B7">
      <w:pPr>
        <w:numPr>
          <w:ilvl w:val="0"/>
          <w:numId w:val="2"/>
        </w:num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Tahmini toplam tutar ise, </w:t>
      </w:r>
      <w:proofErr w:type="spellStart"/>
      <w:r w:rsidRPr="004E5FA6">
        <w:rPr>
          <w:rFonts w:ascii="Times New Roman" w:eastAsia="Arial" w:hAnsi="Times New Roman" w:cs="Times New Roman"/>
          <w:lang w:val="tr-TR"/>
        </w:rPr>
        <w:t>tüm</w:t>
      </w:r>
      <w:proofErr w:type="spellEnd"/>
      <w:r w:rsidRPr="004E5FA6">
        <w:rPr>
          <w:rFonts w:ascii="Times New Roman" w:eastAsia="Arial" w:hAnsi="Times New Roman" w:cs="Times New Roman"/>
          <w:lang w:val="tr-TR"/>
        </w:rPr>
        <w:t xml:space="preserve"> oyun süresince oynanan oyunların tahmini </w:t>
      </w:r>
      <w:proofErr w:type="spellStart"/>
      <w:r w:rsidRPr="004E5FA6">
        <w:rPr>
          <w:rFonts w:ascii="Times New Roman" w:eastAsia="Arial" w:hAnsi="Times New Roman" w:cs="Times New Roman"/>
          <w:lang w:val="tr-TR"/>
        </w:rPr>
        <w:t>kazançlarının</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kümülatif</w:t>
      </w:r>
      <w:proofErr w:type="spellEnd"/>
      <w:r w:rsidRPr="004E5FA6">
        <w:rPr>
          <w:rFonts w:ascii="Times New Roman" w:eastAsia="Arial" w:hAnsi="Times New Roman" w:cs="Times New Roman"/>
          <w:lang w:val="tr-TR"/>
        </w:rPr>
        <w:t xml:space="preserve"> olarak toplanmasıyla elde edilir (</w:t>
      </w:r>
      <w:r w:rsidRPr="004E5FA6">
        <w:rPr>
          <w:rFonts w:ascii="Cambria Math" w:eastAsia="Arial" w:hAnsi="Cambria Math" w:cs="Cambria Math"/>
          <w:lang w:val="tr-TR"/>
        </w:rPr>
        <w:t>𝑈</w:t>
      </w:r>
      <w:r w:rsidRPr="004E5FA6">
        <w:rPr>
          <w:rFonts w:ascii="Times New Roman" w:eastAsia="Arial" w:hAnsi="Times New Roman" w:cs="Times New Roman"/>
          <w:vertAlign w:val="superscript"/>
          <w:lang w:val="tr-TR"/>
        </w:rPr>
        <w:t xml:space="preserve">′ </w:t>
      </w:r>
      <w:sdt>
        <w:sdtPr>
          <w:rPr>
            <w:rFonts w:ascii="Times New Roman" w:hAnsi="Times New Roman" w:cs="Times New Roman"/>
            <w:lang w:val="tr-TR"/>
          </w:rPr>
          <w:tag w:val="goog_rdk_1"/>
          <w:id w:val="520824400"/>
        </w:sdtPr>
        <w:sdtEndPr/>
        <w:sdtContent>
          <w:r w:rsidRPr="004E5FA6">
            <w:rPr>
              <w:rFonts w:ascii="Times New Roman" w:eastAsia="Arial Unicode MS" w:hAnsi="Times New Roman" w:cs="Times New Roman"/>
              <w:lang w:val="tr-TR"/>
            </w:rPr>
            <w:t>= ∑</w:t>
          </w:r>
        </w:sdtContent>
      </w:sdt>
      <w:r w:rsidRPr="004E5FA6">
        <w:rPr>
          <w:rFonts w:ascii="Cambria Math" w:eastAsia="Arial" w:hAnsi="Cambria Math" w:cs="Cambria Math"/>
          <w:vertAlign w:val="superscript"/>
          <w:lang w:val="tr-TR"/>
        </w:rPr>
        <w:t>𝑛</w:t>
      </w:r>
      <w:r w:rsidRPr="004E5FA6">
        <w:rPr>
          <w:rFonts w:ascii="Times New Roman" w:eastAsia="Arial" w:hAnsi="Times New Roman" w:cs="Times New Roman"/>
          <w:vertAlign w:val="superscript"/>
          <w:lang w:val="tr-TR"/>
        </w:rPr>
        <w:t xml:space="preserve"> </w:t>
      </w:r>
      <w:r w:rsidRPr="004E5FA6">
        <w:rPr>
          <w:rFonts w:ascii="Cambria Math" w:eastAsia="Arial" w:hAnsi="Cambria Math" w:cs="Cambria Math"/>
          <w:lang w:val="tr-TR"/>
        </w:rPr>
        <w:t>𝑣</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Bu toplamda, </w:t>
      </w:r>
      <w:r w:rsidRPr="004E5FA6">
        <w:rPr>
          <w:rFonts w:ascii="Cambria Math" w:eastAsia="Arial" w:hAnsi="Cambria Math" w:cs="Cambria Math"/>
          <w:lang w:val="tr-TR"/>
        </w:rPr>
        <w:t>𝑛</w:t>
      </w:r>
      <w:r w:rsidRPr="004E5FA6">
        <w:rPr>
          <w:rFonts w:ascii="Times New Roman" w:eastAsia="Arial" w:hAnsi="Times New Roman" w:cs="Times New Roman"/>
          <w:lang w:val="tr-TR"/>
        </w:rPr>
        <w:t xml:space="preserve"> oyunun tekrar sayısını (</w:t>
      </w:r>
      <w:proofErr w:type="spellStart"/>
      <w:r w:rsidRPr="004E5FA6">
        <w:rPr>
          <w:rFonts w:ascii="Times New Roman" w:eastAsia="Arial" w:hAnsi="Times New Roman" w:cs="Times New Roman"/>
          <w:lang w:val="tr-TR"/>
        </w:rPr>
        <w:t>trial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number</w:t>
      </w:r>
      <w:proofErr w:type="spellEnd"/>
      <w:r w:rsidRPr="004E5FA6">
        <w:rPr>
          <w:rFonts w:ascii="Times New Roman" w:eastAsia="Arial" w:hAnsi="Times New Roman" w:cs="Times New Roman"/>
          <w:lang w:val="tr-TR"/>
        </w:rPr>
        <w:t xml:space="preserve">), ve t, </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1,2, </w:t>
      </w:r>
      <w:proofErr w:type="gramStart"/>
      <w:r w:rsidRPr="004E5FA6">
        <w:rPr>
          <w:rFonts w:ascii="Times New Roman" w:eastAsia="Arial" w:hAnsi="Times New Roman" w:cs="Times New Roman"/>
          <w:lang w:val="tr-TR"/>
        </w:rPr>
        <w:t>... ,</w:t>
      </w:r>
      <w:proofErr w:type="gramEnd"/>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𝑛</w:t>
      </w:r>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𝑛</w:t>
      </w:r>
      <w:r w:rsidRPr="004E5FA6">
        <w:rPr>
          <w:rFonts w:ascii="Times New Roman" w:eastAsia="Arial" w:hAnsi="Times New Roman" w:cs="Times New Roman"/>
          <w:lang w:val="tr-TR"/>
        </w:rPr>
        <w:t xml:space="preserve"> = 60 olmak üzere oyun numarasını ifade eder.</w:t>
      </w:r>
    </w:p>
    <w:p w14:paraId="15A2008E"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02FC12E5" w14:textId="4AA1266E" w:rsidR="008F107F" w:rsidRPr="004E5FA6" w:rsidRDefault="008F107F" w:rsidP="00D712B7">
      <w:pPr>
        <w:numPr>
          <w:ilvl w:val="0"/>
          <w:numId w:val="2"/>
        </w:num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Benzer şekilde, </w:t>
      </w:r>
      <w:r w:rsidR="006A2D5A" w:rsidRPr="004E5FA6">
        <w:rPr>
          <w:rFonts w:ascii="Times New Roman" w:eastAsia="Arial" w:hAnsi="Times New Roman" w:cs="Times New Roman"/>
          <w:lang w:val="tr-TR"/>
        </w:rPr>
        <w:t>U</w:t>
      </w:r>
      <w:r w:rsidRPr="004E5FA6">
        <w:rPr>
          <w:rFonts w:ascii="Times New Roman" w:eastAsia="Arial" w:hAnsi="Times New Roman" w:cs="Times New Roman"/>
          <w:lang w:val="tr-TR"/>
        </w:rPr>
        <w:t xml:space="preserve">, katılımcının </w:t>
      </w:r>
      <w:proofErr w:type="spellStart"/>
      <w:r w:rsidRPr="004E5FA6">
        <w:rPr>
          <w:rFonts w:ascii="Times New Roman" w:eastAsia="Arial" w:hAnsi="Times New Roman" w:cs="Times New Roman"/>
          <w:lang w:val="tr-TR"/>
        </w:rPr>
        <w:t>gerçek</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kazandığı</w:t>
      </w:r>
      <w:proofErr w:type="spellEnd"/>
      <w:r w:rsidRPr="004E5FA6">
        <w:rPr>
          <w:rFonts w:ascii="Times New Roman" w:eastAsia="Arial" w:hAnsi="Times New Roman" w:cs="Times New Roman"/>
          <w:lang w:val="tr-TR"/>
        </w:rPr>
        <w:t xml:space="preserve"> toplam tutarı (total </w:t>
      </w:r>
      <w:proofErr w:type="spellStart"/>
      <w:r w:rsidRPr="004E5FA6">
        <w:rPr>
          <w:rFonts w:ascii="Times New Roman" w:eastAsia="Arial" w:hAnsi="Times New Roman" w:cs="Times New Roman"/>
          <w:lang w:val="tr-TR"/>
        </w:rPr>
        <w:t>obtained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reward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gösterir</w:t>
      </w:r>
      <w:proofErr w:type="spellEnd"/>
      <w:r w:rsidRPr="004E5FA6">
        <w:rPr>
          <w:rFonts w:ascii="Times New Roman" w:eastAsia="Arial" w:hAnsi="Times New Roman" w:cs="Times New Roman"/>
          <w:lang w:val="tr-TR"/>
        </w:rPr>
        <w:t xml:space="preserve">. Oyuncunun </w:t>
      </w:r>
      <w:proofErr w:type="spellStart"/>
      <w:r w:rsidRPr="004E5FA6">
        <w:rPr>
          <w:rFonts w:ascii="Times New Roman" w:eastAsia="Arial" w:hAnsi="Times New Roman" w:cs="Times New Roman"/>
          <w:lang w:val="tr-TR"/>
        </w:rPr>
        <w:t>gerçek</w:t>
      </w:r>
      <w:proofErr w:type="spellEnd"/>
      <w:r w:rsidRPr="004E5FA6">
        <w:rPr>
          <w:rFonts w:ascii="Times New Roman" w:eastAsia="Arial" w:hAnsi="Times New Roman" w:cs="Times New Roman"/>
          <w:lang w:val="tr-TR"/>
        </w:rPr>
        <w:t xml:space="preserve"> toplam kazancı ise </w:t>
      </w:r>
      <w:r w:rsidRPr="004E5FA6">
        <w:rPr>
          <w:rFonts w:ascii="Cambria Math" w:eastAsia="Arial" w:hAnsi="Cambria Math" w:cs="Cambria Math"/>
          <w:lang w:val="tr-TR"/>
        </w:rPr>
        <w:t>𝑈</w:t>
      </w:r>
      <w:r w:rsidRPr="004E5FA6">
        <w:rPr>
          <w:rFonts w:ascii="Times New Roman" w:eastAsia="Arial" w:hAnsi="Times New Roman" w:cs="Times New Roman"/>
          <w:lang w:val="tr-TR"/>
        </w:rPr>
        <w:t xml:space="preserve"> = ∑</w:t>
      </w:r>
      <w:r w:rsidRPr="004E5FA6">
        <w:rPr>
          <w:rFonts w:ascii="Cambria Math" w:eastAsia="Arial" w:hAnsi="Cambria Math" w:cs="Cambria Math"/>
          <w:vertAlign w:val="superscript"/>
          <w:lang w:val="tr-TR"/>
        </w:rPr>
        <w:t>𝑛</w:t>
      </w:r>
      <w:r w:rsidRPr="004E5FA6">
        <w:rPr>
          <w:rFonts w:ascii="Times New Roman" w:eastAsia="Arial" w:hAnsi="Times New Roman" w:cs="Times New Roman"/>
          <w:vertAlign w:val="superscript"/>
          <w:lang w:val="tr-TR"/>
        </w:rPr>
        <w:t xml:space="preserve"> </w:t>
      </w:r>
      <w:r w:rsidRPr="004E5FA6">
        <w:rPr>
          <w:rFonts w:ascii="Cambria Math" w:eastAsia="Arial" w:hAnsi="Cambria Math" w:cs="Cambria Math"/>
          <w:lang w:val="tr-TR"/>
        </w:rPr>
        <w:t>𝑟</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ile </w:t>
      </w:r>
      <w:r w:rsidRPr="004E5FA6">
        <w:rPr>
          <w:rFonts w:ascii="Cambria Math" w:eastAsia="Arial" w:hAnsi="Cambria Math" w:cs="Cambria Math"/>
          <w:lang w:val="tr-TR"/>
        </w:rPr>
        <w:t>𝑔𝑒𝑟</w:t>
      </w:r>
      <w:r w:rsidRPr="004E5FA6">
        <w:rPr>
          <w:rFonts w:ascii="Times New Roman" w:eastAsia="Arial" w:hAnsi="Times New Roman" w:cs="Times New Roman"/>
          <w:lang w:val="tr-TR"/>
        </w:rPr>
        <w:t>ç</w:t>
      </w:r>
      <w:r w:rsidRPr="004E5FA6">
        <w:rPr>
          <w:rFonts w:ascii="Cambria Math" w:eastAsia="Arial" w:hAnsi="Cambria Math" w:cs="Cambria Math"/>
          <w:lang w:val="tr-TR"/>
        </w:rPr>
        <w:t>𝑒𝑘</w:t>
      </w:r>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=1 hesaplanır. </w:t>
      </w:r>
    </w:p>
    <w:p w14:paraId="1B6D7D5C" w14:textId="77777777" w:rsidR="008F107F" w:rsidRPr="004E5FA6" w:rsidRDefault="008F107F" w:rsidP="00D712B7">
      <w:pPr>
        <w:numPr>
          <w:ilvl w:val="0"/>
          <w:numId w:val="3"/>
        </w:num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Burada, t oyun numarası olmak üzere, oyuncunun her bir t. oyunda </w:t>
      </w:r>
      <w:proofErr w:type="spellStart"/>
      <w:r w:rsidRPr="004E5FA6">
        <w:rPr>
          <w:rFonts w:ascii="Times New Roman" w:eastAsia="Arial" w:hAnsi="Times New Roman" w:cs="Times New Roman"/>
          <w:lang w:val="tr-TR"/>
        </w:rPr>
        <w:t>kazandığı</w:t>
      </w:r>
      <w:proofErr w:type="spellEnd"/>
      <w:r w:rsidRPr="004E5FA6">
        <w:rPr>
          <w:rFonts w:ascii="Times New Roman" w:eastAsia="Arial" w:hAnsi="Times New Roman" w:cs="Times New Roman"/>
          <w:lang w:val="tr-TR"/>
        </w:rPr>
        <w:t xml:space="preserve"> tutar (</w:t>
      </w:r>
      <w:proofErr w:type="spellStart"/>
      <w:r w:rsidRPr="004E5FA6">
        <w:rPr>
          <w:rFonts w:ascii="Times New Roman" w:eastAsia="Arial" w:hAnsi="Times New Roman" w:cs="Times New Roman"/>
          <w:lang w:val="tr-TR"/>
        </w:rPr>
        <w:t>obtained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reward</w:t>
      </w:r>
      <w:proofErr w:type="spellEnd"/>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𝑟</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ile ayrı ayrı hesaplanabilir. </w:t>
      </w:r>
    </w:p>
    <w:p w14:paraId="526F05AB" w14:textId="77777777" w:rsidR="008F107F" w:rsidRPr="004E5FA6" w:rsidRDefault="008F107F" w:rsidP="00D712B7">
      <w:pPr>
        <w:numPr>
          <w:ilvl w:val="0"/>
          <w:numId w:val="4"/>
        </w:num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Oyuncunun </w:t>
      </w:r>
      <w:proofErr w:type="spellStart"/>
      <w:r w:rsidRPr="004E5FA6">
        <w:rPr>
          <w:rFonts w:ascii="Times New Roman" w:eastAsia="Arial" w:hAnsi="Times New Roman" w:cs="Times New Roman"/>
          <w:lang w:val="tr-TR"/>
        </w:rPr>
        <w:t>gerçek</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kazandığı</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kümülatif</w:t>
      </w:r>
      <w:proofErr w:type="spellEnd"/>
      <w:r w:rsidRPr="004E5FA6">
        <w:rPr>
          <w:rFonts w:ascii="Times New Roman" w:eastAsia="Arial" w:hAnsi="Times New Roman" w:cs="Times New Roman"/>
          <w:lang w:val="tr-TR"/>
        </w:rPr>
        <w:t xml:space="preserve"> tutar ise, </w:t>
      </w:r>
      <w:proofErr w:type="spellStart"/>
      <w:r w:rsidRPr="004E5FA6">
        <w:rPr>
          <w:rFonts w:ascii="Times New Roman" w:eastAsia="Arial" w:hAnsi="Times New Roman" w:cs="Times New Roman"/>
          <w:lang w:val="tr-TR"/>
        </w:rPr>
        <w:t>tüm</w:t>
      </w:r>
      <w:proofErr w:type="spellEnd"/>
      <w:r w:rsidRPr="004E5FA6">
        <w:rPr>
          <w:rFonts w:ascii="Times New Roman" w:eastAsia="Arial" w:hAnsi="Times New Roman" w:cs="Times New Roman"/>
          <w:lang w:val="tr-TR"/>
        </w:rPr>
        <w:t xml:space="preserve"> oyun süresince oynanan oyunların </w:t>
      </w:r>
      <w:proofErr w:type="spellStart"/>
      <w:r w:rsidRPr="004E5FA6">
        <w:rPr>
          <w:rFonts w:ascii="Times New Roman" w:eastAsia="Arial" w:hAnsi="Times New Roman" w:cs="Times New Roman"/>
          <w:lang w:val="tr-TR"/>
        </w:rPr>
        <w:t>kazançlarının</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kümülatif</w:t>
      </w:r>
      <w:proofErr w:type="spellEnd"/>
      <w:r w:rsidRPr="004E5FA6">
        <w:rPr>
          <w:rFonts w:ascii="Times New Roman" w:eastAsia="Arial" w:hAnsi="Times New Roman" w:cs="Times New Roman"/>
          <w:lang w:val="tr-TR"/>
        </w:rPr>
        <w:t xml:space="preserve"> olarak toplanmasıyla elde edilir ve </w:t>
      </w:r>
      <w:r w:rsidRPr="004E5FA6">
        <w:rPr>
          <w:rFonts w:ascii="Cambria Math" w:eastAsia="Arial" w:hAnsi="Cambria Math" w:cs="Cambria Math"/>
          <w:lang w:val="tr-TR"/>
        </w:rPr>
        <w:t>𝑈</w:t>
      </w:r>
      <w:r w:rsidRPr="004E5FA6">
        <w:rPr>
          <w:rFonts w:ascii="Times New Roman" w:eastAsia="Arial" w:hAnsi="Times New Roman" w:cs="Times New Roman"/>
          <w:lang w:val="tr-TR"/>
        </w:rPr>
        <w:t xml:space="preserve"> = ∑</w:t>
      </w:r>
      <w:r w:rsidRPr="004E5FA6">
        <w:rPr>
          <w:rFonts w:ascii="Cambria Math" w:eastAsia="Arial" w:hAnsi="Cambria Math" w:cs="Cambria Math"/>
          <w:vertAlign w:val="superscript"/>
          <w:lang w:val="tr-TR"/>
        </w:rPr>
        <w:t>𝑛</w:t>
      </w:r>
      <w:r w:rsidRPr="004E5FA6">
        <w:rPr>
          <w:rFonts w:ascii="Times New Roman" w:eastAsia="Arial" w:hAnsi="Times New Roman" w:cs="Times New Roman"/>
          <w:vertAlign w:val="superscript"/>
          <w:lang w:val="tr-TR"/>
        </w:rPr>
        <w:t xml:space="preserve"> </w:t>
      </w:r>
      <w:proofErr w:type="gramStart"/>
      <w:r w:rsidRPr="004E5FA6">
        <w:rPr>
          <w:rFonts w:ascii="Cambria Math" w:eastAsia="Arial" w:hAnsi="Cambria Math" w:cs="Cambria Math"/>
          <w:lang w:val="tr-TR"/>
        </w:rPr>
        <w:t>𝑟</w:t>
      </w:r>
      <w:r w:rsidRPr="004E5FA6">
        <w:rPr>
          <w:rFonts w:ascii="Times New Roman" w:eastAsia="Arial" w:hAnsi="Times New Roman" w:cs="Times New Roman"/>
          <w:lang w:val="tr-TR"/>
        </w:rPr>
        <w:t>(</w:t>
      </w:r>
      <w:proofErr w:type="gramEnd"/>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)ile </w:t>
      </w:r>
      <w:r w:rsidRPr="004E5FA6">
        <w:rPr>
          <w:rFonts w:ascii="Cambria Math" w:eastAsia="Arial" w:hAnsi="Cambria Math" w:cs="Cambria Math"/>
          <w:lang w:val="tr-TR"/>
        </w:rPr>
        <w:t>𝑔𝑒𝑟</w:t>
      </w:r>
      <w:r w:rsidRPr="004E5FA6">
        <w:rPr>
          <w:rFonts w:ascii="Times New Roman" w:eastAsia="Arial" w:hAnsi="Times New Roman" w:cs="Times New Roman"/>
          <w:lang w:val="tr-TR"/>
        </w:rPr>
        <w:t>ç</w:t>
      </w:r>
      <w:r w:rsidRPr="004E5FA6">
        <w:rPr>
          <w:rFonts w:ascii="Cambria Math" w:eastAsia="Arial" w:hAnsi="Cambria Math" w:cs="Cambria Math"/>
          <w:lang w:val="tr-TR"/>
        </w:rPr>
        <w:t>𝑒𝑘</w:t>
      </w:r>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=1 </w:t>
      </w:r>
      <w:proofErr w:type="spellStart"/>
      <w:r w:rsidRPr="004E5FA6">
        <w:rPr>
          <w:rFonts w:ascii="Times New Roman" w:eastAsia="Arial" w:hAnsi="Times New Roman" w:cs="Times New Roman"/>
          <w:lang w:val="tr-TR"/>
        </w:rPr>
        <w:t>gösterilir</w:t>
      </w:r>
      <w:proofErr w:type="spellEnd"/>
      <w:r w:rsidRPr="004E5FA6">
        <w:rPr>
          <w:rFonts w:ascii="Times New Roman" w:eastAsia="Arial" w:hAnsi="Times New Roman" w:cs="Times New Roman"/>
          <w:lang w:val="tr-TR"/>
        </w:rPr>
        <w:t>. Burada, n oyunun tekrar sayısını (</w:t>
      </w:r>
      <w:proofErr w:type="spellStart"/>
      <w:r w:rsidRPr="004E5FA6">
        <w:rPr>
          <w:rFonts w:ascii="Times New Roman" w:eastAsia="Arial" w:hAnsi="Times New Roman" w:cs="Times New Roman"/>
          <w:lang w:val="tr-TR"/>
        </w:rPr>
        <w:t>trial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number</w:t>
      </w:r>
      <w:proofErr w:type="spellEnd"/>
      <w:r w:rsidRPr="004E5FA6">
        <w:rPr>
          <w:rFonts w:ascii="Times New Roman" w:eastAsia="Arial" w:hAnsi="Times New Roman" w:cs="Times New Roman"/>
          <w:lang w:val="tr-TR"/>
        </w:rPr>
        <w:t xml:space="preserve">), ve t, </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1,2, </w:t>
      </w:r>
      <w:proofErr w:type="gramStart"/>
      <w:r w:rsidRPr="004E5FA6">
        <w:rPr>
          <w:rFonts w:ascii="Times New Roman" w:eastAsia="Arial" w:hAnsi="Times New Roman" w:cs="Times New Roman"/>
          <w:lang w:val="tr-TR"/>
        </w:rPr>
        <w:t>... ,</w:t>
      </w:r>
      <w:proofErr w:type="gramEnd"/>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𝑛</w:t>
      </w:r>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𝑛</w:t>
      </w:r>
      <w:r w:rsidRPr="004E5FA6">
        <w:rPr>
          <w:rFonts w:ascii="Times New Roman" w:eastAsia="Arial" w:hAnsi="Times New Roman" w:cs="Times New Roman"/>
          <w:lang w:val="tr-TR"/>
        </w:rPr>
        <w:t xml:space="preserve"> = 60 olmak üzere oyun numarasını ifade eder. </w:t>
      </w:r>
      <w:r w:rsidRPr="004E5FA6">
        <w:rPr>
          <w:rFonts w:ascii="Cambria Math" w:eastAsia="Arial" w:hAnsi="Cambria Math" w:cs="Cambria Math"/>
          <w:lang w:val="tr-TR"/>
        </w:rPr>
        <w:t>𝑟</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oyuncunun her bir oyunda </w:t>
      </w:r>
      <w:proofErr w:type="spellStart"/>
      <w:r w:rsidRPr="004E5FA6">
        <w:rPr>
          <w:rFonts w:ascii="Times New Roman" w:eastAsia="Arial" w:hAnsi="Times New Roman" w:cs="Times New Roman"/>
          <w:lang w:val="tr-TR"/>
        </w:rPr>
        <w:t>kazandığı</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gerçek</w:t>
      </w:r>
      <w:proofErr w:type="spellEnd"/>
      <w:r w:rsidRPr="004E5FA6">
        <w:rPr>
          <w:rFonts w:ascii="Times New Roman" w:eastAsia="Arial" w:hAnsi="Times New Roman" w:cs="Times New Roman"/>
          <w:lang w:val="tr-TR"/>
        </w:rPr>
        <w:t xml:space="preserve"> tutarı (</w:t>
      </w:r>
      <w:proofErr w:type="spellStart"/>
      <w:r w:rsidRPr="004E5FA6">
        <w:rPr>
          <w:rFonts w:ascii="Times New Roman" w:eastAsia="Arial" w:hAnsi="Times New Roman" w:cs="Times New Roman"/>
          <w:lang w:val="tr-TR"/>
        </w:rPr>
        <w:t>obtained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reward</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gösterir</w:t>
      </w:r>
      <w:proofErr w:type="spellEnd"/>
      <w:r w:rsidRPr="004E5FA6">
        <w:rPr>
          <w:rFonts w:ascii="Times New Roman" w:eastAsia="Arial" w:hAnsi="Times New Roman" w:cs="Times New Roman"/>
          <w:lang w:val="tr-TR"/>
        </w:rPr>
        <w:t xml:space="preserve"> ve bu </w:t>
      </w:r>
      <w:proofErr w:type="spellStart"/>
      <w:r w:rsidRPr="004E5FA6">
        <w:rPr>
          <w:rFonts w:ascii="Times New Roman" w:eastAsia="Arial" w:hAnsi="Times New Roman" w:cs="Times New Roman"/>
          <w:lang w:val="tr-TR"/>
        </w:rPr>
        <w:t>değer</w:t>
      </w:r>
      <w:proofErr w:type="spellEnd"/>
      <w:r w:rsidRPr="004E5FA6">
        <w:rPr>
          <w:rFonts w:ascii="Times New Roman" w:eastAsia="Arial" w:hAnsi="Times New Roman" w:cs="Times New Roman"/>
          <w:lang w:val="tr-TR"/>
        </w:rPr>
        <w:t xml:space="preserve"> her bir oyuncu </w:t>
      </w:r>
      <w:proofErr w:type="spellStart"/>
      <w:r w:rsidRPr="004E5FA6">
        <w:rPr>
          <w:rFonts w:ascii="Times New Roman" w:eastAsia="Arial" w:hAnsi="Times New Roman" w:cs="Times New Roman"/>
          <w:lang w:val="tr-TR"/>
        </w:rPr>
        <w:t>için</w:t>
      </w:r>
      <w:proofErr w:type="spellEnd"/>
      <w:r w:rsidRPr="004E5FA6">
        <w:rPr>
          <w:rFonts w:ascii="Times New Roman" w:eastAsia="Arial" w:hAnsi="Times New Roman" w:cs="Times New Roman"/>
          <w:lang w:val="tr-TR"/>
        </w:rPr>
        <w:t xml:space="preserve"> ayrı ayrı hesaplanabilir. </w:t>
      </w:r>
    </w:p>
    <w:p w14:paraId="08395A66" w14:textId="77777777" w:rsidR="008F107F" w:rsidRPr="004E5FA6" w:rsidRDefault="008F107F" w:rsidP="00D712B7">
      <w:pPr>
        <w:pBdr>
          <w:top w:val="nil"/>
          <w:left w:val="nil"/>
          <w:bottom w:val="nil"/>
          <w:right w:val="nil"/>
          <w:between w:val="nil"/>
        </w:pBdr>
        <w:spacing w:line="360" w:lineRule="auto"/>
        <w:ind w:left="720"/>
        <w:rPr>
          <w:rFonts w:ascii="Times New Roman" w:eastAsia="Arial" w:hAnsi="Times New Roman" w:cs="Times New Roman"/>
          <w:lang w:val="tr-TR"/>
        </w:rPr>
      </w:pPr>
    </w:p>
    <w:p w14:paraId="1B4DB667" w14:textId="77777777" w:rsidR="008F107F" w:rsidRPr="004E5FA6" w:rsidRDefault="008F107F" w:rsidP="00D712B7">
      <w:pPr>
        <w:numPr>
          <w:ilvl w:val="0"/>
          <w:numId w:val="4"/>
        </w:num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Tahmin hatası olan TH = </w:t>
      </w:r>
      <w:r w:rsidRPr="004E5FA6">
        <w:rPr>
          <w:rFonts w:ascii="Cambria Math" w:eastAsia="Arial" w:hAnsi="Cambria Math" w:cs="Cambria Math"/>
          <w:lang w:val="tr-TR"/>
        </w:rPr>
        <w:t>𝑈</w:t>
      </w:r>
      <w:r w:rsidRPr="004E5FA6">
        <w:rPr>
          <w:rFonts w:ascii="Times New Roman" w:eastAsia="Arial" w:hAnsi="Times New Roman" w:cs="Times New Roman"/>
          <w:vertAlign w:val="superscript"/>
          <w:lang w:val="tr-TR"/>
        </w:rPr>
        <w:t xml:space="preserve">′ </w:t>
      </w:r>
      <w:r w:rsidRPr="004E5FA6">
        <w:rPr>
          <w:rFonts w:ascii="Times New Roman" w:eastAsia="Arial" w:hAnsi="Times New Roman" w:cs="Times New Roman"/>
          <w:lang w:val="tr-TR"/>
        </w:rPr>
        <w:t xml:space="preserve">ve </w:t>
      </w:r>
      <w:r w:rsidRPr="004E5FA6">
        <w:rPr>
          <w:rFonts w:ascii="Cambria Math" w:eastAsia="Arial" w:hAnsi="Cambria Math" w:cs="Cambria Math"/>
          <w:lang w:val="tr-TR"/>
        </w:rPr>
        <w:t>𝑈</w:t>
      </w:r>
      <w:r w:rsidRPr="004E5FA6">
        <w:rPr>
          <w:rFonts w:ascii="Times New Roman" w:eastAsia="Arial" w:hAnsi="Times New Roman" w:cs="Times New Roman"/>
          <w:lang w:val="tr-TR"/>
        </w:rPr>
        <w:t xml:space="preserve"> arasındaki fark ise en </w:t>
      </w:r>
      <w:proofErr w:type="spellStart"/>
      <w:r w:rsidRPr="004E5FA6">
        <w:rPr>
          <w:rFonts w:ascii="Times New Roman" w:eastAsia="Arial" w:hAnsi="Times New Roman" w:cs="Times New Roman"/>
          <w:lang w:val="tr-TR"/>
        </w:rPr>
        <w:t>küçük</w:t>
      </w:r>
      <w:proofErr w:type="spellEnd"/>
      <w:r w:rsidRPr="004E5FA6">
        <w:rPr>
          <w:rFonts w:ascii="Times New Roman" w:eastAsia="Arial" w:hAnsi="Times New Roman" w:cs="Times New Roman"/>
          <w:lang w:val="tr-TR"/>
        </w:rPr>
        <w:t xml:space="preserve"> kareler </w:t>
      </w:r>
      <w:r w:rsidRPr="004E5FA6">
        <w:rPr>
          <w:rFonts w:ascii="Cambria Math" w:eastAsia="Arial" w:hAnsi="Cambria Math" w:cs="Cambria Math"/>
          <w:lang w:val="tr-TR"/>
        </w:rPr>
        <w:t>𝑡𝑎</w:t>
      </w:r>
      <w:r w:rsidRPr="004E5FA6">
        <w:rPr>
          <w:rFonts w:ascii="Times New Roman" w:eastAsia="Arial" w:hAnsi="Times New Roman" w:cs="Times New Roman"/>
          <w:lang w:val="tr-TR"/>
        </w:rPr>
        <w:t>h</w:t>
      </w:r>
      <w:r w:rsidRPr="004E5FA6">
        <w:rPr>
          <w:rFonts w:ascii="Cambria Math" w:eastAsia="Arial" w:hAnsi="Cambria Math" w:cs="Cambria Math"/>
          <w:lang w:val="tr-TR"/>
        </w:rPr>
        <w:t>𝑚𝑖𝑛</w:t>
      </w:r>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𝑔𝑒𝑟</w:t>
      </w:r>
      <w:r w:rsidRPr="004E5FA6">
        <w:rPr>
          <w:rFonts w:ascii="Times New Roman" w:eastAsia="Arial" w:hAnsi="Times New Roman" w:cs="Times New Roman"/>
          <w:lang w:val="tr-TR"/>
        </w:rPr>
        <w:t>ç</w:t>
      </w:r>
      <w:r w:rsidRPr="004E5FA6">
        <w:rPr>
          <w:rFonts w:ascii="Cambria Math" w:eastAsia="Arial" w:hAnsi="Cambria Math" w:cs="Cambria Math"/>
          <w:lang w:val="tr-TR"/>
        </w:rPr>
        <w:t>𝑒𝑘</w:t>
      </w:r>
      <w:r w:rsidRPr="004E5FA6">
        <w:rPr>
          <w:rFonts w:ascii="Times New Roman" w:eastAsia="Arial" w:hAnsi="Times New Roman" w:cs="Times New Roman"/>
          <w:lang w:val="tr-TR"/>
        </w:rPr>
        <w:t xml:space="preserve"> toplam hatası (</w:t>
      </w:r>
      <w:proofErr w:type="spellStart"/>
      <w:r w:rsidRPr="004E5FA6">
        <w:rPr>
          <w:rFonts w:ascii="Times New Roman" w:eastAsia="Arial" w:hAnsi="Times New Roman" w:cs="Times New Roman"/>
          <w:lang w:val="tr-TR"/>
        </w:rPr>
        <w:t>root</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mean</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square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error</w:t>
      </w:r>
      <w:proofErr w:type="spellEnd"/>
      <w:r w:rsidRPr="004E5FA6">
        <w:rPr>
          <w:rFonts w:ascii="Times New Roman" w:eastAsia="Arial" w:hAnsi="Times New Roman" w:cs="Times New Roman"/>
          <w:lang w:val="tr-TR"/>
        </w:rPr>
        <w:t xml:space="preserve">- RMSE) </w:t>
      </w:r>
      <w:proofErr w:type="spellStart"/>
      <w:r w:rsidRPr="004E5FA6">
        <w:rPr>
          <w:rFonts w:ascii="Times New Roman" w:eastAsia="Arial" w:hAnsi="Times New Roman" w:cs="Times New Roman"/>
          <w:lang w:val="tr-TR"/>
        </w:rPr>
        <w:t>metriği</w:t>
      </w:r>
      <w:proofErr w:type="spellEnd"/>
      <w:r w:rsidRPr="004E5FA6">
        <w:rPr>
          <w:rFonts w:ascii="Times New Roman" w:eastAsia="Arial" w:hAnsi="Times New Roman" w:cs="Times New Roman"/>
          <w:lang w:val="tr-TR"/>
        </w:rPr>
        <w:t xml:space="preserve"> ile </w:t>
      </w:r>
      <w:proofErr w:type="spellStart"/>
      <w:r w:rsidRPr="004E5FA6">
        <w:rPr>
          <w:rFonts w:ascii="Times New Roman" w:eastAsia="Arial" w:hAnsi="Times New Roman" w:cs="Times New Roman"/>
          <w:lang w:val="tr-TR"/>
        </w:rPr>
        <w:t>değerlendirilmektedir</w:t>
      </w:r>
      <w:proofErr w:type="spellEnd"/>
      <w:r w:rsidRPr="004E5FA6">
        <w:rPr>
          <w:rFonts w:ascii="Times New Roman" w:eastAsia="Arial" w:hAnsi="Times New Roman" w:cs="Times New Roman"/>
          <w:lang w:val="tr-TR"/>
        </w:rPr>
        <w:t xml:space="preserve">. </w:t>
      </w:r>
    </w:p>
    <w:p w14:paraId="0F5B3B81" w14:textId="77777777" w:rsidR="008F107F" w:rsidRPr="004E5FA6" w:rsidRDefault="008F107F" w:rsidP="00D712B7">
      <w:pPr>
        <w:pBdr>
          <w:top w:val="nil"/>
          <w:left w:val="nil"/>
          <w:bottom w:val="nil"/>
          <w:right w:val="nil"/>
          <w:between w:val="nil"/>
        </w:pBdr>
        <w:spacing w:line="360" w:lineRule="auto"/>
        <w:ind w:left="720"/>
        <w:rPr>
          <w:rFonts w:ascii="Times New Roman" w:eastAsia="Arial" w:hAnsi="Times New Roman" w:cs="Times New Roman"/>
          <w:lang w:val="tr-TR"/>
        </w:rPr>
      </w:pPr>
    </w:p>
    <w:p w14:paraId="3A066C2D" w14:textId="77777777" w:rsidR="008F107F" w:rsidRPr="004E5FA6" w:rsidRDefault="008F107F" w:rsidP="00D712B7">
      <w:pPr>
        <w:pBdr>
          <w:top w:val="nil"/>
          <w:left w:val="nil"/>
          <w:bottom w:val="nil"/>
          <w:right w:val="nil"/>
          <w:between w:val="nil"/>
        </w:pBdr>
        <w:spacing w:line="360" w:lineRule="auto"/>
        <w:ind w:left="720"/>
        <w:rPr>
          <w:rFonts w:ascii="Times New Roman" w:eastAsia="Arial" w:hAnsi="Times New Roman" w:cs="Times New Roman"/>
          <w:b/>
          <w:lang w:val="tr-TR"/>
        </w:rPr>
      </w:pPr>
    </w:p>
    <w:p w14:paraId="2370C98D" w14:textId="3E0EBC63" w:rsidR="008F107F" w:rsidRPr="004E5FA6" w:rsidRDefault="0088117F" w:rsidP="00D712B7">
      <w:pPr>
        <w:pStyle w:val="Heading4"/>
        <w:rPr>
          <w:rFonts w:eastAsia="Arial" w:cs="Times New Roman"/>
          <w:lang w:val="tr-TR"/>
        </w:rPr>
      </w:pPr>
      <w:r w:rsidRPr="004E5FA6">
        <w:rPr>
          <w:rFonts w:eastAsia="Arial" w:cs="Times New Roman"/>
          <w:lang w:val="tr-TR"/>
        </w:rPr>
        <w:lastRenderedPageBreak/>
        <w:t xml:space="preserve">3.4.3.2 </w:t>
      </w:r>
      <w:r w:rsidR="008F107F" w:rsidRPr="004E5FA6">
        <w:rPr>
          <w:rFonts w:eastAsia="Arial" w:cs="Times New Roman"/>
          <w:lang w:val="tr-TR"/>
        </w:rPr>
        <w:t>Öğrenme Modeli</w:t>
      </w:r>
    </w:p>
    <w:p w14:paraId="38F0D979"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b/>
          <w:lang w:val="tr-TR"/>
        </w:rPr>
      </w:pPr>
    </w:p>
    <w:p w14:paraId="0AD3DA17" w14:textId="0BFD6401"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Oyuncunun karar verme </w:t>
      </w:r>
      <w:proofErr w:type="spellStart"/>
      <w:r w:rsidRPr="004E5FA6">
        <w:rPr>
          <w:rFonts w:ascii="Times New Roman" w:eastAsia="Arial" w:hAnsi="Times New Roman" w:cs="Times New Roman"/>
          <w:lang w:val="tr-TR"/>
        </w:rPr>
        <w:t>davranışı</w:t>
      </w:r>
      <w:proofErr w:type="spellEnd"/>
      <w:r w:rsidRPr="004E5FA6">
        <w:rPr>
          <w:rFonts w:ascii="Times New Roman" w:eastAsia="Arial" w:hAnsi="Times New Roman" w:cs="Times New Roman"/>
          <w:lang w:val="tr-TR"/>
        </w:rPr>
        <w:t xml:space="preserve"> ile modellenmektedir. Bu karar </w:t>
      </w:r>
      <w:proofErr w:type="spellStart"/>
      <w:r w:rsidRPr="004E5FA6">
        <w:rPr>
          <w:rFonts w:ascii="Times New Roman" w:eastAsia="Arial" w:hAnsi="Times New Roman" w:cs="Times New Roman"/>
          <w:lang w:val="tr-TR"/>
        </w:rPr>
        <w:t>davranışında</w:t>
      </w:r>
      <w:proofErr w:type="spellEnd"/>
      <w:r w:rsidRPr="004E5FA6">
        <w:rPr>
          <w:rFonts w:ascii="Times New Roman" w:eastAsia="Arial" w:hAnsi="Times New Roman" w:cs="Times New Roman"/>
          <w:lang w:val="tr-TR"/>
        </w:rPr>
        <w:t xml:space="preserve"> matematiksel model, oyunun tasarımına göre mevcut (i) yatırım yap-</w:t>
      </w:r>
      <w:proofErr w:type="spellStart"/>
      <w:r w:rsidRPr="004E5FA6">
        <w:rPr>
          <w:rFonts w:ascii="Times New Roman" w:eastAsia="Arial" w:hAnsi="Times New Roman" w:cs="Times New Roman"/>
          <w:lang w:val="tr-TR"/>
        </w:rPr>
        <w:t>paylas</w:t>
      </w:r>
      <w:proofErr w:type="spellEnd"/>
      <w:r w:rsidRPr="004E5FA6">
        <w:rPr>
          <w:rFonts w:ascii="Times New Roman" w:eastAsia="Arial" w:hAnsi="Times New Roman" w:cs="Times New Roman"/>
          <w:lang w:val="tr-TR"/>
        </w:rPr>
        <w:t xml:space="preserve">̧ (ii) yatırım yap- hepsini al (iii) tut hareketlerinden </w:t>
      </w:r>
      <w:proofErr w:type="spellStart"/>
      <w:r w:rsidRPr="004E5FA6">
        <w:rPr>
          <w:rFonts w:ascii="Times New Roman" w:eastAsia="Arial" w:hAnsi="Times New Roman" w:cs="Times New Roman"/>
          <w:lang w:val="tr-TR"/>
        </w:rPr>
        <w:t>öğrenmektedir</w:t>
      </w:r>
      <w:proofErr w:type="spellEnd"/>
      <w:r w:rsidRPr="004E5FA6">
        <w:rPr>
          <w:rFonts w:ascii="Times New Roman" w:eastAsia="Arial" w:hAnsi="Times New Roman" w:cs="Times New Roman"/>
          <w:lang w:val="tr-TR"/>
        </w:rPr>
        <w:t xml:space="preserve">. Bunun </w:t>
      </w:r>
      <w:proofErr w:type="spellStart"/>
      <w:r w:rsidRPr="004E5FA6">
        <w:rPr>
          <w:rFonts w:ascii="Times New Roman" w:eastAsia="Arial" w:hAnsi="Times New Roman" w:cs="Times New Roman"/>
          <w:lang w:val="tr-TR"/>
        </w:rPr>
        <w:t>için</w:t>
      </w:r>
      <w:proofErr w:type="spellEnd"/>
      <w:r w:rsidRPr="004E5FA6">
        <w:rPr>
          <w:rFonts w:ascii="Times New Roman" w:eastAsia="Arial" w:hAnsi="Times New Roman" w:cs="Times New Roman"/>
          <w:lang w:val="tr-TR"/>
        </w:rPr>
        <w:t xml:space="preserve"> matematiksel model </w:t>
      </w:r>
      <w:proofErr w:type="spellStart"/>
      <w:r w:rsidRPr="004E5FA6">
        <w:rPr>
          <w:rFonts w:ascii="Times New Roman" w:eastAsia="Arial" w:hAnsi="Times New Roman" w:cs="Times New Roman"/>
          <w:lang w:val="tr-TR"/>
        </w:rPr>
        <w:t>içerisine</w:t>
      </w:r>
      <w:proofErr w:type="spellEnd"/>
      <w:r w:rsidRPr="004E5FA6">
        <w:rPr>
          <w:rFonts w:ascii="Times New Roman" w:eastAsia="Arial" w:hAnsi="Times New Roman" w:cs="Times New Roman"/>
          <w:lang w:val="tr-TR"/>
        </w:rPr>
        <w:t xml:space="preserve"> bir </w:t>
      </w:r>
      <w:proofErr w:type="spellStart"/>
      <w:r w:rsidRPr="004E5FA6">
        <w:rPr>
          <w:rFonts w:ascii="Times New Roman" w:eastAsia="Arial" w:hAnsi="Times New Roman" w:cs="Times New Roman"/>
          <w:lang w:val="tr-TR"/>
        </w:rPr>
        <w:t>öğrenme</w:t>
      </w:r>
      <w:proofErr w:type="spellEnd"/>
      <w:r w:rsidRPr="004E5FA6">
        <w:rPr>
          <w:rFonts w:ascii="Times New Roman" w:eastAsia="Arial" w:hAnsi="Times New Roman" w:cs="Times New Roman"/>
          <w:lang w:val="tr-TR"/>
        </w:rPr>
        <w:t xml:space="preserve"> parametresi </w:t>
      </w:r>
      <w:r w:rsidRPr="004E5FA6">
        <w:rPr>
          <w:rFonts w:ascii="Cambria Math" w:eastAsia="Arial" w:hAnsi="Cambria Math" w:cs="Cambria Math"/>
          <w:lang w:val="tr-TR"/>
        </w:rPr>
        <w:t>𝛼</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dâhil</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edilmiştir</w:t>
      </w:r>
      <w:proofErr w:type="spellEnd"/>
      <w:r w:rsidRPr="004E5FA6">
        <w:rPr>
          <w:rFonts w:ascii="Times New Roman" w:eastAsia="Arial" w:hAnsi="Times New Roman" w:cs="Times New Roman"/>
          <w:lang w:val="tr-TR"/>
        </w:rPr>
        <w:t xml:space="preserve"> ve bu parametre oyuncunun bir </w:t>
      </w:r>
      <w:proofErr w:type="spellStart"/>
      <w:r w:rsidRPr="004E5FA6">
        <w:rPr>
          <w:rFonts w:ascii="Times New Roman" w:eastAsia="Arial" w:hAnsi="Times New Roman" w:cs="Times New Roman"/>
          <w:lang w:val="tr-TR"/>
        </w:rPr>
        <w:t>önceki</w:t>
      </w:r>
      <w:proofErr w:type="spellEnd"/>
      <w:r w:rsidRPr="004E5FA6">
        <w:rPr>
          <w:rFonts w:ascii="Times New Roman" w:eastAsia="Arial" w:hAnsi="Times New Roman" w:cs="Times New Roman"/>
          <w:lang w:val="tr-TR"/>
        </w:rPr>
        <w:t xml:space="preserve"> oyundaki kararına ve </w:t>
      </w:r>
      <w:proofErr w:type="spellStart"/>
      <w:r w:rsidRPr="004E5FA6">
        <w:rPr>
          <w:rFonts w:ascii="Times New Roman" w:eastAsia="Arial" w:hAnsi="Times New Roman" w:cs="Times New Roman"/>
          <w:lang w:val="tr-TR"/>
        </w:rPr>
        <w:t>emanetçinin</w:t>
      </w:r>
      <w:proofErr w:type="spellEnd"/>
      <w:r w:rsidRPr="004E5FA6">
        <w:rPr>
          <w:rFonts w:ascii="Times New Roman" w:eastAsia="Arial" w:hAnsi="Times New Roman" w:cs="Times New Roman"/>
          <w:lang w:val="tr-TR"/>
        </w:rPr>
        <w:t xml:space="preserve"> bu karara </w:t>
      </w:r>
      <w:proofErr w:type="spellStart"/>
      <w:r w:rsidRPr="004E5FA6">
        <w:rPr>
          <w:rFonts w:ascii="Times New Roman" w:eastAsia="Arial" w:hAnsi="Times New Roman" w:cs="Times New Roman"/>
          <w:lang w:val="tr-TR"/>
        </w:rPr>
        <w:t>karşılık</w:t>
      </w:r>
      <w:proofErr w:type="spellEnd"/>
      <w:r w:rsidRPr="004E5FA6">
        <w:rPr>
          <w:rFonts w:ascii="Times New Roman" w:eastAsia="Arial" w:hAnsi="Times New Roman" w:cs="Times New Roman"/>
          <w:lang w:val="tr-TR"/>
        </w:rPr>
        <w:t xml:space="preserve"> gelen cevabına göre olumlu ya da olumsuz </w:t>
      </w:r>
      <w:proofErr w:type="spellStart"/>
      <w:r w:rsidRPr="004E5FA6">
        <w:rPr>
          <w:rFonts w:ascii="Times New Roman" w:eastAsia="Arial" w:hAnsi="Times New Roman" w:cs="Times New Roman"/>
          <w:lang w:val="tr-TR"/>
        </w:rPr>
        <w:t>pekiştirilmekte</w:t>
      </w:r>
      <w:proofErr w:type="spellEnd"/>
      <w:r w:rsidRPr="004E5FA6">
        <w:rPr>
          <w:rFonts w:ascii="Times New Roman" w:eastAsia="Arial" w:hAnsi="Times New Roman" w:cs="Times New Roman"/>
          <w:lang w:val="tr-TR"/>
        </w:rPr>
        <w:t xml:space="preserve"> veya aynı olarak kalmaktadır</w:t>
      </w:r>
      <w:r w:rsidR="00174E3E" w:rsidRPr="004E5FA6">
        <w:rPr>
          <w:rFonts w:ascii="Times New Roman" w:eastAsia="Arial" w:hAnsi="Times New Roman" w:cs="Times New Roman"/>
          <w:lang w:val="tr-TR"/>
        </w:rPr>
        <w:t xml:space="preserve"> (Bkz. </w:t>
      </w:r>
      <w:r w:rsidR="00174E3E" w:rsidRPr="004E5FA6">
        <w:rPr>
          <w:rFonts w:ascii="Times New Roman" w:eastAsia="Arial" w:hAnsi="Times New Roman" w:cs="Times New Roman"/>
          <w:lang w:val="tr-TR"/>
        </w:rPr>
        <w:fldChar w:fldCharType="begin"/>
      </w:r>
      <w:r w:rsidR="00174E3E" w:rsidRPr="004E5FA6">
        <w:rPr>
          <w:rFonts w:ascii="Times New Roman" w:eastAsia="Arial" w:hAnsi="Times New Roman" w:cs="Times New Roman"/>
          <w:lang w:val="tr-TR"/>
        </w:rPr>
        <w:instrText xml:space="preserve"> REF _Ref207094198 \h </w:instrText>
      </w:r>
      <w:r w:rsidR="004F1259" w:rsidRPr="004E5FA6">
        <w:rPr>
          <w:rFonts w:ascii="Times New Roman" w:eastAsia="Arial" w:hAnsi="Times New Roman" w:cs="Times New Roman"/>
          <w:lang w:val="tr-TR"/>
        </w:rPr>
        <w:instrText xml:space="preserve"> \* MERGEFORMAT </w:instrText>
      </w:r>
      <w:r w:rsidR="00174E3E" w:rsidRPr="004E5FA6">
        <w:rPr>
          <w:rFonts w:ascii="Times New Roman" w:eastAsia="Arial" w:hAnsi="Times New Roman" w:cs="Times New Roman"/>
          <w:lang w:val="tr-TR"/>
        </w:rPr>
      </w:r>
      <w:r w:rsidR="00174E3E" w:rsidRPr="004E5FA6">
        <w:rPr>
          <w:rFonts w:ascii="Times New Roman" w:eastAsia="Arial" w:hAnsi="Times New Roman" w:cs="Times New Roman"/>
          <w:lang w:val="tr-TR"/>
        </w:rPr>
        <w:fldChar w:fldCharType="separate"/>
      </w:r>
      <w:proofErr w:type="spellStart"/>
      <w:r w:rsidR="00174E3E" w:rsidRPr="004E5FA6">
        <w:rPr>
          <w:rFonts w:ascii="Times New Roman" w:hAnsi="Times New Roman" w:cs="Times New Roman"/>
        </w:rPr>
        <w:t>Şekil</w:t>
      </w:r>
      <w:proofErr w:type="spellEnd"/>
      <w:r w:rsidR="00174E3E" w:rsidRPr="004E5FA6">
        <w:rPr>
          <w:rFonts w:ascii="Times New Roman" w:hAnsi="Times New Roman" w:cs="Times New Roman"/>
        </w:rPr>
        <w:t xml:space="preserve"> </w:t>
      </w:r>
      <w:r w:rsidR="00174E3E" w:rsidRPr="004E5FA6">
        <w:rPr>
          <w:rFonts w:ascii="Times New Roman" w:hAnsi="Times New Roman" w:cs="Times New Roman"/>
          <w:noProof/>
        </w:rPr>
        <w:t>4</w:t>
      </w:r>
      <w:r w:rsidR="00174E3E" w:rsidRPr="004E5FA6">
        <w:rPr>
          <w:rFonts w:ascii="Times New Roman" w:eastAsia="Arial" w:hAnsi="Times New Roman" w:cs="Times New Roman"/>
          <w:lang w:val="tr-TR"/>
        </w:rPr>
        <w:fldChar w:fldCharType="end"/>
      </w:r>
      <w:r w:rsidR="00174E3E" w:rsidRPr="004E5FA6">
        <w:rPr>
          <w:rFonts w:ascii="Times New Roman" w:eastAsia="Arial" w:hAnsi="Times New Roman" w:cs="Times New Roman"/>
          <w:lang w:val="tr-TR"/>
        </w:rPr>
        <w:t>)</w:t>
      </w:r>
      <w:r w:rsidRPr="004E5FA6">
        <w:rPr>
          <w:rFonts w:ascii="Times New Roman" w:eastAsia="Arial" w:hAnsi="Times New Roman" w:cs="Times New Roman"/>
          <w:lang w:val="tr-TR"/>
        </w:rPr>
        <w:t xml:space="preserve">. </w:t>
      </w:r>
    </w:p>
    <w:p w14:paraId="7C6263BE"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6599637C"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Cambria Math" w:eastAsia="Arial" w:hAnsi="Cambria Math" w:cs="Cambria Math"/>
          <w:lang w:val="tr-TR"/>
        </w:rPr>
        <w:t>𝒗</w:t>
      </w:r>
      <w:r w:rsidRPr="004E5FA6">
        <w:rPr>
          <w:rFonts w:ascii="Times New Roman" w:eastAsia="Arial" w:hAnsi="Times New Roman" w:cs="Times New Roman"/>
          <w:lang w:val="tr-TR"/>
        </w:rPr>
        <w:t>(</w:t>
      </w:r>
      <w:r w:rsidRPr="004E5FA6">
        <w:rPr>
          <w:rFonts w:ascii="Cambria Math" w:eastAsia="Arial" w:hAnsi="Cambria Math" w:cs="Cambria Math"/>
          <w:lang w:val="tr-TR"/>
        </w:rPr>
        <w:t>𝒕</w:t>
      </w:r>
      <w:r w:rsidRPr="004E5FA6">
        <w:rPr>
          <w:rFonts w:ascii="Times New Roman" w:eastAsia="Arial" w:hAnsi="Times New Roman" w:cs="Times New Roman"/>
          <w:lang w:val="tr-TR"/>
        </w:rPr>
        <w:t>)=</w:t>
      </w:r>
      <w:r w:rsidRPr="004E5FA6">
        <w:rPr>
          <w:rFonts w:ascii="Cambria Math" w:eastAsia="Arial" w:hAnsi="Cambria Math" w:cs="Cambria Math"/>
          <w:lang w:val="tr-TR"/>
        </w:rPr>
        <w:t>𝒗</w:t>
      </w:r>
      <w:r w:rsidRPr="004E5FA6">
        <w:rPr>
          <w:rFonts w:ascii="Times New Roman" w:eastAsia="Arial" w:hAnsi="Times New Roman" w:cs="Times New Roman"/>
          <w:lang w:val="tr-TR"/>
        </w:rPr>
        <w:t>(</w:t>
      </w:r>
      <w:r w:rsidRPr="004E5FA6">
        <w:rPr>
          <w:rFonts w:ascii="Cambria Math" w:eastAsia="Arial" w:hAnsi="Cambria Math" w:cs="Cambria Math"/>
          <w:lang w:val="tr-TR"/>
        </w:rPr>
        <w:t>𝒕</w:t>
      </w:r>
      <w:r w:rsidRPr="004E5FA6">
        <w:rPr>
          <w:rFonts w:ascii="Times New Roman" w:eastAsia="Arial" w:hAnsi="Times New Roman" w:cs="Times New Roman"/>
          <w:lang w:val="tr-TR"/>
        </w:rPr>
        <w:t>−</w:t>
      </w:r>
      <w:proofErr w:type="gramStart"/>
      <w:r w:rsidRPr="004E5FA6">
        <w:rPr>
          <w:rFonts w:ascii="Cambria Math" w:eastAsia="Arial" w:hAnsi="Cambria Math" w:cs="Cambria Math"/>
          <w:lang w:val="tr-TR"/>
        </w:rPr>
        <w:t>𝟏</w:t>
      </w:r>
      <w:r w:rsidRPr="004E5FA6">
        <w:rPr>
          <w:rFonts w:ascii="Times New Roman" w:eastAsia="Arial" w:hAnsi="Times New Roman" w:cs="Times New Roman"/>
          <w:lang w:val="tr-TR"/>
        </w:rPr>
        <w:t>)+</w:t>
      </w:r>
      <w:proofErr w:type="gramEnd"/>
      <w:r w:rsidRPr="004E5FA6">
        <w:rPr>
          <w:rFonts w:ascii="Cambria Math" w:eastAsia="Arial" w:hAnsi="Cambria Math" w:cs="Cambria Math"/>
          <w:lang w:val="tr-TR"/>
        </w:rPr>
        <w:t>𝜶</w:t>
      </w:r>
      <w:r w:rsidRPr="004E5FA6">
        <w:rPr>
          <w:rFonts w:ascii="Times New Roman" w:eastAsia="Arial" w:hAnsi="Times New Roman" w:cs="Times New Roman"/>
          <w:lang w:val="tr-TR"/>
        </w:rPr>
        <w:t>(</w:t>
      </w:r>
      <w:r w:rsidRPr="004E5FA6">
        <w:rPr>
          <w:rFonts w:ascii="Cambria Math" w:eastAsia="Arial" w:hAnsi="Cambria Math" w:cs="Cambria Math"/>
          <w:lang w:val="tr-TR"/>
        </w:rPr>
        <w:t>𝒕</w:t>
      </w:r>
      <w:r w:rsidRPr="004E5FA6">
        <w:rPr>
          <w:rFonts w:ascii="Times New Roman" w:eastAsia="Arial" w:hAnsi="Times New Roman" w:cs="Times New Roman"/>
          <w:lang w:val="tr-TR"/>
        </w:rPr>
        <w:t>)[</w:t>
      </w:r>
      <w:r w:rsidRPr="004E5FA6">
        <w:rPr>
          <w:rFonts w:ascii="Cambria Math" w:eastAsia="Arial" w:hAnsi="Cambria Math" w:cs="Cambria Math"/>
          <w:lang w:val="tr-TR"/>
        </w:rPr>
        <w:t>𝒓</w:t>
      </w:r>
      <w:r w:rsidRPr="004E5FA6">
        <w:rPr>
          <w:rFonts w:ascii="Times New Roman" w:eastAsia="Arial" w:hAnsi="Times New Roman" w:cs="Times New Roman"/>
          <w:lang w:val="tr-TR"/>
        </w:rPr>
        <w:t>(</w:t>
      </w:r>
      <w:r w:rsidRPr="004E5FA6">
        <w:rPr>
          <w:rFonts w:ascii="Cambria Math" w:eastAsia="Arial" w:hAnsi="Cambria Math" w:cs="Cambria Math"/>
          <w:lang w:val="tr-TR"/>
        </w:rPr>
        <w:t>𝒕</w:t>
      </w:r>
      <w:r w:rsidRPr="004E5FA6">
        <w:rPr>
          <w:rFonts w:ascii="Times New Roman" w:eastAsia="Arial" w:hAnsi="Times New Roman" w:cs="Times New Roman"/>
          <w:lang w:val="tr-TR"/>
        </w:rPr>
        <w:t>)−</w:t>
      </w:r>
      <w:r w:rsidRPr="004E5FA6">
        <w:rPr>
          <w:rFonts w:ascii="Cambria Math" w:eastAsia="Arial" w:hAnsi="Cambria Math" w:cs="Cambria Math"/>
          <w:lang w:val="tr-TR"/>
        </w:rPr>
        <w:t>𝒗</w:t>
      </w:r>
      <w:r w:rsidRPr="004E5FA6">
        <w:rPr>
          <w:rFonts w:ascii="Times New Roman" w:eastAsia="Arial" w:hAnsi="Times New Roman" w:cs="Times New Roman"/>
          <w:lang w:val="tr-TR"/>
        </w:rPr>
        <w:t>(</w:t>
      </w:r>
      <w:r w:rsidRPr="004E5FA6">
        <w:rPr>
          <w:rFonts w:ascii="Cambria Math" w:eastAsia="Arial" w:hAnsi="Cambria Math" w:cs="Cambria Math"/>
          <w:lang w:val="tr-TR"/>
        </w:rPr>
        <w:t>𝒕</w:t>
      </w:r>
      <w:r w:rsidRPr="004E5FA6">
        <w:rPr>
          <w:rFonts w:ascii="Times New Roman" w:eastAsia="Arial" w:hAnsi="Times New Roman" w:cs="Times New Roman"/>
          <w:lang w:val="tr-TR"/>
        </w:rPr>
        <w:t>−</w:t>
      </w:r>
      <w:r w:rsidRPr="004E5FA6">
        <w:rPr>
          <w:rFonts w:ascii="Cambria Math" w:eastAsia="Arial" w:hAnsi="Cambria Math" w:cs="Cambria Math"/>
          <w:lang w:val="tr-TR"/>
        </w:rPr>
        <w:t>𝟏</w:t>
      </w:r>
      <w:r w:rsidRPr="004E5FA6">
        <w:rPr>
          <w:rFonts w:ascii="Times New Roman" w:eastAsia="Arial" w:hAnsi="Times New Roman" w:cs="Times New Roman"/>
          <w:lang w:val="tr-TR"/>
        </w:rPr>
        <w:t xml:space="preserve">)] (2) </w:t>
      </w:r>
    </w:p>
    <w:p w14:paraId="488A88CD"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05AF0AE0"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Burada, </w:t>
      </w:r>
      <w:r w:rsidRPr="004E5FA6">
        <w:rPr>
          <w:rFonts w:ascii="Cambria Math" w:eastAsia="Arial" w:hAnsi="Cambria Math" w:cs="Cambria Math"/>
          <w:lang w:val="tr-TR"/>
        </w:rPr>
        <w:t>𝑣</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oyuncunun bir t. oyundaki tahminlenen kazancını, </w:t>
      </w:r>
      <w:proofErr w:type="gramStart"/>
      <w:r w:rsidRPr="004E5FA6">
        <w:rPr>
          <w:rFonts w:ascii="Cambria Math" w:eastAsia="Arial" w:hAnsi="Cambria Math" w:cs="Cambria Math"/>
          <w:lang w:val="tr-TR"/>
        </w:rPr>
        <w:t>𝑣</w:t>
      </w:r>
      <w:r w:rsidRPr="004E5FA6">
        <w:rPr>
          <w:rFonts w:ascii="Times New Roman" w:eastAsia="Arial" w:hAnsi="Times New Roman" w:cs="Times New Roman"/>
          <w:lang w:val="tr-TR"/>
        </w:rPr>
        <w:t>(</w:t>
      </w:r>
      <w:proofErr w:type="gramEnd"/>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− 1) ise bir </w:t>
      </w:r>
      <w:proofErr w:type="spellStart"/>
      <w:r w:rsidRPr="004E5FA6">
        <w:rPr>
          <w:rFonts w:ascii="Times New Roman" w:eastAsia="Arial" w:hAnsi="Times New Roman" w:cs="Times New Roman"/>
          <w:lang w:val="tr-TR"/>
        </w:rPr>
        <w:t>önceki</w:t>
      </w:r>
      <w:proofErr w:type="spellEnd"/>
      <w:r w:rsidRPr="004E5FA6">
        <w:rPr>
          <w:rFonts w:ascii="Times New Roman" w:eastAsia="Arial" w:hAnsi="Times New Roman" w:cs="Times New Roman"/>
          <w:lang w:val="tr-TR"/>
        </w:rPr>
        <w:t xml:space="preserve"> oyundaki tahmin edilen kazancını </w:t>
      </w:r>
      <w:proofErr w:type="spellStart"/>
      <w:r w:rsidRPr="004E5FA6">
        <w:rPr>
          <w:rFonts w:ascii="Times New Roman" w:eastAsia="Arial" w:hAnsi="Times New Roman" w:cs="Times New Roman"/>
          <w:lang w:val="tr-TR"/>
        </w:rPr>
        <w:t>gösterir</w:t>
      </w:r>
      <w:proofErr w:type="spellEnd"/>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𝛼</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ise [0, 1] </w:t>
      </w:r>
      <w:proofErr w:type="spellStart"/>
      <w:r w:rsidRPr="004E5FA6">
        <w:rPr>
          <w:rFonts w:ascii="Times New Roman" w:eastAsia="Arial" w:hAnsi="Times New Roman" w:cs="Times New Roman"/>
          <w:lang w:val="tr-TR"/>
        </w:rPr>
        <w:t>aralığında</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değer</w:t>
      </w:r>
      <w:proofErr w:type="spellEnd"/>
      <w:r w:rsidRPr="004E5FA6">
        <w:rPr>
          <w:rFonts w:ascii="Times New Roman" w:eastAsia="Arial" w:hAnsi="Times New Roman" w:cs="Times New Roman"/>
          <w:lang w:val="tr-TR"/>
        </w:rPr>
        <w:t xml:space="preserve"> alabilen </w:t>
      </w:r>
      <w:proofErr w:type="spellStart"/>
      <w:r w:rsidRPr="004E5FA6">
        <w:rPr>
          <w:rFonts w:ascii="Times New Roman" w:eastAsia="Arial" w:hAnsi="Times New Roman" w:cs="Times New Roman"/>
          <w:lang w:val="tr-TR"/>
        </w:rPr>
        <w:t>öğrenme</w:t>
      </w:r>
      <w:proofErr w:type="spellEnd"/>
      <w:r w:rsidRPr="004E5FA6">
        <w:rPr>
          <w:rFonts w:ascii="Times New Roman" w:eastAsia="Arial" w:hAnsi="Times New Roman" w:cs="Times New Roman"/>
          <w:lang w:val="tr-TR"/>
        </w:rPr>
        <w:t xml:space="preserve"> parametresidir. </w:t>
      </w:r>
      <w:proofErr w:type="spellStart"/>
      <w:r w:rsidRPr="004E5FA6">
        <w:rPr>
          <w:rFonts w:ascii="Times New Roman" w:eastAsia="Arial" w:hAnsi="Times New Roman" w:cs="Times New Roman"/>
          <w:lang w:val="tr-TR"/>
        </w:rPr>
        <w:t>Eğer</w:t>
      </w:r>
      <w:proofErr w:type="spellEnd"/>
      <w:r w:rsidRPr="004E5FA6">
        <w:rPr>
          <w:rFonts w:ascii="Times New Roman" w:eastAsia="Arial" w:hAnsi="Times New Roman" w:cs="Times New Roman"/>
          <w:lang w:val="tr-TR"/>
        </w:rPr>
        <w:t xml:space="preserve"> oyuncu yatırım yapıyorsa ve yatırımına </w:t>
      </w:r>
      <w:proofErr w:type="spellStart"/>
      <w:r w:rsidRPr="004E5FA6">
        <w:rPr>
          <w:rFonts w:ascii="Times New Roman" w:eastAsia="Arial" w:hAnsi="Times New Roman" w:cs="Times New Roman"/>
          <w:lang w:val="tr-TR"/>
        </w:rPr>
        <w:t>karşılık</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emanetçi</w:t>
      </w:r>
      <w:proofErr w:type="spellEnd"/>
      <w:r w:rsidRPr="004E5FA6">
        <w:rPr>
          <w:rFonts w:ascii="Times New Roman" w:eastAsia="Arial" w:hAnsi="Times New Roman" w:cs="Times New Roman"/>
          <w:lang w:val="tr-TR"/>
        </w:rPr>
        <w:t xml:space="preserve"> parayı </w:t>
      </w:r>
      <w:proofErr w:type="spellStart"/>
      <w:r w:rsidRPr="004E5FA6">
        <w:rPr>
          <w:rFonts w:ascii="Times New Roman" w:eastAsia="Arial" w:hAnsi="Times New Roman" w:cs="Times New Roman"/>
          <w:lang w:val="tr-TR"/>
        </w:rPr>
        <w:t>paylaşıyorsa</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öğrenme</w:t>
      </w:r>
      <w:proofErr w:type="spellEnd"/>
      <w:r w:rsidRPr="004E5FA6">
        <w:rPr>
          <w:rFonts w:ascii="Times New Roman" w:eastAsia="Arial" w:hAnsi="Times New Roman" w:cs="Times New Roman"/>
          <w:lang w:val="tr-TR"/>
        </w:rPr>
        <w:t xml:space="preserve"> parametresi olumlu olarak, yatırım yapmasına </w:t>
      </w:r>
      <w:proofErr w:type="spellStart"/>
      <w:r w:rsidRPr="004E5FA6">
        <w:rPr>
          <w:rFonts w:ascii="Times New Roman" w:eastAsia="Arial" w:hAnsi="Times New Roman" w:cs="Times New Roman"/>
          <w:lang w:val="tr-TR"/>
        </w:rPr>
        <w:t>karşılık</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emanetçi</w:t>
      </w:r>
      <w:proofErr w:type="spellEnd"/>
      <w:r w:rsidRPr="004E5FA6">
        <w:rPr>
          <w:rFonts w:ascii="Times New Roman" w:eastAsia="Arial" w:hAnsi="Times New Roman" w:cs="Times New Roman"/>
          <w:lang w:val="tr-TR"/>
        </w:rPr>
        <w:t xml:space="preserve"> parasının hepsini kendine aldıysa olumsuz olarak </w:t>
      </w:r>
      <w:proofErr w:type="spellStart"/>
      <w:r w:rsidRPr="004E5FA6">
        <w:rPr>
          <w:rFonts w:ascii="Times New Roman" w:eastAsia="Arial" w:hAnsi="Times New Roman" w:cs="Times New Roman"/>
          <w:lang w:val="tr-TR"/>
        </w:rPr>
        <w:t>pekiştirilir</w:t>
      </w:r>
      <w:proofErr w:type="spellEnd"/>
      <w:r w:rsidRPr="004E5FA6">
        <w:rPr>
          <w:rFonts w:ascii="Times New Roman" w:eastAsia="Arial" w:hAnsi="Times New Roman" w:cs="Times New Roman"/>
          <w:lang w:val="tr-TR"/>
        </w:rPr>
        <w:t xml:space="preserve">. Ancak katılımcı parasıyla yatırım yapmıyorsa, </w:t>
      </w:r>
      <w:proofErr w:type="spellStart"/>
      <w:r w:rsidRPr="004E5FA6">
        <w:rPr>
          <w:rFonts w:ascii="Times New Roman" w:eastAsia="Arial" w:hAnsi="Times New Roman" w:cs="Times New Roman"/>
          <w:lang w:val="tr-TR"/>
        </w:rPr>
        <w:t>öğrenme</w:t>
      </w:r>
      <w:proofErr w:type="spellEnd"/>
      <w:r w:rsidRPr="004E5FA6">
        <w:rPr>
          <w:rFonts w:ascii="Times New Roman" w:eastAsia="Arial" w:hAnsi="Times New Roman" w:cs="Times New Roman"/>
          <w:lang w:val="tr-TR"/>
        </w:rPr>
        <w:t xml:space="preserve"> parametresi kazanma-kaybetme durumuna göre o oyunda bir kazanım elde </w:t>
      </w:r>
      <w:proofErr w:type="spellStart"/>
      <w:r w:rsidRPr="004E5FA6">
        <w:rPr>
          <w:rFonts w:ascii="Times New Roman" w:eastAsia="Arial" w:hAnsi="Times New Roman" w:cs="Times New Roman"/>
          <w:lang w:val="tr-TR"/>
        </w:rPr>
        <w:t>etmediği</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için</w:t>
      </w:r>
      <w:proofErr w:type="spellEnd"/>
      <w:r w:rsidRPr="004E5FA6">
        <w:rPr>
          <w:rFonts w:ascii="Times New Roman" w:eastAsia="Arial" w:hAnsi="Times New Roman" w:cs="Times New Roman"/>
          <w:lang w:val="tr-TR"/>
        </w:rPr>
        <w:t xml:space="preserve"> bu parametre bir </w:t>
      </w:r>
      <w:proofErr w:type="spellStart"/>
      <w:r w:rsidRPr="004E5FA6">
        <w:rPr>
          <w:rFonts w:ascii="Times New Roman" w:eastAsia="Arial" w:hAnsi="Times New Roman" w:cs="Times New Roman"/>
          <w:lang w:val="tr-TR"/>
        </w:rPr>
        <w:t>önceki</w:t>
      </w:r>
      <w:proofErr w:type="spellEnd"/>
      <w:r w:rsidRPr="004E5FA6">
        <w:rPr>
          <w:rFonts w:ascii="Times New Roman" w:eastAsia="Arial" w:hAnsi="Times New Roman" w:cs="Times New Roman"/>
          <w:lang w:val="tr-TR"/>
        </w:rPr>
        <w:t xml:space="preserve"> oyuna göre </w:t>
      </w:r>
      <w:proofErr w:type="spellStart"/>
      <w:r w:rsidRPr="004E5FA6">
        <w:rPr>
          <w:rFonts w:ascii="Times New Roman" w:eastAsia="Arial" w:hAnsi="Times New Roman" w:cs="Times New Roman"/>
          <w:lang w:val="tr-TR"/>
        </w:rPr>
        <w:t>değişmez</w:t>
      </w:r>
      <w:proofErr w:type="spellEnd"/>
      <w:r w:rsidRPr="004E5FA6">
        <w:rPr>
          <w:rFonts w:ascii="Times New Roman" w:eastAsia="Arial" w:hAnsi="Times New Roman" w:cs="Times New Roman"/>
          <w:lang w:val="tr-TR"/>
        </w:rPr>
        <w:t xml:space="preserve">, sabit kalır. </w:t>
      </w:r>
    </w:p>
    <w:p w14:paraId="1508762D" w14:textId="77777777" w:rsidR="00083409" w:rsidRPr="004E5FA6" w:rsidRDefault="00083409" w:rsidP="00D712B7">
      <w:pPr>
        <w:pBdr>
          <w:top w:val="nil"/>
          <w:left w:val="nil"/>
          <w:bottom w:val="nil"/>
          <w:right w:val="nil"/>
          <w:between w:val="nil"/>
        </w:pBdr>
        <w:spacing w:line="360" w:lineRule="auto"/>
        <w:rPr>
          <w:rFonts w:ascii="Times New Roman" w:eastAsia="Arial" w:hAnsi="Times New Roman" w:cs="Times New Roman"/>
          <w:lang w:val="tr-TR"/>
        </w:rPr>
      </w:pPr>
    </w:p>
    <w:p w14:paraId="3188B111" w14:textId="007DEFA0" w:rsidR="00083409"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Cambria Math" w:eastAsia="Arial" w:hAnsi="Cambria Math" w:cs="Cambria Math"/>
          <w:lang w:val="tr-TR"/>
        </w:rPr>
        <w:t>𝛼</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Parametresinin </w:t>
      </w:r>
      <w:proofErr w:type="spellStart"/>
      <w:r w:rsidRPr="004E5FA6">
        <w:rPr>
          <w:rFonts w:ascii="Times New Roman" w:eastAsia="Arial" w:hAnsi="Times New Roman" w:cs="Times New Roman"/>
          <w:lang w:val="tr-TR"/>
        </w:rPr>
        <w:t>değişimi</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şu</w:t>
      </w:r>
      <w:proofErr w:type="spellEnd"/>
      <w:r w:rsidRPr="004E5FA6">
        <w:rPr>
          <w:rFonts w:ascii="Times New Roman" w:eastAsia="Arial" w:hAnsi="Times New Roman" w:cs="Times New Roman"/>
          <w:lang w:val="tr-TR"/>
        </w:rPr>
        <w:t xml:space="preserve"> şekildedir: </w:t>
      </w:r>
    </w:p>
    <w:p w14:paraId="7F7D8F85" w14:textId="79E77783" w:rsidR="008F107F" w:rsidRPr="004E5FA6" w:rsidRDefault="008F107F" w:rsidP="00D712B7">
      <w:pPr>
        <w:numPr>
          <w:ilvl w:val="0"/>
          <w:numId w:val="5"/>
        </w:numPr>
        <w:pBdr>
          <w:top w:val="nil"/>
          <w:left w:val="nil"/>
          <w:bottom w:val="nil"/>
          <w:right w:val="nil"/>
          <w:between w:val="nil"/>
        </w:pBdr>
        <w:spacing w:line="360" w:lineRule="auto"/>
        <w:rPr>
          <w:rFonts w:ascii="Times New Roman" w:eastAsia="Arial" w:hAnsi="Times New Roman" w:cs="Times New Roman"/>
          <w:lang w:val="tr-TR"/>
        </w:rPr>
      </w:pPr>
      <w:proofErr w:type="spellStart"/>
      <w:proofErr w:type="gramStart"/>
      <w:r w:rsidRPr="004E5FA6">
        <w:rPr>
          <w:rFonts w:ascii="Times New Roman" w:eastAsia="Arial" w:hAnsi="Times New Roman" w:cs="Times New Roman"/>
          <w:lang w:val="tr-TR"/>
        </w:rPr>
        <w:t>eğer</w:t>
      </w:r>
      <w:proofErr w:type="spellEnd"/>
      <w:proofErr w:type="gramEnd"/>
      <w:r w:rsidRPr="004E5FA6">
        <w:rPr>
          <w:rFonts w:ascii="Times New Roman" w:eastAsia="Arial" w:hAnsi="Times New Roman" w:cs="Times New Roman"/>
          <w:lang w:val="tr-TR"/>
        </w:rPr>
        <w:t xml:space="preserve"> oyuncu parasını </w:t>
      </w:r>
      <w:proofErr w:type="gramStart"/>
      <w:r w:rsidRPr="004E5FA6">
        <w:rPr>
          <w:rFonts w:ascii="Times New Roman" w:eastAsia="Arial" w:hAnsi="Times New Roman" w:cs="Times New Roman"/>
          <w:lang w:val="tr-TR"/>
        </w:rPr>
        <w:t>tutuyorsa :</w:t>
      </w:r>
      <w:proofErr w:type="gramEnd"/>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𝛼</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w:t>
      </w:r>
      <w:proofErr w:type="gramStart"/>
      <w:r w:rsidRPr="004E5FA6">
        <w:rPr>
          <w:rFonts w:ascii="Times New Roman" w:eastAsia="Arial" w:hAnsi="Times New Roman" w:cs="Times New Roman"/>
          <w:lang w:val="tr-TR"/>
        </w:rPr>
        <w:t>α(</w:t>
      </w:r>
      <w:proofErr w:type="gramEnd"/>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− 1) </w:t>
      </w:r>
    </w:p>
    <w:p w14:paraId="0EF7DBFA" w14:textId="77F7D65C" w:rsidR="008F107F" w:rsidRPr="004E5FA6" w:rsidRDefault="008F107F" w:rsidP="00D712B7">
      <w:pPr>
        <w:numPr>
          <w:ilvl w:val="0"/>
          <w:numId w:val="5"/>
        </w:numPr>
        <w:pBdr>
          <w:top w:val="nil"/>
          <w:left w:val="nil"/>
          <w:bottom w:val="nil"/>
          <w:right w:val="nil"/>
          <w:between w:val="nil"/>
        </w:pBdr>
        <w:spacing w:line="360" w:lineRule="auto"/>
        <w:rPr>
          <w:rFonts w:ascii="Times New Roman" w:eastAsia="Arial" w:hAnsi="Times New Roman" w:cs="Times New Roman"/>
          <w:lang w:val="tr-TR"/>
        </w:rPr>
      </w:pPr>
      <w:proofErr w:type="spellStart"/>
      <w:proofErr w:type="gramStart"/>
      <w:r w:rsidRPr="004E5FA6">
        <w:rPr>
          <w:rFonts w:ascii="Times New Roman" w:eastAsia="Arial" w:hAnsi="Times New Roman" w:cs="Times New Roman"/>
          <w:lang w:val="tr-TR"/>
        </w:rPr>
        <w:t>eğer</w:t>
      </w:r>
      <w:proofErr w:type="spellEnd"/>
      <w:proofErr w:type="gramEnd"/>
      <w:r w:rsidRPr="004E5FA6">
        <w:rPr>
          <w:rFonts w:ascii="Times New Roman" w:eastAsia="Arial" w:hAnsi="Times New Roman" w:cs="Times New Roman"/>
          <w:lang w:val="tr-TR"/>
        </w:rPr>
        <w:t xml:space="preserve"> oyuncu yatırım yaptıysa ve </w:t>
      </w:r>
      <w:proofErr w:type="spellStart"/>
      <w:r w:rsidRPr="004E5FA6">
        <w:rPr>
          <w:rFonts w:ascii="Times New Roman" w:eastAsia="Arial" w:hAnsi="Times New Roman" w:cs="Times New Roman"/>
          <w:lang w:val="tr-TR"/>
        </w:rPr>
        <w:t>emanetçi</w:t>
      </w:r>
      <w:proofErr w:type="spellEnd"/>
      <w:r w:rsidRPr="004E5FA6">
        <w:rPr>
          <w:rFonts w:ascii="Times New Roman" w:eastAsia="Arial" w:hAnsi="Times New Roman" w:cs="Times New Roman"/>
          <w:lang w:val="tr-TR"/>
        </w:rPr>
        <w:t xml:space="preserve"> </w:t>
      </w:r>
      <w:proofErr w:type="spellStart"/>
      <w:proofErr w:type="gramStart"/>
      <w:r w:rsidRPr="004E5FA6">
        <w:rPr>
          <w:rFonts w:ascii="Times New Roman" w:eastAsia="Arial" w:hAnsi="Times New Roman" w:cs="Times New Roman"/>
          <w:lang w:val="tr-TR"/>
        </w:rPr>
        <w:t>paylaştıysa</w:t>
      </w:r>
      <w:proofErr w:type="spellEnd"/>
      <w:r w:rsidRPr="004E5FA6">
        <w:rPr>
          <w:rFonts w:ascii="Times New Roman" w:eastAsia="Arial" w:hAnsi="Times New Roman" w:cs="Times New Roman"/>
          <w:lang w:val="tr-TR"/>
        </w:rPr>
        <w:t xml:space="preserve"> :</w:t>
      </w:r>
      <w:proofErr w:type="gramEnd"/>
      <w:r w:rsidRPr="004E5FA6">
        <w:rPr>
          <w:rFonts w:ascii="Times New Roman" w:eastAsia="Arial" w:hAnsi="Times New Roman" w:cs="Times New Roman"/>
          <w:lang w:val="tr-TR"/>
        </w:rPr>
        <w:t xml:space="preserve"> </w:t>
      </w:r>
      <w:r w:rsidRPr="004E5FA6">
        <w:rPr>
          <w:rFonts w:ascii="Cambria Math" w:eastAsia="Arial" w:hAnsi="Cambria Math" w:cs="Cambria Math"/>
          <w:lang w:val="tr-TR"/>
        </w:rPr>
        <w:t>𝛼</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w:t>
      </w:r>
      <w:proofErr w:type="gramStart"/>
      <w:r w:rsidRPr="004E5FA6">
        <w:rPr>
          <w:rFonts w:ascii="Cambria Math" w:eastAsia="Arial" w:hAnsi="Cambria Math" w:cs="Cambria Math"/>
          <w:lang w:val="tr-TR"/>
        </w:rPr>
        <w:t>𝛼</w:t>
      </w:r>
      <w:r w:rsidRPr="004E5FA6">
        <w:rPr>
          <w:rFonts w:ascii="Times New Roman" w:eastAsia="Arial" w:hAnsi="Times New Roman" w:cs="Times New Roman"/>
          <w:lang w:val="tr-TR"/>
        </w:rPr>
        <w:t>(</w:t>
      </w:r>
      <w:proofErr w:type="gramEnd"/>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− 1) + </w:t>
      </w:r>
      <w:r w:rsidRPr="004E5FA6">
        <w:rPr>
          <w:rFonts w:ascii="Cambria Math" w:eastAsia="Arial" w:hAnsi="Cambria Math" w:cs="Cambria Math"/>
          <w:lang w:val="tr-TR"/>
        </w:rPr>
        <w:t>𝜖</w:t>
      </w:r>
      <w:r w:rsidRPr="004E5FA6">
        <w:rPr>
          <w:rFonts w:ascii="Times New Roman" w:eastAsia="Arial" w:hAnsi="Times New Roman" w:cs="Times New Roman"/>
          <w:lang w:val="tr-TR"/>
        </w:rPr>
        <w:t xml:space="preserve"> </w:t>
      </w:r>
    </w:p>
    <w:p w14:paraId="55BEC6A2" w14:textId="3FE0D29A" w:rsidR="008F107F" w:rsidRPr="004E5FA6" w:rsidRDefault="008F107F" w:rsidP="00D712B7">
      <w:pPr>
        <w:numPr>
          <w:ilvl w:val="0"/>
          <w:numId w:val="5"/>
        </w:numPr>
        <w:pBdr>
          <w:top w:val="nil"/>
          <w:left w:val="nil"/>
          <w:bottom w:val="nil"/>
          <w:right w:val="nil"/>
          <w:between w:val="nil"/>
        </w:pBdr>
        <w:spacing w:line="360" w:lineRule="auto"/>
        <w:rPr>
          <w:rFonts w:ascii="Times New Roman" w:eastAsia="Arial" w:hAnsi="Times New Roman" w:cs="Times New Roman"/>
          <w:lang w:val="tr-TR"/>
        </w:rPr>
      </w:pPr>
      <w:proofErr w:type="spellStart"/>
      <w:proofErr w:type="gramStart"/>
      <w:r w:rsidRPr="004E5FA6">
        <w:rPr>
          <w:rFonts w:ascii="Times New Roman" w:eastAsia="Arial" w:hAnsi="Times New Roman" w:cs="Times New Roman"/>
          <w:lang w:val="tr-TR"/>
        </w:rPr>
        <w:t>eğer</w:t>
      </w:r>
      <w:proofErr w:type="spellEnd"/>
      <w:proofErr w:type="gramEnd"/>
      <w:r w:rsidRPr="004E5FA6">
        <w:rPr>
          <w:rFonts w:ascii="Times New Roman" w:eastAsia="Arial" w:hAnsi="Times New Roman" w:cs="Times New Roman"/>
          <w:lang w:val="tr-TR"/>
        </w:rPr>
        <w:t xml:space="preserve"> oyuncu yatırım yaptıysa ancak </w:t>
      </w:r>
      <w:proofErr w:type="spellStart"/>
      <w:r w:rsidRPr="004E5FA6">
        <w:rPr>
          <w:rFonts w:ascii="Times New Roman" w:eastAsia="Arial" w:hAnsi="Times New Roman" w:cs="Times New Roman"/>
          <w:lang w:val="tr-TR"/>
        </w:rPr>
        <w:t>emanetçi</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tüm</w:t>
      </w:r>
      <w:proofErr w:type="spellEnd"/>
      <w:r w:rsidRPr="004E5FA6">
        <w:rPr>
          <w:rFonts w:ascii="Times New Roman" w:eastAsia="Arial" w:hAnsi="Times New Roman" w:cs="Times New Roman"/>
          <w:lang w:val="tr-TR"/>
        </w:rPr>
        <w:t xml:space="preserve"> parayı aldıysa: </w:t>
      </w:r>
      <w:r w:rsidRPr="004E5FA6">
        <w:rPr>
          <w:rFonts w:ascii="Cambria Math" w:eastAsia="Arial" w:hAnsi="Cambria Math" w:cs="Cambria Math"/>
          <w:lang w:val="tr-TR"/>
        </w:rPr>
        <w:t>𝛼</w:t>
      </w:r>
      <w:r w:rsidRPr="004E5FA6">
        <w:rPr>
          <w:rFonts w:ascii="Times New Roman" w:eastAsia="Arial" w:hAnsi="Times New Roman" w:cs="Times New Roman"/>
          <w:lang w:val="tr-TR"/>
        </w:rPr>
        <w:t>(</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w:t>
      </w:r>
      <w:proofErr w:type="gramStart"/>
      <w:r w:rsidRPr="004E5FA6">
        <w:rPr>
          <w:rFonts w:ascii="Cambria Math" w:eastAsia="Arial" w:hAnsi="Cambria Math" w:cs="Cambria Math"/>
          <w:lang w:val="tr-TR"/>
        </w:rPr>
        <w:t>𝛼</w:t>
      </w:r>
      <w:r w:rsidRPr="004E5FA6">
        <w:rPr>
          <w:rFonts w:ascii="Times New Roman" w:eastAsia="Arial" w:hAnsi="Times New Roman" w:cs="Times New Roman"/>
          <w:lang w:val="tr-TR"/>
        </w:rPr>
        <w:t>(</w:t>
      </w:r>
      <w:proofErr w:type="gramEnd"/>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− 1) − </w:t>
      </w:r>
      <w:r w:rsidRPr="004E5FA6">
        <w:rPr>
          <w:rFonts w:ascii="Cambria Math" w:eastAsia="Arial" w:hAnsi="Cambria Math" w:cs="Cambria Math"/>
          <w:lang w:val="tr-TR"/>
        </w:rPr>
        <w:t>𝜖</w:t>
      </w:r>
      <w:r w:rsidRPr="004E5FA6">
        <w:rPr>
          <w:rFonts w:ascii="Times New Roman" w:eastAsia="Arial" w:hAnsi="Times New Roman" w:cs="Times New Roman"/>
          <w:lang w:val="tr-TR"/>
        </w:rPr>
        <w:t xml:space="preserve"> </w:t>
      </w:r>
    </w:p>
    <w:p w14:paraId="12D71344"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25E1350A" w14:textId="77777777" w:rsidR="002E7B2A" w:rsidRPr="004E5FA6" w:rsidRDefault="002E7B2A" w:rsidP="00D712B7">
      <w:pPr>
        <w:pBdr>
          <w:top w:val="nil"/>
          <w:left w:val="nil"/>
          <w:bottom w:val="nil"/>
          <w:right w:val="nil"/>
          <w:between w:val="nil"/>
        </w:pBdr>
        <w:spacing w:line="360" w:lineRule="auto"/>
        <w:rPr>
          <w:rFonts w:ascii="Times New Roman" w:eastAsia="Arial" w:hAnsi="Times New Roman" w:cs="Times New Roman"/>
          <w:lang w:val="tr-TR"/>
        </w:rPr>
      </w:pPr>
    </w:p>
    <w:p w14:paraId="1CDDECE0" w14:textId="77777777" w:rsidR="002E7B2A" w:rsidRPr="004E5FA6" w:rsidRDefault="002E7B2A" w:rsidP="00D712B7">
      <w:pPr>
        <w:pBdr>
          <w:top w:val="nil"/>
          <w:left w:val="nil"/>
          <w:bottom w:val="nil"/>
          <w:right w:val="nil"/>
          <w:between w:val="nil"/>
        </w:pBdr>
        <w:spacing w:line="360" w:lineRule="auto"/>
        <w:rPr>
          <w:rFonts w:ascii="Times New Roman" w:eastAsia="Arial" w:hAnsi="Times New Roman" w:cs="Times New Roman"/>
          <w:lang w:val="tr-TR"/>
        </w:rPr>
      </w:pPr>
    </w:p>
    <w:p w14:paraId="77DE6B1E" w14:textId="77777777" w:rsidR="002E7B2A" w:rsidRPr="004E5FA6" w:rsidRDefault="008F107F" w:rsidP="00D712B7">
      <w:pPr>
        <w:keepNext/>
        <w:pBdr>
          <w:top w:val="nil"/>
          <w:left w:val="nil"/>
          <w:bottom w:val="nil"/>
          <w:right w:val="nil"/>
          <w:between w:val="nil"/>
        </w:pBdr>
        <w:spacing w:line="360" w:lineRule="auto"/>
        <w:rPr>
          <w:rFonts w:ascii="Times New Roman" w:hAnsi="Times New Roman" w:cs="Times New Roman"/>
        </w:rPr>
      </w:pPr>
      <w:r w:rsidRPr="004E5FA6">
        <w:rPr>
          <w:rFonts w:ascii="Times New Roman" w:eastAsia="Arial" w:hAnsi="Times New Roman" w:cs="Times New Roman"/>
          <w:noProof/>
          <w:lang w:val="tr-TR"/>
        </w:rPr>
        <w:lastRenderedPageBreak/>
        <w:drawing>
          <wp:inline distT="114300" distB="114300" distL="114300" distR="114300" wp14:anchorId="57593562" wp14:editId="095E60CD">
            <wp:extent cx="4519613" cy="2082567"/>
            <wp:effectExtent l="0" t="0" r="0" b="0"/>
            <wp:docPr id="1428834804" name="image3.png" descr="A diagram of a algorithm&#10;&#10;AI-generated content may be incorrect."/>
            <wp:cNvGraphicFramePr/>
            <a:graphic xmlns:a="http://schemas.openxmlformats.org/drawingml/2006/main">
              <a:graphicData uri="http://schemas.openxmlformats.org/drawingml/2006/picture">
                <pic:pic xmlns:pic="http://schemas.openxmlformats.org/drawingml/2006/picture">
                  <pic:nvPicPr>
                    <pic:cNvPr id="1428834804" name="image3.png" descr="A diagram of a algorithm&#10;&#10;AI-generated content may be incorrect."/>
                    <pic:cNvPicPr preferRelativeResize="0"/>
                  </pic:nvPicPr>
                  <pic:blipFill>
                    <a:blip r:embed="rId12"/>
                    <a:srcRect/>
                    <a:stretch>
                      <a:fillRect/>
                    </a:stretch>
                  </pic:blipFill>
                  <pic:spPr>
                    <a:xfrm>
                      <a:off x="0" y="0"/>
                      <a:ext cx="4519613" cy="2082567"/>
                    </a:xfrm>
                    <a:prstGeom prst="rect">
                      <a:avLst/>
                    </a:prstGeom>
                    <a:ln/>
                  </pic:spPr>
                </pic:pic>
              </a:graphicData>
            </a:graphic>
          </wp:inline>
        </w:drawing>
      </w:r>
    </w:p>
    <w:p w14:paraId="29C5E894" w14:textId="77777777" w:rsidR="002E7B2A" w:rsidRPr="004E5FA6" w:rsidRDefault="002E7B2A" w:rsidP="00D712B7">
      <w:pPr>
        <w:pStyle w:val="Caption"/>
        <w:rPr>
          <w:rFonts w:ascii="Times New Roman" w:hAnsi="Times New Roman" w:cs="Times New Roman"/>
        </w:rPr>
      </w:pPr>
    </w:p>
    <w:p w14:paraId="185DFE2E" w14:textId="7752B3FC" w:rsidR="008F107F" w:rsidRPr="004E5FA6" w:rsidRDefault="002E7B2A" w:rsidP="00D712B7">
      <w:pPr>
        <w:pStyle w:val="Caption"/>
        <w:rPr>
          <w:rFonts w:ascii="Times New Roman" w:eastAsia="Arial" w:hAnsi="Times New Roman" w:cs="Times New Roman"/>
          <w:lang w:val="tr-TR"/>
        </w:rPr>
      </w:pPr>
      <w:bookmarkStart w:id="40" w:name="_Ref207094198"/>
      <w:bookmarkStart w:id="41" w:name="_Toc207039602"/>
      <w:proofErr w:type="spellStart"/>
      <w:r w:rsidRPr="004E5FA6">
        <w:rPr>
          <w:rFonts w:ascii="Times New Roman" w:hAnsi="Times New Roman" w:cs="Times New Roman"/>
        </w:rPr>
        <w:t>Şekil</w:t>
      </w:r>
      <w:proofErr w:type="spellEnd"/>
      <w:r w:rsidRPr="004E5FA6">
        <w:rPr>
          <w:rFonts w:ascii="Times New Roman" w:hAnsi="Times New Roman" w:cs="Times New Roman"/>
        </w:rPr>
        <w:t xml:space="preserve"> </w:t>
      </w:r>
      <w:r w:rsidR="00AC576D" w:rsidRPr="004E5FA6">
        <w:rPr>
          <w:rFonts w:ascii="Times New Roman" w:hAnsi="Times New Roman" w:cs="Times New Roman"/>
        </w:rPr>
        <w:fldChar w:fldCharType="begin"/>
      </w:r>
      <w:r w:rsidR="00AC576D" w:rsidRPr="004E5FA6">
        <w:rPr>
          <w:rFonts w:ascii="Times New Roman" w:hAnsi="Times New Roman" w:cs="Times New Roman"/>
        </w:rPr>
        <w:instrText xml:space="preserve"> SEQ Şekil \* ARABIC </w:instrText>
      </w:r>
      <w:r w:rsidR="00AC576D" w:rsidRPr="004E5FA6">
        <w:rPr>
          <w:rFonts w:ascii="Times New Roman" w:hAnsi="Times New Roman" w:cs="Times New Roman"/>
        </w:rPr>
        <w:fldChar w:fldCharType="separate"/>
      </w:r>
      <w:r w:rsidR="00AC576D" w:rsidRPr="004E5FA6">
        <w:rPr>
          <w:rFonts w:ascii="Times New Roman" w:hAnsi="Times New Roman" w:cs="Times New Roman"/>
          <w:noProof/>
        </w:rPr>
        <w:t>4</w:t>
      </w:r>
      <w:r w:rsidR="00AC576D" w:rsidRPr="004E5FA6">
        <w:rPr>
          <w:rFonts w:ascii="Times New Roman" w:hAnsi="Times New Roman" w:cs="Times New Roman"/>
          <w:noProof/>
        </w:rPr>
        <w:fldChar w:fldCharType="end"/>
      </w:r>
      <w:bookmarkEnd w:id="40"/>
      <w:r w:rsidRPr="004E5FA6">
        <w:rPr>
          <w:rFonts w:ascii="Times New Roman" w:hAnsi="Times New Roman" w:cs="Times New Roman"/>
        </w:rPr>
        <w:t xml:space="preserve"> </w:t>
      </w:r>
      <w:r w:rsidRPr="004E5FA6">
        <w:rPr>
          <w:rFonts w:ascii="Times New Roman" w:eastAsia="Arial" w:hAnsi="Times New Roman" w:cs="Times New Roman"/>
          <w:lang w:val="tr-TR"/>
        </w:rPr>
        <w:t xml:space="preserve">Matematiksel modelin </w:t>
      </w:r>
      <w:proofErr w:type="spellStart"/>
      <w:r w:rsidRPr="004E5FA6">
        <w:rPr>
          <w:rFonts w:ascii="Times New Roman" w:eastAsia="Arial" w:hAnsi="Times New Roman" w:cs="Times New Roman"/>
          <w:lang w:val="tr-TR"/>
        </w:rPr>
        <w:t>öğrenme</w:t>
      </w:r>
      <w:proofErr w:type="spellEnd"/>
      <w:r w:rsidRPr="004E5FA6">
        <w:rPr>
          <w:rFonts w:ascii="Times New Roman" w:eastAsia="Arial" w:hAnsi="Times New Roman" w:cs="Times New Roman"/>
          <w:lang w:val="tr-TR"/>
        </w:rPr>
        <w:t xml:space="preserve"> modeli. Bir </w:t>
      </w:r>
      <w:proofErr w:type="spellStart"/>
      <w:r w:rsidRPr="004E5FA6">
        <w:rPr>
          <w:rFonts w:ascii="Times New Roman" w:eastAsia="Arial" w:hAnsi="Times New Roman" w:cs="Times New Roman"/>
          <w:lang w:val="tr-TR"/>
        </w:rPr>
        <w:t>önceki</w:t>
      </w:r>
      <w:proofErr w:type="spellEnd"/>
      <w:r w:rsidRPr="004E5FA6">
        <w:rPr>
          <w:rFonts w:ascii="Times New Roman" w:eastAsia="Arial" w:hAnsi="Times New Roman" w:cs="Times New Roman"/>
          <w:lang w:val="tr-TR"/>
        </w:rPr>
        <w:t xml:space="preserve"> adımda </w:t>
      </w:r>
      <w:proofErr w:type="spellStart"/>
      <w:r w:rsidRPr="004E5FA6">
        <w:rPr>
          <w:rFonts w:ascii="Times New Roman" w:eastAsia="Arial" w:hAnsi="Times New Roman" w:cs="Times New Roman"/>
          <w:lang w:val="tr-TR"/>
        </w:rPr>
        <w:t>davranışa</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karşılık</w:t>
      </w:r>
      <w:proofErr w:type="spellEnd"/>
      <w:r w:rsidRPr="004E5FA6">
        <w:rPr>
          <w:rFonts w:ascii="Times New Roman" w:eastAsia="Arial" w:hAnsi="Times New Roman" w:cs="Times New Roman"/>
          <w:lang w:val="tr-TR"/>
        </w:rPr>
        <w:t xml:space="preserve"> rakibin </w:t>
      </w:r>
      <w:proofErr w:type="spellStart"/>
      <w:r w:rsidRPr="004E5FA6">
        <w:rPr>
          <w:rFonts w:ascii="Times New Roman" w:eastAsia="Arial" w:hAnsi="Times New Roman" w:cs="Times New Roman"/>
          <w:lang w:val="tr-TR"/>
        </w:rPr>
        <w:t>verdiği</w:t>
      </w:r>
      <w:proofErr w:type="spellEnd"/>
      <w:r w:rsidRPr="004E5FA6">
        <w:rPr>
          <w:rFonts w:ascii="Times New Roman" w:eastAsia="Arial" w:hAnsi="Times New Roman" w:cs="Times New Roman"/>
          <w:lang w:val="tr-TR"/>
        </w:rPr>
        <w:t xml:space="preserve"> cevap, bir sonraki adımda oyuncunun karar verme modeline </w:t>
      </w:r>
      <w:proofErr w:type="spellStart"/>
      <w:r w:rsidRPr="004E5FA6">
        <w:rPr>
          <w:rFonts w:ascii="Times New Roman" w:eastAsia="Arial" w:hAnsi="Times New Roman" w:cs="Times New Roman"/>
          <w:lang w:val="tr-TR"/>
        </w:rPr>
        <w:t>öğrenme</w:t>
      </w:r>
      <w:bookmarkEnd w:id="41"/>
      <w:proofErr w:type="spellEnd"/>
      <w:r w:rsidR="008F107F" w:rsidRPr="004E5FA6">
        <w:rPr>
          <w:rFonts w:ascii="Times New Roman" w:eastAsia="Arial" w:hAnsi="Times New Roman" w:cs="Times New Roman"/>
          <w:lang w:val="tr-TR"/>
        </w:rPr>
        <w:t xml:space="preserve"> </w:t>
      </w:r>
      <w:r w:rsidR="008F107F" w:rsidRPr="004E5FA6">
        <w:rPr>
          <w:rFonts w:ascii="Times New Roman" w:eastAsia="Arial" w:hAnsi="Times New Roman" w:cs="Times New Roman"/>
          <w:lang w:val="tr-TR"/>
        </w:rPr>
        <w:tab/>
      </w:r>
      <w:r w:rsidR="008F107F" w:rsidRPr="004E5FA6">
        <w:rPr>
          <w:rFonts w:ascii="Times New Roman" w:eastAsia="Arial" w:hAnsi="Times New Roman" w:cs="Times New Roman"/>
          <w:lang w:val="tr-TR"/>
        </w:rPr>
        <w:tab/>
      </w:r>
      <w:r w:rsidR="008F107F" w:rsidRPr="004E5FA6">
        <w:rPr>
          <w:rFonts w:ascii="Times New Roman" w:eastAsia="Arial" w:hAnsi="Times New Roman" w:cs="Times New Roman"/>
          <w:lang w:val="tr-TR"/>
        </w:rPr>
        <w:tab/>
      </w:r>
      <w:r w:rsidR="008F107F" w:rsidRPr="004E5FA6">
        <w:rPr>
          <w:rFonts w:ascii="Times New Roman" w:eastAsia="Arial" w:hAnsi="Times New Roman" w:cs="Times New Roman"/>
          <w:lang w:val="tr-TR"/>
        </w:rPr>
        <w:tab/>
      </w:r>
      <w:r w:rsidR="008F107F" w:rsidRPr="004E5FA6">
        <w:rPr>
          <w:rFonts w:ascii="Times New Roman" w:eastAsia="Arial" w:hAnsi="Times New Roman" w:cs="Times New Roman"/>
          <w:lang w:val="tr-TR"/>
        </w:rPr>
        <w:tab/>
      </w:r>
      <w:r w:rsidR="008F107F" w:rsidRPr="004E5FA6">
        <w:rPr>
          <w:rFonts w:ascii="Times New Roman" w:eastAsia="Arial" w:hAnsi="Times New Roman" w:cs="Times New Roman"/>
          <w:lang w:val="tr-TR"/>
        </w:rPr>
        <w:tab/>
      </w:r>
    </w:p>
    <w:p w14:paraId="68ECE96C"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Burada, </w:t>
      </w:r>
      <w:proofErr w:type="spellStart"/>
      <w:r w:rsidRPr="004E5FA6">
        <w:rPr>
          <w:rFonts w:ascii="Times New Roman" w:eastAsia="Arial" w:hAnsi="Times New Roman" w:cs="Times New Roman"/>
          <w:lang w:val="tr-TR"/>
        </w:rPr>
        <w:t>başlangıc</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koşulu</w:t>
      </w:r>
      <w:proofErr w:type="spellEnd"/>
      <w:r w:rsidRPr="004E5FA6">
        <w:rPr>
          <w:rFonts w:ascii="Times New Roman" w:eastAsia="Arial" w:hAnsi="Times New Roman" w:cs="Times New Roman"/>
          <w:lang w:val="tr-TR"/>
        </w:rPr>
        <w:t xml:space="preserve"> </w:t>
      </w:r>
      <w:proofErr w:type="gramStart"/>
      <w:r w:rsidRPr="004E5FA6">
        <w:rPr>
          <w:rFonts w:ascii="Cambria Math" w:eastAsia="Arial" w:hAnsi="Cambria Math" w:cs="Cambria Math"/>
          <w:lang w:val="tr-TR"/>
        </w:rPr>
        <w:t>𝜶</w:t>
      </w:r>
      <w:r w:rsidRPr="004E5FA6">
        <w:rPr>
          <w:rFonts w:ascii="Times New Roman" w:eastAsia="Arial" w:hAnsi="Times New Roman" w:cs="Times New Roman"/>
          <w:lang w:val="tr-TR"/>
        </w:rPr>
        <w:t>(</w:t>
      </w:r>
      <w:r w:rsidRPr="004E5FA6">
        <w:rPr>
          <w:rFonts w:ascii="Cambria Math" w:eastAsia="Arial" w:hAnsi="Cambria Math" w:cs="Cambria Math"/>
          <w:lang w:val="tr-TR"/>
        </w:rPr>
        <w:t>𝟎</w:t>
      </w:r>
      <w:r w:rsidRPr="004E5FA6">
        <w:rPr>
          <w:rFonts w:ascii="Times New Roman" w:eastAsia="Arial" w:hAnsi="Times New Roman" w:cs="Times New Roman"/>
          <w:lang w:val="tr-TR"/>
        </w:rPr>
        <w:t>)=</w:t>
      </w:r>
      <w:proofErr w:type="gramEnd"/>
      <w:r w:rsidRPr="004E5FA6">
        <w:rPr>
          <w:rFonts w:ascii="Cambria Math" w:eastAsia="Arial" w:hAnsi="Cambria Math" w:cs="Cambria Math"/>
          <w:lang w:val="tr-TR"/>
        </w:rPr>
        <w:t>𝟎</w:t>
      </w:r>
      <w:r w:rsidRPr="004E5FA6">
        <w:rPr>
          <w:rFonts w:ascii="Times New Roman" w:eastAsia="Arial" w:hAnsi="Times New Roman" w:cs="Times New Roman"/>
          <w:lang w:val="tr-TR"/>
        </w:rPr>
        <w:t>.</w:t>
      </w:r>
      <w:r w:rsidRPr="004E5FA6">
        <w:rPr>
          <w:rFonts w:ascii="Cambria Math" w:eastAsia="Arial" w:hAnsi="Cambria Math" w:cs="Cambria Math"/>
          <w:lang w:val="tr-TR"/>
        </w:rPr>
        <w:t>𝟓</w:t>
      </w:r>
      <w:r w:rsidRPr="004E5FA6">
        <w:rPr>
          <w:rFonts w:ascii="Times New Roman" w:eastAsia="Arial" w:hAnsi="Times New Roman" w:cs="Times New Roman"/>
          <w:lang w:val="tr-TR"/>
        </w:rPr>
        <w:t xml:space="preserve"> olmak üzere, </w:t>
      </w:r>
      <w:r w:rsidRPr="004E5FA6">
        <w:rPr>
          <w:rFonts w:ascii="Cambria Math" w:eastAsia="Arial" w:hAnsi="Cambria Math" w:cs="Cambria Math"/>
          <w:lang w:val="tr-TR"/>
        </w:rPr>
        <w:t>𝝐</w:t>
      </w:r>
      <w:r w:rsidRPr="004E5FA6">
        <w:rPr>
          <w:rFonts w:ascii="Times New Roman" w:eastAsia="Arial" w:hAnsi="Times New Roman" w:cs="Times New Roman"/>
          <w:lang w:val="tr-TR"/>
        </w:rPr>
        <w:t>=</w:t>
      </w:r>
      <w:r w:rsidRPr="004E5FA6">
        <w:rPr>
          <w:rFonts w:ascii="Cambria Math" w:eastAsia="Arial" w:hAnsi="Cambria Math" w:cs="Cambria Math"/>
          <w:lang w:val="tr-TR"/>
        </w:rPr>
        <w:t>𝟎</w:t>
      </w:r>
      <w:r w:rsidRPr="004E5FA6">
        <w:rPr>
          <w:rFonts w:ascii="Times New Roman" w:eastAsia="Arial" w:hAnsi="Times New Roman" w:cs="Times New Roman"/>
          <w:lang w:val="tr-TR"/>
        </w:rPr>
        <w:t>.</w:t>
      </w:r>
      <w:r w:rsidRPr="004E5FA6">
        <w:rPr>
          <w:rFonts w:ascii="Cambria Math" w:eastAsia="Arial" w:hAnsi="Cambria Math" w:cs="Cambria Math"/>
          <w:lang w:val="tr-TR"/>
        </w:rPr>
        <w:t>𝟎𝟓</w:t>
      </w:r>
      <w:r w:rsidRPr="004E5FA6">
        <w:rPr>
          <w:rFonts w:ascii="Times New Roman" w:eastAsia="Arial" w:hAnsi="Times New Roman" w:cs="Times New Roman"/>
          <w:lang w:val="tr-TR"/>
        </w:rPr>
        <w:t xml:space="preserve"> ve </w:t>
      </w:r>
      <w:proofErr w:type="gramStart"/>
      <w:r w:rsidRPr="004E5FA6">
        <w:rPr>
          <w:rFonts w:ascii="Cambria Math" w:eastAsia="Arial" w:hAnsi="Cambria Math" w:cs="Cambria Math"/>
          <w:lang w:val="tr-TR"/>
        </w:rPr>
        <w:t>𝒗</w:t>
      </w:r>
      <w:r w:rsidRPr="004E5FA6">
        <w:rPr>
          <w:rFonts w:ascii="Times New Roman" w:eastAsia="Arial" w:hAnsi="Times New Roman" w:cs="Times New Roman"/>
          <w:lang w:val="tr-TR"/>
        </w:rPr>
        <w:t>(</w:t>
      </w:r>
      <w:r w:rsidRPr="004E5FA6">
        <w:rPr>
          <w:rFonts w:ascii="Cambria Math" w:eastAsia="Arial" w:hAnsi="Cambria Math" w:cs="Cambria Math"/>
          <w:lang w:val="tr-TR"/>
        </w:rPr>
        <w:t>𝟎</w:t>
      </w:r>
      <w:r w:rsidRPr="004E5FA6">
        <w:rPr>
          <w:rFonts w:ascii="Times New Roman" w:eastAsia="Arial" w:hAnsi="Times New Roman" w:cs="Times New Roman"/>
          <w:lang w:val="tr-TR"/>
        </w:rPr>
        <w:t>)=</w:t>
      </w:r>
      <w:proofErr w:type="gramEnd"/>
      <w:r w:rsidRPr="004E5FA6">
        <w:rPr>
          <w:rFonts w:ascii="Cambria Math" w:eastAsia="Arial" w:hAnsi="Cambria Math" w:cs="Cambria Math"/>
          <w:lang w:val="tr-TR"/>
        </w:rPr>
        <w:t>𝟎</w:t>
      </w:r>
      <w:r w:rsidRPr="004E5FA6">
        <w:rPr>
          <w:rFonts w:ascii="Times New Roman" w:eastAsia="Arial" w:hAnsi="Times New Roman" w:cs="Times New Roman"/>
          <w:lang w:val="tr-TR"/>
        </w:rPr>
        <w:t xml:space="preserve"> olarak </w:t>
      </w:r>
      <w:proofErr w:type="spellStart"/>
      <w:r w:rsidRPr="004E5FA6">
        <w:rPr>
          <w:rFonts w:ascii="Times New Roman" w:eastAsia="Arial" w:hAnsi="Times New Roman" w:cs="Times New Roman"/>
          <w:lang w:val="tr-TR"/>
        </w:rPr>
        <w:t>belirlenmiştir</w:t>
      </w:r>
      <w:proofErr w:type="spellEnd"/>
      <w:r w:rsidRPr="004E5FA6">
        <w:rPr>
          <w:rFonts w:ascii="Times New Roman" w:eastAsia="Arial" w:hAnsi="Times New Roman" w:cs="Times New Roman"/>
          <w:lang w:val="tr-TR"/>
        </w:rPr>
        <w:t xml:space="preserve">. </w:t>
      </w:r>
    </w:p>
    <w:p w14:paraId="63C3D5B5" w14:textId="48BCEE12"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r w:rsidRPr="004E5FA6">
        <w:rPr>
          <w:rFonts w:ascii="Times New Roman" w:eastAsia="Arial" w:hAnsi="Times New Roman" w:cs="Times New Roman"/>
          <w:lang w:val="tr-TR"/>
        </w:rPr>
        <w:t xml:space="preserve">Ancak, oyuncunun </w:t>
      </w:r>
      <w:r w:rsidRPr="004E5FA6">
        <w:rPr>
          <w:rFonts w:ascii="Cambria Math" w:eastAsia="Arial" w:hAnsi="Cambria Math" w:cs="Cambria Math"/>
          <w:lang w:val="tr-TR"/>
        </w:rPr>
        <w:t>𝑡</w:t>
      </w:r>
      <w:r w:rsidRPr="004E5FA6">
        <w:rPr>
          <w:rFonts w:ascii="Times New Roman" w:eastAsia="Arial" w:hAnsi="Times New Roman" w:cs="Times New Roman"/>
          <w:lang w:val="tr-TR"/>
        </w:rPr>
        <w:t xml:space="preserve"> = 1 </w:t>
      </w:r>
      <w:proofErr w:type="spellStart"/>
      <w:r w:rsidRPr="004E5FA6">
        <w:rPr>
          <w:rFonts w:ascii="Times New Roman" w:eastAsia="Arial" w:hAnsi="Times New Roman" w:cs="Times New Roman"/>
          <w:lang w:val="tr-TR"/>
        </w:rPr>
        <w:t>için</w:t>
      </w:r>
      <w:proofErr w:type="spellEnd"/>
      <w:r w:rsidRPr="004E5FA6">
        <w:rPr>
          <w:rFonts w:ascii="Times New Roman" w:eastAsia="Arial" w:hAnsi="Times New Roman" w:cs="Times New Roman"/>
          <w:lang w:val="tr-TR"/>
        </w:rPr>
        <w:t xml:space="preserve"> </w:t>
      </w:r>
      <w:proofErr w:type="gramStart"/>
      <w:r w:rsidRPr="004E5FA6">
        <w:rPr>
          <w:rFonts w:ascii="Cambria Math" w:eastAsia="Arial" w:hAnsi="Cambria Math" w:cs="Cambria Math"/>
          <w:lang w:val="tr-TR"/>
        </w:rPr>
        <w:t>𝑣</w:t>
      </w:r>
      <w:r w:rsidRPr="004E5FA6">
        <w:rPr>
          <w:rFonts w:ascii="Times New Roman" w:eastAsia="Arial" w:hAnsi="Times New Roman" w:cs="Times New Roman"/>
          <w:lang w:val="tr-TR"/>
        </w:rPr>
        <w:t>(</w:t>
      </w:r>
      <w:proofErr w:type="gramEnd"/>
      <w:r w:rsidRPr="004E5FA6">
        <w:rPr>
          <w:rFonts w:ascii="Times New Roman" w:eastAsia="Arial" w:hAnsi="Times New Roman" w:cs="Times New Roman"/>
          <w:lang w:val="tr-TR"/>
        </w:rPr>
        <w:t xml:space="preserve">1) </w:t>
      </w:r>
      <w:proofErr w:type="spellStart"/>
      <w:r w:rsidRPr="004E5FA6">
        <w:rPr>
          <w:rFonts w:ascii="Times New Roman" w:eastAsia="Arial" w:hAnsi="Times New Roman" w:cs="Times New Roman"/>
          <w:lang w:val="tr-TR"/>
        </w:rPr>
        <w:t>davranışına</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karşılık</w:t>
      </w:r>
      <w:proofErr w:type="spellEnd"/>
      <w:r w:rsidRPr="004E5FA6">
        <w:rPr>
          <w:rFonts w:ascii="Times New Roman" w:eastAsia="Arial" w:hAnsi="Times New Roman" w:cs="Times New Roman"/>
          <w:lang w:val="tr-TR"/>
        </w:rPr>
        <w:t xml:space="preserve"> kazancını belirleyebilmek </w:t>
      </w:r>
      <w:proofErr w:type="spellStart"/>
      <w:r w:rsidRPr="004E5FA6">
        <w:rPr>
          <w:rFonts w:ascii="Times New Roman" w:eastAsia="Arial" w:hAnsi="Times New Roman" w:cs="Times New Roman"/>
          <w:lang w:val="tr-TR"/>
        </w:rPr>
        <w:t>için</w:t>
      </w:r>
      <w:proofErr w:type="spellEnd"/>
      <w:r w:rsidRPr="004E5FA6">
        <w:rPr>
          <w:rFonts w:ascii="Times New Roman" w:eastAsia="Arial" w:hAnsi="Times New Roman" w:cs="Times New Roman"/>
          <w:lang w:val="tr-TR"/>
        </w:rPr>
        <w:t xml:space="preserve"> bir </w:t>
      </w:r>
      <w:proofErr w:type="spellStart"/>
      <w:r w:rsidRPr="004E5FA6">
        <w:rPr>
          <w:rFonts w:ascii="Times New Roman" w:eastAsia="Arial" w:hAnsi="Times New Roman" w:cs="Times New Roman"/>
          <w:lang w:val="tr-TR"/>
        </w:rPr>
        <w:t>başlangıc</w:t>
      </w:r>
      <w:proofErr w:type="spellEnd"/>
      <w:r w:rsidRPr="004E5FA6">
        <w:rPr>
          <w:rFonts w:ascii="Times New Roman" w:eastAsia="Arial" w:hAnsi="Times New Roman" w:cs="Times New Roman"/>
          <w:lang w:val="tr-TR"/>
        </w:rPr>
        <w:t xml:space="preserve">̧ stratejisine </w:t>
      </w:r>
      <w:proofErr w:type="spellStart"/>
      <w:r w:rsidRPr="004E5FA6">
        <w:rPr>
          <w:rFonts w:ascii="Times New Roman" w:eastAsia="Arial" w:hAnsi="Times New Roman" w:cs="Times New Roman"/>
          <w:lang w:val="tr-TR"/>
        </w:rPr>
        <w:t>ihtiyac</w:t>
      </w:r>
      <w:proofErr w:type="spellEnd"/>
      <w:r w:rsidRPr="004E5FA6">
        <w:rPr>
          <w:rFonts w:ascii="Times New Roman" w:eastAsia="Arial" w:hAnsi="Times New Roman" w:cs="Times New Roman"/>
          <w:lang w:val="tr-TR"/>
        </w:rPr>
        <w:t xml:space="preserve">̧ vardır. Bu </w:t>
      </w:r>
      <w:proofErr w:type="spellStart"/>
      <w:r w:rsidRPr="004E5FA6">
        <w:rPr>
          <w:rFonts w:ascii="Times New Roman" w:eastAsia="Arial" w:hAnsi="Times New Roman" w:cs="Times New Roman"/>
          <w:lang w:val="tr-TR"/>
        </w:rPr>
        <w:t>başlangıc</w:t>
      </w:r>
      <w:proofErr w:type="spellEnd"/>
      <w:r w:rsidRPr="004E5FA6">
        <w:rPr>
          <w:rFonts w:ascii="Times New Roman" w:eastAsia="Arial" w:hAnsi="Times New Roman" w:cs="Times New Roman"/>
          <w:lang w:val="tr-TR"/>
        </w:rPr>
        <w:t xml:space="preserve">̧ stratejisi oyun teorisinin önemli </w:t>
      </w:r>
      <w:proofErr w:type="spellStart"/>
      <w:r w:rsidRPr="004E5FA6">
        <w:rPr>
          <w:rFonts w:ascii="Times New Roman" w:eastAsia="Arial" w:hAnsi="Times New Roman" w:cs="Times New Roman"/>
          <w:lang w:val="tr-TR"/>
        </w:rPr>
        <w:t>araçlarından</w:t>
      </w:r>
      <w:proofErr w:type="spellEnd"/>
      <w:r w:rsidRPr="004E5FA6">
        <w:rPr>
          <w:rFonts w:ascii="Times New Roman" w:eastAsia="Arial" w:hAnsi="Times New Roman" w:cs="Times New Roman"/>
          <w:lang w:val="tr-TR"/>
        </w:rPr>
        <w:t xml:space="preserve"> biri olan </w:t>
      </w:r>
      <w:proofErr w:type="spellStart"/>
      <w:r w:rsidRPr="004E5FA6">
        <w:rPr>
          <w:rFonts w:ascii="Times New Roman" w:eastAsia="Arial" w:hAnsi="Times New Roman" w:cs="Times New Roman"/>
          <w:lang w:val="tr-TR"/>
        </w:rPr>
        <w:t>Nash</w:t>
      </w:r>
      <w:proofErr w:type="spellEnd"/>
      <w:r w:rsidRPr="004E5FA6">
        <w:rPr>
          <w:rFonts w:ascii="Times New Roman" w:eastAsia="Arial" w:hAnsi="Times New Roman" w:cs="Times New Roman"/>
          <w:lang w:val="tr-TR"/>
        </w:rPr>
        <w:t xml:space="preserve"> dengesi (</w:t>
      </w:r>
      <w:proofErr w:type="spellStart"/>
      <w:r w:rsidRPr="004E5FA6">
        <w:rPr>
          <w:rFonts w:ascii="Times New Roman" w:eastAsia="Arial" w:hAnsi="Times New Roman" w:cs="Times New Roman"/>
          <w:lang w:val="tr-TR"/>
        </w:rPr>
        <w:t>Nash</w:t>
      </w:r>
      <w:proofErr w:type="spellEnd"/>
      <w:r w:rsidRPr="004E5FA6">
        <w:rPr>
          <w:rFonts w:ascii="Times New Roman" w:eastAsia="Arial" w:hAnsi="Times New Roman" w:cs="Times New Roman"/>
          <w:lang w:val="tr-TR"/>
        </w:rPr>
        <w:t xml:space="preserve"> </w:t>
      </w:r>
      <w:proofErr w:type="spellStart"/>
      <w:proofErr w:type="gramStart"/>
      <w:r w:rsidRPr="004E5FA6">
        <w:rPr>
          <w:rFonts w:ascii="Times New Roman" w:eastAsia="Arial" w:hAnsi="Times New Roman" w:cs="Times New Roman"/>
          <w:lang w:val="tr-TR"/>
        </w:rPr>
        <w:t>equilibrium</w:t>
      </w:r>
      <w:proofErr w:type="spellEnd"/>
      <w:r w:rsidRPr="004E5FA6">
        <w:rPr>
          <w:rFonts w:ascii="Times New Roman" w:eastAsia="Arial" w:hAnsi="Times New Roman" w:cs="Times New Roman"/>
          <w:lang w:val="tr-TR"/>
        </w:rPr>
        <w:t xml:space="preserve"> -</w:t>
      </w:r>
      <w:proofErr w:type="gramEnd"/>
      <w:r w:rsidRPr="004E5FA6">
        <w:rPr>
          <w:rFonts w:ascii="Times New Roman" w:eastAsia="Arial" w:hAnsi="Times New Roman" w:cs="Times New Roman"/>
          <w:lang w:val="tr-TR"/>
        </w:rPr>
        <w:t xml:space="preserve"> NE) ile </w:t>
      </w:r>
      <w:proofErr w:type="spellStart"/>
      <w:r w:rsidRPr="004E5FA6">
        <w:rPr>
          <w:rFonts w:ascii="Times New Roman" w:eastAsia="Arial" w:hAnsi="Times New Roman" w:cs="Times New Roman"/>
          <w:lang w:val="tr-TR"/>
        </w:rPr>
        <w:t>seçilmiştir</w:t>
      </w:r>
      <w:proofErr w:type="spellEnd"/>
      <w:r w:rsidRPr="004E5FA6">
        <w:rPr>
          <w:rFonts w:ascii="Times New Roman" w:eastAsia="Arial" w:hAnsi="Times New Roman" w:cs="Times New Roman"/>
          <w:lang w:val="tr-TR"/>
        </w:rPr>
        <w:t xml:space="preserve">. Her oyuncunun olası hareketleri ve bu hareketlere </w:t>
      </w:r>
      <w:proofErr w:type="spellStart"/>
      <w:r w:rsidRPr="004E5FA6">
        <w:rPr>
          <w:rFonts w:ascii="Times New Roman" w:eastAsia="Arial" w:hAnsi="Times New Roman" w:cs="Times New Roman"/>
          <w:lang w:val="tr-TR"/>
        </w:rPr>
        <w:t>karşılık</w:t>
      </w:r>
      <w:proofErr w:type="spellEnd"/>
      <w:r w:rsidRPr="004E5FA6">
        <w:rPr>
          <w:rFonts w:ascii="Times New Roman" w:eastAsia="Arial" w:hAnsi="Times New Roman" w:cs="Times New Roman"/>
          <w:lang w:val="tr-TR"/>
        </w:rPr>
        <w:t xml:space="preserve"> gelen </w:t>
      </w:r>
      <w:proofErr w:type="spellStart"/>
      <w:r w:rsidRPr="004E5FA6">
        <w:rPr>
          <w:rFonts w:ascii="Times New Roman" w:eastAsia="Arial" w:hAnsi="Times New Roman" w:cs="Times New Roman"/>
          <w:lang w:val="tr-TR"/>
        </w:rPr>
        <w:t>kazançları</w:t>
      </w:r>
      <w:proofErr w:type="spellEnd"/>
      <w:r w:rsidRPr="004E5FA6">
        <w:rPr>
          <w:rFonts w:ascii="Times New Roman" w:eastAsia="Arial" w:hAnsi="Times New Roman" w:cs="Times New Roman"/>
          <w:lang w:val="tr-TR"/>
        </w:rPr>
        <w:t xml:space="preserve"> </w:t>
      </w:r>
      <w:r w:rsidR="00174E3E" w:rsidRPr="004E5FA6">
        <w:rPr>
          <w:rFonts w:ascii="Times New Roman" w:eastAsia="Arial" w:hAnsi="Times New Roman" w:cs="Times New Roman"/>
          <w:lang w:val="tr-TR"/>
        </w:rPr>
        <w:fldChar w:fldCharType="begin"/>
      </w:r>
      <w:r w:rsidR="00174E3E" w:rsidRPr="004E5FA6">
        <w:rPr>
          <w:rFonts w:ascii="Times New Roman" w:eastAsia="Arial" w:hAnsi="Times New Roman" w:cs="Times New Roman"/>
          <w:lang w:val="tr-TR"/>
        </w:rPr>
        <w:instrText xml:space="preserve"> REF _Ref207094232 \h  \* MERGEFORMAT </w:instrText>
      </w:r>
      <w:r w:rsidR="00174E3E" w:rsidRPr="004E5FA6">
        <w:rPr>
          <w:rFonts w:ascii="Times New Roman" w:eastAsia="Arial" w:hAnsi="Times New Roman" w:cs="Times New Roman"/>
          <w:lang w:val="tr-TR"/>
        </w:rPr>
      </w:r>
      <w:r w:rsidR="00174E3E" w:rsidRPr="004E5FA6">
        <w:rPr>
          <w:rFonts w:ascii="Times New Roman" w:eastAsia="Arial" w:hAnsi="Times New Roman" w:cs="Times New Roman"/>
          <w:lang w:val="tr-TR"/>
        </w:rPr>
        <w:fldChar w:fldCharType="separate"/>
      </w:r>
      <w:r w:rsidR="00174E3E" w:rsidRPr="004E5FA6">
        <w:rPr>
          <w:rFonts w:ascii="Times New Roman" w:hAnsi="Times New Roman" w:cs="Times New Roman"/>
        </w:rPr>
        <w:t xml:space="preserve">Tablo </w:t>
      </w:r>
      <w:r w:rsidR="00174E3E" w:rsidRPr="004E5FA6">
        <w:rPr>
          <w:rFonts w:ascii="Times New Roman" w:hAnsi="Times New Roman" w:cs="Times New Roman"/>
          <w:noProof/>
        </w:rPr>
        <w:t>1</w:t>
      </w:r>
      <w:r w:rsidR="00174E3E" w:rsidRPr="004E5FA6">
        <w:rPr>
          <w:rFonts w:ascii="Times New Roman" w:eastAsia="Arial" w:hAnsi="Times New Roman" w:cs="Times New Roman"/>
          <w:lang w:val="tr-TR"/>
        </w:rPr>
        <w:fldChar w:fldCharType="end"/>
      </w:r>
      <w:r w:rsidRPr="004E5FA6">
        <w:rPr>
          <w:rFonts w:ascii="Times New Roman" w:eastAsia="Arial" w:hAnsi="Times New Roman" w:cs="Times New Roman"/>
          <w:lang w:val="tr-TR"/>
        </w:rPr>
        <w:t xml:space="preserve">’de </w:t>
      </w:r>
      <w:proofErr w:type="spellStart"/>
      <w:r w:rsidRPr="004E5FA6">
        <w:rPr>
          <w:rFonts w:ascii="Times New Roman" w:eastAsia="Arial" w:hAnsi="Times New Roman" w:cs="Times New Roman"/>
          <w:lang w:val="tr-TR"/>
        </w:rPr>
        <w:t>verilmiştir</w:t>
      </w:r>
      <w:proofErr w:type="spellEnd"/>
      <w:r w:rsidRPr="004E5FA6">
        <w:rPr>
          <w:rFonts w:ascii="Times New Roman" w:eastAsia="Arial" w:hAnsi="Times New Roman" w:cs="Times New Roman"/>
          <w:lang w:val="tr-TR"/>
        </w:rPr>
        <w:t xml:space="preserve">. </w:t>
      </w:r>
    </w:p>
    <w:p w14:paraId="2DB64175" w14:textId="77777777" w:rsidR="00373E11" w:rsidRPr="004E5FA6" w:rsidRDefault="00373E11" w:rsidP="00D712B7">
      <w:pPr>
        <w:pBdr>
          <w:top w:val="nil"/>
          <w:left w:val="nil"/>
          <w:bottom w:val="nil"/>
          <w:right w:val="nil"/>
          <w:between w:val="nil"/>
        </w:pBdr>
        <w:spacing w:line="360" w:lineRule="auto"/>
        <w:rPr>
          <w:rFonts w:ascii="Times New Roman" w:eastAsia="Arial" w:hAnsi="Times New Roman" w:cs="Times New Roman"/>
          <w:lang w:val="tr-TR"/>
        </w:rPr>
      </w:pPr>
    </w:p>
    <w:p w14:paraId="6AEA7C29" w14:textId="77777777"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0242273E" w14:textId="12E5AFAC" w:rsidR="008E3340" w:rsidRPr="004E5FA6" w:rsidRDefault="00B25C08" w:rsidP="00D712B7">
      <w:pPr>
        <w:pStyle w:val="Caption"/>
        <w:keepNext/>
        <w:rPr>
          <w:rFonts w:ascii="Times New Roman" w:hAnsi="Times New Roman" w:cs="Times New Roman"/>
          <w:sz w:val="20"/>
          <w:szCs w:val="20"/>
        </w:rPr>
      </w:pPr>
      <w:bookmarkStart w:id="42" w:name="_Ref207094232"/>
      <w:bookmarkStart w:id="43" w:name="_Toc207039660"/>
      <w:r w:rsidRPr="004E5FA6">
        <w:rPr>
          <w:rFonts w:ascii="Times New Roman" w:hAnsi="Times New Roman" w:cs="Times New Roman"/>
          <w:sz w:val="20"/>
          <w:szCs w:val="20"/>
        </w:rPr>
        <w:t xml:space="preserve">Tablo </w:t>
      </w:r>
      <w:r w:rsidRPr="004E5FA6">
        <w:rPr>
          <w:rFonts w:ascii="Times New Roman" w:hAnsi="Times New Roman" w:cs="Times New Roman"/>
          <w:sz w:val="20"/>
          <w:szCs w:val="20"/>
        </w:rPr>
        <w:fldChar w:fldCharType="begin"/>
      </w:r>
      <w:r w:rsidRPr="004E5FA6">
        <w:rPr>
          <w:rFonts w:ascii="Times New Roman" w:hAnsi="Times New Roman" w:cs="Times New Roman"/>
          <w:sz w:val="20"/>
          <w:szCs w:val="20"/>
        </w:rPr>
        <w:instrText xml:space="preserve"> SEQ Tablo \* ARABIC </w:instrText>
      </w:r>
      <w:r w:rsidRPr="004E5FA6">
        <w:rPr>
          <w:rFonts w:ascii="Times New Roman" w:hAnsi="Times New Roman" w:cs="Times New Roman"/>
          <w:sz w:val="20"/>
          <w:szCs w:val="20"/>
        </w:rPr>
        <w:fldChar w:fldCharType="separate"/>
      </w:r>
      <w:r w:rsidR="005E780B" w:rsidRPr="004E5FA6">
        <w:rPr>
          <w:rFonts w:ascii="Times New Roman" w:hAnsi="Times New Roman" w:cs="Times New Roman"/>
          <w:noProof/>
          <w:sz w:val="20"/>
          <w:szCs w:val="20"/>
        </w:rPr>
        <w:t>1</w:t>
      </w:r>
      <w:r w:rsidRPr="004E5FA6">
        <w:rPr>
          <w:rFonts w:ascii="Times New Roman" w:hAnsi="Times New Roman" w:cs="Times New Roman"/>
          <w:sz w:val="20"/>
          <w:szCs w:val="20"/>
        </w:rPr>
        <w:fldChar w:fldCharType="end"/>
      </w:r>
      <w:bookmarkEnd w:id="42"/>
      <w:r w:rsidRPr="004E5FA6">
        <w:rPr>
          <w:rFonts w:ascii="Times New Roman" w:hAnsi="Times New Roman" w:cs="Times New Roman"/>
          <w:sz w:val="20"/>
          <w:szCs w:val="20"/>
        </w:rPr>
        <w:t xml:space="preserve"> Oyun </w:t>
      </w:r>
      <w:proofErr w:type="spellStart"/>
      <w:r w:rsidRPr="004E5FA6">
        <w:rPr>
          <w:rFonts w:ascii="Times New Roman" w:hAnsi="Times New Roman" w:cs="Times New Roman"/>
          <w:sz w:val="20"/>
          <w:szCs w:val="20"/>
        </w:rPr>
        <w:t>modeli</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ve</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olası</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oyuncu</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davranışları</w:t>
      </w:r>
      <w:proofErr w:type="spellEnd"/>
      <w:r w:rsidR="00F97CAE" w:rsidRPr="004E5FA6">
        <w:rPr>
          <w:rFonts w:ascii="Times New Roman" w:hAnsi="Times New Roman" w:cs="Times New Roman"/>
          <w:sz w:val="20"/>
          <w:szCs w:val="20"/>
        </w:rPr>
        <w:t xml:space="preserve"> </w:t>
      </w:r>
      <w:proofErr w:type="spellStart"/>
      <w:r w:rsidR="00F97CAE" w:rsidRPr="004E5FA6">
        <w:rPr>
          <w:rFonts w:ascii="Times New Roman" w:hAnsi="Times New Roman" w:cs="Times New Roman"/>
          <w:sz w:val="20"/>
          <w:szCs w:val="20"/>
        </w:rPr>
        <w:t>sonucu</w:t>
      </w:r>
      <w:proofErr w:type="spellEnd"/>
      <w:r w:rsidR="00F97CAE" w:rsidRPr="004E5FA6">
        <w:rPr>
          <w:rFonts w:ascii="Times New Roman" w:hAnsi="Times New Roman" w:cs="Times New Roman"/>
          <w:sz w:val="20"/>
          <w:szCs w:val="20"/>
        </w:rPr>
        <w:t xml:space="preserve"> </w:t>
      </w:r>
      <w:proofErr w:type="spellStart"/>
      <w:r w:rsidR="00F97CAE" w:rsidRPr="004E5FA6">
        <w:rPr>
          <w:rFonts w:ascii="Times New Roman" w:hAnsi="Times New Roman" w:cs="Times New Roman"/>
          <w:sz w:val="20"/>
          <w:szCs w:val="20"/>
        </w:rPr>
        <w:t>kazançları</w:t>
      </w:r>
      <w:bookmarkEnd w:id="43"/>
      <w:proofErr w:type="spellEnd"/>
    </w:p>
    <w:tbl>
      <w:tblPr>
        <w:tblStyle w:val="TableGrid"/>
        <w:tblW w:w="0" w:type="auto"/>
        <w:jc w:val="center"/>
        <w:tblLook w:val="04A0" w:firstRow="1" w:lastRow="0" w:firstColumn="1" w:lastColumn="0" w:noHBand="0" w:noVBand="1"/>
      </w:tblPr>
      <w:tblGrid>
        <w:gridCol w:w="1247"/>
        <w:gridCol w:w="1701"/>
        <w:gridCol w:w="2381"/>
        <w:gridCol w:w="2381"/>
      </w:tblGrid>
      <w:tr w:rsidR="008E3340" w:rsidRPr="004E5FA6" w14:paraId="4311D14A" w14:textId="77777777">
        <w:trPr>
          <w:jc w:val="center"/>
        </w:trPr>
        <w:tc>
          <w:tcPr>
            <w:tcW w:w="1247" w:type="dxa"/>
            <w:tcBorders>
              <w:top w:val="single" w:sz="4" w:space="0" w:color="auto"/>
              <w:left w:val="single" w:sz="4" w:space="0" w:color="auto"/>
              <w:bottom w:val="single" w:sz="4" w:space="0" w:color="auto"/>
              <w:right w:val="single" w:sz="4" w:space="0" w:color="auto"/>
            </w:tcBorders>
          </w:tcPr>
          <w:p w14:paraId="3EE82DB9"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14:paraId="6C2EE585"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
        </w:tc>
        <w:tc>
          <w:tcPr>
            <w:tcW w:w="4762" w:type="dxa"/>
            <w:gridSpan w:val="2"/>
            <w:tcBorders>
              <w:top w:val="single" w:sz="4" w:space="0" w:color="auto"/>
              <w:left w:val="single" w:sz="4" w:space="0" w:color="auto"/>
              <w:bottom w:val="single" w:sz="4" w:space="0" w:color="auto"/>
              <w:right w:val="single" w:sz="4" w:space="0" w:color="auto"/>
            </w:tcBorders>
            <w:hideMark/>
          </w:tcPr>
          <w:p w14:paraId="5E281746"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roofErr w:type="spellStart"/>
            <w:r w:rsidRPr="004E5FA6">
              <w:rPr>
                <w:rFonts w:ascii="Times New Roman" w:eastAsia="Arial" w:hAnsi="Times New Roman" w:cs="Times New Roman"/>
                <w:b/>
              </w:rPr>
              <w:t>Emanetçi</w:t>
            </w:r>
            <w:proofErr w:type="spellEnd"/>
          </w:p>
        </w:tc>
      </w:tr>
      <w:tr w:rsidR="008E3340" w:rsidRPr="004E5FA6" w14:paraId="38EEDE3A" w14:textId="77777777">
        <w:trPr>
          <w:jc w:val="center"/>
        </w:trPr>
        <w:tc>
          <w:tcPr>
            <w:tcW w:w="1247" w:type="dxa"/>
            <w:vMerge w:val="restart"/>
            <w:tcBorders>
              <w:top w:val="single" w:sz="4" w:space="0" w:color="auto"/>
              <w:left w:val="single" w:sz="4" w:space="0" w:color="auto"/>
              <w:bottom w:val="single" w:sz="4" w:space="0" w:color="auto"/>
              <w:right w:val="single" w:sz="4" w:space="0" w:color="auto"/>
            </w:tcBorders>
            <w:textDirection w:val="tbRl"/>
            <w:vAlign w:val="center"/>
            <w:hideMark/>
          </w:tcPr>
          <w:p w14:paraId="1D96DD33"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roofErr w:type="spellStart"/>
            <w:r w:rsidRPr="004E5FA6">
              <w:rPr>
                <w:rFonts w:ascii="Times New Roman" w:eastAsia="Arial" w:hAnsi="Times New Roman" w:cs="Times New Roman"/>
                <w:b/>
              </w:rPr>
              <w:t>Oyuncu</w:t>
            </w:r>
            <w:proofErr w:type="spellEnd"/>
          </w:p>
        </w:tc>
        <w:tc>
          <w:tcPr>
            <w:tcW w:w="1701" w:type="dxa"/>
            <w:tcBorders>
              <w:top w:val="single" w:sz="4" w:space="0" w:color="auto"/>
              <w:left w:val="single" w:sz="4" w:space="0" w:color="auto"/>
              <w:bottom w:val="single" w:sz="4" w:space="0" w:color="auto"/>
              <w:right w:val="single" w:sz="4" w:space="0" w:color="auto"/>
            </w:tcBorders>
          </w:tcPr>
          <w:p w14:paraId="3FB0B4C9"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
        </w:tc>
        <w:tc>
          <w:tcPr>
            <w:tcW w:w="2381" w:type="dxa"/>
            <w:tcBorders>
              <w:top w:val="single" w:sz="4" w:space="0" w:color="auto"/>
              <w:left w:val="single" w:sz="4" w:space="0" w:color="auto"/>
              <w:bottom w:val="single" w:sz="4" w:space="0" w:color="auto"/>
              <w:right w:val="single" w:sz="4" w:space="0" w:color="auto"/>
            </w:tcBorders>
            <w:hideMark/>
          </w:tcPr>
          <w:p w14:paraId="791452E4"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roofErr w:type="spellStart"/>
            <w:r w:rsidRPr="004E5FA6">
              <w:rPr>
                <w:rFonts w:ascii="Times New Roman" w:eastAsia="Arial" w:hAnsi="Times New Roman" w:cs="Times New Roman"/>
                <w:b/>
              </w:rPr>
              <w:t>Paylaşım</w:t>
            </w:r>
            <w:proofErr w:type="spellEnd"/>
          </w:p>
        </w:tc>
        <w:tc>
          <w:tcPr>
            <w:tcW w:w="2381" w:type="dxa"/>
            <w:tcBorders>
              <w:top w:val="single" w:sz="4" w:space="0" w:color="auto"/>
              <w:left w:val="single" w:sz="4" w:space="0" w:color="auto"/>
              <w:bottom w:val="single" w:sz="4" w:space="0" w:color="auto"/>
              <w:right w:val="single" w:sz="4" w:space="0" w:color="auto"/>
            </w:tcBorders>
            <w:hideMark/>
          </w:tcPr>
          <w:p w14:paraId="1BBCE6CC"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roofErr w:type="spellStart"/>
            <w:r w:rsidRPr="004E5FA6">
              <w:rPr>
                <w:rFonts w:ascii="Times New Roman" w:eastAsia="Arial" w:hAnsi="Times New Roman" w:cs="Times New Roman"/>
                <w:b/>
              </w:rPr>
              <w:t>Kendine</w:t>
            </w:r>
            <w:proofErr w:type="spellEnd"/>
            <w:r w:rsidRPr="004E5FA6">
              <w:rPr>
                <w:rFonts w:ascii="Times New Roman" w:eastAsia="Arial" w:hAnsi="Times New Roman" w:cs="Times New Roman"/>
                <w:b/>
              </w:rPr>
              <w:t xml:space="preserve"> </w:t>
            </w:r>
            <w:proofErr w:type="spellStart"/>
            <w:r w:rsidRPr="004E5FA6">
              <w:rPr>
                <w:rFonts w:ascii="Times New Roman" w:eastAsia="Arial" w:hAnsi="Times New Roman" w:cs="Times New Roman"/>
                <w:b/>
              </w:rPr>
              <w:t>sakla</w:t>
            </w:r>
            <w:proofErr w:type="spellEnd"/>
          </w:p>
        </w:tc>
      </w:tr>
      <w:tr w:rsidR="008E3340" w:rsidRPr="004E5FA6" w14:paraId="04851B97"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D020CD"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5187281F"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r w:rsidRPr="004E5FA6">
              <w:rPr>
                <w:rFonts w:ascii="Times New Roman" w:eastAsia="Arial" w:hAnsi="Times New Roman" w:cs="Times New Roman"/>
              </w:rPr>
              <w:t>tut</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91B0A53"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r w:rsidRPr="004E5FA6">
              <w:rPr>
                <w:rFonts w:ascii="Times New Roman" w:eastAsia="Arial" w:hAnsi="Times New Roman" w:cs="Times New Roman"/>
              </w:rPr>
              <w:t>(20,20)</w:t>
            </w:r>
          </w:p>
        </w:tc>
        <w:tc>
          <w:tcPr>
            <w:tcW w:w="2381" w:type="dxa"/>
            <w:tcBorders>
              <w:top w:val="single" w:sz="4" w:space="0" w:color="auto"/>
              <w:left w:val="single" w:sz="4" w:space="0" w:color="auto"/>
              <w:bottom w:val="single" w:sz="4" w:space="0" w:color="auto"/>
              <w:right w:val="single" w:sz="4" w:space="0" w:color="auto"/>
            </w:tcBorders>
            <w:vAlign w:val="center"/>
            <w:hideMark/>
          </w:tcPr>
          <w:p w14:paraId="2D67DC8F"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r w:rsidRPr="004E5FA6">
              <w:rPr>
                <w:rFonts w:ascii="Times New Roman" w:eastAsia="Arial" w:hAnsi="Times New Roman" w:cs="Times New Roman"/>
              </w:rPr>
              <w:t>(20,20)</w:t>
            </w:r>
          </w:p>
        </w:tc>
      </w:tr>
      <w:tr w:rsidR="008E3340" w:rsidRPr="004E5FA6" w14:paraId="04B4106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8027D5"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2C84BDCB"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roofErr w:type="spellStart"/>
            <w:r w:rsidRPr="004E5FA6">
              <w:rPr>
                <w:rFonts w:ascii="Times New Roman" w:eastAsia="Arial" w:hAnsi="Times New Roman" w:cs="Times New Roman"/>
              </w:rPr>
              <w:t>yatır</w:t>
            </w:r>
            <w:proofErr w:type="spellEnd"/>
          </w:p>
        </w:tc>
        <w:tc>
          <w:tcPr>
            <w:tcW w:w="2381" w:type="dxa"/>
            <w:tcBorders>
              <w:top w:val="single" w:sz="4" w:space="0" w:color="auto"/>
              <w:left w:val="single" w:sz="4" w:space="0" w:color="auto"/>
              <w:bottom w:val="single" w:sz="4" w:space="0" w:color="auto"/>
              <w:right w:val="single" w:sz="4" w:space="0" w:color="auto"/>
            </w:tcBorders>
            <w:vAlign w:val="center"/>
            <w:hideMark/>
          </w:tcPr>
          <w:p w14:paraId="7B71DD0D"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r w:rsidRPr="004E5FA6">
              <w:rPr>
                <w:rFonts w:ascii="Times New Roman" w:eastAsia="Arial" w:hAnsi="Times New Roman" w:cs="Times New Roman"/>
              </w:rPr>
              <w:t>(60,60)</w:t>
            </w:r>
          </w:p>
        </w:tc>
        <w:tc>
          <w:tcPr>
            <w:tcW w:w="2381" w:type="dxa"/>
            <w:tcBorders>
              <w:top w:val="single" w:sz="4" w:space="0" w:color="auto"/>
              <w:left w:val="single" w:sz="4" w:space="0" w:color="auto"/>
              <w:bottom w:val="single" w:sz="4" w:space="0" w:color="auto"/>
              <w:right w:val="single" w:sz="4" w:space="0" w:color="auto"/>
            </w:tcBorders>
            <w:vAlign w:val="center"/>
            <w:hideMark/>
          </w:tcPr>
          <w:p w14:paraId="5A3A2BED"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r w:rsidRPr="004E5FA6">
              <w:rPr>
                <w:rFonts w:ascii="Times New Roman" w:eastAsia="Arial" w:hAnsi="Times New Roman" w:cs="Times New Roman"/>
              </w:rPr>
              <w:t>(0,120)</w:t>
            </w:r>
          </w:p>
        </w:tc>
      </w:tr>
    </w:tbl>
    <w:p w14:paraId="0AE6B33D" w14:textId="77777777" w:rsidR="008E3340" w:rsidRPr="004E5FA6" w:rsidRDefault="008E3340" w:rsidP="00D712B7">
      <w:pPr>
        <w:pBdr>
          <w:top w:val="nil"/>
          <w:left w:val="nil"/>
          <w:bottom w:val="nil"/>
          <w:right w:val="nil"/>
          <w:between w:val="nil"/>
        </w:pBdr>
        <w:spacing w:line="360" w:lineRule="auto"/>
        <w:rPr>
          <w:rFonts w:ascii="Times New Roman" w:eastAsia="Arial" w:hAnsi="Times New Roman" w:cs="Times New Roman"/>
        </w:rPr>
      </w:pPr>
    </w:p>
    <w:p w14:paraId="40AA10F4" w14:textId="136D93C6" w:rsidR="008F107F" w:rsidRPr="004E5FA6" w:rsidRDefault="008F107F" w:rsidP="00D712B7">
      <w:pPr>
        <w:pBdr>
          <w:top w:val="nil"/>
          <w:left w:val="nil"/>
          <w:bottom w:val="nil"/>
          <w:right w:val="nil"/>
          <w:between w:val="nil"/>
        </w:pBdr>
        <w:spacing w:line="360" w:lineRule="auto"/>
        <w:rPr>
          <w:rFonts w:ascii="Times New Roman" w:eastAsia="Arial" w:hAnsi="Times New Roman" w:cs="Times New Roman"/>
          <w:lang w:val="tr-TR"/>
        </w:rPr>
      </w:pPr>
    </w:p>
    <w:p w14:paraId="12C9F494" w14:textId="26F31D5A" w:rsidR="00BC4038" w:rsidRPr="004E5FA6" w:rsidRDefault="00BC4038" w:rsidP="00D712B7">
      <w:pPr>
        <w:spacing w:line="360" w:lineRule="auto"/>
        <w:rPr>
          <w:rFonts w:ascii="Times New Roman" w:hAnsi="Times New Roman" w:cs="Times New Roman"/>
          <w:lang w:val="tr-TR"/>
        </w:rPr>
      </w:pPr>
    </w:p>
    <w:p w14:paraId="04AB5EF0" w14:textId="103D2265" w:rsidR="006F0C21" w:rsidRPr="004E5FA6" w:rsidRDefault="00AA1403" w:rsidP="00D712B7">
      <w:pPr>
        <w:pStyle w:val="Heading2"/>
        <w:rPr>
          <w:rFonts w:cs="Times New Roman"/>
          <w:lang w:val="tr-TR"/>
        </w:rPr>
      </w:pPr>
      <w:bookmarkStart w:id="44" w:name="_Toc207317291"/>
      <w:r w:rsidRPr="004E5FA6">
        <w:rPr>
          <w:rFonts w:cs="Times New Roman"/>
          <w:lang w:val="tr-TR"/>
        </w:rPr>
        <w:t>3</w:t>
      </w:r>
      <w:r w:rsidR="006F0C21" w:rsidRPr="004E5FA6">
        <w:rPr>
          <w:rFonts w:cs="Times New Roman"/>
          <w:lang w:val="tr-TR"/>
        </w:rPr>
        <w:t>.5 İstatiksel Analizler</w:t>
      </w:r>
      <w:bookmarkEnd w:id="44"/>
    </w:p>
    <w:p w14:paraId="3D65C3DA" w14:textId="55A637F3" w:rsidR="006F0C21" w:rsidRPr="004E5FA6" w:rsidRDefault="00AA1403" w:rsidP="00D712B7">
      <w:pPr>
        <w:pStyle w:val="Heading3"/>
        <w:rPr>
          <w:rFonts w:cs="Times New Roman"/>
          <w:lang w:val="tr-TR"/>
        </w:rPr>
      </w:pPr>
      <w:bookmarkStart w:id="45" w:name="_Toc207317292"/>
      <w:r w:rsidRPr="004E5FA6">
        <w:rPr>
          <w:rFonts w:cs="Times New Roman"/>
          <w:lang w:val="tr-TR"/>
        </w:rPr>
        <w:t>3</w:t>
      </w:r>
      <w:r w:rsidR="006F0C21" w:rsidRPr="004E5FA6">
        <w:rPr>
          <w:rFonts w:cs="Times New Roman"/>
          <w:lang w:val="tr-TR"/>
        </w:rPr>
        <w:t>.5.1 Sosyodemografik verilerin, klinik verilerin ve ölçek puanlarının analizi</w:t>
      </w:r>
      <w:bookmarkEnd w:id="45"/>
    </w:p>
    <w:p w14:paraId="0417518C" w14:textId="2CCD1A7F" w:rsidR="006F0C21" w:rsidRPr="004E5FA6" w:rsidRDefault="006F0C21" w:rsidP="00D712B7">
      <w:pPr>
        <w:spacing w:line="360" w:lineRule="auto"/>
        <w:rPr>
          <w:rFonts w:ascii="Times New Roman" w:hAnsi="Times New Roman" w:cs="Times New Roman"/>
          <w:lang w:val="tr-TR"/>
        </w:rPr>
      </w:pPr>
      <w:r w:rsidRPr="004E5FA6">
        <w:rPr>
          <w:rFonts w:ascii="Times New Roman" w:hAnsi="Times New Roman" w:cs="Times New Roman"/>
          <w:lang w:val="tr-TR"/>
        </w:rPr>
        <w:t>Katılımcıların sosyodemografik ve klinik özellikleri ile ölçek puanlarının gruplar arası karşılaştırmalarında, verinin dağılım özelliklerine uygun olarak parametrik ve parametrik olmayan yöntemler kullanıldı. Tüm analizler R 4.3.2</w:t>
      </w:r>
      <w:r w:rsidR="00E168E7" w:rsidRPr="004E5FA6">
        <w:rPr>
          <w:rFonts w:ascii="Times New Roman" w:hAnsi="Times New Roman" w:cs="Times New Roman"/>
          <w:lang w:val="tr-TR"/>
        </w:rPr>
        <w:t xml:space="preserve"> </w:t>
      </w:r>
      <w:r w:rsidR="00E168E7"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{"citationID":"lxhsD883","properties":{"formattedCitation":"(93)","plainCitation":"(93)","noteIndex":0},"citationItems":[{"id":4918,"uris":["http://zotero.org/users/9264269/items/MZV3CMN8"],"itemData":{"id":4918,"type":"article-journal","archive_location":"Vienna, Austria","title":"R: A Language and Environment for Statistical Computing","URL":"https://www.R-project.org/","author":[{"family":"R Core Team","given":""}],"issued":{"date-parts":[["2023"]]}}}],"schema":"https://github.com/citation-style-language/schema/raw/master/csl-citation.json"} </w:instrText>
      </w:r>
      <w:r w:rsidR="00E168E7" w:rsidRPr="004E5FA6">
        <w:rPr>
          <w:rFonts w:ascii="Times New Roman" w:hAnsi="Times New Roman" w:cs="Times New Roman"/>
          <w:lang w:val="tr-TR"/>
        </w:rPr>
        <w:fldChar w:fldCharType="separate"/>
      </w:r>
      <w:r w:rsidR="00710188" w:rsidRPr="004E5FA6">
        <w:rPr>
          <w:rFonts w:ascii="Times New Roman" w:hAnsi="Times New Roman" w:cs="Times New Roman"/>
        </w:rPr>
        <w:t>(93)</w:t>
      </w:r>
      <w:r w:rsidR="00E168E7" w:rsidRPr="004E5FA6">
        <w:rPr>
          <w:rFonts w:ascii="Times New Roman" w:hAnsi="Times New Roman" w:cs="Times New Roman"/>
          <w:lang w:val="tr-TR"/>
        </w:rPr>
        <w:fldChar w:fldCharType="end"/>
      </w:r>
      <w:r w:rsidRPr="004E5FA6">
        <w:rPr>
          <w:rFonts w:ascii="Times New Roman" w:hAnsi="Times New Roman" w:cs="Times New Roman"/>
          <w:lang w:val="tr-TR"/>
        </w:rPr>
        <w:t xml:space="preserve"> ile gerçekleştirildi. Sürekli </w:t>
      </w:r>
      <w:r w:rsidRPr="004E5FA6">
        <w:rPr>
          <w:rFonts w:ascii="Times New Roman" w:hAnsi="Times New Roman" w:cs="Times New Roman"/>
          <w:lang w:val="tr-TR"/>
        </w:rPr>
        <w:lastRenderedPageBreak/>
        <w:t>değişkenlerde normallik varsayımı Kolmogorov–</w:t>
      </w:r>
      <w:proofErr w:type="spellStart"/>
      <w:r w:rsidRPr="004E5FA6">
        <w:rPr>
          <w:rFonts w:ascii="Times New Roman" w:hAnsi="Times New Roman" w:cs="Times New Roman"/>
          <w:lang w:val="tr-TR"/>
        </w:rPr>
        <w:t>Smirnov</w:t>
      </w:r>
      <w:proofErr w:type="spellEnd"/>
      <w:r w:rsidRPr="004E5FA6">
        <w:rPr>
          <w:rFonts w:ascii="Times New Roman" w:hAnsi="Times New Roman" w:cs="Times New Roman"/>
          <w:lang w:val="tr-TR"/>
        </w:rPr>
        <w:t xml:space="preserve"> ve </w:t>
      </w:r>
      <w:proofErr w:type="spellStart"/>
      <w:r w:rsidRPr="004E5FA6">
        <w:rPr>
          <w:rFonts w:ascii="Times New Roman" w:hAnsi="Times New Roman" w:cs="Times New Roman"/>
          <w:lang w:val="tr-TR"/>
        </w:rPr>
        <w:t>Shapiro</w:t>
      </w:r>
      <w:proofErr w:type="spellEnd"/>
      <w:r w:rsidRPr="004E5FA6">
        <w:rPr>
          <w:rFonts w:ascii="Times New Roman" w:hAnsi="Times New Roman" w:cs="Times New Roman"/>
          <w:lang w:val="tr-TR"/>
        </w:rPr>
        <w:t>–</w:t>
      </w:r>
      <w:proofErr w:type="spellStart"/>
      <w:r w:rsidRPr="004E5FA6">
        <w:rPr>
          <w:rFonts w:ascii="Times New Roman" w:hAnsi="Times New Roman" w:cs="Times New Roman"/>
          <w:lang w:val="tr-TR"/>
        </w:rPr>
        <w:t>Wilk</w:t>
      </w:r>
      <w:proofErr w:type="spellEnd"/>
      <w:r w:rsidRPr="004E5FA6">
        <w:rPr>
          <w:rFonts w:ascii="Times New Roman" w:hAnsi="Times New Roman" w:cs="Times New Roman"/>
          <w:lang w:val="tr-TR"/>
        </w:rPr>
        <w:t xml:space="preserve"> testleriyle değerlendirildi; normalliği karşılamayan değişkenler için </w:t>
      </w:r>
      <w:proofErr w:type="spellStart"/>
      <w:r w:rsidRPr="004E5FA6">
        <w:rPr>
          <w:rFonts w:ascii="Times New Roman" w:hAnsi="Times New Roman" w:cs="Times New Roman"/>
          <w:lang w:val="tr-TR"/>
        </w:rPr>
        <w:t>Kruskal</w:t>
      </w:r>
      <w:proofErr w:type="spellEnd"/>
      <w:r w:rsidRPr="004E5FA6">
        <w:rPr>
          <w:rFonts w:ascii="Times New Roman" w:hAnsi="Times New Roman" w:cs="Times New Roman"/>
          <w:lang w:val="tr-TR"/>
        </w:rPr>
        <w:t xml:space="preserve">–Wallis ve ikili karşılaştırmalarda Mann–Whitney U testleri uygulandı. Kategorik değişkenler arasındaki farklar Ki-kare testi ile incelendi. Tüm analizlerde anlamlılık </w:t>
      </w:r>
      <w:r w:rsidR="00D64F23" w:rsidRPr="004E5FA6">
        <w:rPr>
          <w:rFonts w:ascii="Times New Roman" w:hAnsi="Times New Roman" w:cs="Times New Roman"/>
          <w:lang w:val="tr-TR"/>
        </w:rPr>
        <w:t>düzeyi p</w:t>
      </w:r>
      <w:r w:rsidRPr="004E5FA6">
        <w:rPr>
          <w:rFonts w:ascii="Times New Roman" w:hAnsi="Times New Roman" w:cs="Times New Roman"/>
          <w:lang w:val="tr-TR"/>
        </w:rPr>
        <w:t>&lt;</w:t>
      </w:r>
      <w:proofErr w:type="gramStart"/>
      <w:r w:rsidRPr="004E5FA6">
        <w:rPr>
          <w:rFonts w:ascii="Times New Roman" w:hAnsi="Times New Roman" w:cs="Times New Roman"/>
          <w:lang w:val="tr-TR"/>
        </w:rPr>
        <w:t>0.05</w:t>
      </w:r>
      <w:proofErr w:type="gramEnd"/>
      <w:r w:rsidRPr="004E5FA6">
        <w:rPr>
          <w:rFonts w:ascii="Times New Roman" w:hAnsi="Times New Roman" w:cs="Times New Roman"/>
          <w:lang w:val="tr-TR"/>
        </w:rPr>
        <w:t xml:space="preserve"> olarak belirlen</w:t>
      </w:r>
      <w:r w:rsidR="000B1763" w:rsidRPr="004E5FA6">
        <w:rPr>
          <w:rFonts w:ascii="Times New Roman" w:hAnsi="Times New Roman" w:cs="Times New Roman"/>
          <w:lang w:val="tr-TR"/>
        </w:rPr>
        <w:t>di.</w:t>
      </w:r>
    </w:p>
    <w:p w14:paraId="2B8ABE18" w14:textId="77777777" w:rsidR="006F0C21" w:rsidRPr="004E5FA6" w:rsidRDefault="006F0C21" w:rsidP="00D712B7">
      <w:pPr>
        <w:spacing w:line="360" w:lineRule="auto"/>
        <w:rPr>
          <w:rFonts w:ascii="Times New Roman" w:hAnsi="Times New Roman" w:cs="Times New Roman"/>
          <w:lang w:val="tr-TR"/>
        </w:rPr>
      </w:pPr>
    </w:p>
    <w:p w14:paraId="49E76F54" w14:textId="097D8693" w:rsidR="008F107F" w:rsidRPr="004E5FA6" w:rsidRDefault="00AA1403" w:rsidP="00D712B7">
      <w:pPr>
        <w:pStyle w:val="Heading3"/>
        <w:rPr>
          <w:rFonts w:cs="Times New Roman"/>
          <w:lang w:val="tr-TR"/>
        </w:rPr>
      </w:pPr>
      <w:bookmarkStart w:id="46" w:name="_Toc207317293"/>
      <w:r w:rsidRPr="004E5FA6">
        <w:rPr>
          <w:rFonts w:cs="Times New Roman"/>
          <w:lang w:val="tr-TR"/>
        </w:rPr>
        <w:t>3</w:t>
      </w:r>
      <w:r w:rsidR="00566846" w:rsidRPr="004E5FA6">
        <w:rPr>
          <w:rFonts w:cs="Times New Roman"/>
          <w:lang w:val="tr-TR"/>
        </w:rPr>
        <w:t>.</w:t>
      </w:r>
      <w:r w:rsidR="00C23FEB" w:rsidRPr="004E5FA6">
        <w:rPr>
          <w:rFonts w:cs="Times New Roman"/>
          <w:lang w:val="tr-TR"/>
        </w:rPr>
        <w:t>5</w:t>
      </w:r>
      <w:r w:rsidR="00566846" w:rsidRPr="004E5FA6">
        <w:rPr>
          <w:rFonts w:cs="Times New Roman"/>
          <w:lang w:val="tr-TR"/>
        </w:rPr>
        <w:t>.</w:t>
      </w:r>
      <w:r w:rsidR="00C23FEB" w:rsidRPr="004E5FA6">
        <w:rPr>
          <w:rFonts w:cs="Times New Roman"/>
          <w:lang w:val="tr-TR"/>
        </w:rPr>
        <w:t>2</w:t>
      </w:r>
      <w:r w:rsidR="00566846" w:rsidRPr="004E5FA6">
        <w:rPr>
          <w:rFonts w:cs="Times New Roman"/>
          <w:lang w:val="tr-TR"/>
        </w:rPr>
        <w:t xml:space="preserve"> </w:t>
      </w:r>
      <w:proofErr w:type="spellStart"/>
      <w:r w:rsidR="00A230F2" w:rsidRPr="004E5FA6">
        <w:rPr>
          <w:rFonts w:cs="Times New Roman"/>
          <w:lang w:val="tr-TR"/>
        </w:rPr>
        <w:t>f</w:t>
      </w:r>
      <w:r w:rsidR="00566846" w:rsidRPr="004E5FA6">
        <w:rPr>
          <w:rFonts w:cs="Times New Roman"/>
          <w:lang w:val="tr-TR"/>
        </w:rPr>
        <w:t>MRG</w:t>
      </w:r>
      <w:proofErr w:type="spellEnd"/>
      <w:r w:rsidR="00566846" w:rsidRPr="004E5FA6">
        <w:rPr>
          <w:rFonts w:cs="Times New Roman"/>
          <w:lang w:val="tr-TR"/>
        </w:rPr>
        <w:t xml:space="preserve"> Analizleri</w:t>
      </w:r>
      <w:bookmarkEnd w:id="46"/>
    </w:p>
    <w:p w14:paraId="4A9CDEA6" w14:textId="15149773" w:rsidR="00566846" w:rsidRPr="004E5FA6" w:rsidRDefault="008976E4" w:rsidP="00D712B7">
      <w:pPr>
        <w:pStyle w:val="Heading4"/>
        <w:rPr>
          <w:rFonts w:cs="Times New Roman"/>
          <w:lang w:val="tr-TR"/>
        </w:rPr>
      </w:pPr>
      <w:r w:rsidRPr="004E5FA6">
        <w:rPr>
          <w:rFonts w:cs="Times New Roman"/>
          <w:lang w:val="tr-TR"/>
        </w:rPr>
        <w:t>3</w:t>
      </w:r>
      <w:r w:rsidR="00C23FEB" w:rsidRPr="004E5FA6">
        <w:rPr>
          <w:rFonts w:cs="Times New Roman"/>
          <w:lang w:val="tr-TR"/>
        </w:rPr>
        <w:t xml:space="preserve">.5.2.1 </w:t>
      </w:r>
      <w:r w:rsidR="00566846" w:rsidRPr="004E5FA6">
        <w:rPr>
          <w:rFonts w:cs="Times New Roman"/>
          <w:lang w:val="tr-TR"/>
        </w:rPr>
        <w:t xml:space="preserve">Ön İşleme </w:t>
      </w:r>
    </w:p>
    <w:p w14:paraId="1BFACE48" w14:textId="77777777" w:rsidR="00566846" w:rsidRPr="004E5FA6" w:rsidRDefault="00566846" w:rsidP="00D712B7">
      <w:pPr>
        <w:spacing w:line="360" w:lineRule="auto"/>
        <w:jc w:val="both"/>
        <w:rPr>
          <w:rFonts w:ascii="Times New Roman" w:eastAsia="Arial" w:hAnsi="Times New Roman" w:cs="Times New Roman"/>
          <w:lang w:val="tr-TR"/>
        </w:rPr>
      </w:pPr>
      <w:r w:rsidRPr="004E5FA6">
        <w:rPr>
          <w:rFonts w:ascii="Times New Roman" w:eastAsia="Arial" w:hAnsi="Times New Roman" w:cs="Times New Roman"/>
          <w:lang w:val="tr-TR"/>
        </w:rPr>
        <w:t xml:space="preserve">Fonksiyonel verilerin ön işlemesi Statistical </w:t>
      </w:r>
      <w:proofErr w:type="spellStart"/>
      <w:r w:rsidRPr="004E5FA6">
        <w:rPr>
          <w:rFonts w:ascii="Times New Roman" w:eastAsia="Arial" w:hAnsi="Times New Roman" w:cs="Times New Roman"/>
          <w:lang w:val="tr-TR"/>
        </w:rPr>
        <w:t>Parametric</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Maps</w:t>
      </w:r>
      <w:proofErr w:type="spellEnd"/>
      <w:r w:rsidRPr="004E5FA6">
        <w:rPr>
          <w:rFonts w:ascii="Times New Roman" w:eastAsia="Arial" w:hAnsi="Times New Roman" w:cs="Times New Roman"/>
          <w:lang w:val="tr-TR"/>
        </w:rPr>
        <w:t xml:space="preserve"> (SPMv12) ile Matlab R2023a platformunda gerçekleştirilecektir. Tüm katılımcılardan elde edilen fonksiyonel görüntüler standart olarak yeniden hizalama (</w:t>
      </w:r>
      <w:proofErr w:type="spellStart"/>
      <w:r w:rsidRPr="004E5FA6">
        <w:rPr>
          <w:rFonts w:ascii="Times New Roman" w:eastAsia="Arial" w:hAnsi="Times New Roman" w:cs="Times New Roman"/>
          <w:lang w:val="tr-TR"/>
        </w:rPr>
        <w:t>realignment</w:t>
      </w:r>
      <w:proofErr w:type="spellEnd"/>
      <w:r w:rsidRPr="004E5FA6">
        <w:rPr>
          <w:rFonts w:ascii="Times New Roman" w:eastAsia="Arial" w:hAnsi="Times New Roman" w:cs="Times New Roman"/>
          <w:lang w:val="tr-TR"/>
        </w:rPr>
        <w:t>) adımı olarak bilinen istemsiz kafa hareketi için düzeltilecektir. Bu aşamada aynı zamanda normalden fazla harekete sahip olan veriler daha ileri işlemlere tabii tutulmadan elenecektir. Bu uygulama ile analizlerin doğruluk ve hassasiyetinin artması amaçlanmıştır. İkinci aşama olarak, dilim zamanlama (</w:t>
      </w:r>
      <w:proofErr w:type="spellStart"/>
      <w:r w:rsidRPr="004E5FA6">
        <w:rPr>
          <w:rFonts w:ascii="Times New Roman" w:eastAsia="Arial" w:hAnsi="Times New Roman" w:cs="Times New Roman"/>
          <w:lang w:val="tr-TR"/>
        </w:rPr>
        <w:t>slice</w:t>
      </w:r>
      <w:proofErr w:type="spellEnd"/>
      <w:r w:rsidRPr="004E5FA6">
        <w:rPr>
          <w:rFonts w:ascii="Times New Roman" w:eastAsia="Arial" w:hAnsi="Times New Roman" w:cs="Times New Roman"/>
          <w:lang w:val="tr-TR"/>
        </w:rPr>
        <w:t xml:space="preserve"> </w:t>
      </w:r>
      <w:proofErr w:type="spellStart"/>
      <w:r w:rsidRPr="004E5FA6">
        <w:rPr>
          <w:rFonts w:ascii="Times New Roman" w:eastAsia="Arial" w:hAnsi="Times New Roman" w:cs="Times New Roman"/>
          <w:lang w:val="tr-TR"/>
        </w:rPr>
        <w:t>timing</w:t>
      </w:r>
      <w:proofErr w:type="spellEnd"/>
      <w:r w:rsidRPr="004E5FA6">
        <w:rPr>
          <w:rFonts w:ascii="Times New Roman" w:eastAsia="Arial" w:hAnsi="Times New Roman" w:cs="Times New Roman"/>
          <w:lang w:val="tr-TR"/>
        </w:rPr>
        <w:t>) adımında dilimler zamansal olarak senkronize edilecek ve eş kayıtlama (</w:t>
      </w:r>
      <w:proofErr w:type="spellStart"/>
      <w:r w:rsidRPr="004E5FA6">
        <w:rPr>
          <w:rFonts w:ascii="Times New Roman" w:eastAsia="Arial" w:hAnsi="Times New Roman" w:cs="Times New Roman"/>
          <w:lang w:val="tr-TR"/>
        </w:rPr>
        <w:t>coregistration</w:t>
      </w:r>
      <w:proofErr w:type="spellEnd"/>
      <w:r w:rsidRPr="004E5FA6">
        <w:rPr>
          <w:rFonts w:ascii="Times New Roman" w:eastAsia="Arial" w:hAnsi="Times New Roman" w:cs="Times New Roman"/>
          <w:lang w:val="tr-TR"/>
        </w:rPr>
        <w:t>) olarak adlandırılan üçüncü adımda ise, katılımcıların yapısal görüntüleri, ortalama görüntülerine kayıtlanacaktır. Bir sonraki ön işleme aşamasında ise, beynin çevresindeki dokulardan ayrıldığı segmentasyon gerçekleştirilecektir. Segmentasyon sırasında, yapısal görüntü de Montreal Nöroloji Enstitüsü (MNI)’nün tek katılımcılı şablon olan bir standart uzaya normalleştirilecektir. Son olarak, normalleştirilmiş görüntüler 8 mm izotropik Gauss çekirdeği ile uzamsal olarak yumuşatılarak artefaktlar ve gürültünün mümkün olduğunca minimize edilmesi amaçlanmıştır.</w:t>
      </w:r>
    </w:p>
    <w:p w14:paraId="777343BE" w14:textId="77777777" w:rsidR="00566846" w:rsidRPr="004E5FA6" w:rsidRDefault="00566846" w:rsidP="00D712B7">
      <w:pPr>
        <w:spacing w:line="360" w:lineRule="auto"/>
        <w:rPr>
          <w:rFonts w:ascii="Times New Roman" w:hAnsi="Times New Roman" w:cs="Times New Roman"/>
          <w:lang w:val="tr-TR"/>
        </w:rPr>
      </w:pPr>
    </w:p>
    <w:p w14:paraId="16CC174E" w14:textId="79A55C8D" w:rsidR="00566846" w:rsidRPr="004E5FA6" w:rsidRDefault="008976E4" w:rsidP="00D712B7">
      <w:pPr>
        <w:pStyle w:val="Heading4"/>
        <w:rPr>
          <w:rFonts w:cs="Times New Roman"/>
          <w:lang w:val="tr-TR"/>
        </w:rPr>
      </w:pPr>
      <w:r w:rsidRPr="004E5FA6">
        <w:rPr>
          <w:rFonts w:cs="Times New Roman"/>
          <w:lang w:val="tr-TR"/>
        </w:rPr>
        <w:t>3</w:t>
      </w:r>
      <w:r w:rsidR="00C23FEB" w:rsidRPr="004E5FA6">
        <w:rPr>
          <w:rFonts w:cs="Times New Roman"/>
          <w:lang w:val="tr-TR"/>
        </w:rPr>
        <w:t xml:space="preserve">.5.2.2 </w:t>
      </w:r>
      <w:r w:rsidR="009D31F7" w:rsidRPr="004E5FA6">
        <w:rPr>
          <w:rFonts w:cs="Times New Roman"/>
          <w:lang w:val="tr-TR"/>
        </w:rPr>
        <w:t xml:space="preserve">Birinci Seviye Analiz </w:t>
      </w:r>
    </w:p>
    <w:p w14:paraId="47B4BC04" w14:textId="77777777" w:rsidR="0088117F" w:rsidRPr="004E5FA6" w:rsidRDefault="0088117F" w:rsidP="00D712B7">
      <w:pPr>
        <w:rPr>
          <w:rFonts w:ascii="Times New Roman" w:hAnsi="Times New Roman" w:cs="Times New Roman"/>
          <w:lang w:val="tr-TR"/>
        </w:rPr>
      </w:pPr>
    </w:p>
    <w:p w14:paraId="00FAA608" w14:textId="06610A0A" w:rsidR="009D31F7" w:rsidRPr="004E5FA6" w:rsidRDefault="009D31F7" w:rsidP="00D712B7">
      <w:pPr>
        <w:spacing w:line="360" w:lineRule="auto"/>
        <w:rPr>
          <w:rFonts w:ascii="Times New Roman" w:hAnsi="Times New Roman" w:cs="Times New Roman"/>
          <w:lang w:val="tr-TR"/>
        </w:rPr>
      </w:pPr>
      <w:r w:rsidRPr="004E5FA6">
        <w:rPr>
          <w:rFonts w:ascii="Times New Roman" w:hAnsi="Times New Roman" w:cs="Times New Roman"/>
          <w:lang w:val="tr-TR"/>
        </w:rPr>
        <w:t>Ön-işlemi tamamlanan her katılımcı için SPM12’de olay-ilişkili bir GLM kuruldu. Tasarımda karar, seçim onayı, bekleme ve geri bildirim ekranları ayrı olay olarak tanımlandı</w:t>
      </w:r>
      <w:r w:rsidR="005462E0" w:rsidRPr="004E5FA6">
        <w:rPr>
          <w:rFonts w:ascii="Times New Roman" w:hAnsi="Times New Roman" w:cs="Times New Roman"/>
          <w:lang w:val="tr-TR"/>
        </w:rPr>
        <w:t>. T</w:t>
      </w:r>
      <w:r w:rsidRPr="004E5FA6">
        <w:rPr>
          <w:rFonts w:ascii="Times New Roman" w:hAnsi="Times New Roman" w:cs="Times New Roman"/>
          <w:lang w:val="tr-TR"/>
        </w:rPr>
        <w:t xml:space="preserve">ahmin hatası (TH) dizileri, pekiştirmeli öğrenme modelinden elde edilerek </w:t>
      </w:r>
      <w:r w:rsidR="005462E0" w:rsidRPr="004E5FA6">
        <w:rPr>
          <w:rFonts w:ascii="Times New Roman" w:hAnsi="Times New Roman" w:cs="Times New Roman"/>
          <w:lang w:val="tr-TR"/>
        </w:rPr>
        <w:t>yanıt ekranına</w:t>
      </w:r>
      <w:r w:rsidRPr="004E5FA6">
        <w:rPr>
          <w:rFonts w:ascii="Times New Roman" w:hAnsi="Times New Roman" w:cs="Times New Roman"/>
          <w:lang w:val="tr-TR"/>
        </w:rPr>
        <w:t xml:space="preserve"> kilitli olarak</w:t>
      </w:r>
      <w:r w:rsidR="005462E0" w:rsidRPr="004E5FA6">
        <w:rPr>
          <w:rFonts w:ascii="Times New Roman" w:hAnsi="Times New Roman" w:cs="Times New Roman"/>
          <w:lang w:val="tr-TR"/>
        </w:rPr>
        <w:t xml:space="preserve"> </w:t>
      </w:r>
      <w:proofErr w:type="spellStart"/>
      <w:r w:rsidR="005462E0" w:rsidRPr="004E5FA6">
        <w:rPr>
          <w:rFonts w:ascii="Times New Roman" w:hAnsi="Times New Roman" w:cs="Times New Roman"/>
          <w:lang w:val="tr-TR"/>
        </w:rPr>
        <w:t>parameterik</w:t>
      </w:r>
      <w:proofErr w:type="spellEnd"/>
      <w:r w:rsidR="005462E0" w:rsidRPr="004E5FA6">
        <w:rPr>
          <w:rFonts w:ascii="Times New Roman" w:hAnsi="Times New Roman" w:cs="Times New Roman"/>
          <w:lang w:val="tr-TR"/>
        </w:rPr>
        <w:t xml:space="preserve"> </w:t>
      </w:r>
      <w:proofErr w:type="spellStart"/>
      <w:r w:rsidR="004E0F42" w:rsidRPr="004E5FA6">
        <w:rPr>
          <w:rFonts w:ascii="Times New Roman" w:hAnsi="Times New Roman" w:cs="Times New Roman"/>
          <w:lang w:val="tr-TR"/>
        </w:rPr>
        <w:t>regresör</w:t>
      </w:r>
      <w:proofErr w:type="spellEnd"/>
      <w:r w:rsidR="004E0F42" w:rsidRPr="004E5FA6">
        <w:rPr>
          <w:rFonts w:ascii="Times New Roman" w:hAnsi="Times New Roman" w:cs="Times New Roman"/>
          <w:lang w:val="tr-TR"/>
        </w:rPr>
        <w:t xml:space="preserve"> olarak</w:t>
      </w:r>
      <w:r w:rsidRPr="004E5FA6">
        <w:rPr>
          <w:rFonts w:ascii="Times New Roman" w:hAnsi="Times New Roman" w:cs="Times New Roman"/>
          <w:lang w:val="tr-TR"/>
        </w:rPr>
        <w:t xml:space="preserve"> eklendi. Görev üç bloktan oluştuğu için her blok için ayrı TH modülatörü oluşturuldu ve </w:t>
      </w:r>
      <w:proofErr w:type="spellStart"/>
      <w:r w:rsidRPr="004E5FA6">
        <w:rPr>
          <w:rFonts w:ascii="Times New Roman" w:hAnsi="Times New Roman" w:cs="Times New Roman"/>
          <w:lang w:val="tr-TR"/>
        </w:rPr>
        <w:t>SPM’de</w:t>
      </w:r>
      <w:proofErr w:type="spellEnd"/>
      <w:r w:rsidRPr="004E5FA6">
        <w:rPr>
          <w:rFonts w:ascii="Times New Roman" w:hAnsi="Times New Roman" w:cs="Times New Roman"/>
          <w:lang w:val="tr-TR"/>
        </w:rPr>
        <w:t xml:space="preserve"> modülatörlerin </w:t>
      </w:r>
      <w:proofErr w:type="spellStart"/>
      <w:r w:rsidRPr="004E5FA6">
        <w:rPr>
          <w:rFonts w:ascii="Times New Roman" w:hAnsi="Times New Roman" w:cs="Times New Roman"/>
          <w:lang w:val="tr-TR"/>
        </w:rPr>
        <w:t>ortogonalleştirilmesi</w:t>
      </w:r>
      <w:proofErr w:type="spellEnd"/>
      <w:r w:rsidRPr="004E5FA6">
        <w:rPr>
          <w:rFonts w:ascii="Times New Roman" w:hAnsi="Times New Roman" w:cs="Times New Roman"/>
          <w:lang w:val="tr-TR"/>
        </w:rPr>
        <w:t xml:space="preserve"> kapalı tutularak katsayıların doğrudan yorumu sağlandı. Düşük frekanslı sürüklenmeleri gidermek için 128 saniyelik yüksek geçiren filtre uygulandı ve </w:t>
      </w:r>
      <w:proofErr w:type="gramStart"/>
      <w:r w:rsidRPr="004E5FA6">
        <w:rPr>
          <w:rFonts w:ascii="Times New Roman" w:hAnsi="Times New Roman" w:cs="Times New Roman"/>
          <w:lang w:val="tr-TR"/>
        </w:rPr>
        <w:t>AR(</w:t>
      </w:r>
      <w:proofErr w:type="gramEnd"/>
      <w:r w:rsidRPr="004E5FA6">
        <w:rPr>
          <w:rFonts w:ascii="Times New Roman" w:hAnsi="Times New Roman" w:cs="Times New Roman"/>
          <w:lang w:val="tr-TR"/>
        </w:rPr>
        <w:t xml:space="preserve">1) otokorelasyon modeli kullanıldı. Hareket etkileri ön-işleme aşamasında denetlenerek aşırı hareket içeren koşular dışlandı; bu nedenle nihai </w:t>
      </w:r>
      <w:r w:rsidRPr="004E5FA6">
        <w:rPr>
          <w:rFonts w:ascii="Times New Roman" w:hAnsi="Times New Roman" w:cs="Times New Roman"/>
          <w:lang w:val="tr-TR"/>
        </w:rPr>
        <w:lastRenderedPageBreak/>
        <w:t xml:space="preserve">birinci seviye modele ilave hareket </w:t>
      </w:r>
      <w:r w:rsidR="00721957" w:rsidRPr="004E5FA6">
        <w:rPr>
          <w:rFonts w:ascii="Times New Roman" w:hAnsi="Times New Roman" w:cs="Times New Roman"/>
          <w:lang w:val="tr-TR"/>
        </w:rPr>
        <w:t>eş değişken</w:t>
      </w:r>
      <w:r w:rsidR="004E0F42" w:rsidRPr="004E5FA6">
        <w:rPr>
          <w:rFonts w:ascii="Times New Roman" w:hAnsi="Times New Roman" w:cs="Times New Roman"/>
          <w:lang w:val="tr-TR"/>
        </w:rPr>
        <w:t xml:space="preserve"> olarak</w:t>
      </w:r>
      <w:r w:rsidRPr="004E5FA6">
        <w:rPr>
          <w:rFonts w:ascii="Times New Roman" w:hAnsi="Times New Roman" w:cs="Times New Roman"/>
          <w:lang w:val="tr-TR"/>
        </w:rPr>
        <w:t xml:space="preserve"> eklenmedi. Her katılımcı için TH etkilerini ve bloklar genelinde ortalama TH etkisini özetleyen kontrast haritaları türetildi; bu “</w:t>
      </w:r>
      <w:r w:rsidR="004E0F42" w:rsidRPr="004E5FA6">
        <w:rPr>
          <w:rFonts w:ascii="Times New Roman" w:hAnsi="Times New Roman" w:cs="Times New Roman"/>
          <w:lang w:val="tr-TR"/>
        </w:rPr>
        <w:t>TH</w:t>
      </w:r>
      <w:r w:rsidRPr="004E5FA6">
        <w:rPr>
          <w:rFonts w:ascii="Times New Roman" w:hAnsi="Times New Roman" w:cs="Times New Roman"/>
          <w:lang w:val="tr-TR"/>
        </w:rPr>
        <w:t xml:space="preserve">-ilişkili BOLD” haritaları ikinci seviyeye taşındı. </w:t>
      </w:r>
    </w:p>
    <w:p w14:paraId="5167AB0A" w14:textId="77777777" w:rsidR="004E0F42" w:rsidRPr="004E5FA6" w:rsidRDefault="004E0F42" w:rsidP="00D712B7">
      <w:pPr>
        <w:spacing w:line="360" w:lineRule="auto"/>
        <w:rPr>
          <w:rFonts w:ascii="Times New Roman" w:hAnsi="Times New Roman" w:cs="Times New Roman"/>
          <w:lang w:val="tr-TR"/>
        </w:rPr>
      </w:pPr>
    </w:p>
    <w:p w14:paraId="18ED6E9B" w14:textId="7397E345" w:rsidR="004E0F42" w:rsidRPr="004E5FA6" w:rsidRDefault="006C5FB8" w:rsidP="00D712B7">
      <w:pPr>
        <w:pStyle w:val="Heading4"/>
        <w:rPr>
          <w:rFonts w:cs="Times New Roman"/>
          <w:lang w:val="tr-TR"/>
        </w:rPr>
      </w:pPr>
      <w:r w:rsidRPr="004E5FA6">
        <w:rPr>
          <w:rFonts w:cs="Times New Roman"/>
          <w:lang w:val="tr-TR"/>
        </w:rPr>
        <w:t>3</w:t>
      </w:r>
      <w:r w:rsidR="00C23FEB" w:rsidRPr="004E5FA6">
        <w:rPr>
          <w:rFonts w:cs="Times New Roman"/>
          <w:lang w:val="tr-TR"/>
        </w:rPr>
        <w:t xml:space="preserve">.5.2.3 </w:t>
      </w:r>
      <w:r w:rsidR="004E0F42" w:rsidRPr="004E5FA6">
        <w:rPr>
          <w:rFonts w:cs="Times New Roman"/>
          <w:lang w:val="tr-TR"/>
        </w:rPr>
        <w:t>İkinci Seviye Analiz</w:t>
      </w:r>
    </w:p>
    <w:p w14:paraId="6CF45B19" w14:textId="77777777" w:rsidR="0088117F" w:rsidRPr="004E5FA6" w:rsidRDefault="0088117F" w:rsidP="00D712B7">
      <w:pPr>
        <w:rPr>
          <w:rFonts w:ascii="Times New Roman" w:hAnsi="Times New Roman" w:cs="Times New Roman"/>
          <w:lang w:val="tr-TR"/>
        </w:rPr>
      </w:pPr>
    </w:p>
    <w:p w14:paraId="12C65783" w14:textId="7C345C78" w:rsidR="002B359B" w:rsidRPr="004E5FA6" w:rsidRDefault="002B359B"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Birinci seviyeden elde edilen tahmin hatası ile ilişkili BOLD kontrast haritaları grup düzeyi analizine taşındı. Tüm analizler SPM12’de </w:t>
      </w:r>
      <w:r w:rsidR="00C74DBD" w:rsidRPr="004E5FA6">
        <w:rPr>
          <w:rFonts w:ascii="Times New Roman" w:hAnsi="Times New Roman" w:cs="Times New Roman"/>
          <w:lang w:val="tr-TR"/>
        </w:rPr>
        <w:t>rastgele</w:t>
      </w:r>
      <w:r w:rsidRPr="004E5FA6">
        <w:rPr>
          <w:rFonts w:ascii="Times New Roman" w:hAnsi="Times New Roman" w:cs="Times New Roman"/>
          <w:lang w:val="tr-TR"/>
        </w:rPr>
        <w:t xml:space="preserve"> etkiler yaklaşımı ile yürütüldü. Amaç </w:t>
      </w:r>
      <w:r w:rsidR="00D671A9" w:rsidRPr="004E5FA6">
        <w:rPr>
          <w:rFonts w:ascii="Times New Roman" w:hAnsi="Times New Roman" w:cs="Times New Roman"/>
          <w:lang w:val="tr-TR"/>
        </w:rPr>
        <w:t xml:space="preserve">öncelikle </w:t>
      </w:r>
      <w:r w:rsidRPr="004E5FA6">
        <w:rPr>
          <w:rFonts w:ascii="Times New Roman" w:hAnsi="Times New Roman" w:cs="Times New Roman"/>
          <w:lang w:val="tr-TR"/>
        </w:rPr>
        <w:t xml:space="preserve">tüm beyin düzeyinde </w:t>
      </w:r>
      <w:r w:rsidR="00D671A9" w:rsidRPr="004E5FA6">
        <w:rPr>
          <w:rFonts w:ascii="Times New Roman" w:hAnsi="Times New Roman" w:cs="Times New Roman"/>
          <w:lang w:val="tr-TR"/>
        </w:rPr>
        <w:t>tahmin-hatası</w:t>
      </w:r>
      <w:r w:rsidRPr="004E5FA6">
        <w:rPr>
          <w:rFonts w:ascii="Times New Roman" w:hAnsi="Times New Roman" w:cs="Times New Roman"/>
          <w:lang w:val="tr-TR"/>
        </w:rPr>
        <w:t xml:space="preserve"> </w:t>
      </w:r>
      <w:r w:rsidR="00D671A9" w:rsidRPr="004E5FA6">
        <w:rPr>
          <w:rFonts w:ascii="Times New Roman" w:hAnsi="Times New Roman" w:cs="Times New Roman"/>
          <w:lang w:val="tr-TR"/>
        </w:rPr>
        <w:t>ilişkisini</w:t>
      </w:r>
      <w:r w:rsidR="00A74602" w:rsidRPr="004E5FA6">
        <w:rPr>
          <w:rFonts w:ascii="Times New Roman" w:hAnsi="Times New Roman" w:cs="Times New Roman"/>
          <w:lang w:val="tr-TR"/>
        </w:rPr>
        <w:t>n</w:t>
      </w:r>
      <w:r w:rsidRPr="004E5FA6">
        <w:rPr>
          <w:rFonts w:ascii="Times New Roman" w:hAnsi="Times New Roman" w:cs="Times New Roman"/>
          <w:lang w:val="tr-TR"/>
        </w:rPr>
        <w:t xml:space="preserve"> grup içinde varlığını ve gruplar arasındaki farkları incelemekti.</w:t>
      </w:r>
    </w:p>
    <w:p w14:paraId="5E1803B2" w14:textId="77777777" w:rsidR="002B359B" w:rsidRPr="004E5FA6" w:rsidRDefault="002B359B" w:rsidP="00D712B7">
      <w:pPr>
        <w:spacing w:line="360" w:lineRule="auto"/>
        <w:rPr>
          <w:rFonts w:ascii="Times New Roman" w:hAnsi="Times New Roman" w:cs="Times New Roman"/>
          <w:lang w:val="tr-TR"/>
        </w:rPr>
      </w:pPr>
    </w:p>
    <w:p w14:paraId="5A52ABF7" w14:textId="756829F0" w:rsidR="002B359B" w:rsidRPr="004E5FA6" w:rsidRDefault="002B359B" w:rsidP="00D712B7">
      <w:pPr>
        <w:spacing w:line="360" w:lineRule="auto"/>
        <w:rPr>
          <w:rFonts w:ascii="Times New Roman" w:hAnsi="Times New Roman" w:cs="Times New Roman"/>
          <w:lang w:val="tr-TR"/>
        </w:rPr>
      </w:pPr>
      <w:r w:rsidRPr="004E5FA6">
        <w:rPr>
          <w:rFonts w:ascii="Times New Roman" w:hAnsi="Times New Roman" w:cs="Times New Roman"/>
          <w:lang w:val="tr-TR"/>
        </w:rPr>
        <w:t>Önce her grup için tek örneklem t-testi kuruldu. Böylece şizofreni ve sağlıklı kontrol gruplarında tüm beyinde tahmin hatası ile ilişkili anlamlı aktivasyon olup olmadığı değerlendirildi.</w:t>
      </w:r>
    </w:p>
    <w:p w14:paraId="309BF694" w14:textId="77777777" w:rsidR="002B359B" w:rsidRPr="004E5FA6" w:rsidRDefault="002B359B" w:rsidP="00D712B7">
      <w:pPr>
        <w:spacing w:line="360" w:lineRule="auto"/>
        <w:rPr>
          <w:rFonts w:ascii="Times New Roman" w:hAnsi="Times New Roman" w:cs="Times New Roman"/>
          <w:lang w:val="tr-TR"/>
        </w:rPr>
      </w:pPr>
    </w:p>
    <w:p w14:paraId="6A4F490E" w14:textId="62B955CA" w:rsidR="002B359B" w:rsidRPr="004E5FA6" w:rsidRDefault="002B359B" w:rsidP="00D712B7">
      <w:pPr>
        <w:spacing w:line="360" w:lineRule="auto"/>
        <w:rPr>
          <w:rFonts w:ascii="Times New Roman" w:hAnsi="Times New Roman" w:cs="Times New Roman"/>
          <w:lang w:val="tr-TR"/>
        </w:rPr>
      </w:pPr>
      <w:r w:rsidRPr="004E5FA6">
        <w:rPr>
          <w:rFonts w:ascii="Times New Roman" w:hAnsi="Times New Roman" w:cs="Times New Roman"/>
          <w:lang w:val="tr-TR"/>
        </w:rPr>
        <w:t>Ardından iki örneklem t-testi ile gruplar karşılaştırıldı</w:t>
      </w:r>
      <w:r w:rsidR="00C74DBD" w:rsidRPr="004E5FA6">
        <w:rPr>
          <w:rFonts w:ascii="Times New Roman" w:hAnsi="Times New Roman" w:cs="Times New Roman"/>
          <w:lang w:val="tr-TR"/>
        </w:rPr>
        <w:t xml:space="preserve"> </w:t>
      </w:r>
      <w:r w:rsidRPr="004E5FA6">
        <w:rPr>
          <w:rFonts w:ascii="Times New Roman" w:hAnsi="Times New Roman" w:cs="Times New Roman"/>
          <w:lang w:val="tr-TR"/>
        </w:rPr>
        <w:t xml:space="preserve">ve istatistiksel anlamlılık </w:t>
      </w:r>
      <w:r w:rsidR="00B47258" w:rsidRPr="004E5FA6">
        <w:rPr>
          <w:rFonts w:ascii="Times New Roman" w:hAnsi="Times New Roman" w:cs="Times New Roman"/>
          <w:lang w:val="tr-TR"/>
        </w:rPr>
        <w:t xml:space="preserve">düzeltilmiş p-değeri ile </w:t>
      </w:r>
      <w:proofErr w:type="spellStart"/>
      <w:r w:rsidRPr="004E5FA6">
        <w:rPr>
          <w:rFonts w:ascii="Times New Roman" w:hAnsi="Times New Roman" w:cs="Times New Roman"/>
          <w:lang w:val="tr-TR"/>
        </w:rPr>
        <w:t>pFWE</w:t>
      </w:r>
      <w:proofErr w:type="spellEnd"/>
      <w:r w:rsidR="00287CA6" w:rsidRPr="004E5FA6">
        <w:rPr>
          <w:rFonts w:ascii="Times New Roman" w:hAnsi="Times New Roman" w:cs="Times New Roman"/>
          <w:lang w:val="tr-TR"/>
        </w:rPr>
        <w:t xml:space="preserve"> </w:t>
      </w:r>
      <w:proofErr w:type="gramStart"/>
      <w:r w:rsidRPr="004E5FA6">
        <w:rPr>
          <w:rFonts w:ascii="Times New Roman" w:hAnsi="Times New Roman" w:cs="Times New Roman"/>
          <w:lang w:val="tr-TR"/>
        </w:rPr>
        <w:t>&lt;</w:t>
      </w:r>
      <w:r w:rsidR="00287CA6" w:rsidRPr="004E5FA6">
        <w:rPr>
          <w:rFonts w:ascii="Times New Roman" w:hAnsi="Times New Roman" w:cs="Times New Roman"/>
          <w:lang w:val="tr-TR"/>
        </w:rPr>
        <w:t xml:space="preserve"> </w:t>
      </w:r>
      <w:r w:rsidRPr="004E5FA6">
        <w:rPr>
          <w:rFonts w:ascii="Times New Roman" w:hAnsi="Times New Roman" w:cs="Times New Roman"/>
          <w:lang w:val="tr-TR"/>
        </w:rPr>
        <w:t>.</w:t>
      </w:r>
      <w:proofErr w:type="gramEnd"/>
      <w:r w:rsidRPr="004E5FA6">
        <w:rPr>
          <w:rFonts w:ascii="Times New Roman" w:hAnsi="Times New Roman" w:cs="Times New Roman"/>
          <w:lang w:val="tr-TR"/>
        </w:rPr>
        <w:t xml:space="preserve">05 eşiği ile raporlandı. Tüm beyin analizlerinde küme düzeyi FWE düzeltmesi kullanıldı. Küme oluşturma eşiği </w:t>
      </w:r>
      <w:proofErr w:type="spellStart"/>
      <w:r w:rsidRPr="004E5FA6">
        <w:rPr>
          <w:rFonts w:ascii="Times New Roman" w:hAnsi="Times New Roman" w:cs="Times New Roman"/>
          <w:lang w:val="tr-TR"/>
        </w:rPr>
        <w:t>voxel</w:t>
      </w:r>
      <w:proofErr w:type="spellEnd"/>
      <w:r w:rsidRPr="004E5FA6">
        <w:rPr>
          <w:rFonts w:ascii="Times New Roman" w:hAnsi="Times New Roman" w:cs="Times New Roman"/>
          <w:lang w:val="tr-TR"/>
        </w:rPr>
        <w:t xml:space="preserve"> düzeyi p&lt;.001 </w:t>
      </w:r>
      <w:proofErr w:type="spellStart"/>
      <w:r w:rsidRPr="004E5FA6">
        <w:rPr>
          <w:rFonts w:ascii="Times New Roman" w:hAnsi="Times New Roman" w:cs="Times New Roman"/>
          <w:lang w:val="tr-TR"/>
        </w:rPr>
        <w:t>düzeltmesiz</w:t>
      </w:r>
      <w:proofErr w:type="spellEnd"/>
      <w:r w:rsidRPr="004E5FA6">
        <w:rPr>
          <w:rFonts w:ascii="Times New Roman" w:hAnsi="Times New Roman" w:cs="Times New Roman"/>
          <w:lang w:val="tr-TR"/>
        </w:rPr>
        <w:t xml:space="preserve"> olarak belirlendi ve anlamlılık küme düzeyi </w:t>
      </w:r>
      <w:proofErr w:type="spellStart"/>
      <w:r w:rsidRPr="004E5FA6">
        <w:rPr>
          <w:rFonts w:ascii="Times New Roman" w:hAnsi="Times New Roman" w:cs="Times New Roman"/>
          <w:lang w:val="tr-TR"/>
        </w:rPr>
        <w:t>pFWE</w:t>
      </w:r>
      <w:proofErr w:type="spellEnd"/>
      <w:r w:rsidRPr="004E5FA6">
        <w:rPr>
          <w:rFonts w:ascii="Times New Roman" w:hAnsi="Times New Roman" w:cs="Times New Roman"/>
          <w:lang w:val="tr-TR"/>
        </w:rPr>
        <w:t xml:space="preserve">&lt;.05 ile değerlendirildi. Eşit varyans varsayımı zorunlu tutulmadı ve </w:t>
      </w:r>
      <w:proofErr w:type="spellStart"/>
      <w:r w:rsidRPr="004E5FA6">
        <w:rPr>
          <w:rFonts w:ascii="Times New Roman" w:hAnsi="Times New Roman" w:cs="Times New Roman"/>
          <w:lang w:val="tr-TR"/>
        </w:rPr>
        <w:t>SPM’nin</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non-sphericity</w:t>
      </w:r>
      <w:proofErr w:type="spellEnd"/>
      <w:r w:rsidRPr="004E5FA6">
        <w:rPr>
          <w:rFonts w:ascii="Times New Roman" w:hAnsi="Times New Roman" w:cs="Times New Roman"/>
          <w:lang w:val="tr-TR"/>
        </w:rPr>
        <w:t xml:space="preserve"> düzeltmesi kullanıldı.</w:t>
      </w:r>
    </w:p>
    <w:p w14:paraId="7EB28E40" w14:textId="77777777" w:rsidR="002B359B" w:rsidRPr="004E5FA6" w:rsidRDefault="002B359B" w:rsidP="00D712B7">
      <w:pPr>
        <w:spacing w:line="360" w:lineRule="auto"/>
        <w:rPr>
          <w:rFonts w:ascii="Times New Roman" w:hAnsi="Times New Roman" w:cs="Times New Roman"/>
          <w:lang w:val="tr-TR"/>
        </w:rPr>
      </w:pPr>
    </w:p>
    <w:p w14:paraId="23082A3C" w14:textId="301CEC6D" w:rsidR="002B359B" w:rsidRPr="004E5FA6" w:rsidRDefault="002B359B" w:rsidP="00D712B7">
      <w:pPr>
        <w:spacing w:line="360" w:lineRule="auto"/>
        <w:rPr>
          <w:rFonts w:ascii="Times New Roman" w:hAnsi="Times New Roman" w:cs="Times New Roman"/>
          <w:lang w:val="tr-TR"/>
        </w:rPr>
      </w:pPr>
      <w:r w:rsidRPr="004E5FA6">
        <w:rPr>
          <w:rFonts w:ascii="Times New Roman" w:hAnsi="Times New Roman" w:cs="Times New Roman"/>
          <w:lang w:val="tr-TR"/>
        </w:rPr>
        <w:t>Yaş, cinsiyet ve eğitim yılı olası karıştırıcılar olarak modele eklendi. Klinik değişkenlerden klo</w:t>
      </w:r>
      <w:r w:rsidR="0062275A" w:rsidRPr="004E5FA6">
        <w:rPr>
          <w:rFonts w:ascii="Times New Roman" w:hAnsi="Times New Roman" w:cs="Times New Roman"/>
          <w:lang w:val="tr-TR"/>
        </w:rPr>
        <w:t>rpromazine</w:t>
      </w:r>
      <w:r w:rsidRPr="004E5FA6">
        <w:rPr>
          <w:rFonts w:ascii="Times New Roman" w:hAnsi="Times New Roman" w:cs="Times New Roman"/>
          <w:lang w:val="tr-TR"/>
        </w:rPr>
        <w:t xml:space="preserve"> eşdeğer günlük doz ve uygun olduğu durumda hastalık süresi ek </w:t>
      </w:r>
      <w:r w:rsidR="00164DFB" w:rsidRPr="004E5FA6">
        <w:rPr>
          <w:rFonts w:ascii="Times New Roman" w:hAnsi="Times New Roman" w:cs="Times New Roman"/>
          <w:lang w:val="tr-TR"/>
        </w:rPr>
        <w:t>eş değişkenler</w:t>
      </w:r>
      <w:r w:rsidRPr="004E5FA6">
        <w:rPr>
          <w:rFonts w:ascii="Times New Roman" w:hAnsi="Times New Roman" w:cs="Times New Roman"/>
          <w:lang w:val="tr-TR"/>
        </w:rPr>
        <w:t xml:space="preserve"> olarak değerlendirildi. Gruplar başlangıçta bu değişkenler açısından eşleştirilmiş olsa da dengesizlik görülen durumlarda ilgili </w:t>
      </w:r>
      <w:r w:rsidR="00F7720F" w:rsidRPr="004E5FA6">
        <w:rPr>
          <w:rFonts w:ascii="Times New Roman" w:hAnsi="Times New Roman" w:cs="Times New Roman"/>
          <w:lang w:val="tr-TR"/>
        </w:rPr>
        <w:t>eş değişkenler</w:t>
      </w:r>
      <w:r w:rsidR="0062275A" w:rsidRPr="004E5FA6">
        <w:rPr>
          <w:rFonts w:ascii="Times New Roman" w:hAnsi="Times New Roman" w:cs="Times New Roman"/>
          <w:lang w:val="tr-TR"/>
        </w:rPr>
        <w:t xml:space="preserve"> </w:t>
      </w:r>
      <w:r w:rsidRPr="004E5FA6">
        <w:rPr>
          <w:rFonts w:ascii="Times New Roman" w:hAnsi="Times New Roman" w:cs="Times New Roman"/>
          <w:lang w:val="tr-TR"/>
        </w:rPr>
        <w:t>merkezlenerek modele dahil edildi.</w:t>
      </w:r>
    </w:p>
    <w:p w14:paraId="41A34626" w14:textId="77777777" w:rsidR="002B359B" w:rsidRPr="004E5FA6" w:rsidRDefault="002B359B" w:rsidP="00D712B7">
      <w:pPr>
        <w:spacing w:line="360" w:lineRule="auto"/>
        <w:rPr>
          <w:rFonts w:ascii="Times New Roman" w:hAnsi="Times New Roman" w:cs="Times New Roman"/>
          <w:lang w:val="tr-TR"/>
        </w:rPr>
      </w:pPr>
    </w:p>
    <w:p w14:paraId="17A71B95" w14:textId="1A33C365" w:rsidR="006E3530" w:rsidRPr="004E5FA6" w:rsidRDefault="002B359B" w:rsidP="00D712B7">
      <w:pPr>
        <w:spacing w:line="360" w:lineRule="auto"/>
        <w:rPr>
          <w:rFonts w:ascii="Times New Roman" w:hAnsi="Times New Roman" w:cs="Times New Roman"/>
          <w:lang w:val="tr-TR"/>
        </w:rPr>
      </w:pPr>
      <w:r w:rsidRPr="004E5FA6">
        <w:rPr>
          <w:rFonts w:ascii="Times New Roman" w:hAnsi="Times New Roman" w:cs="Times New Roman"/>
          <w:lang w:val="tr-TR"/>
        </w:rPr>
        <w:t>Bulgular pik MNI koordinatları, istatistik değerleri, küme büyüklükleri ve düzeltilmiş p değerleri ile raporlandı. TPJ bölgesine ait etki büyüklükleri ve güven aralıkları ayrıca sunuldu. Anatomik adlandırmalar SPM atlasları kullanılarak yapıldı.</w:t>
      </w:r>
    </w:p>
    <w:p w14:paraId="57DFEECF" w14:textId="77777777" w:rsidR="00C72026" w:rsidRPr="004E5FA6" w:rsidRDefault="00C72026" w:rsidP="00D712B7">
      <w:pPr>
        <w:spacing w:line="360" w:lineRule="auto"/>
        <w:rPr>
          <w:rFonts w:ascii="Times New Roman" w:hAnsi="Times New Roman" w:cs="Times New Roman"/>
          <w:lang w:val="tr-TR"/>
        </w:rPr>
      </w:pPr>
    </w:p>
    <w:p w14:paraId="2598C01B" w14:textId="03D6DA24" w:rsidR="007220D1" w:rsidRPr="004E5FA6" w:rsidRDefault="00A03AB0"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Yatırım kararları, tahmin hataları (TH) ve öğrenme parametresi için varsayımlarımıza uygun </w:t>
      </w:r>
      <w:r w:rsidR="004C4DF9" w:rsidRPr="004E5FA6">
        <w:rPr>
          <w:rFonts w:ascii="Times New Roman" w:hAnsi="Times New Roman" w:cs="Times New Roman"/>
          <w:lang w:val="tr-TR"/>
        </w:rPr>
        <w:t>genelleştirilmiş doğrusal karma</w:t>
      </w:r>
      <w:r w:rsidRPr="004E5FA6">
        <w:rPr>
          <w:rFonts w:ascii="Times New Roman" w:hAnsi="Times New Roman" w:cs="Times New Roman"/>
          <w:lang w:val="tr-TR"/>
        </w:rPr>
        <w:t xml:space="preserve"> modeller kullanıldı. Tüm istatistiksel analizler R</w:t>
      </w:r>
      <w:r w:rsidRPr="004E5FA6">
        <w:rPr>
          <w:rFonts w:ascii="Times New Roman" w:hAnsi="Times New Roman" w:cs="Times New Roman"/>
          <w:b/>
          <w:bCs/>
          <w:lang w:val="tr-TR"/>
        </w:rPr>
        <w:t xml:space="preserve"> </w:t>
      </w:r>
      <w:r w:rsidRPr="004E5FA6">
        <w:rPr>
          <w:rFonts w:ascii="Times New Roman" w:hAnsi="Times New Roman" w:cs="Times New Roman"/>
          <w:lang w:val="tr-TR"/>
        </w:rPr>
        <w:t>4.3.2 üzerinde lme4</w:t>
      </w:r>
      <w:r w:rsidR="002166F1" w:rsidRPr="004E5FA6">
        <w:rPr>
          <w:rFonts w:ascii="Times New Roman" w:hAnsi="Times New Roman" w:cs="Times New Roman"/>
          <w:lang w:val="tr-TR"/>
        </w:rPr>
        <w:t xml:space="preserve"> </w:t>
      </w:r>
      <w:r w:rsidR="002166F1"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{"citationID":"3LjyilCD","properties":{"formattedCitation":"(94)","plainCitation":"(94)","noteIndex":0},"citationItems":[{"id":4919,"uris":["http://zotero.org/users/9264269/items/DQLTX2Z2"],"itemData":{"id":4919,"type":"article-journal","container-title":"Journal of Statistical Software","DOI":"10.18637/jss.v067.i01","ISSN":"1548-7660","issue":"1","journalAbbreviation":"J. Stat. Soft.","language":"en","note":"publisher: Foundation for Open Access Statistic","source":"Crossref","title":"Fitting Linear Mixed-Effects Models Using&lt;b&gt;lme4&lt;/b&gt;","URL":"http://www.jstatsoft.org/v67/i01/","volume":"67","author":[{"family":"Bates","given":"Douglas"},{"family":"Mächler","given":"Martin"},{"family":"Bolker","given":"Ben"},{"family":"Walker","given":"Steve"}],"accessed":{"date-parts":[["2025",7,20]]},"issued":{"date-parts":[["2015"]]}}}],"schema":"https://github.com/citation-style-language/schema/raw/master/csl-citation.json"} </w:instrText>
      </w:r>
      <w:r w:rsidR="002166F1" w:rsidRPr="004E5FA6">
        <w:rPr>
          <w:rFonts w:ascii="Times New Roman" w:hAnsi="Times New Roman" w:cs="Times New Roman"/>
          <w:lang w:val="tr-TR"/>
        </w:rPr>
        <w:fldChar w:fldCharType="separate"/>
      </w:r>
      <w:r w:rsidR="00710188" w:rsidRPr="004E5FA6">
        <w:rPr>
          <w:rFonts w:ascii="Times New Roman" w:hAnsi="Times New Roman" w:cs="Times New Roman"/>
        </w:rPr>
        <w:t>(94)</w:t>
      </w:r>
      <w:r w:rsidR="002166F1" w:rsidRPr="004E5FA6">
        <w:rPr>
          <w:rFonts w:ascii="Times New Roman" w:hAnsi="Times New Roman" w:cs="Times New Roman"/>
          <w:lang w:val="tr-TR"/>
        </w:rPr>
        <w:fldChar w:fldCharType="end"/>
      </w:r>
      <w:r w:rsidRPr="004E5FA6">
        <w:rPr>
          <w:rFonts w:ascii="Times New Roman" w:hAnsi="Times New Roman" w:cs="Times New Roman"/>
          <w:lang w:val="tr-TR"/>
        </w:rPr>
        <w:t xml:space="preserve"> paketi ile gerçekleştirildi.</w:t>
      </w:r>
    </w:p>
    <w:p w14:paraId="5E6C46D3" w14:textId="77777777" w:rsidR="00F52EC4" w:rsidRPr="004E5FA6" w:rsidRDefault="00F52EC4" w:rsidP="00D712B7">
      <w:pPr>
        <w:spacing w:line="360" w:lineRule="auto"/>
        <w:rPr>
          <w:rFonts w:ascii="Times New Roman" w:hAnsi="Times New Roman" w:cs="Times New Roman"/>
          <w:lang w:val="tr-TR"/>
        </w:rPr>
      </w:pPr>
    </w:p>
    <w:p w14:paraId="22EC3E7D" w14:textId="29379721" w:rsidR="00977DD2" w:rsidRPr="004E5FA6" w:rsidRDefault="006C5FB8" w:rsidP="00D712B7">
      <w:pPr>
        <w:pStyle w:val="Heading3"/>
        <w:rPr>
          <w:rFonts w:cs="Times New Roman"/>
          <w:lang w:val="tr-TR"/>
        </w:rPr>
      </w:pPr>
      <w:bookmarkStart w:id="47" w:name="_Toc207317294"/>
      <w:r w:rsidRPr="004E5FA6">
        <w:rPr>
          <w:rFonts w:cs="Times New Roman"/>
          <w:lang w:val="tr-TR"/>
        </w:rPr>
        <w:t>3</w:t>
      </w:r>
      <w:r w:rsidR="00F52EC4" w:rsidRPr="004E5FA6">
        <w:rPr>
          <w:rFonts w:cs="Times New Roman"/>
          <w:lang w:val="tr-TR"/>
        </w:rPr>
        <w:t>.5.3 Davranışsal Analizler</w:t>
      </w:r>
      <w:bookmarkEnd w:id="47"/>
    </w:p>
    <w:p w14:paraId="3CB3DAA3" w14:textId="213FAEB8" w:rsidR="00977DD2" w:rsidRPr="004E5FA6" w:rsidRDefault="006C5FB8" w:rsidP="00D712B7">
      <w:pPr>
        <w:pStyle w:val="Heading4"/>
        <w:rPr>
          <w:rFonts w:cs="Times New Roman"/>
          <w:lang w:val="tr-TR"/>
        </w:rPr>
      </w:pPr>
      <w:r w:rsidRPr="004E5FA6">
        <w:rPr>
          <w:rFonts w:cs="Times New Roman"/>
          <w:lang w:val="tr-TR"/>
        </w:rPr>
        <w:t>3</w:t>
      </w:r>
      <w:r w:rsidR="00977DD2" w:rsidRPr="004E5FA6">
        <w:rPr>
          <w:rFonts w:cs="Times New Roman"/>
          <w:lang w:val="tr-TR"/>
        </w:rPr>
        <w:t>.5.</w:t>
      </w:r>
      <w:r w:rsidR="00312A84" w:rsidRPr="004E5FA6">
        <w:rPr>
          <w:rFonts w:cs="Times New Roman"/>
          <w:lang w:val="tr-TR"/>
        </w:rPr>
        <w:t>3.</w:t>
      </w:r>
      <w:r w:rsidR="00977DD2" w:rsidRPr="004E5FA6">
        <w:rPr>
          <w:rFonts w:cs="Times New Roman"/>
          <w:lang w:val="tr-TR"/>
        </w:rPr>
        <w:t>1 Yatırım Kararları için Binom Genelleştirilmiş Karma Etkiler Modeli</w:t>
      </w:r>
    </w:p>
    <w:p w14:paraId="02C046E8" w14:textId="77777777" w:rsidR="004834CF" w:rsidRPr="004E5FA6" w:rsidRDefault="004834CF" w:rsidP="00D712B7">
      <w:pPr>
        <w:spacing w:line="360" w:lineRule="auto"/>
        <w:rPr>
          <w:rFonts w:ascii="Times New Roman" w:hAnsi="Times New Roman" w:cs="Times New Roman"/>
          <w:lang w:val="tr-TR"/>
        </w:rPr>
      </w:pPr>
    </w:p>
    <w:p w14:paraId="4C8454B5" w14:textId="65D5F5C1" w:rsidR="00977DD2" w:rsidRPr="004E5FA6" w:rsidRDefault="004834CF"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İkili yanıt değişkeni olan yatırım kararı, dağılımı binom, bağ fonksiyonu </w:t>
      </w:r>
      <w:proofErr w:type="spellStart"/>
      <w:r w:rsidRPr="004E5FA6">
        <w:rPr>
          <w:rFonts w:ascii="Times New Roman" w:hAnsi="Times New Roman" w:cs="Times New Roman"/>
          <w:i/>
          <w:iCs/>
          <w:lang w:val="tr-TR"/>
        </w:rPr>
        <w:t>logit</w:t>
      </w:r>
      <w:proofErr w:type="spellEnd"/>
      <w:r w:rsidRPr="004E5FA6">
        <w:rPr>
          <w:rFonts w:ascii="Times New Roman" w:hAnsi="Times New Roman" w:cs="Times New Roman"/>
          <w:lang w:val="tr-TR"/>
        </w:rPr>
        <w:t xml:space="preserve"> olan bir genelleştirilmiş karma etkiler modeli ile incelendi. Amaç, grup (hasta–kontrol) ve görev evresinin (faz 1, faz 2, faz 3) yatırım yapma olasılığı üzerindeki etkilerini, birey içi tekrarlı ölçümleri dikkate alarak</w:t>
      </w:r>
      <w:r w:rsidR="00E83603" w:rsidRPr="004E5FA6">
        <w:rPr>
          <w:rFonts w:ascii="Times New Roman" w:hAnsi="Times New Roman" w:cs="Times New Roman"/>
          <w:lang w:val="tr-TR"/>
        </w:rPr>
        <w:t xml:space="preserve"> ve katılımcıya özgü başlangıç düzeyi (</w:t>
      </w:r>
      <w:proofErr w:type="spellStart"/>
      <w:r w:rsidR="00E83603" w:rsidRPr="004E5FA6">
        <w:rPr>
          <w:rFonts w:ascii="Times New Roman" w:hAnsi="Times New Roman" w:cs="Times New Roman"/>
          <w:i/>
          <w:iCs/>
          <w:lang w:val="tr-TR"/>
        </w:rPr>
        <w:t>random</w:t>
      </w:r>
      <w:proofErr w:type="spellEnd"/>
      <w:r w:rsidR="00E83603" w:rsidRPr="004E5FA6">
        <w:rPr>
          <w:rFonts w:ascii="Times New Roman" w:hAnsi="Times New Roman" w:cs="Times New Roman"/>
          <w:i/>
          <w:iCs/>
          <w:lang w:val="tr-TR"/>
        </w:rPr>
        <w:t xml:space="preserve"> </w:t>
      </w:r>
      <w:proofErr w:type="spellStart"/>
      <w:r w:rsidR="00E83603" w:rsidRPr="004E5FA6">
        <w:rPr>
          <w:rFonts w:ascii="Times New Roman" w:hAnsi="Times New Roman" w:cs="Times New Roman"/>
          <w:i/>
          <w:iCs/>
          <w:lang w:val="tr-TR"/>
        </w:rPr>
        <w:t>intercept</w:t>
      </w:r>
      <w:proofErr w:type="spellEnd"/>
      <w:r w:rsidR="00E83603" w:rsidRPr="004E5FA6">
        <w:rPr>
          <w:rFonts w:ascii="Times New Roman" w:hAnsi="Times New Roman" w:cs="Times New Roman"/>
          <w:lang w:val="tr-TR"/>
        </w:rPr>
        <w:t>) terimiyle tekrarlı ölçümleri dikkate alarak değerlendirmekti</w:t>
      </w:r>
      <w:r w:rsidRPr="004E5FA6">
        <w:rPr>
          <w:rFonts w:ascii="Times New Roman" w:hAnsi="Times New Roman" w:cs="Times New Roman"/>
          <w:lang w:val="tr-TR"/>
        </w:rPr>
        <w:t>. Modele grup ve görev evresi sabit etkileri ile cinsiyet ve hastalık süresi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xml:space="preserve">) </w:t>
      </w:r>
      <w:r w:rsidR="00995B61" w:rsidRPr="004E5FA6">
        <w:rPr>
          <w:rFonts w:ascii="Times New Roman" w:hAnsi="Times New Roman" w:cs="Times New Roman"/>
          <w:lang w:val="tr-TR"/>
        </w:rPr>
        <w:t>eş değişkenler</w:t>
      </w:r>
      <w:r w:rsidRPr="004E5FA6">
        <w:rPr>
          <w:rFonts w:ascii="Times New Roman" w:hAnsi="Times New Roman" w:cs="Times New Roman"/>
          <w:lang w:val="tr-TR"/>
        </w:rPr>
        <w:t xml:space="preserve"> olarak dâhil edildi. </w:t>
      </w:r>
    </w:p>
    <w:p w14:paraId="441A47DA" w14:textId="77777777" w:rsidR="00E83603" w:rsidRPr="004E5FA6" w:rsidRDefault="00E83603" w:rsidP="00D712B7">
      <w:pPr>
        <w:spacing w:line="360" w:lineRule="auto"/>
        <w:rPr>
          <w:rFonts w:ascii="Times New Roman" w:hAnsi="Times New Roman" w:cs="Times New Roman"/>
          <w:lang w:val="tr-TR"/>
        </w:rPr>
      </w:pPr>
    </w:p>
    <w:p w14:paraId="13038AB9" w14:textId="5A616F7C" w:rsidR="00E83603" w:rsidRPr="004E5FA6" w:rsidRDefault="007A34DC"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Burada </w:t>
      </w:r>
      <w:r w:rsidR="00743810" w:rsidRPr="004E5FA6">
        <w:rPr>
          <w:rFonts w:ascii="Times New Roman" w:hAnsi="Times New Roman" w:cs="Times New Roman"/>
          <w:lang w:val="tr-TR"/>
        </w:rPr>
        <w:t xml:space="preserve"> </w:t>
      </w:r>
      <m:oMath>
        <m:sSub>
          <m:sSubPr>
            <m:ctrlPr>
              <w:rPr>
                <w:rFonts w:ascii="Cambria Math" w:eastAsia="Cambria Math" w:hAnsi="Cambria Math" w:cs="Times New Roman"/>
                <w:lang w:val="tr-TR"/>
              </w:rPr>
            </m:ctrlPr>
          </m:sSubPr>
          <m:e>
            <m:r>
              <w:rPr>
                <w:rFonts w:ascii="Cambria Math" w:eastAsia="Cambria Math" w:hAnsi="Cambria Math" w:cs="Times New Roman"/>
                <w:lang w:val="tr-TR"/>
              </w:rPr>
              <m:t>p</m:t>
            </m:r>
          </m:e>
          <m:sub>
            <m:r>
              <w:rPr>
                <w:rFonts w:ascii="Cambria Math" w:eastAsia="Cambria Math" w:hAnsi="Cambria Math" w:cs="Times New Roman"/>
                <w:lang w:val="tr-TR"/>
              </w:rPr>
              <m:t>ij</m:t>
            </m:r>
          </m:sub>
        </m:sSub>
      </m:oMath>
      <w:r w:rsidRPr="004E5FA6">
        <w:rPr>
          <w:rFonts w:ascii="Times New Roman" w:hAnsi="Times New Roman" w:cs="Times New Roman"/>
          <w:lang w:val="tr-TR"/>
        </w:rPr>
        <w:t xml:space="preserve">​, </w:t>
      </w:r>
      <m:oMath>
        <m:r>
          <w:rPr>
            <w:rFonts w:ascii="Cambria Math" w:eastAsia="Cambria Math" w:hAnsi="Cambria Math" w:cs="Times New Roman"/>
            <w:lang w:val="tr-TR"/>
          </w:rPr>
          <m:t>i</m:t>
        </m:r>
      </m:oMath>
      <w:r w:rsidR="00E120F4" w:rsidRPr="004E5FA6">
        <w:rPr>
          <w:rFonts w:ascii="Times New Roman" w:hAnsi="Times New Roman" w:cs="Times New Roman"/>
          <w:lang w:val="tr-TR"/>
        </w:rPr>
        <w:t xml:space="preserve"> </w:t>
      </w:r>
      <w:r w:rsidRPr="004E5FA6">
        <w:rPr>
          <w:rFonts w:ascii="Times New Roman" w:hAnsi="Times New Roman" w:cs="Times New Roman"/>
          <w:lang w:val="tr-TR"/>
        </w:rPr>
        <w:t xml:space="preserve">katılımcısının </w:t>
      </w:r>
      <w:r w:rsidR="00E120F4" w:rsidRPr="004E5FA6">
        <w:rPr>
          <w:rFonts w:ascii="Times New Roman" w:hAnsi="Times New Roman" w:cs="Times New Roman"/>
          <w:lang w:val="tr-TR"/>
        </w:rPr>
        <w:t xml:space="preserve"> </w:t>
      </w:r>
      <m:oMath>
        <m:r>
          <w:rPr>
            <w:rFonts w:ascii="Cambria Math" w:eastAsia="Cambria Math" w:hAnsi="Cambria Math" w:cs="Times New Roman"/>
            <w:lang w:val="tr-TR"/>
          </w:rPr>
          <m:t xml:space="preserve">j </m:t>
        </m:r>
      </m:oMath>
      <w:r w:rsidRPr="004E5FA6">
        <w:rPr>
          <w:rFonts w:ascii="Times New Roman" w:hAnsi="Times New Roman" w:cs="Times New Roman"/>
          <w:lang w:val="tr-TR"/>
        </w:rPr>
        <w:t xml:space="preserve">denemesinde “yatırım yapma” olasılığıdır. </w:t>
      </w:r>
      <m:oMath>
        <m:sSub>
          <m:sSubPr>
            <m:ctrlPr>
              <w:rPr>
                <w:rFonts w:ascii="Cambria Math" w:eastAsia="Cambria Math" w:hAnsi="Cambria Math" w:cs="Times New Roman"/>
                <w:lang w:val="tr-TR"/>
              </w:rPr>
            </m:ctrlPr>
          </m:sSubPr>
          <m:e>
            <m:r>
              <w:rPr>
                <w:rFonts w:ascii="Cambria Math" w:hAnsi="Cambria Math" w:cs="Times New Roman"/>
                <w:lang w:val="tr-TR"/>
              </w:rPr>
              <m:t>β</m:t>
            </m:r>
          </m:e>
          <m:sub>
            <m:r>
              <w:rPr>
                <w:rFonts w:ascii="Cambria Math" w:eastAsia="Cambria Math" w:hAnsi="Cambria Math" w:cs="Times New Roman"/>
                <w:lang w:val="tr-TR"/>
              </w:rPr>
              <m:t>o</m:t>
            </m:r>
          </m:sub>
        </m:sSub>
      </m:oMath>
      <w:r w:rsidR="007A12D4" w:rsidRPr="004E5FA6">
        <w:rPr>
          <w:rFonts w:ascii="Times New Roman" w:hAnsi="Times New Roman" w:cs="Times New Roman"/>
          <w:lang w:val="tr-TR"/>
        </w:rPr>
        <w:t xml:space="preserve"> </w:t>
      </w:r>
      <w:proofErr w:type="gramStart"/>
      <w:r w:rsidRPr="004E5FA6">
        <w:rPr>
          <w:rFonts w:ascii="Times New Roman" w:hAnsi="Times New Roman" w:cs="Times New Roman"/>
          <w:lang w:val="tr-TR"/>
        </w:rPr>
        <w:t>sabit</w:t>
      </w:r>
      <w:proofErr w:type="gramEnd"/>
      <w:r w:rsidRPr="004E5FA6">
        <w:rPr>
          <w:rFonts w:ascii="Times New Roman" w:hAnsi="Times New Roman" w:cs="Times New Roman"/>
          <w:lang w:val="tr-TR"/>
        </w:rPr>
        <w:t xml:space="preserve"> kesişim; </w:t>
      </w:r>
      <m:oMath>
        <m:sSub>
          <m:sSubPr>
            <m:ctrlPr>
              <w:rPr>
                <w:rFonts w:ascii="Cambria Math" w:eastAsia="Cambria Math" w:hAnsi="Cambria Math" w:cs="Times New Roman"/>
                <w:lang w:val="tr-TR"/>
              </w:rPr>
            </m:ctrlPr>
          </m:sSubPr>
          <m:e>
            <m:r>
              <w:rPr>
                <w:rFonts w:ascii="Cambria Math" w:hAnsi="Cambria Math" w:cs="Times New Roman"/>
                <w:lang w:val="tr-TR"/>
              </w:rPr>
              <m:t>β</m:t>
            </m:r>
          </m:e>
          <m:sub>
            <m:r>
              <w:rPr>
                <w:rFonts w:ascii="Cambria Math" w:eastAsia="Cambria Math" w:hAnsi="Cambria Math" w:cs="Times New Roman"/>
                <w:lang w:val="tr-TR"/>
              </w:rPr>
              <m:t>1</m:t>
            </m:r>
          </m:sub>
        </m:sSub>
      </m:oMath>
      <w:r w:rsidR="001B1FD0" w:rsidRPr="004E5FA6">
        <w:rPr>
          <w:rFonts w:ascii="Times New Roman" w:hAnsi="Times New Roman" w:cs="Times New Roman"/>
          <w:lang w:val="tr-TR"/>
        </w:rPr>
        <w:t xml:space="preserve"> </w:t>
      </w:r>
      <w:r w:rsidRPr="004E5FA6">
        <w:rPr>
          <w:rFonts w:ascii="Times New Roman" w:hAnsi="Times New Roman" w:cs="Times New Roman"/>
          <w:lang w:val="tr-TR"/>
        </w:rPr>
        <w:t xml:space="preserve">grup etkisi; </w:t>
      </w:r>
      <m:oMath>
        <m:sSub>
          <m:sSubPr>
            <m:ctrlPr>
              <w:rPr>
                <w:rFonts w:ascii="Cambria Math" w:eastAsia="Cambria Math" w:hAnsi="Cambria Math" w:cs="Times New Roman"/>
                <w:lang w:val="tr-TR"/>
              </w:rPr>
            </m:ctrlPr>
          </m:sSubPr>
          <m:e>
            <m:r>
              <w:rPr>
                <w:rFonts w:ascii="Cambria Math" w:hAnsi="Cambria Math" w:cs="Times New Roman"/>
                <w:lang w:val="tr-TR"/>
              </w:rPr>
              <m:t>β</m:t>
            </m:r>
          </m:e>
          <m:sub>
            <m:r>
              <w:rPr>
                <w:rFonts w:ascii="Cambria Math" w:eastAsia="Cambria Math" w:hAnsi="Cambria Math" w:cs="Times New Roman"/>
                <w:lang w:val="tr-TR"/>
              </w:rPr>
              <m:t>k</m:t>
            </m:r>
          </m:sub>
        </m:sSub>
      </m:oMath>
      <w:r w:rsidR="00CD0071" w:rsidRPr="004E5FA6">
        <w:rPr>
          <w:rFonts w:ascii="Times New Roman" w:hAnsi="Times New Roman" w:cs="Times New Roman"/>
          <w:lang w:val="tr-TR"/>
        </w:rPr>
        <w:t xml:space="preserve"> </w:t>
      </w:r>
      <w:r w:rsidRPr="004E5FA6">
        <w:rPr>
          <w:rFonts w:ascii="Times New Roman" w:hAnsi="Times New Roman" w:cs="Times New Roman"/>
          <w:lang w:val="tr-TR"/>
        </w:rPr>
        <w:t xml:space="preserve">birinci faza göre faz etkileridir. </w:t>
      </w:r>
      <m:oMath>
        <m:sSub>
          <m:sSubPr>
            <m:ctrlPr>
              <w:rPr>
                <w:rFonts w:ascii="Cambria Math" w:eastAsia="Cambria Math" w:hAnsi="Cambria Math" w:cs="Times New Roman"/>
                <w:lang w:val="tr-TR"/>
              </w:rPr>
            </m:ctrlPr>
          </m:sSubPr>
          <m:e>
            <m:r>
              <w:rPr>
                <w:rFonts w:ascii="Cambria Math" w:eastAsia="Cambria Math" w:hAnsi="Cambria Math" w:cs="Times New Roman"/>
                <w:lang w:val="tr-TR"/>
              </w:rPr>
              <m:t>b</m:t>
            </m:r>
          </m:e>
          <m:sub>
            <m:r>
              <w:rPr>
                <w:rFonts w:ascii="Cambria Math" w:eastAsia="Cambria Math" w:hAnsi="Cambria Math" w:cs="Times New Roman"/>
                <w:lang w:val="tr-TR"/>
              </w:rPr>
              <m:t>i</m:t>
            </m:r>
          </m:sub>
        </m:sSub>
      </m:oMath>
      <w:r w:rsidR="009D4A3B" w:rsidRPr="004E5FA6">
        <w:rPr>
          <w:rFonts w:ascii="Times New Roman" w:hAnsi="Times New Roman" w:cs="Times New Roman"/>
          <w:lang w:val="tr-TR"/>
        </w:rPr>
        <w:t xml:space="preserve"> </w:t>
      </w:r>
      <w:r w:rsidRPr="004E5FA6">
        <w:rPr>
          <w:rFonts w:ascii="Times New Roman" w:hAnsi="Times New Roman" w:cs="Times New Roman"/>
          <w:lang w:val="tr-TR"/>
        </w:rPr>
        <w:t>​ katılımcıya özgü başlangıç düzeyidir.</w:t>
      </w:r>
    </w:p>
    <w:p w14:paraId="7916D177" w14:textId="77777777" w:rsidR="009D4A3B" w:rsidRPr="004E5FA6" w:rsidRDefault="009D4A3B" w:rsidP="00D712B7">
      <w:pPr>
        <w:spacing w:line="360" w:lineRule="auto"/>
        <w:rPr>
          <w:rFonts w:ascii="Times New Roman" w:hAnsi="Times New Roman" w:cs="Times New Roman"/>
          <w:lang w:val="tr-TR"/>
        </w:rPr>
      </w:pPr>
    </w:p>
    <w:p w14:paraId="17161A25" w14:textId="451A7B5C" w:rsidR="00E43E1D" w:rsidRPr="004E5FA6" w:rsidRDefault="00E43E1D" w:rsidP="00D712B7">
      <w:pPr>
        <w:spacing w:line="360" w:lineRule="auto"/>
        <w:rPr>
          <w:rFonts w:ascii="Times New Roman" w:hAnsi="Times New Roman" w:cs="Times New Roman"/>
          <w:lang w:val="tr-TR"/>
        </w:rPr>
      </w:pPr>
      <m:oMathPara>
        <m:oMath>
          <m:r>
            <w:rPr>
              <w:rFonts w:ascii="Cambria Math" w:eastAsia="Cambria Math" w:hAnsi="Cambria Math" w:cs="Times New Roman"/>
              <w:lang w:val="tr-TR"/>
            </w:rPr>
            <m:t>logit</m:t>
          </m:r>
          <m:d>
            <m:dPr>
              <m:ctrlPr>
                <w:rPr>
                  <w:rFonts w:ascii="Cambria Math" w:eastAsia="Cambria Math" w:hAnsi="Cambria Math" w:cs="Times New Roman"/>
                  <w:lang w:val="tr-TR"/>
                </w:rPr>
              </m:ctrlPr>
            </m:dPr>
            <m:e>
              <m:sSub>
                <m:sSubPr>
                  <m:ctrlPr>
                    <w:rPr>
                      <w:rFonts w:ascii="Cambria Math" w:eastAsia="Cambria Math" w:hAnsi="Cambria Math" w:cs="Times New Roman"/>
                      <w:lang w:val="tr-TR"/>
                    </w:rPr>
                  </m:ctrlPr>
                </m:sSubPr>
                <m:e>
                  <m:r>
                    <w:rPr>
                      <w:rFonts w:ascii="Cambria Math" w:eastAsia="Cambria Math" w:hAnsi="Cambria Math" w:cs="Times New Roman"/>
                      <w:lang w:val="tr-TR"/>
                    </w:rPr>
                    <m:t>p</m:t>
                  </m:r>
                </m:e>
                <m:sub>
                  <m:r>
                    <w:rPr>
                      <w:rFonts w:ascii="Cambria Math" w:eastAsia="Cambria Math" w:hAnsi="Cambria Math" w:cs="Times New Roman"/>
                      <w:lang w:val="tr-TR"/>
                    </w:rPr>
                    <m:t>ij</m:t>
                  </m:r>
                </m:sub>
              </m:sSub>
            </m:e>
          </m:d>
          <m:r>
            <w:rPr>
              <w:rFonts w:ascii="Cambria Math" w:eastAsia="Cambria Math" w:hAnsi="Cambria Math" w:cs="Times New Roman"/>
              <w:lang w:val="tr-TR"/>
            </w:rPr>
            <m:t xml:space="preserve">= </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0</m:t>
              </m:r>
            </m:sub>
          </m:sSub>
          <m:r>
            <w:rPr>
              <w:rFonts w:ascii="Cambria Math" w:eastAsia="Cambria Math" w:hAnsi="Cambria Math" w:cs="Times New Roman"/>
              <w:lang w:val="tr-TR"/>
            </w:rPr>
            <m:t>+</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1</m:t>
              </m:r>
            </m:sub>
          </m:sSub>
          <m:r>
            <w:rPr>
              <w:rFonts w:ascii="Cambria Math" w:eastAsia="Cambria Math" w:hAnsi="Cambria Math" w:cs="Times New Roman"/>
              <w:lang w:val="tr-TR"/>
            </w:rPr>
            <m:t>∙Gru</m:t>
          </m:r>
          <m:sSub>
            <m:sSubPr>
              <m:ctrlPr>
                <w:rPr>
                  <w:rFonts w:ascii="Cambria Math" w:eastAsia="Cambria Math" w:hAnsi="Cambria Math" w:cs="Times New Roman"/>
                  <w:i/>
                  <w:lang w:val="tr-TR"/>
                </w:rPr>
              </m:ctrlPr>
            </m:sSubPr>
            <m:e>
              <m:r>
                <w:rPr>
                  <w:rFonts w:ascii="Cambria Math" w:eastAsia="Cambria Math" w:hAnsi="Cambria Math" w:cs="Times New Roman"/>
                  <w:lang w:val="tr-TR"/>
                </w:rPr>
                <m:t>p</m:t>
              </m:r>
            </m:e>
            <m:sub>
              <m:r>
                <w:rPr>
                  <w:rFonts w:ascii="Cambria Math" w:eastAsia="Cambria Math" w:hAnsi="Cambria Math" w:cs="Times New Roman"/>
                  <w:lang w:val="tr-TR"/>
                </w:rPr>
                <m:t>i</m:t>
              </m:r>
            </m:sub>
          </m:sSub>
          <m:r>
            <w:rPr>
              <w:rFonts w:ascii="Cambria Math" w:eastAsia="Cambria Math" w:hAnsi="Cambria Math" w:cs="Times New Roman"/>
              <w:lang w:val="tr-TR"/>
            </w:rPr>
            <m:t xml:space="preserve">+ </m:t>
          </m:r>
          <m:nary>
            <m:naryPr>
              <m:chr m:val="∑"/>
              <m:ctrlPr>
                <w:rPr>
                  <w:rFonts w:ascii="Cambria Math" w:eastAsia="Cambria Math" w:hAnsi="Cambria Math" w:cs="Times New Roman"/>
                  <w:lang w:val="tr-TR"/>
                </w:rPr>
              </m:ctrlPr>
            </m:naryPr>
            <m:sub>
              <m:r>
                <w:rPr>
                  <w:rFonts w:ascii="Cambria Math" w:eastAsia="Cambria Math" w:hAnsi="Cambria Math" w:cs="Times New Roman"/>
                  <w:lang w:val="tr-TR"/>
                </w:rPr>
                <m:t>k=2</m:t>
              </m:r>
            </m:sub>
            <m:sup>
              <m:r>
                <w:rPr>
                  <w:rFonts w:ascii="Cambria Math" w:eastAsia="Cambria Math" w:hAnsi="Cambria Math" w:cs="Times New Roman"/>
                  <w:lang w:val="tr-TR"/>
                </w:rPr>
                <m:t>3</m:t>
              </m:r>
            </m:sup>
            <m:e/>
          </m:nary>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k</m:t>
              </m:r>
            </m:sub>
          </m:sSub>
          <m:r>
            <w:rPr>
              <w:rFonts w:ascii="Cambria Math" w:eastAsia="Cambria Math" w:hAnsi="Cambria Math" w:cs="Times New Roman"/>
              <w:lang w:val="tr-TR"/>
            </w:rPr>
            <m:t>∙1</m:t>
          </m:r>
          <m:d>
            <m:dPr>
              <m:ctrlPr>
                <w:rPr>
                  <w:rFonts w:ascii="Cambria Math" w:eastAsia="Cambria Math" w:hAnsi="Cambria Math" w:cs="Times New Roman"/>
                  <w:lang w:val="tr-TR"/>
                </w:rPr>
              </m:ctrlPr>
            </m:dPr>
            <m:e>
              <m:r>
                <w:rPr>
                  <w:rFonts w:ascii="Cambria Math" w:eastAsia="Cambria Math" w:hAnsi="Cambria Math" w:cs="Times New Roman"/>
                  <w:lang w:val="tr-TR"/>
                </w:rPr>
                <m:t>Fa</m:t>
              </m:r>
              <m:sSub>
                <m:sSubPr>
                  <m:ctrlPr>
                    <w:rPr>
                      <w:rFonts w:ascii="Cambria Math" w:eastAsia="Cambria Math" w:hAnsi="Cambria Math" w:cs="Times New Roman"/>
                      <w:i/>
                      <w:lang w:val="tr-TR"/>
                    </w:rPr>
                  </m:ctrlPr>
                </m:sSubPr>
                <m:e>
                  <m:r>
                    <w:rPr>
                      <w:rFonts w:ascii="Cambria Math" w:eastAsia="Cambria Math" w:hAnsi="Cambria Math" w:cs="Times New Roman"/>
                      <w:lang w:val="tr-TR"/>
                    </w:rPr>
                    <m:t>z</m:t>
                  </m:r>
                </m:e>
                <m:sub>
                  <m:r>
                    <w:rPr>
                      <w:rFonts w:ascii="Cambria Math" w:eastAsia="Cambria Math" w:hAnsi="Cambria Math" w:cs="Times New Roman"/>
                      <w:lang w:val="tr-TR"/>
                    </w:rPr>
                    <m:t>ij</m:t>
                  </m:r>
                </m:sub>
              </m:sSub>
              <m:r>
                <w:rPr>
                  <w:rFonts w:ascii="Cambria Math" w:eastAsia="Cambria Math" w:hAnsi="Cambria Math" w:cs="Times New Roman"/>
                  <w:lang w:val="tr-TR"/>
                </w:rPr>
                <m:t>=k</m:t>
              </m:r>
            </m:e>
          </m:d>
          <m:r>
            <w:rPr>
              <w:rFonts w:ascii="Cambria Math" w:eastAsia="Cambria Math" w:hAnsi="Cambria Math" w:cs="Times New Roman"/>
              <w:lang w:val="tr-TR"/>
            </w:rPr>
            <m:t xml:space="preserve">+ </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 xml:space="preserve">4 </m:t>
              </m:r>
            </m:sub>
          </m:sSub>
          <m:r>
            <w:rPr>
              <w:rFonts w:ascii="Cambria Math" w:eastAsia="Cambria Math" w:hAnsi="Cambria Math" w:cs="Times New Roman"/>
              <w:lang w:val="tr-TR"/>
            </w:rPr>
            <m:t>∙Cinsiye</m:t>
          </m:r>
          <m:sSub>
            <m:sSubPr>
              <m:ctrlPr>
                <w:rPr>
                  <w:rFonts w:ascii="Cambria Math" w:eastAsia="Cambria Math" w:hAnsi="Cambria Math" w:cs="Times New Roman"/>
                  <w:i/>
                  <w:lang w:val="tr-TR"/>
                </w:rPr>
              </m:ctrlPr>
            </m:sSubPr>
            <m:e>
              <m:r>
                <w:rPr>
                  <w:rFonts w:ascii="Cambria Math" w:eastAsia="Cambria Math" w:hAnsi="Cambria Math" w:cs="Times New Roman"/>
                  <w:lang w:val="tr-TR"/>
                </w:rPr>
                <m:t>t</m:t>
              </m:r>
            </m:e>
            <m:sub>
              <m:r>
                <w:rPr>
                  <w:rFonts w:ascii="Cambria Math" w:eastAsia="Cambria Math" w:hAnsi="Cambria Math" w:cs="Times New Roman"/>
                  <w:lang w:val="tr-TR"/>
                </w:rPr>
                <m:t>i</m:t>
              </m:r>
            </m:sub>
          </m:sSub>
          <m:r>
            <w:rPr>
              <w:rFonts w:ascii="Cambria Math" w:eastAsia="Cambria Math" w:hAnsi="Cambria Math" w:cs="Times New Roman"/>
              <w:lang w:val="tr-TR"/>
            </w:rPr>
            <m:t>+</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5</m:t>
              </m:r>
            </m:sub>
          </m:sSub>
          <m:r>
            <w:rPr>
              <w:rFonts w:ascii="Cambria Math" w:eastAsia="Cambria Math" w:hAnsi="Cambria Math" w:cs="Times New Roman"/>
              <w:lang w:val="tr-TR"/>
            </w:rPr>
            <m:t>∙Do</m:t>
          </m:r>
          <m:sSub>
            <m:sSubPr>
              <m:ctrlPr>
                <w:rPr>
                  <w:rFonts w:ascii="Cambria Math" w:eastAsia="Cambria Math" w:hAnsi="Cambria Math" w:cs="Times New Roman"/>
                  <w:lang w:val="tr-TR"/>
                </w:rPr>
              </m:ctrlPr>
            </m:sSubPr>
            <m:e>
              <m:r>
                <w:rPr>
                  <w:rFonts w:ascii="Cambria Math" w:eastAsia="Cambria Math" w:hAnsi="Cambria Math" w:cs="Times New Roman"/>
                  <w:lang w:val="tr-TR"/>
                </w:rPr>
                <m:t>I</m:t>
              </m:r>
            </m:e>
            <m:sub>
              <m:r>
                <w:rPr>
                  <w:rFonts w:ascii="Cambria Math" w:eastAsia="Cambria Math" w:hAnsi="Cambria Math" w:cs="Times New Roman"/>
                  <w:lang w:val="tr-TR"/>
                </w:rPr>
                <m:t>i</m:t>
              </m:r>
            </m:sub>
          </m:sSub>
          <m:r>
            <w:rPr>
              <w:rFonts w:ascii="Cambria Math" w:eastAsia="Cambria Math" w:hAnsi="Cambria Math" w:cs="Times New Roman"/>
              <w:lang w:val="tr-TR"/>
            </w:rPr>
            <m:t xml:space="preserve"> </m:t>
          </m:r>
          <m:sSub>
            <m:sSubPr>
              <m:ctrlPr>
                <w:rPr>
                  <w:rFonts w:ascii="Cambria Math" w:eastAsia="Cambria Math" w:hAnsi="Cambria Math" w:cs="Times New Roman"/>
                  <w:lang w:val="tr-TR"/>
                </w:rPr>
              </m:ctrlPr>
            </m:sSubPr>
            <m:e>
              <m:r>
                <w:rPr>
                  <w:rFonts w:ascii="Cambria Math" w:eastAsia="Cambria Math" w:hAnsi="Cambria Math" w:cs="Times New Roman"/>
                  <w:lang w:val="tr-TR"/>
                </w:rPr>
                <m:t>+ b</m:t>
              </m:r>
            </m:e>
            <m:sub>
              <m:r>
                <w:rPr>
                  <w:rFonts w:ascii="Cambria Math" w:eastAsia="Cambria Math" w:hAnsi="Cambria Math" w:cs="Times New Roman"/>
                  <w:lang w:val="tr-TR"/>
                </w:rPr>
                <m:t>i</m:t>
              </m:r>
            </m:sub>
          </m:sSub>
          <m:r>
            <w:rPr>
              <w:rFonts w:ascii="Cambria Math" w:eastAsia="Cambria Math" w:hAnsi="Cambria Math" w:cs="Times New Roman"/>
              <w:lang w:val="tr-TR"/>
            </w:rPr>
            <m:t xml:space="preserve">+ </m:t>
          </m:r>
          <m:sSub>
            <m:sSubPr>
              <m:ctrlPr>
                <w:rPr>
                  <w:rFonts w:ascii="Cambria Math" w:eastAsia="Cambria Math" w:hAnsi="Cambria Math" w:cs="Times New Roman"/>
                  <w:lang w:val="tr-TR"/>
                </w:rPr>
              </m:ctrlPr>
            </m:sSubPr>
            <m:e>
              <m:r>
                <w:rPr>
                  <w:rFonts w:ascii="Cambria Math" w:eastAsia="Cambria Math" w:hAnsi="Cambria Math" w:cs="Times New Roman"/>
                  <w:lang w:val="tr-TR"/>
                </w:rPr>
                <m:t>ε</m:t>
              </m:r>
            </m:e>
            <m:sub>
              <m:r>
                <w:rPr>
                  <w:rFonts w:ascii="Cambria Math" w:eastAsia="Cambria Math" w:hAnsi="Cambria Math" w:cs="Times New Roman"/>
                  <w:lang w:val="tr-TR"/>
                </w:rPr>
                <m:t xml:space="preserve">ij </m:t>
              </m:r>
            </m:sub>
          </m:sSub>
        </m:oMath>
      </m:oMathPara>
    </w:p>
    <w:p w14:paraId="45F5B856" w14:textId="77777777" w:rsidR="00E43E1D" w:rsidRPr="004E5FA6" w:rsidRDefault="004E5FA6" w:rsidP="00D712B7">
      <w:pPr>
        <w:spacing w:line="360" w:lineRule="auto"/>
        <w:rPr>
          <w:rFonts w:ascii="Times New Roman" w:hAnsi="Times New Roman" w:cs="Times New Roman"/>
          <w:lang w:val="tr-TR"/>
        </w:rPr>
      </w:pPr>
      <m:oMathPara>
        <m:oMath>
          <m:sSub>
            <m:sSubPr>
              <m:ctrlPr>
                <w:rPr>
                  <w:rFonts w:ascii="Cambria Math" w:eastAsia="Cambria Math" w:hAnsi="Cambria Math" w:cs="Times New Roman"/>
                  <w:lang w:val="tr-TR"/>
                </w:rPr>
              </m:ctrlPr>
            </m:sSubPr>
            <m:e>
              <m:r>
                <w:rPr>
                  <w:rFonts w:ascii="Cambria Math" w:eastAsia="Cambria Math" w:hAnsi="Cambria Math" w:cs="Times New Roman"/>
                  <w:lang w:val="tr-TR"/>
                </w:rPr>
                <m:t>Y</m:t>
              </m:r>
            </m:e>
            <m:sub>
              <m:r>
                <w:rPr>
                  <w:rFonts w:ascii="Cambria Math" w:eastAsia="Cambria Math" w:hAnsi="Cambria Math" w:cs="Times New Roman"/>
                  <w:lang w:val="tr-TR"/>
                </w:rPr>
                <m:t>ij</m:t>
              </m:r>
            </m:sub>
          </m:sSub>
          <m:r>
            <w:rPr>
              <w:rFonts w:ascii="Cambria Math" w:eastAsia="Cambria Math" w:hAnsi="Cambria Math" w:cs="Times New Roman"/>
              <w:lang w:val="tr-TR"/>
            </w:rPr>
            <m:t>=Bernoulli</m:t>
          </m:r>
          <m:d>
            <m:dPr>
              <m:ctrlPr>
                <w:rPr>
                  <w:rFonts w:ascii="Cambria Math" w:eastAsia="Cambria Math" w:hAnsi="Cambria Math" w:cs="Times New Roman"/>
                  <w:lang w:val="tr-TR"/>
                </w:rPr>
              </m:ctrlPr>
            </m:dPr>
            <m:e>
              <m:sSub>
                <m:sSubPr>
                  <m:ctrlPr>
                    <w:rPr>
                      <w:rFonts w:ascii="Cambria Math" w:eastAsia="Cambria Math" w:hAnsi="Cambria Math" w:cs="Times New Roman"/>
                      <w:lang w:val="tr-TR"/>
                    </w:rPr>
                  </m:ctrlPr>
                </m:sSubPr>
                <m:e>
                  <m:r>
                    <w:rPr>
                      <w:rFonts w:ascii="Cambria Math" w:eastAsia="Cambria Math" w:hAnsi="Cambria Math" w:cs="Times New Roman"/>
                      <w:lang w:val="tr-TR"/>
                    </w:rPr>
                    <m:t>p</m:t>
                  </m:r>
                </m:e>
                <m:sub>
                  <m:r>
                    <w:rPr>
                      <w:rFonts w:ascii="Cambria Math" w:eastAsia="Cambria Math" w:hAnsi="Cambria Math" w:cs="Times New Roman"/>
                      <w:lang w:val="tr-TR"/>
                    </w:rPr>
                    <m:t>ij</m:t>
                  </m:r>
                </m:sub>
              </m:sSub>
            </m:e>
          </m:d>
        </m:oMath>
      </m:oMathPara>
    </w:p>
    <w:p w14:paraId="6BF86068" w14:textId="77777777" w:rsidR="00F03713" w:rsidRPr="004E5FA6" w:rsidRDefault="00F03713" w:rsidP="00D712B7">
      <w:pPr>
        <w:spacing w:line="360" w:lineRule="auto"/>
        <w:rPr>
          <w:rFonts w:ascii="Times New Roman" w:hAnsi="Times New Roman" w:cs="Times New Roman"/>
          <w:lang w:val="tr-TR"/>
        </w:rPr>
      </w:pPr>
    </w:p>
    <w:p w14:paraId="24494B76" w14:textId="64BC1651" w:rsidR="003063B4" w:rsidRPr="004E5FA6" w:rsidRDefault="00F03713" w:rsidP="00D712B7">
      <w:pPr>
        <w:spacing w:line="360" w:lineRule="auto"/>
        <w:rPr>
          <w:rFonts w:ascii="Times New Roman" w:hAnsi="Times New Roman" w:cs="Times New Roman"/>
          <w:lang w:val="tr-TR"/>
        </w:rPr>
      </w:pPr>
      <w:bookmarkStart w:id="48" w:name="OLE_LINK6"/>
      <w:r w:rsidRPr="004E5FA6">
        <w:rPr>
          <w:rFonts w:ascii="Times New Roman" w:hAnsi="Times New Roman" w:cs="Times New Roman"/>
          <w:lang w:val="tr-TR"/>
        </w:rPr>
        <w:t xml:space="preserve">Oluşturulmuş olan </w:t>
      </w:r>
      <w:r w:rsidR="007F114D" w:rsidRPr="004E5FA6">
        <w:rPr>
          <w:rFonts w:ascii="Times New Roman" w:hAnsi="Times New Roman" w:cs="Times New Roman"/>
          <w:lang w:val="tr-TR"/>
        </w:rPr>
        <w:t>istatistiksel model</w:t>
      </w:r>
      <w:r w:rsidR="00BB4009" w:rsidRPr="004E5FA6">
        <w:rPr>
          <w:rFonts w:ascii="Times New Roman" w:hAnsi="Times New Roman" w:cs="Times New Roman"/>
          <w:lang w:val="tr-TR"/>
        </w:rPr>
        <w:t xml:space="preserve">in uygunluğu </w:t>
      </w:r>
      <w:r w:rsidR="00995B61" w:rsidRPr="004E5FA6">
        <w:rPr>
          <w:rFonts w:ascii="Times New Roman" w:hAnsi="Times New Roman" w:cs="Times New Roman"/>
          <w:lang w:val="tr-TR"/>
        </w:rPr>
        <w:t>s</w:t>
      </w:r>
      <w:r w:rsidR="003063B4" w:rsidRPr="004E5FA6">
        <w:rPr>
          <w:rFonts w:ascii="Times New Roman" w:hAnsi="Times New Roman" w:cs="Times New Roman"/>
          <w:lang w:val="tr-TR"/>
        </w:rPr>
        <w:t>imüle edilmiş artıklar (</w:t>
      </w:r>
      <m:oMath>
        <m:sSub>
          <m:sSubPr>
            <m:ctrlPr>
              <w:rPr>
                <w:rFonts w:ascii="Cambria Math" w:eastAsia="Cambria Math" w:hAnsi="Cambria Math" w:cs="Times New Roman"/>
                <w:lang w:val="tr-TR"/>
              </w:rPr>
            </m:ctrlPr>
          </m:sSubPr>
          <m:e>
            <m:r>
              <w:rPr>
                <w:rFonts w:ascii="Cambria Math" w:eastAsia="Cambria Math" w:hAnsi="Cambria Math" w:cs="Times New Roman"/>
                <w:lang w:val="tr-TR"/>
              </w:rPr>
              <m:t>ε</m:t>
            </m:r>
          </m:e>
          <m:sub>
            <m:r>
              <w:rPr>
                <w:rFonts w:ascii="Cambria Math" w:eastAsia="Cambria Math" w:hAnsi="Cambria Math" w:cs="Times New Roman"/>
                <w:lang w:val="tr-TR"/>
              </w:rPr>
              <m:t>ij</m:t>
            </m:r>
          </m:sub>
        </m:sSub>
        <m:r>
          <w:rPr>
            <w:rFonts w:ascii="Cambria Math" w:eastAsia="Cambria Math" w:hAnsi="Cambria Math" w:cs="Times New Roman"/>
            <w:lang w:val="tr-TR"/>
          </w:rPr>
          <m:t>)</m:t>
        </m:r>
      </m:oMath>
      <w:r w:rsidR="003063B4" w:rsidRPr="004E5FA6">
        <w:rPr>
          <w:rFonts w:ascii="Times New Roman" w:hAnsi="Times New Roman" w:cs="Times New Roman"/>
          <w:lang w:val="tr-TR"/>
        </w:rPr>
        <w:t xml:space="preserve"> tekdüzelikten anlamlı sapma göstermedi (KS testi: p = 0.77), aşırı saçılma saptanmadı (p = 0.96) ve aykırı değer şişmesine dair kanıt yoktu (p = 0.19). </w:t>
      </w:r>
      <w:bookmarkEnd w:id="48"/>
      <w:r w:rsidR="003063B4" w:rsidRPr="004E5FA6">
        <w:rPr>
          <w:rFonts w:ascii="Times New Roman" w:hAnsi="Times New Roman" w:cs="Times New Roman"/>
          <w:lang w:val="tr-TR"/>
        </w:rPr>
        <w:t>Artıkların, öngörülen değerlerin tüm aralığında homojen dağıldığı görüldü; bu da model varsayımlarının yeterince karşılandığını göstermektedir (Bkz.</w:t>
      </w:r>
      <w:r w:rsidR="00866B91" w:rsidRPr="004E5FA6">
        <w:rPr>
          <w:rFonts w:ascii="Times New Roman" w:hAnsi="Times New Roman" w:cs="Times New Roman"/>
          <w:lang w:val="tr-TR"/>
        </w:rPr>
        <w:fldChar w:fldCharType="begin"/>
      </w:r>
      <w:r w:rsidR="00866B91" w:rsidRPr="004E5FA6">
        <w:rPr>
          <w:rFonts w:ascii="Times New Roman" w:hAnsi="Times New Roman" w:cs="Times New Roman"/>
          <w:lang w:val="tr-TR"/>
        </w:rPr>
        <w:instrText xml:space="preserve"> REF _Ref207094548 \h  \* MERGEFORMAT </w:instrText>
      </w:r>
      <w:r w:rsidR="00866B91" w:rsidRPr="004E5FA6">
        <w:rPr>
          <w:rFonts w:ascii="Times New Roman" w:hAnsi="Times New Roman" w:cs="Times New Roman"/>
          <w:lang w:val="tr-TR"/>
        </w:rPr>
      </w:r>
      <w:r w:rsidR="00866B91" w:rsidRPr="004E5FA6">
        <w:rPr>
          <w:rFonts w:ascii="Times New Roman" w:hAnsi="Times New Roman" w:cs="Times New Roman"/>
          <w:lang w:val="tr-TR"/>
        </w:rPr>
        <w:fldChar w:fldCharType="separate"/>
      </w:r>
      <w:proofErr w:type="spellStart"/>
      <w:r w:rsidR="00866B91" w:rsidRPr="004E5FA6">
        <w:rPr>
          <w:rFonts w:ascii="Times New Roman" w:hAnsi="Times New Roman" w:cs="Times New Roman"/>
        </w:rPr>
        <w:t>Şekil</w:t>
      </w:r>
      <w:proofErr w:type="spellEnd"/>
      <w:r w:rsidR="00866B91" w:rsidRPr="004E5FA6">
        <w:rPr>
          <w:rFonts w:ascii="Times New Roman" w:hAnsi="Times New Roman" w:cs="Times New Roman"/>
        </w:rPr>
        <w:t xml:space="preserve"> </w:t>
      </w:r>
      <w:r w:rsidR="00866B91" w:rsidRPr="004E5FA6">
        <w:rPr>
          <w:rFonts w:ascii="Times New Roman" w:hAnsi="Times New Roman" w:cs="Times New Roman"/>
          <w:noProof/>
        </w:rPr>
        <w:t>5</w:t>
      </w:r>
      <w:r w:rsidR="00866B91" w:rsidRPr="004E5FA6">
        <w:rPr>
          <w:rFonts w:ascii="Times New Roman" w:hAnsi="Times New Roman" w:cs="Times New Roman"/>
          <w:lang w:val="tr-TR"/>
        </w:rPr>
        <w:fldChar w:fldCharType="end"/>
      </w:r>
      <w:r w:rsidR="003063B4" w:rsidRPr="004E5FA6">
        <w:rPr>
          <w:rFonts w:ascii="Times New Roman" w:hAnsi="Times New Roman" w:cs="Times New Roman"/>
          <w:lang w:val="tr-TR"/>
        </w:rPr>
        <w:t xml:space="preserve">). Sabit etkiler arasındaki çoklu doğrusal bağlantı genelleştirilmiş varyans şişirme faktörleri (GVIF) ile değerlendirildi. Düzeltilmiş tüm GVIF değerleri 2’nin oldukça altındaydı (aralık: 1.00–1.46); bu da </w:t>
      </w:r>
      <w:proofErr w:type="spellStart"/>
      <w:r w:rsidR="003063B4" w:rsidRPr="004E5FA6">
        <w:rPr>
          <w:rFonts w:ascii="Times New Roman" w:hAnsi="Times New Roman" w:cs="Times New Roman"/>
          <w:lang w:val="tr-TR"/>
        </w:rPr>
        <w:t>yordayıcılar</w:t>
      </w:r>
      <w:proofErr w:type="spellEnd"/>
      <w:r w:rsidR="003063B4" w:rsidRPr="004E5FA6">
        <w:rPr>
          <w:rFonts w:ascii="Times New Roman" w:hAnsi="Times New Roman" w:cs="Times New Roman"/>
          <w:lang w:val="tr-TR"/>
        </w:rPr>
        <w:t xml:space="preserve"> arasında çoklu bağlantı olmadığını göstermektedir.</w:t>
      </w:r>
    </w:p>
    <w:p w14:paraId="2AE0B3A1" w14:textId="77777777" w:rsidR="003063B4" w:rsidRPr="004E5FA6" w:rsidRDefault="003063B4" w:rsidP="00D712B7">
      <w:pPr>
        <w:spacing w:line="360" w:lineRule="auto"/>
        <w:rPr>
          <w:rFonts w:ascii="Times New Roman" w:hAnsi="Times New Roman" w:cs="Times New Roman"/>
          <w:lang w:val="tr-TR"/>
        </w:rPr>
      </w:pPr>
    </w:p>
    <w:p w14:paraId="77A47592" w14:textId="52E06A66" w:rsidR="00F03713" w:rsidRPr="004E5FA6" w:rsidRDefault="003063B4"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Sınıf-içi korelasyon katsayısı (ICC), yatırım kararlarındaki varyansın katılımcılar arası farklara atfedilen oranını değerlendirmek için hesaplandı. ICC yaklaşık 0.167 bulundu; bu, toplam </w:t>
      </w:r>
      <w:r w:rsidRPr="004E5FA6">
        <w:rPr>
          <w:rFonts w:ascii="Times New Roman" w:hAnsi="Times New Roman" w:cs="Times New Roman"/>
          <w:lang w:val="tr-TR"/>
        </w:rPr>
        <w:lastRenderedPageBreak/>
        <w:t xml:space="preserve">varyansın </w:t>
      </w:r>
      <w:proofErr w:type="gramStart"/>
      <w:r w:rsidRPr="004E5FA6">
        <w:rPr>
          <w:rFonts w:ascii="Times New Roman" w:hAnsi="Times New Roman" w:cs="Times New Roman"/>
          <w:lang w:val="tr-TR"/>
        </w:rPr>
        <w:t>%16.7</w:t>
      </w:r>
      <w:proofErr w:type="gramEnd"/>
      <w:r w:rsidRPr="004E5FA6">
        <w:rPr>
          <w:rFonts w:ascii="Times New Roman" w:hAnsi="Times New Roman" w:cs="Times New Roman"/>
          <w:lang w:val="tr-TR"/>
        </w:rPr>
        <w:t>’sinin katılımcılar arası farklılıklardan kaynaklandığını göster</w:t>
      </w:r>
      <w:r w:rsidR="00161B41" w:rsidRPr="004E5FA6">
        <w:rPr>
          <w:rFonts w:ascii="Times New Roman" w:hAnsi="Times New Roman" w:cs="Times New Roman"/>
          <w:lang w:val="tr-TR"/>
        </w:rPr>
        <w:t>mektedir</w:t>
      </w:r>
      <w:r w:rsidR="009B6E4E" w:rsidRPr="004E5FA6">
        <w:rPr>
          <w:rFonts w:ascii="Times New Roman" w:hAnsi="Times New Roman" w:cs="Times New Roman"/>
          <w:lang w:val="tr-TR"/>
        </w:rPr>
        <w:t xml:space="preserve">. Bu, </w:t>
      </w:r>
      <w:r w:rsidRPr="004E5FA6">
        <w:rPr>
          <w:rFonts w:ascii="Times New Roman" w:hAnsi="Times New Roman" w:cs="Times New Roman"/>
          <w:lang w:val="tr-TR"/>
        </w:rPr>
        <w:t>modele katılımcıya özgü başlangıç düzeyi (</w:t>
      </w:r>
      <w:proofErr w:type="spellStart"/>
      <w:r w:rsidRPr="004E5FA6">
        <w:rPr>
          <w:rFonts w:ascii="Times New Roman" w:hAnsi="Times New Roman" w:cs="Times New Roman"/>
          <w:i/>
          <w:iCs/>
          <w:lang w:val="tr-TR"/>
        </w:rPr>
        <w:t>random</w:t>
      </w:r>
      <w:proofErr w:type="spellEnd"/>
      <w:r w:rsidRPr="004E5FA6">
        <w:rPr>
          <w:rFonts w:ascii="Times New Roman" w:hAnsi="Times New Roman" w:cs="Times New Roman"/>
          <w:i/>
          <w:iCs/>
          <w:lang w:val="tr-TR"/>
        </w:rPr>
        <w:t xml:space="preserve"> </w:t>
      </w:r>
      <w:proofErr w:type="spellStart"/>
      <w:r w:rsidRPr="004E5FA6">
        <w:rPr>
          <w:rFonts w:ascii="Times New Roman" w:hAnsi="Times New Roman" w:cs="Times New Roman"/>
          <w:i/>
          <w:iCs/>
          <w:lang w:val="tr-TR"/>
        </w:rPr>
        <w:t>intercept</w:t>
      </w:r>
      <w:proofErr w:type="spellEnd"/>
      <w:r w:rsidRPr="004E5FA6">
        <w:rPr>
          <w:rFonts w:ascii="Times New Roman" w:hAnsi="Times New Roman" w:cs="Times New Roman"/>
          <w:lang w:val="tr-TR"/>
        </w:rPr>
        <w:t>) eklenmesini</w:t>
      </w:r>
      <w:r w:rsidR="009B6E4E" w:rsidRPr="004E5FA6">
        <w:rPr>
          <w:rFonts w:ascii="Times New Roman" w:hAnsi="Times New Roman" w:cs="Times New Roman"/>
          <w:lang w:val="tr-TR"/>
        </w:rPr>
        <w:t xml:space="preserve">n </w:t>
      </w:r>
      <w:r w:rsidR="002C5C69" w:rsidRPr="004E5FA6">
        <w:rPr>
          <w:rFonts w:ascii="Times New Roman" w:hAnsi="Times New Roman" w:cs="Times New Roman"/>
          <w:lang w:val="tr-TR"/>
        </w:rPr>
        <w:t>gerekçesidir</w:t>
      </w:r>
      <w:r w:rsidRPr="004E5FA6">
        <w:rPr>
          <w:rFonts w:ascii="Times New Roman" w:hAnsi="Times New Roman" w:cs="Times New Roman"/>
          <w:lang w:val="tr-TR"/>
        </w:rPr>
        <w:t>.</w:t>
      </w:r>
    </w:p>
    <w:p w14:paraId="74D9B180" w14:textId="77777777" w:rsidR="000B1154" w:rsidRPr="004E5FA6" w:rsidRDefault="000B1154" w:rsidP="00D712B7">
      <w:pPr>
        <w:rPr>
          <w:rFonts w:ascii="Times New Roman" w:hAnsi="Times New Roman" w:cs="Times New Roman"/>
          <w:lang w:val="tr-TR"/>
        </w:rPr>
      </w:pPr>
    </w:p>
    <w:p w14:paraId="087429A6" w14:textId="77777777" w:rsidR="00251CC4" w:rsidRPr="004E5FA6" w:rsidRDefault="000B1154" w:rsidP="00D712B7">
      <w:pPr>
        <w:keepNext/>
        <w:rPr>
          <w:rFonts w:ascii="Times New Roman" w:hAnsi="Times New Roman" w:cs="Times New Roman"/>
        </w:rPr>
      </w:pPr>
      <w:r w:rsidRPr="004E5FA6">
        <w:rPr>
          <w:rFonts w:ascii="Times New Roman" w:hAnsi="Times New Roman" w:cs="Times New Roman"/>
          <w:noProof/>
          <w:lang w:val="tr-TR"/>
          <w14:ligatures w14:val="standardContextual"/>
        </w:rPr>
        <w:drawing>
          <wp:inline distT="0" distB="0" distL="0" distR="0" wp14:anchorId="1F715344" wp14:editId="2008E366">
            <wp:extent cx="5943600" cy="2971800"/>
            <wp:effectExtent l="0" t="0" r="0" b="0"/>
            <wp:docPr id="1571087904" name="Picture 3"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7904" name="Picture 3" descr="A comparison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1C76158" w14:textId="174A39CC" w:rsidR="007B1142" w:rsidRPr="004E5FA6" w:rsidRDefault="00251CC4" w:rsidP="00D712B7">
      <w:pPr>
        <w:pStyle w:val="Caption"/>
        <w:rPr>
          <w:rFonts w:ascii="Times New Roman" w:hAnsi="Times New Roman" w:cs="Times New Roman"/>
          <w:sz w:val="20"/>
          <w:szCs w:val="20"/>
        </w:rPr>
      </w:pPr>
      <w:bookmarkStart w:id="49" w:name="_Ref207094548"/>
      <w:bookmarkStart w:id="50" w:name="_Toc207039603"/>
      <w:proofErr w:type="spellStart"/>
      <w:r w:rsidRPr="004E5FA6">
        <w:rPr>
          <w:rFonts w:ascii="Times New Roman" w:hAnsi="Times New Roman" w:cs="Times New Roman"/>
          <w:sz w:val="20"/>
          <w:szCs w:val="20"/>
        </w:rPr>
        <w:t>Şekil</w:t>
      </w:r>
      <w:proofErr w:type="spellEnd"/>
      <w:r w:rsidRPr="004E5FA6">
        <w:rPr>
          <w:rFonts w:ascii="Times New Roman" w:hAnsi="Times New Roman" w:cs="Times New Roman"/>
          <w:sz w:val="20"/>
          <w:szCs w:val="20"/>
        </w:rPr>
        <w:t xml:space="preserve"> </w:t>
      </w:r>
      <w:r w:rsidRPr="004E5FA6">
        <w:rPr>
          <w:rFonts w:ascii="Times New Roman" w:hAnsi="Times New Roman" w:cs="Times New Roman"/>
          <w:sz w:val="20"/>
          <w:szCs w:val="20"/>
        </w:rPr>
        <w:fldChar w:fldCharType="begin"/>
      </w:r>
      <w:r w:rsidRPr="004E5FA6">
        <w:rPr>
          <w:rFonts w:ascii="Times New Roman" w:hAnsi="Times New Roman" w:cs="Times New Roman"/>
          <w:sz w:val="20"/>
          <w:szCs w:val="20"/>
        </w:rPr>
        <w:instrText xml:space="preserve"> SEQ Şekil \* ARABIC </w:instrText>
      </w:r>
      <w:r w:rsidRPr="004E5FA6">
        <w:rPr>
          <w:rFonts w:ascii="Times New Roman" w:hAnsi="Times New Roman" w:cs="Times New Roman"/>
          <w:sz w:val="20"/>
          <w:szCs w:val="20"/>
        </w:rPr>
        <w:fldChar w:fldCharType="separate"/>
      </w:r>
      <w:r w:rsidR="00AC576D" w:rsidRPr="004E5FA6">
        <w:rPr>
          <w:rFonts w:ascii="Times New Roman" w:hAnsi="Times New Roman" w:cs="Times New Roman"/>
          <w:noProof/>
          <w:sz w:val="20"/>
          <w:szCs w:val="20"/>
        </w:rPr>
        <w:t>5</w:t>
      </w:r>
      <w:r w:rsidRPr="004E5FA6">
        <w:rPr>
          <w:rFonts w:ascii="Times New Roman" w:hAnsi="Times New Roman" w:cs="Times New Roman"/>
          <w:sz w:val="20"/>
          <w:szCs w:val="20"/>
        </w:rPr>
        <w:fldChar w:fldCharType="end"/>
      </w:r>
      <w:bookmarkEnd w:id="49"/>
      <w:r w:rsidR="009C565A" w:rsidRPr="004E5FA6">
        <w:rPr>
          <w:rFonts w:ascii="Times New Roman" w:hAnsi="Times New Roman" w:cs="Times New Roman"/>
          <w:sz w:val="20"/>
          <w:szCs w:val="20"/>
        </w:rPr>
        <w:t xml:space="preserve">. </w:t>
      </w:r>
      <w:proofErr w:type="spellStart"/>
      <w:r w:rsidR="009C565A" w:rsidRPr="004E5FA6">
        <w:rPr>
          <w:rFonts w:ascii="Times New Roman" w:hAnsi="Times New Roman" w:cs="Times New Roman"/>
          <w:sz w:val="20"/>
          <w:szCs w:val="20"/>
        </w:rPr>
        <w:t>Yatırım</w:t>
      </w:r>
      <w:proofErr w:type="spellEnd"/>
      <w:r w:rsidR="009C565A" w:rsidRPr="004E5FA6">
        <w:rPr>
          <w:rFonts w:ascii="Times New Roman" w:hAnsi="Times New Roman" w:cs="Times New Roman"/>
          <w:sz w:val="20"/>
          <w:szCs w:val="20"/>
        </w:rPr>
        <w:t xml:space="preserve"> </w:t>
      </w:r>
      <w:proofErr w:type="spellStart"/>
      <w:r w:rsidR="009C565A" w:rsidRPr="004E5FA6">
        <w:rPr>
          <w:rFonts w:ascii="Times New Roman" w:hAnsi="Times New Roman" w:cs="Times New Roman"/>
          <w:sz w:val="20"/>
          <w:szCs w:val="20"/>
        </w:rPr>
        <w:t>kararları</w:t>
      </w:r>
      <w:proofErr w:type="spellEnd"/>
      <w:r w:rsidR="009C565A" w:rsidRPr="004E5FA6">
        <w:rPr>
          <w:rFonts w:ascii="Times New Roman" w:hAnsi="Times New Roman" w:cs="Times New Roman"/>
          <w:sz w:val="20"/>
          <w:szCs w:val="20"/>
        </w:rPr>
        <w:t xml:space="preserve"> </w:t>
      </w:r>
      <w:proofErr w:type="spellStart"/>
      <w:r w:rsidR="009C565A" w:rsidRPr="004E5FA6">
        <w:rPr>
          <w:rFonts w:ascii="Times New Roman" w:hAnsi="Times New Roman" w:cs="Times New Roman"/>
          <w:sz w:val="20"/>
          <w:szCs w:val="20"/>
        </w:rPr>
        <w:t>için</w:t>
      </w:r>
      <w:proofErr w:type="spellEnd"/>
      <w:r w:rsidR="009C565A" w:rsidRPr="004E5FA6">
        <w:rPr>
          <w:rFonts w:ascii="Times New Roman" w:hAnsi="Times New Roman" w:cs="Times New Roman"/>
          <w:sz w:val="20"/>
          <w:szCs w:val="20"/>
        </w:rPr>
        <w:t xml:space="preserve"> </w:t>
      </w:r>
      <w:proofErr w:type="spellStart"/>
      <w:r w:rsidR="009C565A" w:rsidRPr="004E5FA6">
        <w:rPr>
          <w:rFonts w:ascii="Times New Roman" w:hAnsi="Times New Roman" w:cs="Times New Roman"/>
          <w:sz w:val="20"/>
          <w:szCs w:val="20"/>
        </w:rPr>
        <w:t>kullanılan</w:t>
      </w:r>
      <w:proofErr w:type="spellEnd"/>
      <w:r w:rsidR="009C565A" w:rsidRPr="004E5FA6">
        <w:rPr>
          <w:rFonts w:ascii="Times New Roman" w:hAnsi="Times New Roman" w:cs="Times New Roman"/>
          <w:sz w:val="20"/>
          <w:szCs w:val="20"/>
        </w:rPr>
        <w:t xml:space="preserve"> </w:t>
      </w:r>
      <w:proofErr w:type="spellStart"/>
      <w:r w:rsidR="009C565A" w:rsidRPr="004E5FA6">
        <w:rPr>
          <w:rFonts w:ascii="Times New Roman" w:hAnsi="Times New Roman" w:cs="Times New Roman"/>
          <w:sz w:val="20"/>
          <w:szCs w:val="20"/>
        </w:rPr>
        <w:t>istatiksel</w:t>
      </w:r>
      <w:proofErr w:type="spellEnd"/>
      <w:r w:rsidR="009C565A" w:rsidRPr="004E5FA6">
        <w:rPr>
          <w:rFonts w:ascii="Times New Roman" w:hAnsi="Times New Roman" w:cs="Times New Roman"/>
          <w:sz w:val="20"/>
          <w:szCs w:val="20"/>
        </w:rPr>
        <w:t xml:space="preserve"> </w:t>
      </w:r>
      <w:proofErr w:type="spellStart"/>
      <w:r w:rsidR="009C565A" w:rsidRPr="004E5FA6">
        <w:rPr>
          <w:rFonts w:ascii="Times New Roman" w:hAnsi="Times New Roman" w:cs="Times New Roman"/>
          <w:sz w:val="20"/>
          <w:szCs w:val="20"/>
        </w:rPr>
        <w:t>modelin</w:t>
      </w:r>
      <w:proofErr w:type="spellEnd"/>
      <w:r w:rsidR="009C565A" w:rsidRPr="004E5FA6">
        <w:rPr>
          <w:rFonts w:ascii="Times New Roman" w:hAnsi="Times New Roman" w:cs="Times New Roman"/>
          <w:sz w:val="20"/>
          <w:szCs w:val="20"/>
        </w:rPr>
        <w:t xml:space="preserve"> </w:t>
      </w:r>
      <w:proofErr w:type="spellStart"/>
      <w:r w:rsidR="009C565A" w:rsidRPr="004E5FA6">
        <w:rPr>
          <w:rFonts w:ascii="Times New Roman" w:hAnsi="Times New Roman" w:cs="Times New Roman"/>
          <w:sz w:val="20"/>
          <w:szCs w:val="20"/>
        </w:rPr>
        <w:t>uygunluğunun</w:t>
      </w:r>
      <w:proofErr w:type="spellEnd"/>
      <w:r w:rsidR="009C565A" w:rsidRPr="004E5FA6">
        <w:rPr>
          <w:rFonts w:ascii="Times New Roman" w:hAnsi="Times New Roman" w:cs="Times New Roman"/>
          <w:sz w:val="20"/>
          <w:szCs w:val="20"/>
        </w:rPr>
        <w:t xml:space="preserve"> test </w:t>
      </w:r>
      <w:proofErr w:type="spellStart"/>
      <w:r w:rsidR="009C565A" w:rsidRPr="004E5FA6">
        <w:rPr>
          <w:rFonts w:ascii="Times New Roman" w:hAnsi="Times New Roman" w:cs="Times New Roman"/>
          <w:sz w:val="20"/>
          <w:szCs w:val="20"/>
        </w:rPr>
        <w:t>edilmesi</w:t>
      </w:r>
      <w:proofErr w:type="spellEnd"/>
      <w:r w:rsidR="009C565A" w:rsidRPr="004E5FA6">
        <w:rPr>
          <w:rFonts w:ascii="Times New Roman" w:hAnsi="Times New Roman" w:cs="Times New Roman"/>
          <w:sz w:val="20"/>
          <w:szCs w:val="20"/>
        </w:rPr>
        <w:t xml:space="preserve">. </w:t>
      </w:r>
      <w:r w:rsidR="00F4220D" w:rsidRPr="004E5FA6">
        <w:rPr>
          <w:rFonts w:ascii="Times New Roman" w:hAnsi="Times New Roman" w:cs="Times New Roman"/>
          <w:sz w:val="20"/>
          <w:szCs w:val="20"/>
          <w:lang w:val="tr-TR"/>
        </w:rPr>
        <w:t>Simüle edilmiş artıklar tekdüzelikten anlamlı sapma göstermedi (KS testi: p=0,77), aşırı saçılma saptanmadı (p=0,96) ve aykırı değer şişmesine dair kanıt yoktu (p=0,19). Artıklar, öngörülen değerlerin tüm aralığında homojen dağıldı; bu da model varsayımlarının yeterince karşılandığını göstermektedir.</w:t>
      </w:r>
      <w:bookmarkEnd w:id="50"/>
    </w:p>
    <w:p w14:paraId="27DA47FA" w14:textId="77777777" w:rsidR="007B1142" w:rsidRPr="004E5FA6" w:rsidRDefault="007B1142" w:rsidP="00D712B7">
      <w:pPr>
        <w:pStyle w:val="Heading4"/>
        <w:rPr>
          <w:rFonts w:cs="Times New Roman"/>
          <w:lang w:val="tr-TR"/>
        </w:rPr>
      </w:pPr>
    </w:p>
    <w:p w14:paraId="6E60E04A" w14:textId="38EE4503" w:rsidR="000428B0" w:rsidRPr="004E5FA6" w:rsidRDefault="006C5FB8" w:rsidP="00D712B7">
      <w:pPr>
        <w:pStyle w:val="Heading4"/>
        <w:rPr>
          <w:rFonts w:cs="Times New Roman"/>
        </w:rPr>
      </w:pPr>
      <w:r w:rsidRPr="004E5FA6">
        <w:rPr>
          <w:rFonts w:cs="Times New Roman"/>
        </w:rPr>
        <w:t>3</w:t>
      </w:r>
      <w:r w:rsidR="000428B0" w:rsidRPr="004E5FA6">
        <w:rPr>
          <w:rFonts w:cs="Times New Roman"/>
        </w:rPr>
        <w:t>.5.</w:t>
      </w:r>
      <w:r w:rsidR="00B83BB7" w:rsidRPr="004E5FA6">
        <w:rPr>
          <w:rFonts w:cs="Times New Roman"/>
        </w:rPr>
        <w:t>3.</w:t>
      </w:r>
      <w:r w:rsidR="000428B0" w:rsidRPr="004E5FA6">
        <w:rPr>
          <w:rFonts w:cs="Times New Roman"/>
        </w:rPr>
        <w:t xml:space="preserve">2 </w:t>
      </w:r>
      <w:proofErr w:type="spellStart"/>
      <w:r w:rsidR="002E2EAB" w:rsidRPr="004E5FA6">
        <w:rPr>
          <w:rFonts w:cs="Times New Roman"/>
        </w:rPr>
        <w:t>Tahmin</w:t>
      </w:r>
      <w:proofErr w:type="spellEnd"/>
      <w:r w:rsidR="002E2EAB" w:rsidRPr="004E5FA6">
        <w:rPr>
          <w:rFonts w:cs="Times New Roman"/>
        </w:rPr>
        <w:t xml:space="preserve"> </w:t>
      </w:r>
      <w:proofErr w:type="spellStart"/>
      <w:r w:rsidR="002E2EAB" w:rsidRPr="004E5FA6">
        <w:rPr>
          <w:rFonts w:cs="Times New Roman"/>
        </w:rPr>
        <w:t>Hataları</w:t>
      </w:r>
      <w:proofErr w:type="spellEnd"/>
      <w:r w:rsidR="002E2EAB" w:rsidRPr="004E5FA6">
        <w:rPr>
          <w:rFonts w:cs="Times New Roman"/>
        </w:rPr>
        <w:t xml:space="preserve"> </w:t>
      </w:r>
      <w:proofErr w:type="spellStart"/>
      <w:r w:rsidR="002E2EAB" w:rsidRPr="004E5FA6">
        <w:rPr>
          <w:rFonts w:cs="Times New Roman"/>
        </w:rPr>
        <w:t>için</w:t>
      </w:r>
      <w:proofErr w:type="spellEnd"/>
      <w:r w:rsidR="002E2EAB" w:rsidRPr="004E5FA6">
        <w:rPr>
          <w:rFonts w:cs="Times New Roman"/>
        </w:rPr>
        <w:t xml:space="preserve"> Lognormal </w:t>
      </w:r>
      <w:proofErr w:type="spellStart"/>
      <w:r w:rsidR="002E2EAB" w:rsidRPr="004E5FA6">
        <w:rPr>
          <w:rFonts w:cs="Times New Roman"/>
        </w:rPr>
        <w:t>Doğrusal</w:t>
      </w:r>
      <w:proofErr w:type="spellEnd"/>
      <w:r w:rsidR="002E2EAB" w:rsidRPr="004E5FA6">
        <w:rPr>
          <w:rFonts w:cs="Times New Roman"/>
        </w:rPr>
        <w:t xml:space="preserve"> Karma Model</w:t>
      </w:r>
    </w:p>
    <w:p w14:paraId="425E319D" w14:textId="77777777" w:rsidR="0088117F" w:rsidRPr="004E5FA6" w:rsidRDefault="0088117F" w:rsidP="00D712B7">
      <w:pPr>
        <w:rPr>
          <w:rFonts w:ascii="Times New Roman" w:hAnsi="Times New Roman" w:cs="Times New Roman"/>
        </w:rPr>
      </w:pPr>
    </w:p>
    <w:p w14:paraId="7E448DB2" w14:textId="07A13443" w:rsidR="002B4447" w:rsidRPr="004E5FA6" w:rsidRDefault="00BA5349" w:rsidP="00D712B7">
      <w:pPr>
        <w:spacing w:line="360" w:lineRule="auto"/>
        <w:rPr>
          <w:rFonts w:ascii="Times New Roman" w:hAnsi="Times New Roman" w:cs="Times New Roman"/>
          <w:lang w:val="tr-TR"/>
        </w:rPr>
      </w:pPr>
      <w:r w:rsidRPr="004E5FA6">
        <w:rPr>
          <w:rFonts w:ascii="Times New Roman" w:hAnsi="Times New Roman" w:cs="Times New Roman"/>
          <w:lang w:val="tr-TR"/>
        </w:rPr>
        <w:t>TH değerleri sıfır/negatif gözlemler içerdiğinden tüm değerler pozitif olacak şekilde sabit bir kaydırma (</w:t>
      </w:r>
      <w:proofErr w:type="gramStart"/>
      <w:r w:rsidRPr="004E5FA6">
        <w:rPr>
          <w:rFonts w:ascii="Times New Roman" w:hAnsi="Times New Roman" w:cs="Times New Roman"/>
          <w:lang w:val="tr-TR"/>
        </w:rPr>
        <w:t>c &gt;</w:t>
      </w:r>
      <w:proofErr w:type="gramEnd"/>
      <w:r w:rsidRPr="004E5FA6">
        <w:rPr>
          <w:rFonts w:ascii="Times New Roman" w:hAnsi="Times New Roman" w:cs="Times New Roman"/>
          <w:lang w:val="tr-TR"/>
        </w:rPr>
        <w:t xml:space="preserve"> 0) uygulandı ve log-dönüşüm yapıldı. Log-dönüşümlü TH, </w:t>
      </w:r>
      <w:proofErr w:type="spellStart"/>
      <w:r w:rsidRPr="004E5FA6">
        <w:rPr>
          <w:rFonts w:ascii="Times New Roman" w:hAnsi="Times New Roman" w:cs="Times New Roman"/>
          <w:lang w:val="tr-TR"/>
        </w:rPr>
        <w:t>lognormal</w:t>
      </w:r>
      <w:proofErr w:type="spellEnd"/>
      <w:r w:rsidRPr="004E5FA6">
        <w:rPr>
          <w:rFonts w:ascii="Times New Roman" w:hAnsi="Times New Roman" w:cs="Times New Roman"/>
          <w:lang w:val="tr-TR"/>
        </w:rPr>
        <w:t xml:space="preserve"> kabulüne karşılık gelen doğrusal karma modelle analiz edildi. Sabit etkiler: grup, görev evresi, cinsiyet ve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Tekrarlı ölçümler için katılımcıya özgü başlangıç düzeyi (</w:t>
      </w:r>
      <w:proofErr w:type="spellStart"/>
      <w:r w:rsidRPr="004E5FA6">
        <w:rPr>
          <w:rFonts w:ascii="Times New Roman" w:hAnsi="Times New Roman" w:cs="Times New Roman"/>
          <w:lang w:val="tr-TR"/>
        </w:rPr>
        <w:t>random</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intercept</w:t>
      </w:r>
      <w:proofErr w:type="spellEnd"/>
      <w:r w:rsidRPr="004E5FA6">
        <w:rPr>
          <w:rFonts w:ascii="Times New Roman" w:hAnsi="Times New Roman" w:cs="Times New Roman"/>
          <w:lang w:val="tr-TR"/>
        </w:rPr>
        <w:t>) eklendi.</w:t>
      </w:r>
    </w:p>
    <w:p w14:paraId="3B9C402E" w14:textId="77777777" w:rsidR="00E257BA" w:rsidRPr="004E5FA6" w:rsidRDefault="00E257BA" w:rsidP="00D712B7">
      <w:pPr>
        <w:spacing w:line="360" w:lineRule="auto"/>
        <w:rPr>
          <w:rFonts w:ascii="Times New Roman" w:hAnsi="Times New Roman" w:cs="Times New Roman"/>
          <w:lang w:val="tr-TR"/>
        </w:rPr>
      </w:pPr>
    </w:p>
    <w:p w14:paraId="4A9E81E5" w14:textId="51EA8D88" w:rsidR="00E257BA" w:rsidRPr="004E5FA6" w:rsidRDefault="004E5FA6" w:rsidP="00D712B7">
      <w:pPr>
        <w:spacing w:line="360" w:lineRule="auto"/>
        <w:rPr>
          <w:rFonts w:ascii="Times New Roman" w:hAnsi="Times New Roman" w:cs="Times New Roman"/>
          <w:lang w:val="tr-TR"/>
        </w:rPr>
      </w:pPr>
      <m:oMathPara>
        <m:oMath>
          <m:sSub>
            <m:sSubPr>
              <m:ctrlPr>
                <w:rPr>
                  <w:rFonts w:ascii="Cambria Math" w:eastAsia="Cambria Math" w:hAnsi="Cambria Math" w:cs="Times New Roman"/>
                  <w:lang w:val="tr-TR"/>
                </w:rPr>
              </m:ctrlPr>
            </m:sSubPr>
            <m:e>
              <m:r>
                <w:rPr>
                  <w:rFonts w:ascii="Cambria Math" w:hAnsi="Cambria Math" w:cs="Times New Roman"/>
                  <w:lang w:val="tr-TR"/>
                </w:rPr>
                <m:t>μ</m:t>
              </m:r>
            </m:e>
            <m:sub>
              <m:r>
                <w:rPr>
                  <w:rFonts w:ascii="Cambria Math" w:eastAsia="Cambria Math" w:hAnsi="Cambria Math" w:cs="Times New Roman"/>
                  <w:lang w:val="tr-TR"/>
                </w:rPr>
                <m:t>ij</m:t>
              </m:r>
            </m:sub>
          </m:sSub>
          <m:r>
            <w:rPr>
              <w:rFonts w:ascii="Cambria Math" w:eastAsia="Cambria Math" w:hAnsi="Cambria Math" w:cs="Times New Roman"/>
              <w:lang w:val="tr-TR"/>
            </w:rPr>
            <m:t>=</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o</m:t>
              </m:r>
            </m:sub>
          </m:sSub>
          <m:r>
            <w:rPr>
              <w:rFonts w:ascii="Cambria Math" w:eastAsia="Cambria Math" w:hAnsi="Cambria Math" w:cs="Times New Roman"/>
              <w:lang w:val="tr-TR"/>
            </w:rPr>
            <m:t>+</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1</m:t>
              </m:r>
            </m:sub>
          </m:sSub>
          <m:r>
            <w:rPr>
              <w:rFonts w:ascii="Cambria Math" w:eastAsia="Cambria Math" w:hAnsi="Cambria Math" w:cs="Times New Roman"/>
              <w:lang w:val="tr-TR"/>
            </w:rPr>
            <m:t> ∙Gru</m:t>
          </m:r>
          <m:sSub>
            <m:sSubPr>
              <m:ctrlPr>
                <w:rPr>
                  <w:rFonts w:ascii="Cambria Math" w:eastAsia="Cambria Math" w:hAnsi="Cambria Math" w:cs="Times New Roman"/>
                  <w:i/>
                  <w:lang w:val="tr-TR"/>
                </w:rPr>
              </m:ctrlPr>
            </m:sSubPr>
            <m:e>
              <m:r>
                <w:rPr>
                  <w:rFonts w:ascii="Cambria Math" w:eastAsia="Cambria Math" w:hAnsi="Cambria Math" w:cs="Times New Roman"/>
                  <w:lang w:val="tr-TR"/>
                </w:rPr>
                <m:t>p</m:t>
              </m:r>
            </m:e>
            <m:sub>
              <m:r>
                <w:rPr>
                  <w:rFonts w:ascii="Cambria Math" w:eastAsia="Cambria Math" w:hAnsi="Cambria Math" w:cs="Times New Roman"/>
                  <w:lang w:val="tr-TR"/>
                </w:rPr>
                <m:t>i</m:t>
              </m:r>
            </m:sub>
          </m:sSub>
          <m:r>
            <w:rPr>
              <w:rFonts w:ascii="Cambria Math" w:eastAsia="Cambria Math" w:hAnsi="Cambria Math" w:cs="Times New Roman"/>
              <w:lang w:val="tr-TR"/>
            </w:rPr>
            <m:t xml:space="preserve">* </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 xml:space="preserve">4 </m:t>
              </m:r>
            </m:sub>
          </m:sSub>
          <m:r>
            <w:rPr>
              <w:rFonts w:ascii="Cambria Math" w:eastAsia="Cambria Math" w:hAnsi="Cambria Math" w:cs="Times New Roman"/>
              <w:lang w:val="tr-TR"/>
            </w:rPr>
            <m:t>∙Cinsiye</m:t>
          </m:r>
          <m:sSub>
            <m:sSubPr>
              <m:ctrlPr>
                <w:rPr>
                  <w:rFonts w:ascii="Cambria Math" w:eastAsia="Cambria Math" w:hAnsi="Cambria Math" w:cs="Times New Roman"/>
                  <w:i/>
                  <w:lang w:val="tr-TR"/>
                </w:rPr>
              </m:ctrlPr>
            </m:sSubPr>
            <m:e>
              <m:r>
                <w:rPr>
                  <w:rFonts w:ascii="Cambria Math" w:eastAsia="Cambria Math" w:hAnsi="Cambria Math" w:cs="Times New Roman"/>
                  <w:lang w:val="tr-TR"/>
                </w:rPr>
                <m:t>t</m:t>
              </m:r>
            </m:e>
            <m:sub>
              <m:r>
                <w:rPr>
                  <w:rFonts w:ascii="Cambria Math" w:eastAsia="Cambria Math" w:hAnsi="Cambria Math" w:cs="Times New Roman"/>
                  <w:lang w:val="tr-TR"/>
                </w:rPr>
                <m:t>i</m:t>
              </m:r>
            </m:sub>
          </m:sSub>
          <m:r>
            <w:rPr>
              <w:rFonts w:ascii="Cambria Math" w:eastAsia="Cambria Math" w:hAnsi="Cambria Math" w:cs="Times New Roman"/>
              <w:lang w:val="tr-TR"/>
            </w:rPr>
            <m:t>+</m:t>
          </m:r>
          <m:nary>
            <m:naryPr>
              <m:chr m:val="∑"/>
              <m:ctrlPr>
                <w:rPr>
                  <w:rFonts w:ascii="Cambria Math" w:eastAsia="Cambria Math" w:hAnsi="Cambria Math" w:cs="Times New Roman"/>
                  <w:lang w:val="tr-TR"/>
                </w:rPr>
              </m:ctrlPr>
            </m:naryPr>
            <m:sub>
              <m:r>
                <w:rPr>
                  <w:rFonts w:ascii="Cambria Math" w:eastAsia="Cambria Math" w:hAnsi="Cambria Math" w:cs="Times New Roman"/>
                  <w:lang w:val="tr-TR"/>
                </w:rPr>
                <m:t>k=2</m:t>
              </m:r>
            </m:sub>
            <m:sup>
              <m:r>
                <w:rPr>
                  <w:rFonts w:ascii="Cambria Math" w:eastAsia="Cambria Math" w:hAnsi="Cambria Math" w:cs="Times New Roman"/>
                  <w:lang w:val="tr-TR"/>
                </w:rPr>
                <m:t>3</m:t>
              </m:r>
            </m:sup>
            <m:e/>
          </m:nary>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k</m:t>
              </m:r>
            </m:sub>
          </m:sSub>
          <m:r>
            <w:rPr>
              <w:rFonts w:ascii="Cambria Math" w:eastAsia="Cambria Math" w:hAnsi="Cambria Math" w:cs="Times New Roman"/>
              <w:lang w:val="tr-TR"/>
            </w:rPr>
            <m:t>∙1</m:t>
          </m:r>
          <m:d>
            <m:dPr>
              <m:ctrlPr>
                <w:rPr>
                  <w:rFonts w:ascii="Cambria Math" w:eastAsia="Cambria Math" w:hAnsi="Cambria Math" w:cs="Times New Roman"/>
                  <w:lang w:val="tr-TR"/>
                </w:rPr>
              </m:ctrlPr>
            </m:dPr>
            <m:e>
              <m:r>
                <w:rPr>
                  <w:rFonts w:ascii="Cambria Math" w:eastAsia="Cambria Math" w:hAnsi="Cambria Math" w:cs="Times New Roman"/>
                  <w:lang w:val="tr-TR"/>
                </w:rPr>
                <m:t>Fa</m:t>
              </m:r>
              <m:sSub>
                <m:sSubPr>
                  <m:ctrlPr>
                    <w:rPr>
                      <w:rFonts w:ascii="Cambria Math" w:eastAsia="Cambria Math" w:hAnsi="Cambria Math" w:cs="Times New Roman"/>
                      <w:i/>
                      <w:lang w:val="tr-TR"/>
                    </w:rPr>
                  </m:ctrlPr>
                </m:sSubPr>
                <m:e>
                  <m:r>
                    <w:rPr>
                      <w:rFonts w:ascii="Cambria Math" w:eastAsia="Cambria Math" w:hAnsi="Cambria Math" w:cs="Times New Roman"/>
                      <w:lang w:val="tr-TR"/>
                    </w:rPr>
                    <m:t>z</m:t>
                  </m:r>
                </m:e>
                <m:sub>
                  <m:r>
                    <w:rPr>
                      <w:rFonts w:ascii="Cambria Math" w:eastAsia="Cambria Math" w:hAnsi="Cambria Math" w:cs="Times New Roman"/>
                      <w:lang w:val="tr-TR"/>
                    </w:rPr>
                    <m:t>ik</m:t>
                  </m:r>
                </m:sub>
              </m:sSub>
              <m:r>
                <w:rPr>
                  <w:rFonts w:ascii="Cambria Math" w:eastAsia="Cambria Math" w:hAnsi="Cambria Math" w:cs="Times New Roman"/>
                  <w:lang w:val="tr-TR"/>
                </w:rPr>
                <m:t>=k</m:t>
              </m:r>
            </m:e>
          </m:d>
          <m:r>
            <w:rPr>
              <w:rFonts w:ascii="Cambria Math" w:eastAsia="Cambria Math" w:hAnsi="Cambria Math" w:cs="Times New Roman"/>
              <w:lang w:val="tr-TR"/>
            </w:rPr>
            <m:t>+</m:t>
          </m:r>
          <m:sSub>
            <m:sSubPr>
              <m:ctrlPr>
                <w:rPr>
                  <w:rFonts w:ascii="Cambria Math" w:eastAsia="Cambria Math" w:hAnsi="Cambria Math" w:cs="Times New Roman"/>
                  <w:lang w:val="tr-TR"/>
                </w:rPr>
              </m:ctrlPr>
            </m:sSubPr>
            <m:e>
              <m:r>
                <w:rPr>
                  <w:rFonts w:ascii="Cambria Math" w:eastAsia="Cambria Math" w:hAnsi="Cambria Math" w:cs="Times New Roman"/>
                  <w:lang w:val="tr-TR"/>
                </w:rPr>
                <m:t>β</m:t>
              </m:r>
            </m:e>
            <m:sub>
              <m:r>
                <w:rPr>
                  <w:rFonts w:ascii="Cambria Math" w:eastAsia="Cambria Math" w:hAnsi="Cambria Math" w:cs="Times New Roman"/>
                  <w:lang w:val="tr-TR"/>
                </w:rPr>
                <m:t>5</m:t>
              </m:r>
            </m:sub>
          </m:sSub>
          <m:r>
            <w:rPr>
              <w:rFonts w:ascii="Cambria Math" w:eastAsia="Cambria Math" w:hAnsi="Cambria Math" w:cs="Times New Roman"/>
              <w:lang w:val="tr-TR"/>
            </w:rPr>
            <m:t>∙Do</m:t>
          </m:r>
          <m:sSub>
            <m:sSubPr>
              <m:ctrlPr>
                <w:rPr>
                  <w:rFonts w:ascii="Cambria Math" w:eastAsia="Cambria Math" w:hAnsi="Cambria Math" w:cs="Times New Roman"/>
                  <w:lang w:val="tr-TR"/>
                </w:rPr>
              </m:ctrlPr>
            </m:sSubPr>
            <m:e>
              <m:r>
                <w:rPr>
                  <w:rFonts w:ascii="Cambria Math" w:eastAsia="Cambria Math" w:hAnsi="Cambria Math" w:cs="Times New Roman"/>
                  <w:lang w:val="tr-TR"/>
                </w:rPr>
                <m:t>I</m:t>
              </m:r>
            </m:e>
            <m:sub>
              <m:r>
                <w:rPr>
                  <w:rFonts w:ascii="Cambria Math" w:eastAsia="Cambria Math" w:hAnsi="Cambria Math" w:cs="Times New Roman"/>
                  <w:lang w:val="tr-TR"/>
                </w:rPr>
                <m:t>i</m:t>
              </m:r>
            </m:sub>
          </m:sSub>
          <m:r>
            <w:rPr>
              <w:rFonts w:ascii="Cambria Math" w:eastAsia="Cambria Math" w:hAnsi="Cambria Math" w:cs="Times New Roman"/>
              <w:lang w:val="tr-TR"/>
            </w:rPr>
            <m:t>+</m:t>
          </m:r>
          <m:sSub>
            <m:sSubPr>
              <m:ctrlPr>
                <w:rPr>
                  <w:rFonts w:ascii="Cambria Math" w:eastAsia="Cambria Math" w:hAnsi="Cambria Math" w:cs="Times New Roman"/>
                  <w:lang w:val="tr-TR"/>
                </w:rPr>
              </m:ctrlPr>
            </m:sSubPr>
            <m:e>
              <m:r>
                <w:rPr>
                  <w:rFonts w:ascii="Cambria Math" w:eastAsia="Cambria Math" w:hAnsi="Cambria Math" w:cs="Times New Roman"/>
                  <w:lang w:val="tr-TR"/>
                </w:rPr>
                <m:t>b</m:t>
              </m:r>
            </m:e>
            <m:sub>
              <m:r>
                <w:rPr>
                  <w:rFonts w:ascii="Cambria Math" w:eastAsia="Cambria Math" w:hAnsi="Cambria Math" w:cs="Times New Roman"/>
                  <w:lang w:val="tr-TR"/>
                </w:rPr>
                <m:t>i</m:t>
              </m:r>
            </m:sub>
          </m:sSub>
          <m:r>
            <w:rPr>
              <w:rFonts w:ascii="Cambria Math" w:eastAsia="Cambria Math" w:hAnsi="Cambria Math" w:cs="Times New Roman"/>
              <w:lang w:val="tr-TR"/>
            </w:rPr>
            <m:t xml:space="preserve">+ </m:t>
          </m:r>
          <m:sSub>
            <m:sSubPr>
              <m:ctrlPr>
                <w:rPr>
                  <w:rFonts w:ascii="Cambria Math" w:eastAsia="Cambria Math" w:hAnsi="Cambria Math" w:cs="Times New Roman"/>
                  <w:lang w:val="tr-TR"/>
                </w:rPr>
              </m:ctrlPr>
            </m:sSubPr>
            <m:e>
              <m:r>
                <w:rPr>
                  <w:rFonts w:ascii="Cambria Math" w:eastAsia="Cambria Math" w:hAnsi="Cambria Math" w:cs="Times New Roman"/>
                  <w:lang w:val="tr-TR"/>
                </w:rPr>
                <m:t>ε</m:t>
              </m:r>
            </m:e>
            <m:sub>
              <m:r>
                <w:rPr>
                  <w:rFonts w:ascii="Cambria Math" w:eastAsia="Cambria Math" w:hAnsi="Cambria Math" w:cs="Times New Roman"/>
                  <w:lang w:val="tr-TR"/>
                </w:rPr>
                <m:t>ij</m:t>
              </m:r>
            </m:sub>
          </m:sSub>
        </m:oMath>
      </m:oMathPara>
    </w:p>
    <w:p w14:paraId="58B2B083" w14:textId="77777777" w:rsidR="00E257BA" w:rsidRPr="004E5FA6" w:rsidRDefault="004E5FA6" w:rsidP="00D712B7">
      <w:pPr>
        <w:spacing w:line="360" w:lineRule="auto"/>
        <w:rPr>
          <w:rFonts w:ascii="Times New Roman" w:hAnsi="Times New Roman" w:cs="Times New Roman"/>
          <w:lang w:val="tr-TR"/>
        </w:rPr>
      </w:pPr>
      <m:oMathPara>
        <m:oMath>
          <m:sSubSup>
            <m:sSubSupPr>
              <m:ctrlPr>
                <w:rPr>
                  <w:rFonts w:ascii="Cambria Math" w:eastAsia="Cambria Math" w:hAnsi="Cambria Math" w:cs="Times New Roman"/>
                  <w:lang w:val="tr-TR"/>
                </w:rPr>
              </m:ctrlPr>
            </m:sSubSupPr>
            <m:e>
              <m:r>
                <w:rPr>
                  <w:rFonts w:ascii="Cambria Math" w:eastAsia="Cambria Math" w:hAnsi="Cambria Math" w:cs="Times New Roman"/>
                  <w:lang w:val="tr-TR"/>
                </w:rPr>
                <m:t>y</m:t>
              </m:r>
            </m:e>
            <m:sub>
              <m:r>
                <w:rPr>
                  <w:rFonts w:ascii="Cambria Math" w:eastAsia="Cambria Math" w:hAnsi="Cambria Math" w:cs="Times New Roman"/>
                  <w:lang w:val="tr-TR"/>
                </w:rPr>
                <m:t>ij</m:t>
              </m:r>
            </m:sub>
            <m:sup>
              <m:r>
                <w:rPr>
                  <w:rFonts w:ascii="Cambria Math" w:eastAsia="Cambria Math" w:hAnsi="Cambria Math" w:cs="Times New Roman"/>
                  <w:lang w:val="tr-TR"/>
                </w:rPr>
                <m:t>*</m:t>
              </m:r>
            </m:sup>
          </m:sSubSup>
          <m:r>
            <w:rPr>
              <w:rFonts w:ascii="Cambria Math" w:eastAsia="Cambria Math" w:hAnsi="Cambria Math" w:cs="Times New Roman"/>
              <w:lang w:val="tr-TR"/>
            </w:rPr>
            <m:t xml:space="preserve"> ~ LogNormal</m:t>
          </m:r>
          <m:d>
            <m:dPr>
              <m:ctrlPr>
                <w:rPr>
                  <w:rFonts w:ascii="Cambria Math" w:eastAsia="Cambria Math" w:hAnsi="Cambria Math" w:cs="Times New Roman"/>
                  <w:lang w:val="tr-TR"/>
                </w:rPr>
              </m:ctrlPr>
            </m:dPr>
            <m:e>
              <m:sSub>
                <m:sSubPr>
                  <m:ctrlPr>
                    <w:rPr>
                      <w:rFonts w:ascii="Cambria Math" w:eastAsia="Cambria Math" w:hAnsi="Cambria Math" w:cs="Times New Roman"/>
                      <w:lang w:val="tr-TR"/>
                    </w:rPr>
                  </m:ctrlPr>
                </m:sSubPr>
                <m:e>
                  <m:r>
                    <w:rPr>
                      <w:rFonts w:ascii="Cambria Math" w:eastAsia="Cambria Math" w:hAnsi="Cambria Math" w:cs="Times New Roman"/>
                      <w:lang w:val="tr-TR"/>
                    </w:rPr>
                    <m:t>μ</m:t>
                  </m:r>
                </m:e>
                <m:sub>
                  <m:r>
                    <w:rPr>
                      <w:rFonts w:ascii="Cambria Math" w:eastAsia="Cambria Math" w:hAnsi="Cambria Math" w:cs="Times New Roman"/>
                      <w:lang w:val="tr-TR"/>
                    </w:rPr>
                    <m:t>ij</m:t>
                  </m:r>
                </m:sub>
              </m:sSub>
              <m:r>
                <w:rPr>
                  <w:rFonts w:ascii="Cambria Math" w:eastAsia="Cambria Math" w:hAnsi="Cambria Math" w:cs="Times New Roman"/>
                  <w:lang w:val="tr-TR"/>
                </w:rPr>
                <m:t xml:space="preserve">, </m:t>
              </m:r>
              <m:sSup>
                <m:sSupPr>
                  <m:ctrlPr>
                    <w:rPr>
                      <w:rFonts w:ascii="Cambria Math" w:eastAsia="Cambria Math" w:hAnsi="Cambria Math" w:cs="Times New Roman"/>
                      <w:lang w:val="tr-TR"/>
                    </w:rPr>
                  </m:ctrlPr>
                </m:sSupPr>
                <m:e>
                  <m:r>
                    <w:rPr>
                      <w:rFonts w:ascii="Cambria Math" w:eastAsia="Cambria Math" w:hAnsi="Cambria Math" w:cs="Times New Roman"/>
                      <w:lang w:val="tr-TR"/>
                    </w:rPr>
                    <m:t>σ</m:t>
                  </m:r>
                </m:e>
                <m:sup>
                  <m:r>
                    <w:rPr>
                      <w:rFonts w:ascii="Cambria Math" w:eastAsia="Cambria Math" w:hAnsi="Cambria Math" w:cs="Times New Roman"/>
                      <w:lang w:val="tr-TR"/>
                    </w:rPr>
                    <m:t>2</m:t>
                  </m:r>
                </m:sup>
              </m:sSup>
            </m:e>
          </m:d>
        </m:oMath>
      </m:oMathPara>
    </w:p>
    <w:p w14:paraId="5A2A856D" w14:textId="77777777" w:rsidR="00E257BA" w:rsidRPr="004E5FA6" w:rsidRDefault="004E5FA6" w:rsidP="00D712B7">
      <w:pPr>
        <w:spacing w:line="360" w:lineRule="auto"/>
        <w:rPr>
          <w:rFonts w:ascii="Times New Roman" w:hAnsi="Times New Roman" w:cs="Times New Roman"/>
          <w:lang w:val="tr-TR"/>
        </w:rPr>
      </w:pPr>
      <m:oMathPara>
        <m:oMath>
          <m:sSubSup>
            <m:sSubSupPr>
              <m:ctrlPr>
                <w:rPr>
                  <w:rFonts w:ascii="Cambria Math" w:eastAsia="Cambria Math" w:hAnsi="Cambria Math" w:cs="Times New Roman"/>
                  <w:lang w:val="tr-TR"/>
                </w:rPr>
              </m:ctrlPr>
            </m:sSubSupPr>
            <m:e>
              <m:r>
                <w:rPr>
                  <w:rFonts w:ascii="Cambria Math" w:eastAsia="Cambria Math" w:hAnsi="Cambria Math" w:cs="Times New Roman"/>
                  <w:lang w:val="tr-TR"/>
                </w:rPr>
                <m:t>y</m:t>
              </m:r>
            </m:e>
            <m:sub>
              <m:r>
                <w:rPr>
                  <w:rFonts w:ascii="Cambria Math" w:eastAsia="Cambria Math" w:hAnsi="Cambria Math" w:cs="Times New Roman"/>
                  <w:lang w:val="tr-TR"/>
                </w:rPr>
                <m:t>ij</m:t>
              </m:r>
            </m:sub>
            <m:sup>
              <m:r>
                <w:rPr>
                  <w:rFonts w:ascii="Cambria Math" w:eastAsia="Cambria Math" w:hAnsi="Cambria Math" w:cs="Times New Roman"/>
                  <w:lang w:val="tr-TR"/>
                </w:rPr>
                <m:t>*</m:t>
              </m:r>
            </m:sup>
          </m:sSubSup>
          <m:r>
            <w:rPr>
              <w:rFonts w:ascii="Cambria Math" w:eastAsia="Cambria Math" w:hAnsi="Cambria Math" w:cs="Times New Roman"/>
              <w:lang w:val="tr-TR"/>
            </w:rPr>
            <m:t>=</m:t>
          </m:r>
          <m:sSub>
            <m:sSubPr>
              <m:ctrlPr>
                <w:rPr>
                  <w:rFonts w:ascii="Cambria Math" w:eastAsia="Cambria Math" w:hAnsi="Cambria Math" w:cs="Times New Roman"/>
                  <w:lang w:val="tr-TR"/>
                </w:rPr>
              </m:ctrlPr>
            </m:sSubPr>
            <m:e>
              <m:r>
                <w:rPr>
                  <w:rFonts w:ascii="Cambria Math" w:eastAsia="Cambria Math" w:hAnsi="Cambria Math" w:cs="Times New Roman"/>
                  <w:lang w:val="tr-TR"/>
                </w:rPr>
                <m:t>y</m:t>
              </m:r>
            </m:e>
            <m:sub>
              <m:r>
                <w:rPr>
                  <w:rFonts w:ascii="Cambria Math" w:eastAsia="Cambria Math" w:hAnsi="Cambria Math" w:cs="Times New Roman"/>
                  <w:lang w:val="tr-TR"/>
                </w:rPr>
                <m:t>ij</m:t>
              </m:r>
            </m:sub>
          </m:sSub>
          <m:r>
            <w:rPr>
              <w:rFonts w:ascii="Cambria Math" w:eastAsia="Cambria Math" w:hAnsi="Cambria Math" w:cs="Times New Roman"/>
              <w:lang w:val="tr-TR"/>
            </w:rPr>
            <m:t>+c</m:t>
          </m:r>
          <m:sSub>
            <m:sSubPr>
              <m:ctrlPr>
                <w:rPr>
                  <w:rFonts w:ascii="Cambria Math" w:eastAsia="Cambria Math" w:hAnsi="Cambria Math" w:cs="Times New Roman"/>
                  <w:lang w:val="tr-TR"/>
                </w:rPr>
              </m:ctrlPr>
            </m:sSubPr>
            <m:e>
              <m:r>
                <w:rPr>
                  <w:rFonts w:ascii="Cambria Math" w:eastAsia="Cambria Math" w:hAnsi="Cambria Math" w:cs="Times New Roman"/>
                  <w:lang w:val="tr-TR"/>
                </w:rPr>
                <m:t>b</m:t>
              </m:r>
            </m:e>
            <m:sub>
              <m:r>
                <w:rPr>
                  <w:rFonts w:ascii="Cambria Math" w:eastAsia="Cambria Math" w:hAnsi="Cambria Math" w:cs="Times New Roman"/>
                  <w:lang w:val="tr-TR"/>
                </w:rPr>
                <m:t>i</m:t>
              </m:r>
            </m:sub>
          </m:sSub>
          <m:r>
            <w:rPr>
              <w:rFonts w:ascii="Cambria Math" w:eastAsia="Cambria Math" w:hAnsi="Cambria Math" w:cs="Times New Roman"/>
              <w:lang w:val="tr-TR"/>
            </w:rPr>
            <m:t xml:space="preserve"> ~ N</m:t>
          </m:r>
          <m:d>
            <m:dPr>
              <m:ctrlPr>
                <w:rPr>
                  <w:rFonts w:ascii="Cambria Math" w:eastAsia="Cambria Math" w:hAnsi="Cambria Math" w:cs="Times New Roman"/>
                  <w:lang w:val="tr-TR"/>
                </w:rPr>
              </m:ctrlPr>
            </m:dPr>
            <m:e>
              <m:r>
                <w:rPr>
                  <w:rFonts w:ascii="Cambria Math" w:eastAsia="Cambria Math" w:hAnsi="Cambria Math" w:cs="Times New Roman"/>
                  <w:lang w:val="tr-TR"/>
                </w:rPr>
                <m:t xml:space="preserve">0, </m:t>
              </m:r>
              <m:sSubSup>
                <m:sSubSupPr>
                  <m:ctrlPr>
                    <w:rPr>
                      <w:rFonts w:ascii="Cambria Math" w:eastAsia="Cambria Math" w:hAnsi="Cambria Math" w:cs="Times New Roman"/>
                      <w:lang w:val="tr-TR"/>
                    </w:rPr>
                  </m:ctrlPr>
                </m:sSubSupPr>
                <m:e>
                  <m:r>
                    <w:rPr>
                      <w:rFonts w:ascii="Cambria Math" w:eastAsia="Cambria Math" w:hAnsi="Cambria Math" w:cs="Times New Roman"/>
                      <w:lang w:val="tr-TR"/>
                    </w:rPr>
                    <m:t>σ</m:t>
                  </m:r>
                </m:e>
                <m:sub>
                  <m:r>
                    <w:rPr>
                      <w:rFonts w:ascii="Cambria Math" w:eastAsia="Cambria Math" w:hAnsi="Cambria Math" w:cs="Times New Roman"/>
                      <w:lang w:val="tr-TR"/>
                    </w:rPr>
                    <m:t>b</m:t>
                  </m:r>
                </m:sub>
                <m:sup>
                  <m:r>
                    <w:rPr>
                      <w:rFonts w:ascii="Cambria Math" w:eastAsia="Cambria Math" w:hAnsi="Cambria Math" w:cs="Times New Roman"/>
                      <w:lang w:val="tr-TR"/>
                    </w:rPr>
                    <m:t>2</m:t>
                  </m:r>
                </m:sup>
              </m:sSubSup>
            </m:e>
          </m:d>
        </m:oMath>
      </m:oMathPara>
    </w:p>
    <w:p w14:paraId="48E8EB93" w14:textId="77777777" w:rsidR="00633969" w:rsidRPr="004E5FA6" w:rsidRDefault="00633969" w:rsidP="00D712B7">
      <w:pPr>
        <w:spacing w:line="360" w:lineRule="auto"/>
        <w:rPr>
          <w:rFonts w:ascii="Times New Roman" w:hAnsi="Times New Roman" w:cs="Times New Roman"/>
          <w:lang w:val="tr-TR"/>
        </w:rPr>
      </w:pPr>
    </w:p>
    <w:p w14:paraId="4A30BBB9" w14:textId="35862090" w:rsidR="00E257BA" w:rsidRPr="004E5FA6" w:rsidRDefault="007D7537" w:rsidP="00D712B7">
      <w:pPr>
        <w:spacing w:line="360" w:lineRule="auto"/>
        <w:rPr>
          <w:rFonts w:ascii="Times New Roman" w:hAnsi="Times New Roman" w:cs="Times New Roman"/>
          <w:lang w:val="tr-TR"/>
        </w:rPr>
      </w:pPr>
      <w:r w:rsidRPr="004E5FA6">
        <w:rPr>
          <w:rFonts w:ascii="Times New Roman" w:hAnsi="Times New Roman" w:cs="Times New Roman"/>
          <w:lang w:val="tr-TR"/>
        </w:rPr>
        <w:lastRenderedPageBreak/>
        <w:t xml:space="preserve">Burada </w:t>
      </w:r>
      <m:oMath>
        <m:sSub>
          <m:sSubPr>
            <m:ctrlPr>
              <w:rPr>
                <w:rFonts w:ascii="Cambria Math" w:hAnsi="Cambria Math" w:cs="Times New Roman"/>
                <w:i/>
                <w:lang w:val="tr-TR"/>
              </w:rPr>
            </m:ctrlPr>
          </m:sSubPr>
          <m:e>
            <m:r>
              <w:rPr>
                <w:rFonts w:ascii="Cambria Math" w:hAnsi="Cambria Math" w:cs="Times New Roman"/>
                <w:lang w:val="tr-TR"/>
              </w:rPr>
              <m:t>y</m:t>
            </m:r>
          </m:e>
          <m:sub>
            <m:r>
              <w:rPr>
                <w:rFonts w:ascii="Cambria Math" w:hAnsi="Cambria Math" w:cs="Times New Roman"/>
                <w:lang w:val="tr-TR"/>
              </w:rPr>
              <m:t>ij</m:t>
            </m:r>
          </m:sub>
        </m:sSub>
      </m:oMath>
      <w:r w:rsidRPr="004E5FA6">
        <w:rPr>
          <w:rFonts w:ascii="Times New Roman" w:hAnsi="Times New Roman" w:cs="Times New Roman"/>
          <w:lang w:val="tr-TR"/>
        </w:rPr>
        <w:t xml:space="preserve">​ deneme bazında </w:t>
      </w:r>
      <w:proofErr w:type="spellStart"/>
      <w:r w:rsidRPr="004E5FA6">
        <w:rPr>
          <w:rFonts w:ascii="Times New Roman" w:hAnsi="Times New Roman" w:cs="Times New Roman"/>
          <w:lang w:val="tr-TR"/>
        </w:rPr>
        <w:t>TH’dir</w:t>
      </w:r>
      <w:proofErr w:type="spellEnd"/>
      <w:r w:rsidRPr="004E5FA6">
        <w:rPr>
          <w:rFonts w:ascii="Times New Roman" w:hAnsi="Times New Roman" w:cs="Times New Roman"/>
          <w:lang w:val="tr-TR"/>
        </w:rPr>
        <w:t xml:space="preserve">; </w:t>
      </w:r>
      <m:oMath>
        <m:sSubSup>
          <m:sSubSupPr>
            <m:ctrlPr>
              <w:rPr>
                <w:rFonts w:ascii="Cambria Math" w:hAnsi="Cambria Math" w:cs="Times New Roman"/>
                <w:i/>
                <w:lang w:val="tr-TR"/>
              </w:rPr>
            </m:ctrlPr>
          </m:sSubSupPr>
          <m:e>
            <m:r>
              <w:rPr>
                <w:rFonts w:ascii="Cambria Math" w:hAnsi="Cambria Math" w:cs="Times New Roman"/>
                <w:lang w:val="tr-TR"/>
              </w:rPr>
              <m:t>y</m:t>
            </m:r>
          </m:e>
          <m:sub>
            <m:r>
              <w:rPr>
                <w:rFonts w:ascii="Cambria Math" w:hAnsi="Cambria Math" w:cs="Times New Roman"/>
                <w:lang w:val="tr-TR"/>
              </w:rPr>
              <m:t>ij</m:t>
            </m:r>
          </m:sub>
          <m:sup>
            <m:r>
              <w:rPr>
                <w:rFonts w:ascii="Cambria Math" w:hAnsi="Cambria Math" w:cs="Times New Roman"/>
                <w:lang w:val="tr-TR"/>
              </w:rPr>
              <m:t>*</m:t>
            </m:r>
          </m:sup>
        </m:sSubSup>
      </m:oMath>
      <w:r w:rsidRPr="004E5FA6">
        <w:rPr>
          <w:rFonts w:ascii="Times New Roman" w:hAnsi="Times New Roman" w:cs="Times New Roman"/>
          <w:lang w:val="tr-TR"/>
        </w:rPr>
        <w:t xml:space="preserve">pozitif olacak şekilde kaydırılmış TH’yi gösterir. </w:t>
      </w:r>
      <w:r w:rsidR="00294D28" w:rsidRPr="004E5FA6">
        <w:rPr>
          <w:rFonts w:ascii="Times New Roman" w:hAnsi="Times New Roman" w:cs="Times New Roman"/>
          <w:lang w:val="tr-TR"/>
        </w:rPr>
        <w:t>Görevdeki tekrarlı ölçümler ve bireyler arası farklılıkları hesaba katmak için doğrusal karma etkiler modeline katılımcıya özgü başlangıç düzeyi (</w:t>
      </w:r>
      <w:proofErr w:type="spellStart"/>
      <w:r w:rsidR="00294D28" w:rsidRPr="004E5FA6">
        <w:rPr>
          <w:rFonts w:ascii="Times New Roman" w:hAnsi="Times New Roman" w:cs="Times New Roman"/>
          <w:lang w:val="tr-TR"/>
        </w:rPr>
        <w:t>random</w:t>
      </w:r>
      <w:proofErr w:type="spellEnd"/>
      <w:r w:rsidR="00294D28" w:rsidRPr="004E5FA6">
        <w:rPr>
          <w:rFonts w:ascii="Times New Roman" w:hAnsi="Times New Roman" w:cs="Times New Roman"/>
          <w:lang w:val="tr-TR"/>
        </w:rPr>
        <w:t xml:space="preserve"> </w:t>
      </w:r>
      <w:proofErr w:type="spellStart"/>
      <w:r w:rsidR="00294D28" w:rsidRPr="004E5FA6">
        <w:rPr>
          <w:rFonts w:ascii="Times New Roman" w:hAnsi="Times New Roman" w:cs="Times New Roman"/>
          <w:lang w:val="tr-TR"/>
        </w:rPr>
        <w:t>intercept</w:t>
      </w:r>
      <w:proofErr w:type="spellEnd"/>
      <w:r w:rsidR="00294D28" w:rsidRPr="004E5FA6">
        <w:rPr>
          <w:rFonts w:ascii="Times New Roman" w:hAnsi="Times New Roman" w:cs="Times New Roman"/>
          <w:lang w:val="tr-TR"/>
        </w:rPr>
        <w:t xml:space="preserve">) eklendi. Binom modelde olduğu gibi, düzeltilmiş tüm GVIF değerleri 2’nin oldukça altındaydı (aralık: 1,00–1,46); bu durum </w:t>
      </w:r>
      <w:proofErr w:type="spellStart"/>
      <w:r w:rsidR="00294D28" w:rsidRPr="004E5FA6">
        <w:rPr>
          <w:rFonts w:ascii="Times New Roman" w:hAnsi="Times New Roman" w:cs="Times New Roman"/>
          <w:lang w:val="tr-TR"/>
        </w:rPr>
        <w:t>yordayıcılar</w:t>
      </w:r>
      <w:proofErr w:type="spellEnd"/>
      <w:r w:rsidR="00294D28" w:rsidRPr="004E5FA6">
        <w:rPr>
          <w:rFonts w:ascii="Times New Roman" w:hAnsi="Times New Roman" w:cs="Times New Roman"/>
          <w:lang w:val="tr-TR"/>
        </w:rPr>
        <w:t xml:space="preserve"> arasında çoklu doğrusal bağlantı olmadığını göstermektedir. Sınıf-içi korelasyon katsayısı (ICC = 0,053), log-dönüşümlü tahmin hatasındaki varyansın yaklaşık %5,3’ünün katılımcılar arası farklılıklardan kaynaklandığını gösterdi; bu da modele katılımcıya özgü başlangıç düzeyi teriminin eklenmesini desteklemektedir (Bkz.</w:t>
      </w:r>
      <w:r w:rsidR="00866B91" w:rsidRPr="004E5FA6">
        <w:rPr>
          <w:rFonts w:ascii="Times New Roman" w:hAnsi="Times New Roman" w:cs="Times New Roman"/>
          <w:lang w:val="tr-TR"/>
        </w:rPr>
        <w:t xml:space="preserve"> </w:t>
      </w:r>
      <w:r w:rsidR="00866B91" w:rsidRPr="004E5FA6">
        <w:rPr>
          <w:rFonts w:ascii="Times New Roman" w:hAnsi="Times New Roman" w:cs="Times New Roman"/>
          <w:lang w:val="tr-TR"/>
        </w:rPr>
        <w:fldChar w:fldCharType="begin"/>
      </w:r>
      <w:r w:rsidR="00866B91" w:rsidRPr="004E5FA6">
        <w:rPr>
          <w:rFonts w:ascii="Times New Roman" w:hAnsi="Times New Roman" w:cs="Times New Roman"/>
          <w:lang w:val="tr-TR"/>
        </w:rPr>
        <w:instrText xml:space="preserve"> REF _Ref207094414 \h  \* MERGEFORMAT </w:instrText>
      </w:r>
      <w:r w:rsidR="00866B91" w:rsidRPr="004E5FA6">
        <w:rPr>
          <w:rFonts w:ascii="Times New Roman" w:hAnsi="Times New Roman" w:cs="Times New Roman"/>
          <w:lang w:val="tr-TR"/>
        </w:rPr>
      </w:r>
      <w:r w:rsidR="00866B91" w:rsidRPr="004E5FA6">
        <w:rPr>
          <w:rFonts w:ascii="Times New Roman" w:hAnsi="Times New Roman" w:cs="Times New Roman"/>
          <w:lang w:val="tr-TR"/>
        </w:rPr>
        <w:fldChar w:fldCharType="separate"/>
      </w:r>
      <w:proofErr w:type="spellStart"/>
      <w:r w:rsidR="00866B91" w:rsidRPr="004E5FA6">
        <w:rPr>
          <w:rFonts w:ascii="Times New Roman" w:hAnsi="Times New Roman" w:cs="Times New Roman"/>
        </w:rPr>
        <w:t>Şekil</w:t>
      </w:r>
      <w:proofErr w:type="spellEnd"/>
      <w:r w:rsidR="00866B91" w:rsidRPr="004E5FA6">
        <w:rPr>
          <w:rFonts w:ascii="Times New Roman" w:hAnsi="Times New Roman" w:cs="Times New Roman"/>
        </w:rPr>
        <w:t xml:space="preserve"> </w:t>
      </w:r>
      <w:r w:rsidR="00866B91" w:rsidRPr="004E5FA6">
        <w:rPr>
          <w:rFonts w:ascii="Times New Roman" w:hAnsi="Times New Roman" w:cs="Times New Roman"/>
          <w:noProof/>
        </w:rPr>
        <w:t>6</w:t>
      </w:r>
      <w:r w:rsidR="00866B91" w:rsidRPr="004E5FA6">
        <w:rPr>
          <w:rFonts w:ascii="Times New Roman" w:hAnsi="Times New Roman" w:cs="Times New Roman"/>
          <w:lang w:val="tr-TR"/>
        </w:rPr>
        <w:fldChar w:fldCharType="end"/>
      </w:r>
      <w:r w:rsidR="00294D28" w:rsidRPr="004E5FA6">
        <w:rPr>
          <w:rFonts w:ascii="Times New Roman" w:hAnsi="Times New Roman" w:cs="Times New Roman"/>
          <w:lang w:val="tr-TR"/>
        </w:rPr>
        <w:t>).</w:t>
      </w:r>
    </w:p>
    <w:p w14:paraId="6BB790A5" w14:textId="77777777" w:rsidR="000236CF" w:rsidRPr="004E5FA6" w:rsidRDefault="000236CF" w:rsidP="00D712B7">
      <w:pPr>
        <w:spacing w:line="360" w:lineRule="auto"/>
        <w:rPr>
          <w:rFonts w:ascii="Times New Roman" w:hAnsi="Times New Roman" w:cs="Times New Roman"/>
          <w:lang w:val="tr-TR"/>
        </w:rPr>
      </w:pPr>
    </w:p>
    <w:p w14:paraId="7A798BD5" w14:textId="77777777" w:rsidR="00C30F31" w:rsidRPr="004E5FA6" w:rsidRDefault="000236CF" w:rsidP="00D712B7">
      <w:pPr>
        <w:keepNext/>
        <w:spacing w:line="360" w:lineRule="auto"/>
        <w:rPr>
          <w:rFonts w:ascii="Times New Roman" w:hAnsi="Times New Roman" w:cs="Times New Roman"/>
        </w:rPr>
      </w:pPr>
      <w:r w:rsidRPr="004E5FA6">
        <w:rPr>
          <w:rFonts w:ascii="Times New Roman" w:hAnsi="Times New Roman" w:cs="Times New Roman"/>
          <w:noProof/>
          <w:lang w:val="tr-TR"/>
          <w14:ligatures w14:val="standardContextual"/>
        </w:rPr>
        <w:drawing>
          <wp:inline distT="0" distB="0" distL="0" distR="0" wp14:anchorId="05959948" wp14:editId="28847F97">
            <wp:extent cx="5943600" cy="2971800"/>
            <wp:effectExtent l="0" t="0" r="0" b="0"/>
            <wp:docPr id="1259655479" name="Picture 4" descr="A graph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5479" name="Picture 4" descr="A graph of a plo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6AB14AA" w14:textId="211F18B3" w:rsidR="00DF3869" w:rsidRPr="004E5FA6" w:rsidRDefault="00C30F31" w:rsidP="00D712B7">
      <w:pPr>
        <w:pStyle w:val="Caption"/>
        <w:rPr>
          <w:rFonts w:ascii="Times New Roman" w:hAnsi="Times New Roman" w:cs="Times New Roman"/>
          <w:sz w:val="20"/>
          <w:szCs w:val="20"/>
        </w:rPr>
      </w:pPr>
      <w:bookmarkStart w:id="51" w:name="_Ref207094414"/>
      <w:bookmarkStart w:id="52" w:name="_Toc207039604"/>
      <w:proofErr w:type="spellStart"/>
      <w:r w:rsidRPr="004E5FA6">
        <w:rPr>
          <w:rFonts w:ascii="Times New Roman" w:hAnsi="Times New Roman" w:cs="Times New Roman"/>
          <w:sz w:val="20"/>
          <w:szCs w:val="20"/>
        </w:rPr>
        <w:t>Şekil</w:t>
      </w:r>
      <w:proofErr w:type="spellEnd"/>
      <w:r w:rsidRPr="004E5FA6">
        <w:rPr>
          <w:rFonts w:ascii="Times New Roman" w:hAnsi="Times New Roman" w:cs="Times New Roman"/>
          <w:sz w:val="20"/>
          <w:szCs w:val="20"/>
        </w:rPr>
        <w:t xml:space="preserve"> </w:t>
      </w:r>
      <w:r w:rsidRPr="004E5FA6">
        <w:rPr>
          <w:rFonts w:ascii="Times New Roman" w:hAnsi="Times New Roman" w:cs="Times New Roman"/>
          <w:i w:val="0"/>
          <w:iCs w:val="0"/>
          <w:sz w:val="20"/>
          <w:szCs w:val="20"/>
        </w:rPr>
        <w:fldChar w:fldCharType="begin"/>
      </w:r>
      <w:r w:rsidRPr="004E5FA6">
        <w:rPr>
          <w:rFonts w:ascii="Times New Roman" w:hAnsi="Times New Roman" w:cs="Times New Roman"/>
          <w:i w:val="0"/>
          <w:iCs w:val="0"/>
          <w:sz w:val="20"/>
          <w:szCs w:val="20"/>
        </w:rPr>
        <w:instrText xml:space="preserve"> SEQ Şekil \* ARABIC </w:instrText>
      </w:r>
      <w:r w:rsidRPr="004E5FA6">
        <w:rPr>
          <w:rFonts w:ascii="Times New Roman" w:hAnsi="Times New Roman" w:cs="Times New Roman"/>
          <w:i w:val="0"/>
          <w:iCs w:val="0"/>
          <w:sz w:val="20"/>
          <w:szCs w:val="20"/>
        </w:rPr>
        <w:fldChar w:fldCharType="separate"/>
      </w:r>
      <w:r w:rsidR="00AC576D" w:rsidRPr="004E5FA6">
        <w:rPr>
          <w:rFonts w:ascii="Times New Roman" w:hAnsi="Times New Roman" w:cs="Times New Roman"/>
          <w:i w:val="0"/>
          <w:iCs w:val="0"/>
          <w:noProof/>
          <w:sz w:val="20"/>
          <w:szCs w:val="20"/>
        </w:rPr>
        <w:t>6</w:t>
      </w:r>
      <w:r w:rsidRPr="004E5FA6">
        <w:rPr>
          <w:rFonts w:ascii="Times New Roman" w:hAnsi="Times New Roman" w:cs="Times New Roman"/>
          <w:i w:val="0"/>
          <w:iCs w:val="0"/>
          <w:sz w:val="20"/>
          <w:szCs w:val="20"/>
        </w:rPr>
        <w:fldChar w:fldCharType="end"/>
      </w:r>
      <w:bookmarkEnd w:id="51"/>
      <w:r w:rsidR="00DF3869" w:rsidRPr="004E5FA6">
        <w:rPr>
          <w:rFonts w:ascii="Times New Roman" w:hAnsi="Times New Roman" w:cs="Times New Roman"/>
          <w:i w:val="0"/>
          <w:iCs w:val="0"/>
          <w:sz w:val="20"/>
          <w:szCs w:val="20"/>
        </w:rPr>
        <w:t xml:space="preserve">  </w:t>
      </w:r>
      <w:proofErr w:type="spellStart"/>
      <w:r w:rsidR="0083731E" w:rsidRPr="004E5FA6">
        <w:rPr>
          <w:rFonts w:ascii="Times New Roman" w:hAnsi="Times New Roman" w:cs="Times New Roman"/>
          <w:i w:val="0"/>
          <w:iCs w:val="0"/>
          <w:sz w:val="20"/>
          <w:szCs w:val="20"/>
        </w:rPr>
        <w:t>Tahmin</w:t>
      </w:r>
      <w:proofErr w:type="spellEnd"/>
      <w:r w:rsidR="0083731E" w:rsidRPr="004E5FA6">
        <w:rPr>
          <w:rFonts w:ascii="Times New Roman" w:hAnsi="Times New Roman" w:cs="Times New Roman"/>
          <w:i w:val="0"/>
          <w:iCs w:val="0"/>
          <w:sz w:val="20"/>
          <w:szCs w:val="20"/>
        </w:rPr>
        <w:t xml:space="preserve"> </w:t>
      </w:r>
      <w:proofErr w:type="spellStart"/>
      <w:r w:rsidR="0083731E" w:rsidRPr="004E5FA6">
        <w:rPr>
          <w:rFonts w:ascii="Times New Roman" w:hAnsi="Times New Roman" w:cs="Times New Roman"/>
          <w:i w:val="0"/>
          <w:iCs w:val="0"/>
          <w:sz w:val="20"/>
          <w:szCs w:val="20"/>
        </w:rPr>
        <w:t>Hataları</w:t>
      </w:r>
      <w:proofErr w:type="spellEnd"/>
      <w:r w:rsidR="00DF3869" w:rsidRPr="004E5FA6">
        <w:rPr>
          <w:rFonts w:ascii="Times New Roman" w:hAnsi="Times New Roman" w:cs="Times New Roman"/>
          <w:i w:val="0"/>
          <w:iCs w:val="0"/>
          <w:sz w:val="20"/>
          <w:szCs w:val="20"/>
        </w:rPr>
        <w:t xml:space="preserve"> </w:t>
      </w:r>
      <w:proofErr w:type="spellStart"/>
      <w:r w:rsidR="00DF3869" w:rsidRPr="004E5FA6">
        <w:rPr>
          <w:rFonts w:ascii="Times New Roman" w:hAnsi="Times New Roman" w:cs="Times New Roman"/>
          <w:i w:val="0"/>
          <w:iCs w:val="0"/>
          <w:sz w:val="20"/>
          <w:szCs w:val="20"/>
        </w:rPr>
        <w:t>için</w:t>
      </w:r>
      <w:proofErr w:type="spellEnd"/>
      <w:r w:rsidR="00DF3869" w:rsidRPr="004E5FA6">
        <w:rPr>
          <w:rFonts w:ascii="Times New Roman" w:hAnsi="Times New Roman" w:cs="Times New Roman"/>
          <w:i w:val="0"/>
          <w:iCs w:val="0"/>
          <w:sz w:val="20"/>
          <w:szCs w:val="20"/>
        </w:rPr>
        <w:t xml:space="preserve"> </w:t>
      </w:r>
      <w:proofErr w:type="spellStart"/>
      <w:r w:rsidR="00DF3869" w:rsidRPr="004E5FA6">
        <w:rPr>
          <w:rFonts w:ascii="Times New Roman" w:hAnsi="Times New Roman" w:cs="Times New Roman"/>
          <w:i w:val="0"/>
          <w:iCs w:val="0"/>
          <w:sz w:val="20"/>
          <w:szCs w:val="20"/>
        </w:rPr>
        <w:t>kullanılan</w:t>
      </w:r>
      <w:proofErr w:type="spellEnd"/>
      <w:r w:rsidR="00DF3869" w:rsidRPr="004E5FA6">
        <w:rPr>
          <w:rFonts w:ascii="Times New Roman" w:hAnsi="Times New Roman" w:cs="Times New Roman"/>
          <w:i w:val="0"/>
          <w:iCs w:val="0"/>
          <w:sz w:val="20"/>
          <w:szCs w:val="20"/>
        </w:rPr>
        <w:t xml:space="preserve"> </w:t>
      </w:r>
      <w:proofErr w:type="spellStart"/>
      <w:r w:rsidR="00DF3869" w:rsidRPr="004E5FA6">
        <w:rPr>
          <w:rFonts w:ascii="Times New Roman" w:hAnsi="Times New Roman" w:cs="Times New Roman"/>
          <w:i w:val="0"/>
          <w:iCs w:val="0"/>
          <w:sz w:val="20"/>
          <w:szCs w:val="20"/>
        </w:rPr>
        <w:t>istatiksel</w:t>
      </w:r>
      <w:proofErr w:type="spellEnd"/>
      <w:r w:rsidR="00DF3869" w:rsidRPr="004E5FA6">
        <w:rPr>
          <w:rFonts w:ascii="Times New Roman" w:hAnsi="Times New Roman" w:cs="Times New Roman"/>
          <w:i w:val="0"/>
          <w:iCs w:val="0"/>
          <w:sz w:val="20"/>
          <w:szCs w:val="20"/>
        </w:rPr>
        <w:t xml:space="preserve"> </w:t>
      </w:r>
      <w:proofErr w:type="spellStart"/>
      <w:r w:rsidR="00DF3869" w:rsidRPr="004E5FA6">
        <w:rPr>
          <w:rFonts w:ascii="Times New Roman" w:hAnsi="Times New Roman" w:cs="Times New Roman"/>
          <w:i w:val="0"/>
          <w:iCs w:val="0"/>
          <w:sz w:val="20"/>
          <w:szCs w:val="20"/>
        </w:rPr>
        <w:t>modelin</w:t>
      </w:r>
      <w:proofErr w:type="spellEnd"/>
      <w:r w:rsidR="00DF3869" w:rsidRPr="004E5FA6">
        <w:rPr>
          <w:rFonts w:ascii="Times New Roman" w:hAnsi="Times New Roman" w:cs="Times New Roman"/>
          <w:i w:val="0"/>
          <w:iCs w:val="0"/>
          <w:sz w:val="20"/>
          <w:szCs w:val="20"/>
        </w:rPr>
        <w:t xml:space="preserve"> </w:t>
      </w:r>
      <w:proofErr w:type="spellStart"/>
      <w:r w:rsidR="00DF3869" w:rsidRPr="004E5FA6">
        <w:rPr>
          <w:rFonts w:ascii="Times New Roman" w:hAnsi="Times New Roman" w:cs="Times New Roman"/>
          <w:i w:val="0"/>
          <w:iCs w:val="0"/>
          <w:sz w:val="20"/>
          <w:szCs w:val="20"/>
        </w:rPr>
        <w:t>uygunluğunun</w:t>
      </w:r>
      <w:proofErr w:type="spellEnd"/>
      <w:r w:rsidR="00DF3869" w:rsidRPr="004E5FA6">
        <w:rPr>
          <w:rFonts w:ascii="Times New Roman" w:hAnsi="Times New Roman" w:cs="Times New Roman"/>
          <w:i w:val="0"/>
          <w:iCs w:val="0"/>
          <w:sz w:val="20"/>
          <w:szCs w:val="20"/>
        </w:rPr>
        <w:t xml:space="preserve"> test </w:t>
      </w:r>
      <w:proofErr w:type="spellStart"/>
      <w:r w:rsidR="00DF3869" w:rsidRPr="004E5FA6">
        <w:rPr>
          <w:rFonts w:ascii="Times New Roman" w:hAnsi="Times New Roman" w:cs="Times New Roman"/>
          <w:i w:val="0"/>
          <w:iCs w:val="0"/>
          <w:sz w:val="20"/>
          <w:szCs w:val="20"/>
        </w:rPr>
        <w:t>edilmesi</w:t>
      </w:r>
      <w:proofErr w:type="spellEnd"/>
      <w:r w:rsidR="00DF3869" w:rsidRPr="004E5FA6">
        <w:rPr>
          <w:rFonts w:ascii="Times New Roman" w:hAnsi="Times New Roman" w:cs="Times New Roman"/>
          <w:i w:val="0"/>
          <w:iCs w:val="0"/>
          <w:sz w:val="20"/>
          <w:szCs w:val="20"/>
          <w:lang w:val="tr-TR"/>
        </w:rPr>
        <w:t>.</w:t>
      </w:r>
      <w:r w:rsidR="00DF3869" w:rsidRPr="004E5FA6">
        <w:rPr>
          <w:rFonts w:ascii="Times New Roman" w:hAnsi="Times New Roman" w:cs="Times New Roman"/>
          <w:sz w:val="20"/>
          <w:szCs w:val="20"/>
          <w:lang w:val="tr-TR"/>
        </w:rPr>
        <w:t xml:space="preserve"> Sol: Ölçeklenmiş (</w:t>
      </w:r>
      <w:proofErr w:type="spellStart"/>
      <w:r w:rsidR="00DF3869" w:rsidRPr="004E5FA6">
        <w:rPr>
          <w:rFonts w:ascii="Times New Roman" w:hAnsi="Times New Roman" w:cs="Times New Roman"/>
          <w:sz w:val="20"/>
          <w:szCs w:val="20"/>
          <w:lang w:val="tr-TR"/>
        </w:rPr>
        <w:t>uniform</w:t>
      </w:r>
      <w:proofErr w:type="spellEnd"/>
      <w:r w:rsidR="00DF3869" w:rsidRPr="004E5FA6">
        <w:rPr>
          <w:rFonts w:ascii="Times New Roman" w:hAnsi="Times New Roman" w:cs="Times New Roman"/>
          <w:sz w:val="20"/>
          <w:szCs w:val="20"/>
          <w:lang w:val="tr-TR"/>
        </w:rPr>
        <w:t xml:space="preserve">) artıkların beklenen </w:t>
      </w:r>
      <w:proofErr w:type="spellStart"/>
      <w:r w:rsidR="00DF3869" w:rsidRPr="004E5FA6">
        <w:rPr>
          <w:rFonts w:ascii="Times New Roman" w:hAnsi="Times New Roman" w:cs="Times New Roman"/>
          <w:sz w:val="20"/>
          <w:szCs w:val="20"/>
          <w:lang w:val="tr-TR"/>
        </w:rPr>
        <w:t>uniform</w:t>
      </w:r>
      <w:proofErr w:type="spellEnd"/>
      <w:r w:rsidR="00DF3869" w:rsidRPr="004E5FA6">
        <w:rPr>
          <w:rFonts w:ascii="Times New Roman" w:hAnsi="Times New Roman" w:cs="Times New Roman"/>
          <w:sz w:val="20"/>
          <w:szCs w:val="20"/>
          <w:lang w:val="tr-TR"/>
        </w:rPr>
        <w:t xml:space="preserve"> dağılıma karşı Q–Q (</w:t>
      </w:r>
      <w:proofErr w:type="spellStart"/>
      <w:r w:rsidR="00DF3869" w:rsidRPr="004E5FA6">
        <w:rPr>
          <w:rFonts w:ascii="Times New Roman" w:hAnsi="Times New Roman" w:cs="Times New Roman"/>
          <w:sz w:val="20"/>
          <w:szCs w:val="20"/>
          <w:lang w:val="tr-TR"/>
        </w:rPr>
        <w:t>kantil</w:t>
      </w:r>
      <w:proofErr w:type="spellEnd"/>
      <w:r w:rsidR="00DF3869" w:rsidRPr="004E5FA6">
        <w:rPr>
          <w:rFonts w:ascii="Times New Roman" w:hAnsi="Times New Roman" w:cs="Times New Roman"/>
          <w:sz w:val="20"/>
          <w:szCs w:val="20"/>
          <w:lang w:val="tr-TR"/>
        </w:rPr>
        <w:t>–</w:t>
      </w:r>
      <w:proofErr w:type="spellStart"/>
      <w:r w:rsidR="00DF3869" w:rsidRPr="004E5FA6">
        <w:rPr>
          <w:rFonts w:ascii="Times New Roman" w:hAnsi="Times New Roman" w:cs="Times New Roman"/>
          <w:sz w:val="20"/>
          <w:szCs w:val="20"/>
          <w:lang w:val="tr-TR"/>
        </w:rPr>
        <w:t>kantil</w:t>
      </w:r>
      <w:proofErr w:type="spellEnd"/>
      <w:r w:rsidR="00DF3869" w:rsidRPr="004E5FA6">
        <w:rPr>
          <w:rFonts w:ascii="Times New Roman" w:hAnsi="Times New Roman" w:cs="Times New Roman"/>
          <w:sz w:val="20"/>
          <w:szCs w:val="20"/>
          <w:lang w:val="tr-TR"/>
        </w:rPr>
        <w:t xml:space="preserve">) grafiği. Panelde </w:t>
      </w:r>
      <w:proofErr w:type="spellStart"/>
      <w:r w:rsidR="00DF3869" w:rsidRPr="004E5FA6">
        <w:rPr>
          <w:rFonts w:ascii="Times New Roman" w:hAnsi="Times New Roman" w:cs="Times New Roman"/>
          <w:sz w:val="20"/>
          <w:szCs w:val="20"/>
          <w:lang w:val="tr-TR"/>
        </w:rPr>
        <w:t>DHARMa</w:t>
      </w:r>
      <w:proofErr w:type="spellEnd"/>
      <w:r w:rsidR="00DF3869" w:rsidRPr="004E5FA6">
        <w:rPr>
          <w:rFonts w:ascii="Times New Roman" w:hAnsi="Times New Roman" w:cs="Times New Roman"/>
          <w:sz w:val="20"/>
          <w:szCs w:val="20"/>
          <w:lang w:val="tr-TR"/>
        </w:rPr>
        <w:t xml:space="preserve"> testleri raporlanmıştır: Kolmogorov–</w:t>
      </w:r>
      <w:proofErr w:type="spellStart"/>
      <w:r w:rsidR="00DF3869" w:rsidRPr="004E5FA6">
        <w:rPr>
          <w:rFonts w:ascii="Times New Roman" w:hAnsi="Times New Roman" w:cs="Times New Roman"/>
          <w:sz w:val="20"/>
          <w:szCs w:val="20"/>
          <w:lang w:val="tr-TR"/>
        </w:rPr>
        <w:t>Smirnov</w:t>
      </w:r>
      <w:proofErr w:type="spellEnd"/>
      <w:r w:rsidR="00DF3869" w:rsidRPr="004E5FA6">
        <w:rPr>
          <w:rFonts w:ascii="Times New Roman" w:hAnsi="Times New Roman" w:cs="Times New Roman"/>
          <w:sz w:val="20"/>
          <w:szCs w:val="20"/>
          <w:lang w:val="tr-TR"/>
        </w:rPr>
        <w:t xml:space="preserve"> p = 0, aşırı saçılma (</w:t>
      </w:r>
      <w:proofErr w:type="spellStart"/>
      <w:r w:rsidR="00DF3869" w:rsidRPr="004E5FA6">
        <w:rPr>
          <w:rFonts w:ascii="Times New Roman" w:hAnsi="Times New Roman" w:cs="Times New Roman"/>
          <w:sz w:val="20"/>
          <w:szCs w:val="20"/>
          <w:lang w:val="tr-TR"/>
        </w:rPr>
        <w:t>dispersion</w:t>
      </w:r>
      <w:proofErr w:type="spellEnd"/>
      <w:r w:rsidR="00DF3869" w:rsidRPr="004E5FA6">
        <w:rPr>
          <w:rFonts w:ascii="Times New Roman" w:hAnsi="Times New Roman" w:cs="Times New Roman"/>
          <w:sz w:val="20"/>
          <w:szCs w:val="20"/>
          <w:lang w:val="tr-TR"/>
        </w:rPr>
        <w:t xml:space="preserve">) p = 0,936 ve aykırı değer p = 0. Sağ: Ölçeklenmiş </w:t>
      </w:r>
      <w:proofErr w:type="spellStart"/>
      <w:r w:rsidR="00DF3869" w:rsidRPr="004E5FA6">
        <w:rPr>
          <w:rFonts w:ascii="Times New Roman" w:hAnsi="Times New Roman" w:cs="Times New Roman"/>
          <w:sz w:val="20"/>
          <w:szCs w:val="20"/>
          <w:lang w:val="tr-TR"/>
        </w:rPr>
        <w:t>DHARMa</w:t>
      </w:r>
      <w:proofErr w:type="spellEnd"/>
      <w:r w:rsidR="00DF3869" w:rsidRPr="004E5FA6">
        <w:rPr>
          <w:rFonts w:ascii="Times New Roman" w:hAnsi="Times New Roman" w:cs="Times New Roman"/>
          <w:sz w:val="20"/>
          <w:szCs w:val="20"/>
          <w:lang w:val="tr-TR"/>
        </w:rPr>
        <w:t xml:space="preserve"> artıkları, sıra-dönüşümlü (</w:t>
      </w:r>
      <w:proofErr w:type="spellStart"/>
      <w:r w:rsidR="00DF3869" w:rsidRPr="004E5FA6">
        <w:rPr>
          <w:rFonts w:ascii="Times New Roman" w:hAnsi="Times New Roman" w:cs="Times New Roman"/>
          <w:sz w:val="20"/>
          <w:szCs w:val="20"/>
          <w:lang w:val="tr-TR"/>
        </w:rPr>
        <w:t>rank-transform</w:t>
      </w:r>
      <w:proofErr w:type="spellEnd"/>
      <w:r w:rsidR="00DF3869" w:rsidRPr="004E5FA6">
        <w:rPr>
          <w:rFonts w:ascii="Times New Roman" w:hAnsi="Times New Roman" w:cs="Times New Roman"/>
          <w:sz w:val="20"/>
          <w:szCs w:val="20"/>
          <w:lang w:val="tr-TR"/>
        </w:rPr>
        <w:t>) model tahminlerine karşı çizilmiştir; noktalar bireysel gözlemleri temsil eder, kırmızı çizgi yumuşatılmış eğilimi gösterir, yatay kesik çizgiler artık düzeylerini (0, 0,5, 1) belirtir ve kırmızı yıldızlar işaretlenen uç (aşırı) artıkları gösterir.</w:t>
      </w:r>
      <w:bookmarkEnd w:id="52"/>
    </w:p>
    <w:p w14:paraId="6C6033D3" w14:textId="77777777" w:rsidR="000236CF" w:rsidRPr="004E5FA6" w:rsidRDefault="000236CF" w:rsidP="00D712B7">
      <w:pPr>
        <w:spacing w:line="360" w:lineRule="auto"/>
        <w:rPr>
          <w:rFonts w:ascii="Times New Roman" w:hAnsi="Times New Roman" w:cs="Times New Roman"/>
          <w:lang w:val="tr-TR"/>
        </w:rPr>
      </w:pPr>
    </w:p>
    <w:p w14:paraId="4459B6B0" w14:textId="7762E0F9" w:rsidR="007C3C23" w:rsidRPr="004E5FA6" w:rsidRDefault="00F84002" w:rsidP="00D712B7">
      <w:pPr>
        <w:pStyle w:val="Heading4"/>
        <w:rPr>
          <w:rFonts w:cs="Times New Roman"/>
          <w:lang w:val="tr-TR"/>
        </w:rPr>
      </w:pPr>
      <w:r w:rsidRPr="004E5FA6">
        <w:rPr>
          <w:rFonts w:cs="Times New Roman"/>
          <w:lang w:val="tr-TR"/>
        </w:rPr>
        <w:t>3</w:t>
      </w:r>
      <w:r w:rsidR="007C3C23" w:rsidRPr="004E5FA6">
        <w:rPr>
          <w:rFonts w:cs="Times New Roman"/>
          <w:lang w:val="tr-TR"/>
        </w:rPr>
        <w:t>.5.3</w:t>
      </w:r>
      <w:r w:rsidR="00B83BB7" w:rsidRPr="004E5FA6">
        <w:rPr>
          <w:rFonts w:cs="Times New Roman"/>
          <w:lang w:val="tr-TR"/>
        </w:rPr>
        <w:t>.3</w:t>
      </w:r>
      <w:r w:rsidR="007C3C23" w:rsidRPr="004E5FA6">
        <w:rPr>
          <w:rFonts w:cs="Times New Roman"/>
          <w:lang w:val="tr-TR"/>
        </w:rPr>
        <w:t xml:space="preserve"> </w:t>
      </w:r>
      <w:r w:rsidR="00644425" w:rsidRPr="004E5FA6">
        <w:rPr>
          <w:rFonts w:cs="Times New Roman"/>
          <w:lang w:val="tr-TR"/>
        </w:rPr>
        <w:t>Öğrenme Hızı (</w:t>
      </w:r>
      <m:oMath>
        <m:r>
          <m:rPr>
            <m:sty m:val="bi"/>
          </m:rPr>
          <w:rPr>
            <w:rFonts w:ascii="Cambria Math" w:hAnsi="Cambria Math" w:cs="Times New Roman"/>
            <w:lang w:val="tr-TR"/>
          </w:rPr>
          <m:t>α</m:t>
        </m:r>
      </m:oMath>
      <w:r w:rsidR="00644425" w:rsidRPr="004E5FA6">
        <w:rPr>
          <w:rFonts w:cs="Times New Roman"/>
          <w:lang w:val="tr-TR"/>
        </w:rPr>
        <w:t>) için Logit-Dönüşümlü Karma Model</w:t>
      </w:r>
    </w:p>
    <w:p w14:paraId="1BF7A9C4" w14:textId="77777777" w:rsidR="00644425" w:rsidRPr="004E5FA6" w:rsidRDefault="00644425" w:rsidP="00D712B7">
      <w:pPr>
        <w:spacing w:line="360" w:lineRule="auto"/>
        <w:rPr>
          <w:rFonts w:ascii="Times New Roman" w:hAnsi="Times New Roman" w:cs="Times New Roman"/>
          <w:lang w:val="tr-TR"/>
        </w:rPr>
      </w:pPr>
    </w:p>
    <w:p w14:paraId="7416F65F" w14:textId="7A000A33" w:rsidR="00644425" w:rsidRPr="004E5FA6" w:rsidRDefault="009C0BE5" w:rsidP="00D712B7">
      <w:pPr>
        <w:spacing w:line="360" w:lineRule="auto"/>
        <w:rPr>
          <w:rFonts w:ascii="Times New Roman" w:hAnsi="Times New Roman" w:cs="Times New Roman"/>
          <w:lang w:val="tr-TR"/>
        </w:rPr>
      </w:pPr>
      <w:proofErr w:type="spellStart"/>
      <w:r w:rsidRPr="004E5FA6">
        <w:rPr>
          <w:rFonts w:ascii="Times New Roman" w:hAnsi="Times New Roman" w:cs="Times New Roman"/>
          <w:lang w:val="tr-TR"/>
        </w:rPr>
        <w:t>Rescorla</w:t>
      </w:r>
      <w:proofErr w:type="spellEnd"/>
      <w:r w:rsidRPr="004E5FA6">
        <w:rPr>
          <w:rFonts w:ascii="Times New Roman" w:hAnsi="Times New Roman" w:cs="Times New Roman"/>
          <w:lang w:val="tr-TR"/>
        </w:rPr>
        <w:t xml:space="preserve">–Wagner modelinden elde edilen </w:t>
      </w:r>
      <m:oMath>
        <m:r>
          <w:rPr>
            <w:rFonts w:ascii="Cambria Math" w:hAnsi="Cambria Math" w:cs="Times New Roman"/>
            <w:lang w:val="tr-TR"/>
          </w:rPr>
          <m:t>α</m:t>
        </m:r>
      </m:oMath>
      <w:r w:rsidR="00633969" w:rsidRPr="004E5FA6">
        <w:rPr>
          <w:rFonts w:ascii="Times New Roman" w:hAnsi="Times New Roman" w:cs="Times New Roman"/>
          <w:lang w:val="tr-TR"/>
        </w:rPr>
        <w:t xml:space="preserve"> </w:t>
      </w:r>
      <w:r w:rsidRPr="004E5FA6">
        <w:rPr>
          <w:rFonts w:ascii="Times New Roman" w:hAnsi="Times New Roman" w:cs="Times New Roman"/>
          <w:lang w:val="tr-TR"/>
        </w:rPr>
        <w:t xml:space="preserve">değerleri (0,1) aralığındadır ve sınır değerler gözlenmemiştir. Bu nedenle </w:t>
      </w:r>
      <m:oMath>
        <m:r>
          <w:rPr>
            <w:rFonts w:ascii="Cambria Math" w:hAnsi="Cambria Math" w:cs="Times New Roman"/>
            <w:lang w:val="tr-TR"/>
          </w:rPr>
          <m:t>α</m:t>
        </m:r>
      </m:oMath>
      <w:r w:rsidRPr="004E5FA6">
        <w:rPr>
          <w:rFonts w:ascii="Times New Roman" w:hAnsi="Times New Roman" w:cs="Times New Roman"/>
          <w:lang w:val="tr-TR"/>
        </w:rPr>
        <w:t>, logit dönüşümü ile doğrusal ölçekte modellendi. Sabit etkiler: grup, görev evresi, cinsiyet, grup</w:t>
      </w:r>
      <w:r w:rsidR="00492F72" w:rsidRPr="004E5FA6">
        <w:rPr>
          <w:rFonts w:ascii="Times New Roman" w:hAnsi="Times New Roman" w:cs="Times New Roman"/>
          <w:lang w:val="tr-TR"/>
        </w:rPr>
        <w:t xml:space="preserve"> </w:t>
      </w:r>
      <w:r w:rsidR="00633969" w:rsidRPr="004E5FA6">
        <w:rPr>
          <w:rFonts w:ascii="Times New Roman" w:hAnsi="Times New Roman" w:cs="Times New Roman"/>
          <w:lang w:val="tr-TR"/>
        </w:rPr>
        <w:t xml:space="preserve">x </w:t>
      </w:r>
      <w:r w:rsidRPr="004E5FA6">
        <w:rPr>
          <w:rFonts w:ascii="Times New Roman" w:hAnsi="Times New Roman" w:cs="Times New Roman"/>
          <w:lang w:val="tr-TR"/>
        </w:rPr>
        <w:t xml:space="preserve">cinsiyet etkileşimi ve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Tekrarlı ölçümler için katılımcıya özgü başlangıç düzeyi (</w:t>
      </w:r>
      <w:proofErr w:type="spellStart"/>
      <w:r w:rsidRPr="004E5FA6">
        <w:rPr>
          <w:rFonts w:ascii="Times New Roman" w:hAnsi="Times New Roman" w:cs="Times New Roman"/>
          <w:lang w:val="tr-TR"/>
        </w:rPr>
        <w:t>random</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intercept</w:t>
      </w:r>
      <w:proofErr w:type="spellEnd"/>
      <w:r w:rsidRPr="004E5FA6">
        <w:rPr>
          <w:rFonts w:ascii="Times New Roman" w:hAnsi="Times New Roman" w:cs="Times New Roman"/>
          <w:lang w:val="tr-TR"/>
        </w:rPr>
        <w:t>) eklendi.</w:t>
      </w:r>
    </w:p>
    <w:p w14:paraId="03B453D4" w14:textId="77777777" w:rsidR="00492F72" w:rsidRPr="004E5FA6" w:rsidRDefault="00492F72" w:rsidP="00D712B7">
      <w:pPr>
        <w:spacing w:line="360" w:lineRule="auto"/>
        <w:rPr>
          <w:rFonts w:ascii="Times New Roman" w:hAnsi="Times New Roman" w:cs="Times New Roman"/>
          <w:lang w:val="tr-TR"/>
        </w:rPr>
      </w:pPr>
    </w:p>
    <w:p w14:paraId="5BE0E3D4" w14:textId="77777777" w:rsidR="00DD3E26" w:rsidRPr="004E5FA6" w:rsidRDefault="00492F72" w:rsidP="00D712B7">
      <w:pPr>
        <w:spacing w:line="360" w:lineRule="auto"/>
        <w:rPr>
          <w:rFonts w:ascii="Times New Roman" w:hAnsi="Times New Roman" w:cs="Times New Roman"/>
          <w:lang w:val="tr-TR"/>
        </w:rPr>
      </w:pPr>
      <m:oMathPara>
        <m:oMath>
          <m:r>
            <w:rPr>
              <w:rFonts w:ascii="Cambria Math" w:hAnsi="Cambria Math" w:cs="Times New Roman"/>
              <w:lang w:val="tr-TR"/>
            </w:rPr>
            <m:t>logit</m:t>
          </m:r>
          <m:d>
            <m:dPr>
              <m:ctrlPr>
                <w:rPr>
                  <w:rFonts w:ascii="Cambria Math" w:hAnsi="Cambria Math" w:cs="Times New Roman"/>
                  <w:i/>
                  <w:lang w:val="tr-TR"/>
                </w:rPr>
              </m:ctrlPr>
            </m:dPr>
            <m:e>
              <m:sSub>
                <m:sSubPr>
                  <m:ctrlPr>
                    <w:rPr>
                      <w:rFonts w:ascii="Cambria Math" w:hAnsi="Cambria Math" w:cs="Times New Roman"/>
                      <w:lang w:val="tr-TR"/>
                    </w:rPr>
                  </m:ctrlPr>
                </m:sSubPr>
                <m:e>
                  <m:r>
                    <m:rPr>
                      <m:sty m:val="p"/>
                    </m:rPr>
                    <w:rPr>
                      <w:rFonts w:ascii="Cambria Math" w:hAnsi="Cambria Math" w:cs="Times New Roman"/>
                      <w:lang w:val="tr-TR"/>
                    </w:rPr>
                    <m:t>μ</m:t>
                  </m:r>
                </m:e>
                <m:sub>
                  <m:r>
                    <m:rPr>
                      <m:sty m:val="p"/>
                    </m:rPr>
                    <w:rPr>
                      <w:rFonts w:ascii="Cambria Math" w:hAnsi="Cambria Math" w:cs="Times New Roman"/>
                      <w:lang w:val="tr-TR"/>
                    </w:rPr>
                    <m:t>ij</m:t>
                  </m:r>
                </m:sub>
              </m:sSub>
            </m:e>
          </m:d>
          <m:r>
            <w:rPr>
              <w:rFonts w:ascii="Cambria Math" w:hAnsi="Cambria Math" w:cs="Times New Roman"/>
              <w:lang w:val="tr-TR"/>
            </w:rPr>
            <m:t>=</m:t>
          </m:r>
          <m:sSub>
            <m:sSubPr>
              <m:ctrlPr>
                <w:rPr>
                  <w:rFonts w:ascii="Cambria Math" w:hAnsi="Cambria Math" w:cs="Times New Roman"/>
                  <w:i/>
                  <w:lang w:val="tr-TR"/>
                </w:rPr>
              </m:ctrlPr>
            </m:sSubPr>
            <m:e>
              <m:r>
                <w:rPr>
                  <w:rFonts w:ascii="Cambria Math" w:hAnsi="Cambria Math" w:cs="Times New Roman"/>
                  <w:lang w:val="tr-TR"/>
                </w:rPr>
                <m:t>β</m:t>
              </m:r>
            </m:e>
            <m:sub>
              <m:r>
                <w:rPr>
                  <w:rFonts w:ascii="Cambria Math" w:hAnsi="Cambria Math" w:cs="Times New Roman"/>
                  <w:lang w:val="tr-TR"/>
                </w:rPr>
                <m:t>o</m:t>
              </m:r>
            </m:sub>
          </m:sSub>
          <m:r>
            <w:rPr>
              <w:rFonts w:ascii="Cambria Math" w:hAnsi="Cambria Math" w:cs="Times New Roman"/>
              <w:lang w:val="tr-TR"/>
            </w:rPr>
            <m:t>+</m:t>
          </m:r>
          <m:sSub>
            <m:sSubPr>
              <m:ctrlPr>
                <w:rPr>
                  <w:rFonts w:ascii="Cambria Math" w:hAnsi="Cambria Math" w:cs="Times New Roman"/>
                  <w:i/>
                  <w:lang w:val="tr-TR"/>
                </w:rPr>
              </m:ctrlPr>
            </m:sSubPr>
            <m:e>
              <m:r>
                <w:rPr>
                  <w:rFonts w:ascii="Cambria Math" w:hAnsi="Cambria Math" w:cs="Times New Roman"/>
                  <w:lang w:val="tr-TR"/>
                </w:rPr>
                <m:t>β</m:t>
              </m:r>
            </m:e>
            <m:sub>
              <m:r>
                <w:rPr>
                  <w:rFonts w:ascii="Cambria Math" w:hAnsi="Cambria Math" w:cs="Times New Roman"/>
                  <w:lang w:val="tr-TR"/>
                </w:rPr>
                <m:t>1</m:t>
              </m:r>
            </m:sub>
          </m:sSub>
          <m:r>
            <w:rPr>
              <w:rFonts w:ascii="Cambria Math" w:hAnsi="Cambria Math" w:cs="Times New Roman"/>
              <w:lang w:val="tr-TR"/>
            </w:rPr>
            <m:t> ∙Gru</m:t>
          </m:r>
          <m:sSub>
            <m:sSubPr>
              <m:ctrlPr>
                <w:rPr>
                  <w:rFonts w:ascii="Cambria Math" w:hAnsi="Cambria Math" w:cs="Times New Roman"/>
                  <w:i/>
                  <w:lang w:val="tr-TR"/>
                </w:rPr>
              </m:ctrlPr>
            </m:sSubPr>
            <m:e>
              <m:r>
                <w:rPr>
                  <w:rFonts w:ascii="Cambria Math" w:hAnsi="Cambria Math" w:cs="Times New Roman"/>
                  <w:lang w:val="tr-TR"/>
                </w:rPr>
                <m:t>p</m:t>
              </m:r>
            </m:e>
            <m:sub>
              <m:r>
                <w:rPr>
                  <w:rFonts w:ascii="Cambria Math" w:hAnsi="Cambria Math" w:cs="Times New Roman"/>
                  <w:lang w:val="tr-TR"/>
                </w:rPr>
                <m:t>i</m:t>
              </m:r>
            </m:sub>
          </m:sSub>
          <m:r>
            <w:rPr>
              <w:rFonts w:ascii="Cambria Math" w:hAnsi="Cambria Math" w:cs="Times New Roman"/>
              <w:lang w:val="tr-TR"/>
            </w:rPr>
            <m:t xml:space="preserve">* </m:t>
          </m:r>
          <m:sSub>
            <m:sSubPr>
              <m:ctrlPr>
                <w:rPr>
                  <w:rFonts w:ascii="Cambria Math" w:hAnsi="Cambria Math" w:cs="Times New Roman"/>
                  <w:i/>
                  <w:lang w:val="tr-TR"/>
                </w:rPr>
              </m:ctrlPr>
            </m:sSubPr>
            <m:e>
              <m:r>
                <w:rPr>
                  <w:rFonts w:ascii="Cambria Math" w:hAnsi="Cambria Math" w:cs="Times New Roman"/>
                  <w:lang w:val="tr-TR"/>
                </w:rPr>
                <m:t>β</m:t>
              </m:r>
            </m:e>
            <m:sub>
              <m:r>
                <w:rPr>
                  <w:rFonts w:ascii="Cambria Math" w:hAnsi="Cambria Math" w:cs="Times New Roman"/>
                  <w:lang w:val="tr-TR"/>
                </w:rPr>
                <m:t xml:space="preserve">4 </m:t>
              </m:r>
            </m:sub>
          </m:sSub>
          <m:r>
            <w:rPr>
              <w:rFonts w:ascii="Cambria Math" w:hAnsi="Cambria Math" w:cs="Times New Roman"/>
              <w:lang w:val="tr-TR"/>
            </w:rPr>
            <m:t>∙Cinsiye</m:t>
          </m:r>
          <m:sSub>
            <m:sSubPr>
              <m:ctrlPr>
                <w:rPr>
                  <w:rFonts w:ascii="Cambria Math" w:hAnsi="Cambria Math" w:cs="Times New Roman"/>
                  <w:i/>
                  <w:lang w:val="tr-TR"/>
                </w:rPr>
              </m:ctrlPr>
            </m:sSubPr>
            <m:e>
              <m:r>
                <w:rPr>
                  <w:rFonts w:ascii="Cambria Math" w:hAnsi="Cambria Math" w:cs="Times New Roman"/>
                  <w:lang w:val="tr-TR"/>
                </w:rPr>
                <m:t>t</m:t>
              </m:r>
            </m:e>
            <m:sub>
              <m:r>
                <w:rPr>
                  <w:rFonts w:ascii="Cambria Math" w:hAnsi="Cambria Math" w:cs="Times New Roman"/>
                  <w:lang w:val="tr-TR"/>
                </w:rPr>
                <m:t>i</m:t>
              </m:r>
            </m:sub>
          </m:sSub>
          <m:r>
            <w:rPr>
              <w:rFonts w:ascii="Cambria Math" w:hAnsi="Cambria Math" w:cs="Times New Roman"/>
              <w:lang w:val="tr-TR"/>
            </w:rPr>
            <m:t>+</m:t>
          </m:r>
          <m:nary>
            <m:naryPr>
              <m:chr m:val="∑"/>
              <m:limLoc m:val="undOvr"/>
              <m:ctrlPr>
                <w:rPr>
                  <w:rFonts w:ascii="Cambria Math" w:hAnsi="Cambria Math" w:cs="Times New Roman"/>
                  <w:i/>
                  <w:lang w:val="tr-TR"/>
                </w:rPr>
              </m:ctrlPr>
            </m:naryPr>
            <m:sub>
              <m:r>
                <w:rPr>
                  <w:rFonts w:ascii="Cambria Math" w:hAnsi="Cambria Math" w:cs="Times New Roman"/>
                  <w:lang w:val="tr-TR"/>
                </w:rPr>
                <m:t>k=2</m:t>
              </m:r>
            </m:sub>
            <m:sup>
              <m:r>
                <w:rPr>
                  <w:rFonts w:ascii="Cambria Math" w:hAnsi="Cambria Math" w:cs="Times New Roman"/>
                  <w:lang w:val="tr-TR"/>
                </w:rPr>
                <m:t>3</m:t>
              </m:r>
            </m:sup>
            <m:e>
              <m:sSub>
                <m:sSubPr>
                  <m:ctrlPr>
                    <w:rPr>
                      <w:rFonts w:ascii="Cambria Math" w:hAnsi="Cambria Math" w:cs="Times New Roman"/>
                      <w:i/>
                      <w:lang w:val="tr-TR"/>
                    </w:rPr>
                  </m:ctrlPr>
                </m:sSubPr>
                <m:e>
                  <m:r>
                    <w:rPr>
                      <w:rFonts w:ascii="Cambria Math" w:hAnsi="Cambria Math" w:cs="Times New Roman"/>
                      <w:lang w:val="tr-TR"/>
                    </w:rPr>
                    <m:t>β</m:t>
                  </m:r>
                </m:e>
                <m:sub>
                  <m:r>
                    <w:rPr>
                      <w:rFonts w:ascii="Cambria Math" w:hAnsi="Cambria Math" w:cs="Times New Roman"/>
                      <w:lang w:val="tr-TR"/>
                    </w:rPr>
                    <m:t>k</m:t>
                  </m:r>
                </m:sub>
              </m:sSub>
              <m:r>
                <w:rPr>
                  <w:rFonts w:ascii="Cambria Math" w:hAnsi="Cambria Math" w:cs="Times New Roman"/>
                  <w:lang w:val="tr-TR"/>
                </w:rPr>
                <m:t>∙1</m:t>
              </m:r>
              <m:d>
                <m:dPr>
                  <m:ctrlPr>
                    <w:rPr>
                      <w:rFonts w:ascii="Cambria Math" w:hAnsi="Cambria Math" w:cs="Times New Roman"/>
                      <w:i/>
                      <w:lang w:val="tr-TR"/>
                    </w:rPr>
                  </m:ctrlPr>
                </m:dPr>
                <m:e>
                  <m:r>
                    <w:rPr>
                      <w:rFonts w:ascii="Cambria Math" w:hAnsi="Cambria Math" w:cs="Times New Roman"/>
                      <w:lang w:val="tr-TR"/>
                    </w:rPr>
                    <m:t>Fa</m:t>
                  </m:r>
                  <m:sSub>
                    <m:sSubPr>
                      <m:ctrlPr>
                        <w:rPr>
                          <w:rFonts w:ascii="Cambria Math" w:hAnsi="Cambria Math" w:cs="Times New Roman"/>
                          <w:i/>
                          <w:lang w:val="tr-TR"/>
                        </w:rPr>
                      </m:ctrlPr>
                    </m:sSubPr>
                    <m:e>
                      <m:r>
                        <w:rPr>
                          <w:rFonts w:ascii="Cambria Math" w:hAnsi="Cambria Math" w:cs="Times New Roman"/>
                          <w:lang w:val="tr-TR"/>
                        </w:rPr>
                        <m:t>z</m:t>
                      </m:r>
                    </m:e>
                    <m:sub>
                      <m:r>
                        <w:rPr>
                          <w:rFonts w:ascii="Cambria Math" w:hAnsi="Cambria Math" w:cs="Times New Roman"/>
                          <w:lang w:val="tr-TR"/>
                        </w:rPr>
                        <m:t>ij</m:t>
                      </m:r>
                    </m:sub>
                  </m:sSub>
                  <m:r>
                    <w:rPr>
                      <w:rFonts w:ascii="Cambria Math" w:hAnsi="Cambria Math" w:cs="Times New Roman"/>
                      <w:lang w:val="tr-TR"/>
                    </w:rPr>
                    <m:t>=k</m:t>
                  </m:r>
                </m:e>
              </m:d>
            </m:e>
          </m:nary>
          <m:r>
            <w:rPr>
              <w:rFonts w:ascii="Cambria Math" w:hAnsi="Cambria Math" w:cs="Times New Roman"/>
              <w:lang w:val="tr-TR"/>
            </w:rPr>
            <m:t>+</m:t>
          </m:r>
          <m:sSub>
            <m:sSubPr>
              <m:ctrlPr>
                <w:rPr>
                  <w:rFonts w:ascii="Cambria Math" w:hAnsi="Cambria Math" w:cs="Times New Roman"/>
                  <w:i/>
                  <w:lang w:val="tr-TR"/>
                </w:rPr>
              </m:ctrlPr>
            </m:sSubPr>
            <m:e>
              <m:r>
                <w:rPr>
                  <w:rFonts w:ascii="Cambria Math" w:hAnsi="Cambria Math" w:cs="Times New Roman"/>
                  <w:lang w:val="tr-TR"/>
                </w:rPr>
                <m:t>β</m:t>
              </m:r>
            </m:e>
            <m:sub>
              <m:r>
                <w:rPr>
                  <w:rFonts w:ascii="Cambria Math" w:hAnsi="Cambria Math" w:cs="Times New Roman"/>
                  <w:lang w:val="tr-TR"/>
                </w:rPr>
                <m:t>5</m:t>
              </m:r>
            </m:sub>
          </m:sSub>
          <m:r>
            <w:rPr>
              <w:rFonts w:ascii="Cambria Math" w:hAnsi="Cambria Math" w:cs="Times New Roman"/>
              <w:lang w:val="tr-TR"/>
            </w:rPr>
            <m:t>∙Do</m:t>
          </m:r>
          <m:sSub>
            <m:sSubPr>
              <m:ctrlPr>
                <w:rPr>
                  <w:rFonts w:ascii="Cambria Math" w:hAnsi="Cambria Math" w:cs="Times New Roman"/>
                  <w:i/>
                  <w:lang w:val="tr-TR"/>
                </w:rPr>
              </m:ctrlPr>
            </m:sSubPr>
            <m:e>
              <m:r>
                <w:rPr>
                  <w:rFonts w:ascii="Cambria Math" w:hAnsi="Cambria Math" w:cs="Times New Roman"/>
                  <w:lang w:val="tr-TR"/>
                </w:rPr>
                <m:t>I</m:t>
              </m:r>
            </m:e>
            <m:sub>
              <m:r>
                <w:rPr>
                  <w:rFonts w:ascii="Cambria Math" w:hAnsi="Cambria Math" w:cs="Times New Roman"/>
                  <w:lang w:val="tr-TR"/>
                </w:rPr>
                <m:t>i</m:t>
              </m:r>
            </m:sub>
          </m:sSub>
          <m:r>
            <w:rPr>
              <w:rFonts w:ascii="Cambria Math" w:hAnsi="Cambria Math" w:cs="Times New Roman"/>
              <w:lang w:val="tr-TR"/>
            </w:rPr>
            <m:t>+</m:t>
          </m:r>
          <m:sSub>
            <m:sSubPr>
              <m:ctrlPr>
                <w:rPr>
                  <w:rFonts w:ascii="Cambria Math" w:hAnsi="Cambria Math" w:cs="Times New Roman"/>
                  <w:i/>
                  <w:lang w:val="tr-TR"/>
                </w:rPr>
              </m:ctrlPr>
            </m:sSubPr>
            <m:e>
              <m:r>
                <w:rPr>
                  <w:rFonts w:ascii="Cambria Math" w:hAnsi="Cambria Math" w:cs="Times New Roman"/>
                  <w:lang w:val="tr-TR"/>
                </w:rPr>
                <m:t>b</m:t>
              </m:r>
            </m:e>
            <m:sub>
              <m:r>
                <w:rPr>
                  <w:rFonts w:ascii="Cambria Math" w:hAnsi="Cambria Math" w:cs="Times New Roman"/>
                  <w:lang w:val="tr-TR"/>
                </w:rPr>
                <m:t>i</m:t>
              </m:r>
            </m:sub>
          </m:sSub>
          <m:r>
            <w:rPr>
              <w:rFonts w:ascii="Cambria Math" w:hAnsi="Cambria Math" w:cs="Times New Roman"/>
              <w:lang w:val="tr-TR"/>
            </w:rPr>
            <m:t>+</m:t>
          </m:r>
          <m:r>
            <m:rPr>
              <m:sty m:val="p"/>
            </m:rPr>
            <w:rPr>
              <w:rFonts w:ascii="Cambria Math" w:hAnsi="Cambria Math" w:cs="Times New Roman"/>
              <w:lang w:val="tr-TR"/>
            </w:rPr>
            <m:t xml:space="preserve"> </m:t>
          </m:r>
          <m:sSub>
            <m:sSubPr>
              <m:ctrlPr>
                <w:rPr>
                  <w:rFonts w:ascii="Cambria Math" w:hAnsi="Cambria Math" w:cs="Times New Roman"/>
                  <w:lang w:val="tr-TR"/>
                </w:rPr>
              </m:ctrlPr>
            </m:sSubPr>
            <m:e>
              <m:r>
                <m:rPr>
                  <m:sty m:val="p"/>
                </m:rPr>
                <w:rPr>
                  <w:rFonts w:ascii="Cambria Math" w:hAnsi="Cambria Math" w:cs="Times New Roman"/>
                  <w:lang w:val="tr-TR"/>
                </w:rPr>
                <m:t>ε</m:t>
              </m:r>
            </m:e>
            <m:sub>
              <m:r>
                <m:rPr>
                  <m:sty m:val="p"/>
                </m:rPr>
                <w:rPr>
                  <w:rFonts w:ascii="Cambria Math" w:hAnsi="Cambria Math" w:cs="Times New Roman"/>
                  <w:lang w:val="tr-TR"/>
                </w:rPr>
                <m:t>ij</m:t>
              </m:r>
            </m:sub>
          </m:sSub>
          <m:r>
            <m:rPr>
              <m:sty m:val="p"/>
            </m:rPr>
            <w:rPr>
              <w:rFonts w:ascii="Cambria Math" w:hAnsi="Cambria Math" w:cs="Times New Roman"/>
              <w:lang w:val="tr-TR"/>
            </w:rPr>
            <w:br/>
          </m:r>
        </m:oMath>
        <m:oMath>
          <m:sSubSup>
            <m:sSubSupPr>
              <m:ctrlPr>
                <w:rPr>
                  <w:rFonts w:ascii="Cambria Math" w:hAnsi="Cambria Math" w:cs="Times New Roman"/>
                  <w:i/>
                  <w:lang w:val="tr-TR"/>
                </w:rPr>
              </m:ctrlPr>
            </m:sSubSupPr>
            <m:e>
              <m:r>
                <w:rPr>
                  <w:rFonts w:ascii="Cambria Math" w:hAnsi="Cambria Math" w:cs="Times New Roman"/>
                  <w:lang w:val="tr-TR"/>
                </w:rPr>
                <m:t>y</m:t>
              </m:r>
            </m:e>
            <m:sub>
              <m:r>
                <w:rPr>
                  <w:rFonts w:ascii="Cambria Math" w:hAnsi="Cambria Math" w:cs="Times New Roman"/>
                  <w:lang w:val="tr-TR"/>
                </w:rPr>
                <m:t>ij</m:t>
              </m:r>
            </m:sub>
            <m:sup/>
          </m:sSubSup>
          <m:r>
            <m:rPr>
              <m:scr m:val="script"/>
            </m:rPr>
            <w:rPr>
              <w:rFonts w:ascii="Cambria Math" w:hAnsi="Cambria Math" w:cs="Times New Roman"/>
              <w:lang w:val="tr-TR"/>
            </w:rPr>
            <m:t xml:space="preserve"> ~ N</m:t>
          </m:r>
          <m:d>
            <m:dPr>
              <m:ctrlPr>
                <w:rPr>
                  <w:rFonts w:ascii="Cambria Math" w:hAnsi="Cambria Math" w:cs="Times New Roman"/>
                  <w:i/>
                  <w:lang w:val="tr-TR"/>
                </w:rPr>
              </m:ctrlPr>
            </m:dPr>
            <m:e>
              <m:sSub>
                <m:sSubPr>
                  <m:ctrlPr>
                    <w:rPr>
                      <w:rFonts w:ascii="Cambria Math" w:hAnsi="Cambria Math" w:cs="Times New Roman"/>
                      <w:i/>
                      <w:lang w:val="tr-TR"/>
                    </w:rPr>
                  </m:ctrlPr>
                </m:sSubPr>
                <m:e>
                  <m:r>
                    <w:rPr>
                      <w:rFonts w:ascii="Cambria Math" w:hAnsi="Cambria Math" w:cs="Times New Roman"/>
                      <w:lang w:val="tr-TR"/>
                    </w:rPr>
                    <m:t>μ</m:t>
                  </m:r>
                </m:e>
                <m:sub>
                  <m:r>
                    <w:rPr>
                      <w:rFonts w:ascii="Cambria Math" w:hAnsi="Cambria Math" w:cs="Times New Roman"/>
                      <w:lang w:val="tr-TR"/>
                    </w:rPr>
                    <m:t>ij</m:t>
                  </m:r>
                </m:sub>
              </m:sSub>
              <m:r>
                <w:rPr>
                  <w:rFonts w:ascii="Cambria Math" w:hAnsi="Cambria Math" w:cs="Times New Roman"/>
                  <w:lang w:val="tr-TR"/>
                </w:rPr>
                <m:t xml:space="preserve">, </m:t>
              </m:r>
              <m:sSup>
                <m:sSupPr>
                  <m:ctrlPr>
                    <w:rPr>
                      <w:rFonts w:ascii="Cambria Math" w:hAnsi="Cambria Math" w:cs="Times New Roman"/>
                      <w:i/>
                      <w:lang w:val="tr-TR"/>
                    </w:rPr>
                  </m:ctrlPr>
                </m:sSupPr>
                <m:e>
                  <m:r>
                    <w:rPr>
                      <w:rFonts w:ascii="Cambria Math" w:hAnsi="Cambria Math" w:cs="Times New Roman"/>
                      <w:lang w:val="tr-TR"/>
                    </w:rPr>
                    <m:t>σ</m:t>
                  </m:r>
                </m:e>
                <m:sup>
                  <m:r>
                    <w:rPr>
                      <w:rFonts w:ascii="Cambria Math" w:hAnsi="Cambria Math" w:cs="Times New Roman"/>
                      <w:lang w:val="tr-TR"/>
                    </w:rPr>
                    <m:t>2</m:t>
                  </m:r>
                </m:sup>
              </m:sSup>
            </m:e>
          </m:d>
        </m:oMath>
      </m:oMathPara>
    </w:p>
    <w:p w14:paraId="17C55798" w14:textId="77777777" w:rsidR="00431FB6" w:rsidRPr="004E5FA6" w:rsidRDefault="00431FB6" w:rsidP="00D712B7">
      <w:pPr>
        <w:spacing w:line="360" w:lineRule="auto"/>
        <w:rPr>
          <w:rFonts w:ascii="Times New Roman" w:hAnsi="Times New Roman" w:cs="Times New Roman"/>
          <w:lang w:val="tr-TR"/>
        </w:rPr>
      </w:pPr>
    </w:p>
    <w:p w14:paraId="03B50A8A" w14:textId="6B724C5C" w:rsidR="00DD3E26" w:rsidRPr="004E5FA6" w:rsidRDefault="00DD3E26" w:rsidP="00D712B7">
      <w:pPr>
        <w:spacing w:line="360" w:lineRule="auto"/>
        <w:rPr>
          <w:rFonts w:ascii="Times New Roman" w:hAnsi="Times New Roman" w:cs="Times New Roman"/>
          <w:lang w:val="tr-TR"/>
        </w:rPr>
      </w:pPr>
      <w:r w:rsidRPr="004E5FA6">
        <w:rPr>
          <w:rFonts w:ascii="Times New Roman" w:hAnsi="Times New Roman" w:cs="Times New Roman"/>
          <w:lang w:val="tr-TR"/>
        </w:rPr>
        <w:t>Artık tanılamaları, modelin verideki varyans yapısını yeterince yakaladığını gösterdi. Saçılma testi anlamsızdı (p = 0,92) ve aşırı ya da yetersiz saçılma olduğuna dair kanıt bulunmadı. Buna karşılık, Kolmogorov–</w:t>
      </w:r>
      <w:proofErr w:type="spellStart"/>
      <w:r w:rsidRPr="004E5FA6">
        <w:rPr>
          <w:rFonts w:ascii="Times New Roman" w:hAnsi="Times New Roman" w:cs="Times New Roman"/>
          <w:lang w:val="tr-TR"/>
        </w:rPr>
        <w:t>Smirnov</w:t>
      </w:r>
      <w:proofErr w:type="spellEnd"/>
      <w:r w:rsidRPr="004E5FA6">
        <w:rPr>
          <w:rFonts w:ascii="Times New Roman" w:hAnsi="Times New Roman" w:cs="Times New Roman"/>
          <w:lang w:val="tr-TR"/>
        </w:rPr>
        <w:t xml:space="preserve"> (KS) testi tekdüzelikten anlamlı sapma işaret etti (p </w:t>
      </w:r>
      <w:proofErr w:type="gramStart"/>
      <w:r w:rsidRPr="004E5FA6">
        <w:rPr>
          <w:rFonts w:ascii="Times New Roman" w:hAnsi="Times New Roman" w:cs="Times New Roman"/>
          <w:lang w:val="tr-TR"/>
        </w:rPr>
        <w:t>&lt; 0,001</w:t>
      </w:r>
      <w:proofErr w:type="gramEnd"/>
      <w:r w:rsidRPr="004E5FA6">
        <w:rPr>
          <w:rFonts w:ascii="Times New Roman" w:hAnsi="Times New Roman" w:cs="Times New Roman"/>
          <w:lang w:val="tr-TR"/>
        </w:rPr>
        <w:t>) ve aykırı değer testi uç artıkların hafif fazlalığını gösterdi (p = 0,022); bu bulgular az sayıda etkili gözlem bulunduğunu düşündürmektedir (Bkz.</w:t>
      </w:r>
      <w:r w:rsidR="00816DA4" w:rsidRPr="004E5FA6">
        <w:rPr>
          <w:rFonts w:ascii="Times New Roman" w:hAnsi="Times New Roman" w:cs="Times New Roman"/>
          <w:lang w:val="tr-TR"/>
        </w:rPr>
        <w:t xml:space="preserve"> </w:t>
      </w:r>
      <w:r w:rsidR="00816DA4" w:rsidRPr="004E5FA6">
        <w:rPr>
          <w:rFonts w:ascii="Times New Roman" w:hAnsi="Times New Roman" w:cs="Times New Roman"/>
          <w:lang w:val="tr-TR"/>
        </w:rPr>
        <w:fldChar w:fldCharType="begin"/>
      </w:r>
      <w:r w:rsidR="00816DA4" w:rsidRPr="004E5FA6">
        <w:rPr>
          <w:rFonts w:ascii="Times New Roman" w:hAnsi="Times New Roman" w:cs="Times New Roman"/>
          <w:lang w:val="tr-TR"/>
        </w:rPr>
        <w:instrText xml:space="preserve"> REF _Ref207094466 \h  \* MERGEFORMAT </w:instrText>
      </w:r>
      <w:r w:rsidR="00816DA4" w:rsidRPr="004E5FA6">
        <w:rPr>
          <w:rFonts w:ascii="Times New Roman" w:hAnsi="Times New Roman" w:cs="Times New Roman"/>
          <w:lang w:val="tr-TR"/>
        </w:rPr>
      </w:r>
      <w:r w:rsidR="00816DA4" w:rsidRPr="004E5FA6">
        <w:rPr>
          <w:rFonts w:ascii="Times New Roman" w:hAnsi="Times New Roman" w:cs="Times New Roman"/>
          <w:lang w:val="tr-TR"/>
        </w:rPr>
        <w:fldChar w:fldCharType="separate"/>
      </w:r>
      <w:proofErr w:type="spellStart"/>
      <w:r w:rsidR="00816DA4" w:rsidRPr="004E5FA6">
        <w:rPr>
          <w:rFonts w:ascii="Times New Roman" w:hAnsi="Times New Roman" w:cs="Times New Roman"/>
        </w:rPr>
        <w:t>Şekil</w:t>
      </w:r>
      <w:proofErr w:type="spellEnd"/>
      <w:r w:rsidR="00816DA4" w:rsidRPr="004E5FA6">
        <w:rPr>
          <w:rFonts w:ascii="Times New Roman" w:hAnsi="Times New Roman" w:cs="Times New Roman"/>
        </w:rPr>
        <w:t xml:space="preserve"> </w:t>
      </w:r>
      <w:r w:rsidR="00816DA4" w:rsidRPr="004E5FA6">
        <w:rPr>
          <w:rFonts w:ascii="Times New Roman" w:hAnsi="Times New Roman" w:cs="Times New Roman"/>
          <w:noProof/>
        </w:rPr>
        <w:t>7</w:t>
      </w:r>
      <w:r w:rsidR="00816DA4" w:rsidRPr="004E5FA6">
        <w:rPr>
          <w:rFonts w:ascii="Times New Roman" w:hAnsi="Times New Roman" w:cs="Times New Roman"/>
          <w:lang w:val="tr-TR"/>
        </w:rPr>
        <w:fldChar w:fldCharType="end"/>
      </w:r>
      <w:r w:rsidRPr="004E5FA6">
        <w:rPr>
          <w:rFonts w:ascii="Times New Roman" w:hAnsi="Times New Roman" w:cs="Times New Roman"/>
          <w:lang w:val="tr-TR"/>
        </w:rPr>
        <w:t>). Bu küçük sapmalara karşın, çıkarımsal amaçlar için genel artık örüntüsü kabul edilebilir düzeyde kaldı.</w:t>
      </w:r>
    </w:p>
    <w:p w14:paraId="536204F5" w14:textId="77777777" w:rsidR="00DD3E26" w:rsidRPr="004E5FA6" w:rsidRDefault="00DD3E26" w:rsidP="00D712B7">
      <w:pPr>
        <w:spacing w:line="360" w:lineRule="auto"/>
        <w:rPr>
          <w:rFonts w:ascii="Times New Roman" w:hAnsi="Times New Roman" w:cs="Times New Roman"/>
          <w:lang w:val="tr-TR"/>
        </w:rPr>
      </w:pPr>
    </w:p>
    <w:p w14:paraId="4E21F58A" w14:textId="77777777" w:rsidR="00DD3E26" w:rsidRPr="004E5FA6" w:rsidRDefault="00DD3E26" w:rsidP="00D712B7">
      <w:pPr>
        <w:spacing w:line="360" w:lineRule="auto"/>
        <w:rPr>
          <w:rFonts w:ascii="Times New Roman" w:hAnsi="Times New Roman" w:cs="Times New Roman"/>
          <w:lang w:val="tr-TR"/>
        </w:rPr>
      </w:pPr>
      <w:r w:rsidRPr="004E5FA6">
        <w:rPr>
          <w:rFonts w:ascii="Times New Roman" w:hAnsi="Times New Roman" w:cs="Times New Roman"/>
          <w:lang w:val="tr-TR"/>
        </w:rPr>
        <w:t>Sınıf-içi korelasyon katsayısı (ICC = 0,16), öğrenme katsayısındaki (α) varyansın yaklaşık %16’sının katılımcılar arası farklılıklardan kaynaklandığını gösterdi ve modele katılımcıya özgü başlangıç düzeyi (</w:t>
      </w:r>
      <w:proofErr w:type="spellStart"/>
      <w:r w:rsidRPr="004E5FA6">
        <w:rPr>
          <w:rFonts w:ascii="Times New Roman" w:hAnsi="Times New Roman" w:cs="Times New Roman"/>
          <w:lang w:val="tr-TR"/>
        </w:rPr>
        <w:t>random</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intercept</w:t>
      </w:r>
      <w:proofErr w:type="spellEnd"/>
      <w:r w:rsidRPr="004E5FA6">
        <w:rPr>
          <w:rFonts w:ascii="Times New Roman" w:hAnsi="Times New Roman" w:cs="Times New Roman"/>
          <w:lang w:val="tr-TR"/>
        </w:rPr>
        <w:t xml:space="preserve">) eklenmesini destekledi. Çoklu doğrusal bağlantıyı değerlendirmek için yalnızca sabit etkileri içeren bir doğrusal modelden genelleştirilmiş varyans şişirme faktörleri (GVIF) hesaplandı. Düzeltilmiş tüm GVIF değerleri 2,0’ın oldukça altındaydı (1,00–1,45 aralığı) ve </w:t>
      </w:r>
      <w:proofErr w:type="spellStart"/>
      <w:r w:rsidRPr="004E5FA6">
        <w:rPr>
          <w:rFonts w:ascii="Times New Roman" w:hAnsi="Times New Roman" w:cs="Times New Roman"/>
          <w:lang w:val="tr-TR"/>
        </w:rPr>
        <w:t>yordayıcılar</w:t>
      </w:r>
      <w:proofErr w:type="spellEnd"/>
      <w:r w:rsidRPr="004E5FA6">
        <w:rPr>
          <w:rFonts w:ascii="Times New Roman" w:hAnsi="Times New Roman" w:cs="Times New Roman"/>
          <w:lang w:val="tr-TR"/>
        </w:rPr>
        <w:t xml:space="preserve"> arasında sorunlu çoklu bağlantı olmadığını gösterdi.</w:t>
      </w:r>
    </w:p>
    <w:p w14:paraId="495D1166" w14:textId="77777777" w:rsidR="00DD3E26" w:rsidRPr="004E5FA6" w:rsidRDefault="00DD3E26" w:rsidP="00D712B7">
      <w:pPr>
        <w:spacing w:line="360" w:lineRule="auto"/>
        <w:rPr>
          <w:rFonts w:ascii="Times New Roman" w:hAnsi="Times New Roman" w:cs="Times New Roman"/>
          <w:lang w:val="tr-TR"/>
        </w:rPr>
      </w:pPr>
    </w:p>
    <w:p w14:paraId="2E9DC0D9" w14:textId="77777777" w:rsidR="0083731E" w:rsidRPr="004E5FA6" w:rsidRDefault="00DD3E26" w:rsidP="00D712B7">
      <w:pPr>
        <w:keepNext/>
        <w:spacing w:line="360" w:lineRule="auto"/>
        <w:rPr>
          <w:rFonts w:ascii="Times New Roman" w:hAnsi="Times New Roman" w:cs="Times New Roman"/>
        </w:rPr>
      </w:pPr>
      <w:r w:rsidRPr="004E5FA6">
        <w:rPr>
          <w:rFonts w:ascii="Times New Roman" w:hAnsi="Times New Roman" w:cs="Times New Roman"/>
          <w:noProof/>
          <w:lang w:val="tr-TR"/>
          <w14:ligatures w14:val="standardContextual"/>
        </w:rPr>
        <w:lastRenderedPageBreak/>
        <w:drawing>
          <wp:inline distT="0" distB="0" distL="0" distR="0" wp14:anchorId="2AC6472B" wp14:editId="0B10EED4">
            <wp:extent cx="5943600" cy="3714750"/>
            <wp:effectExtent l="0" t="0" r="0" b="0"/>
            <wp:docPr id="1483858117" name="Picture 5" descr="A graph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8117" name="Picture 5" descr="A graph of a test resul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4FC0006" w14:textId="0332D2B9" w:rsidR="0083731E" w:rsidRPr="004E5FA6" w:rsidRDefault="0083731E" w:rsidP="00D712B7">
      <w:pPr>
        <w:pStyle w:val="Caption"/>
        <w:rPr>
          <w:rFonts w:ascii="Times New Roman" w:hAnsi="Times New Roman" w:cs="Times New Roman"/>
          <w:sz w:val="20"/>
          <w:szCs w:val="20"/>
        </w:rPr>
      </w:pPr>
      <w:bookmarkStart w:id="53" w:name="_Ref207094466"/>
      <w:bookmarkStart w:id="54" w:name="_Toc207039605"/>
      <w:proofErr w:type="spellStart"/>
      <w:r w:rsidRPr="004E5FA6">
        <w:rPr>
          <w:rFonts w:ascii="Times New Roman" w:hAnsi="Times New Roman" w:cs="Times New Roman"/>
          <w:sz w:val="20"/>
          <w:szCs w:val="20"/>
        </w:rPr>
        <w:t>Şekil</w:t>
      </w:r>
      <w:proofErr w:type="spellEnd"/>
      <w:r w:rsidRPr="004E5FA6">
        <w:rPr>
          <w:rFonts w:ascii="Times New Roman" w:hAnsi="Times New Roman" w:cs="Times New Roman"/>
          <w:sz w:val="20"/>
          <w:szCs w:val="20"/>
        </w:rPr>
        <w:t xml:space="preserve"> </w:t>
      </w:r>
      <w:r w:rsidRPr="004E5FA6">
        <w:rPr>
          <w:rFonts w:ascii="Times New Roman" w:hAnsi="Times New Roman" w:cs="Times New Roman"/>
          <w:sz w:val="20"/>
          <w:szCs w:val="20"/>
        </w:rPr>
        <w:fldChar w:fldCharType="begin"/>
      </w:r>
      <w:r w:rsidRPr="004E5FA6">
        <w:rPr>
          <w:rFonts w:ascii="Times New Roman" w:hAnsi="Times New Roman" w:cs="Times New Roman"/>
          <w:sz w:val="20"/>
          <w:szCs w:val="20"/>
        </w:rPr>
        <w:instrText xml:space="preserve"> SEQ Şekil \* ARABIC </w:instrText>
      </w:r>
      <w:r w:rsidRPr="004E5FA6">
        <w:rPr>
          <w:rFonts w:ascii="Times New Roman" w:hAnsi="Times New Roman" w:cs="Times New Roman"/>
          <w:sz w:val="20"/>
          <w:szCs w:val="20"/>
        </w:rPr>
        <w:fldChar w:fldCharType="separate"/>
      </w:r>
      <w:r w:rsidR="00AC576D" w:rsidRPr="004E5FA6">
        <w:rPr>
          <w:rFonts w:ascii="Times New Roman" w:hAnsi="Times New Roman" w:cs="Times New Roman"/>
          <w:noProof/>
          <w:sz w:val="20"/>
          <w:szCs w:val="20"/>
        </w:rPr>
        <w:t>7</w:t>
      </w:r>
      <w:r w:rsidRPr="004E5FA6">
        <w:rPr>
          <w:rFonts w:ascii="Times New Roman" w:hAnsi="Times New Roman" w:cs="Times New Roman"/>
          <w:sz w:val="20"/>
          <w:szCs w:val="20"/>
        </w:rPr>
        <w:fldChar w:fldCharType="end"/>
      </w:r>
      <w:bookmarkEnd w:id="53"/>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Öğrenme</w:t>
      </w:r>
      <w:proofErr w:type="spellEnd"/>
      <w:r w:rsidRPr="004E5FA6">
        <w:rPr>
          <w:rFonts w:ascii="Times New Roman" w:hAnsi="Times New Roman" w:cs="Times New Roman"/>
          <w:sz w:val="20"/>
          <w:szCs w:val="20"/>
        </w:rPr>
        <w:t xml:space="preserve"> </w:t>
      </w:r>
      <w:proofErr w:type="spellStart"/>
      <w:r w:rsidR="00431FB6" w:rsidRPr="004E5FA6">
        <w:rPr>
          <w:rFonts w:ascii="Times New Roman" w:hAnsi="Times New Roman" w:cs="Times New Roman"/>
          <w:sz w:val="20"/>
          <w:szCs w:val="20"/>
        </w:rPr>
        <w:t>h</w:t>
      </w:r>
      <w:r w:rsidRPr="004E5FA6">
        <w:rPr>
          <w:rFonts w:ascii="Times New Roman" w:hAnsi="Times New Roman" w:cs="Times New Roman"/>
          <w:sz w:val="20"/>
          <w:szCs w:val="20"/>
        </w:rPr>
        <w:t>ızı</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için</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kullanılan</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istatiksel</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modelin</w:t>
      </w:r>
      <w:proofErr w:type="spellEnd"/>
      <w:r w:rsidRPr="004E5FA6">
        <w:rPr>
          <w:rFonts w:ascii="Times New Roman" w:hAnsi="Times New Roman" w:cs="Times New Roman"/>
          <w:sz w:val="20"/>
          <w:szCs w:val="20"/>
        </w:rPr>
        <w:t xml:space="preserve"> </w:t>
      </w:r>
      <w:proofErr w:type="spellStart"/>
      <w:r w:rsidRPr="004E5FA6">
        <w:rPr>
          <w:rFonts w:ascii="Times New Roman" w:hAnsi="Times New Roman" w:cs="Times New Roman"/>
          <w:sz w:val="20"/>
          <w:szCs w:val="20"/>
        </w:rPr>
        <w:t>uygunluğunun</w:t>
      </w:r>
      <w:proofErr w:type="spellEnd"/>
      <w:r w:rsidRPr="004E5FA6">
        <w:rPr>
          <w:rFonts w:ascii="Times New Roman" w:hAnsi="Times New Roman" w:cs="Times New Roman"/>
          <w:sz w:val="20"/>
          <w:szCs w:val="20"/>
        </w:rPr>
        <w:t xml:space="preserve"> test </w:t>
      </w:r>
      <w:proofErr w:type="spellStart"/>
      <w:r w:rsidRPr="004E5FA6">
        <w:rPr>
          <w:rFonts w:ascii="Times New Roman" w:hAnsi="Times New Roman" w:cs="Times New Roman"/>
          <w:sz w:val="20"/>
          <w:szCs w:val="20"/>
        </w:rPr>
        <w:t>edilmesi</w:t>
      </w:r>
      <w:proofErr w:type="spellEnd"/>
      <w:r w:rsidRPr="004E5FA6">
        <w:rPr>
          <w:rFonts w:ascii="Times New Roman" w:hAnsi="Times New Roman" w:cs="Times New Roman"/>
          <w:sz w:val="20"/>
          <w:szCs w:val="20"/>
        </w:rPr>
        <w:t xml:space="preserve">. </w:t>
      </w:r>
      <w:r w:rsidRPr="004E5FA6">
        <w:rPr>
          <w:rFonts w:ascii="Times New Roman" w:eastAsiaTheme="minorEastAsia" w:hAnsi="Times New Roman" w:cs="Times New Roman"/>
          <w:sz w:val="20"/>
          <w:szCs w:val="20"/>
          <w:lang w:val="tr-TR"/>
        </w:rPr>
        <w:t>Artık tanılamaları, modelin verideki varyans yapısını yeterince yakaladığını gösterdi. Saçılma testi anlamsızdı (p = 0,92); bu da aşırı ya da yetersiz saçılma olduğuna dair kanıt bulunmadığını düşündürür. Buna karşılık Kolmogorov–</w:t>
      </w:r>
      <w:proofErr w:type="spellStart"/>
      <w:r w:rsidRPr="004E5FA6">
        <w:rPr>
          <w:rFonts w:ascii="Times New Roman" w:eastAsiaTheme="minorEastAsia" w:hAnsi="Times New Roman" w:cs="Times New Roman"/>
          <w:sz w:val="20"/>
          <w:szCs w:val="20"/>
          <w:lang w:val="tr-TR"/>
        </w:rPr>
        <w:t>Smirnov</w:t>
      </w:r>
      <w:proofErr w:type="spellEnd"/>
      <w:r w:rsidRPr="004E5FA6">
        <w:rPr>
          <w:rFonts w:ascii="Times New Roman" w:eastAsiaTheme="minorEastAsia" w:hAnsi="Times New Roman" w:cs="Times New Roman"/>
          <w:sz w:val="20"/>
          <w:szCs w:val="20"/>
          <w:lang w:val="tr-TR"/>
        </w:rPr>
        <w:t xml:space="preserve"> (KS) testi tekdüzelikten anlamlı sapma gösterdi (p </w:t>
      </w:r>
      <w:proofErr w:type="gramStart"/>
      <w:r w:rsidRPr="004E5FA6">
        <w:rPr>
          <w:rFonts w:ascii="Times New Roman" w:eastAsiaTheme="minorEastAsia" w:hAnsi="Times New Roman" w:cs="Times New Roman"/>
          <w:sz w:val="20"/>
          <w:szCs w:val="20"/>
          <w:lang w:val="tr-TR"/>
        </w:rPr>
        <w:t>&lt; 0,001</w:t>
      </w:r>
      <w:proofErr w:type="gramEnd"/>
      <w:r w:rsidRPr="004E5FA6">
        <w:rPr>
          <w:rFonts w:ascii="Times New Roman" w:eastAsiaTheme="minorEastAsia" w:hAnsi="Times New Roman" w:cs="Times New Roman"/>
          <w:sz w:val="20"/>
          <w:szCs w:val="20"/>
          <w:lang w:val="tr-TR"/>
        </w:rPr>
        <w:t>) ve aykırı değer testi uç artıkların hafif fazlalığını ortaya koydu (p = 0,022); bu durum az sayıda etkili gözlem bulunduğuna işaret eder. Bu küçük sapmalara rağmen, genel artık örüntüsü istatistiksel çıkarım için kabul edilebilir düzeyde kalmıştır.</w:t>
      </w:r>
      <w:bookmarkEnd w:id="54"/>
    </w:p>
    <w:p w14:paraId="08DDDE5D" w14:textId="324D8ECA" w:rsidR="00315B39" w:rsidRPr="004E5FA6" w:rsidRDefault="00DD3E26" w:rsidP="00D712B7">
      <w:pPr>
        <w:spacing w:line="360" w:lineRule="auto"/>
        <w:rPr>
          <w:rFonts w:ascii="Times New Roman" w:eastAsiaTheme="minorEastAsia" w:hAnsi="Times New Roman" w:cs="Times New Roman"/>
          <w:i/>
          <w:iCs/>
          <w:sz w:val="20"/>
          <w:szCs w:val="20"/>
          <w:lang w:val="tr-TR"/>
        </w:rPr>
      </w:pPr>
      <m:oMathPara>
        <m:oMath>
          <m:r>
            <m:rPr>
              <m:sty m:val="p"/>
            </m:rPr>
            <w:rPr>
              <w:rFonts w:ascii="Cambria Math" w:hAnsi="Cambria Math" w:cs="Times New Roman"/>
              <w:lang w:val="tr-TR"/>
            </w:rPr>
            <w:br/>
          </m:r>
        </m:oMath>
      </m:oMathPara>
    </w:p>
    <w:p w14:paraId="0D8B7893" w14:textId="0F61207F" w:rsidR="00492F72" w:rsidRPr="004E5FA6" w:rsidRDefault="00044E27" w:rsidP="00D712B7">
      <w:pPr>
        <w:pStyle w:val="Heading1"/>
        <w:rPr>
          <w:rFonts w:cs="Times New Roman"/>
          <w:lang w:val="tr-TR"/>
        </w:rPr>
      </w:pPr>
      <w:bookmarkStart w:id="55" w:name="_Toc207317295"/>
      <w:r w:rsidRPr="004E5FA6">
        <w:rPr>
          <w:rFonts w:cs="Times New Roman"/>
          <w:lang w:val="tr-TR"/>
        </w:rPr>
        <w:t>4</w:t>
      </w:r>
      <w:r w:rsidR="003E292F" w:rsidRPr="004E5FA6">
        <w:rPr>
          <w:rFonts w:cs="Times New Roman"/>
          <w:lang w:val="tr-TR"/>
        </w:rPr>
        <w:t xml:space="preserve">. </w:t>
      </w:r>
      <w:r w:rsidR="008B517A" w:rsidRPr="004E5FA6">
        <w:rPr>
          <w:rFonts w:cs="Times New Roman"/>
          <w:lang w:val="tr-TR"/>
        </w:rPr>
        <w:t>Bulgular</w:t>
      </w:r>
      <w:bookmarkEnd w:id="55"/>
    </w:p>
    <w:p w14:paraId="1724F14C" w14:textId="623BED7F" w:rsidR="008B517A" w:rsidRPr="004E5FA6" w:rsidRDefault="00044E27" w:rsidP="00D712B7">
      <w:pPr>
        <w:pStyle w:val="Heading2"/>
        <w:rPr>
          <w:rFonts w:cs="Times New Roman"/>
          <w:lang w:val="tr-TR"/>
        </w:rPr>
      </w:pPr>
      <w:bookmarkStart w:id="56" w:name="_Toc207317296"/>
      <w:r w:rsidRPr="004E5FA6">
        <w:rPr>
          <w:rFonts w:cs="Times New Roman"/>
          <w:lang w:val="tr-TR"/>
        </w:rPr>
        <w:t>4</w:t>
      </w:r>
      <w:r w:rsidR="008B517A" w:rsidRPr="004E5FA6">
        <w:rPr>
          <w:rFonts w:cs="Times New Roman"/>
          <w:lang w:val="tr-TR"/>
        </w:rPr>
        <w:t>.1</w:t>
      </w:r>
      <w:r w:rsidR="00BB39A0" w:rsidRPr="004E5FA6">
        <w:rPr>
          <w:rFonts w:cs="Times New Roman"/>
          <w:lang w:val="tr-TR"/>
        </w:rPr>
        <w:t xml:space="preserve"> Örneklemin Sosyodemografik Verilerinin Değerlendirilmesi</w:t>
      </w:r>
      <w:bookmarkEnd w:id="56"/>
      <w:r w:rsidR="00BB39A0" w:rsidRPr="004E5FA6">
        <w:rPr>
          <w:rFonts w:cs="Times New Roman"/>
          <w:lang w:val="tr-TR"/>
        </w:rPr>
        <w:t xml:space="preserve"> </w:t>
      </w:r>
    </w:p>
    <w:p w14:paraId="634179D8" w14:textId="77777777" w:rsidR="00044E27" w:rsidRPr="004E5FA6" w:rsidRDefault="00044E27" w:rsidP="00D712B7">
      <w:pPr>
        <w:rPr>
          <w:rFonts w:ascii="Times New Roman" w:hAnsi="Times New Roman" w:cs="Times New Roman"/>
          <w:lang w:val="tr-TR"/>
        </w:rPr>
      </w:pPr>
    </w:p>
    <w:p w14:paraId="0A26E579" w14:textId="0D36695B" w:rsidR="00A51431" w:rsidRPr="004E5FA6" w:rsidRDefault="00BB39A0" w:rsidP="00D712B7">
      <w:pPr>
        <w:spacing w:line="360" w:lineRule="auto"/>
        <w:rPr>
          <w:rFonts w:ascii="Times New Roman" w:hAnsi="Times New Roman" w:cs="Times New Roman"/>
          <w:lang w:val="tr-TR"/>
        </w:rPr>
      </w:pPr>
      <w:r w:rsidRPr="004E5FA6">
        <w:rPr>
          <w:rFonts w:ascii="Times New Roman" w:hAnsi="Times New Roman" w:cs="Times New Roman"/>
          <w:lang w:val="tr-TR"/>
        </w:rPr>
        <w:t>Örneklemin sosyodemografik özellikleri</w:t>
      </w:r>
      <w:r w:rsidR="00816DA4" w:rsidRPr="004E5FA6">
        <w:rPr>
          <w:rFonts w:ascii="Times New Roman" w:hAnsi="Times New Roman" w:cs="Times New Roman"/>
          <w:lang w:val="tr-TR"/>
        </w:rPr>
        <w:t xml:space="preserve"> </w:t>
      </w:r>
      <w:r w:rsidR="00816DA4" w:rsidRPr="004E5FA6">
        <w:rPr>
          <w:rFonts w:ascii="Times New Roman" w:hAnsi="Times New Roman" w:cs="Times New Roman"/>
          <w:lang w:val="tr-TR"/>
        </w:rPr>
        <w:fldChar w:fldCharType="begin"/>
      </w:r>
      <w:r w:rsidR="00816DA4" w:rsidRPr="004E5FA6">
        <w:rPr>
          <w:rFonts w:ascii="Times New Roman" w:hAnsi="Times New Roman" w:cs="Times New Roman"/>
          <w:lang w:val="tr-TR"/>
        </w:rPr>
        <w:instrText xml:space="preserve"> REF _Ref207094807 \h </w:instrText>
      </w:r>
      <w:r w:rsidR="00DD171C" w:rsidRPr="004E5FA6">
        <w:rPr>
          <w:rFonts w:ascii="Times New Roman" w:hAnsi="Times New Roman" w:cs="Times New Roman"/>
          <w:lang w:val="tr-TR"/>
        </w:rPr>
        <w:instrText xml:space="preserve"> \* MERGEFORMAT </w:instrText>
      </w:r>
      <w:r w:rsidR="00816DA4" w:rsidRPr="004E5FA6">
        <w:rPr>
          <w:rFonts w:ascii="Times New Roman" w:hAnsi="Times New Roman" w:cs="Times New Roman"/>
          <w:lang w:val="tr-TR"/>
        </w:rPr>
      </w:r>
      <w:r w:rsidR="00816DA4" w:rsidRPr="004E5FA6">
        <w:rPr>
          <w:rFonts w:ascii="Times New Roman" w:hAnsi="Times New Roman" w:cs="Times New Roman"/>
          <w:lang w:val="tr-TR"/>
        </w:rPr>
        <w:fldChar w:fldCharType="separate"/>
      </w:r>
      <w:r w:rsidR="00816DA4" w:rsidRPr="004E5FA6">
        <w:rPr>
          <w:rFonts w:ascii="Times New Roman" w:hAnsi="Times New Roman" w:cs="Times New Roman"/>
        </w:rPr>
        <w:t xml:space="preserve">Tablo </w:t>
      </w:r>
      <w:r w:rsidR="00816DA4" w:rsidRPr="004E5FA6">
        <w:rPr>
          <w:rFonts w:ascii="Times New Roman" w:hAnsi="Times New Roman" w:cs="Times New Roman"/>
          <w:noProof/>
        </w:rPr>
        <w:t>2</w:t>
      </w:r>
      <w:r w:rsidR="00816DA4" w:rsidRPr="004E5FA6">
        <w:rPr>
          <w:rFonts w:ascii="Times New Roman" w:hAnsi="Times New Roman" w:cs="Times New Roman"/>
          <w:lang w:val="tr-TR"/>
        </w:rPr>
        <w:fldChar w:fldCharType="end"/>
      </w:r>
      <w:r w:rsidRPr="004E5FA6">
        <w:rPr>
          <w:rFonts w:ascii="Times New Roman" w:hAnsi="Times New Roman" w:cs="Times New Roman"/>
          <w:lang w:val="tr-TR"/>
        </w:rPr>
        <w:t xml:space="preserve">’de gösterilmiştir. </w:t>
      </w:r>
      <w:r w:rsidR="00A51431" w:rsidRPr="004E5FA6">
        <w:rPr>
          <w:rFonts w:ascii="Times New Roman" w:hAnsi="Times New Roman" w:cs="Times New Roman"/>
          <w:lang w:val="tr-TR"/>
        </w:rPr>
        <w:t xml:space="preserve">Çalışmaya şizofreni grubundan 29, sağlıklı kontrolden 49 katılımcı dâhil edilmiştir. Yaş değişkeninde gruplar arasında anlamlı bir fark saptanmamıştır (SZ: 39.86 ± 11.03; Kontrol: 38.33 ± 12.38; </w:t>
      </w:r>
      <w:proofErr w:type="spellStart"/>
      <w:r w:rsidR="00A51431" w:rsidRPr="004E5FA6">
        <w:rPr>
          <w:rFonts w:ascii="Times New Roman" w:hAnsi="Times New Roman" w:cs="Times New Roman"/>
          <w:lang w:val="tr-TR"/>
        </w:rPr>
        <w:t>Welch</w:t>
      </w:r>
      <w:proofErr w:type="spellEnd"/>
      <w:r w:rsidR="00A51431" w:rsidRPr="004E5FA6">
        <w:rPr>
          <w:rFonts w:ascii="Times New Roman" w:hAnsi="Times New Roman" w:cs="Times New Roman"/>
          <w:lang w:val="tr-TR"/>
        </w:rPr>
        <w:t xml:space="preserve"> t-testi: </w:t>
      </w:r>
      <w:proofErr w:type="gramStart"/>
      <w:r w:rsidR="00A51431" w:rsidRPr="004E5FA6">
        <w:rPr>
          <w:rFonts w:ascii="Times New Roman" w:hAnsi="Times New Roman" w:cs="Times New Roman"/>
          <w:lang w:val="tr-TR"/>
        </w:rPr>
        <w:t>t(64.4)=</w:t>
      </w:r>
      <w:proofErr w:type="gramEnd"/>
      <w:r w:rsidR="00A51431" w:rsidRPr="004E5FA6">
        <w:rPr>
          <w:rFonts w:ascii="Times New Roman" w:hAnsi="Times New Roman" w:cs="Times New Roman"/>
          <w:lang w:val="tr-TR"/>
        </w:rPr>
        <w:t xml:space="preserve">−0.57, p=.583). Eğitim yılı açısından da gruplar arasında anlamlı bir farklılık bulunmamıştır (SZ: 13.00 ± 3.22; Kontrol: 13.00 ± 3.85; </w:t>
      </w:r>
      <w:proofErr w:type="spellStart"/>
      <w:r w:rsidR="00A51431" w:rsidRPr="004E5FA6">
        <w:rPr>
          <w:rFonts w:ascii="Times New Roman" w:hAnsi="Times New Roman" w:cs="Times New Roman"/>
          <w:lang w:val="tr-TR"/>
        </w:rPr>
        <w:t>Welch</w:t>
      </w:r>
      <w:proofErr w:type="spellEnd"/>
      <w:r w:rsidR="00A51431" w:rsidRPr="004E5FA6">
        <w:rPr>
          <w:rFonts w:ascii="Times New Roman" w:hAnsi="Times New Roman" w:cs="Times New Roman"/>
          <w:lang w:val="tr-TR"/>
        </w:rPr>
        <w:t xml:space="preserve"> t-testi: </w:t>
      </w:r>
      <w:proofErr w:type="gramStart"/>
      <w:r w:rsidR="00A51431" w:rsidRPr="004E5FA6">
        <w:rPr>
          <w:rFonts w:ascii="Times New Roman" w:hAnsi="Times New Roman" w:cs="Times New Roman"/>
          <w:lang w:val="tr-TR"/>
        </w:rPr>
        <w:t>t(67.4)=</w:t>
      </w:r>
      <w:proofErr w:type="gramEnd"/>
      <w:r w:rsidR="00A51431" w:rsidRPr="004E5FA6">
        <w:rPr>
          <w:rFonts w:ascii="Times New Roman" w:hAnsi="Times New Roman" w:cs="Times New Roman"/>
          <w:lang w:val="tr-TR"/>
        </w:rPr>
        <w:t xml:space="preserve">0.00, p=1.000). </w:t>
      </w:r>
      <w:r w:rsidR="00A51431" w:rsidRPr="004E5FA6">
        <w:rPr>
          <w:rFonts w:ascii="Times New Roman" w:hAnsi="Times New Roman" w:cs="Times New Roman"/>
          <w:lang w:val="tr-TR"/>
        </w:rPr>
        <w:lastRenderedPageBreak/>
        <w:t xml:space="preserve">Cinsiyet dağılımı bakımından fark istatistiksel olarak anlamlı değildir (Erkek oranı: Şizofreni </w:t>
      </w:r>
      <w:proofErr w:type="gramStart"/>
      <w:r w:rsidR="00A51431" w:rsidRPr="004E5FA6">
        <w:rPr>
          <w:rFonts w:ascii="Times New Roman" w:hAnsi="Times New Roman" w:cs="Times New Roman"/>
          <w:lang w:val="tr-TR"/>
        </w:rPr>
        <w:t>%58.6</w:t>
      </w:r>
      <w:proofErr w:type="gramEnd"/>
      <w:r w:rsidR="00A51431" w:rsidRPr="004E5FA6">
        <w:rPr>
          <w:rFonts w:ascii="Times New Roman" w:hAnsi="Times New Roman" w:cs="Times New Roman"/>
          <w:lang w:val="tr-TR"/>
        </w:rPr>
        <w:t xml:space="preserve"> [17/29], Kontrol </w:t>
      </w:r>
      <w:proofErr w:type="gramStart"/>
      <w:r w:rsidR="00A51431" w:rsidRPr="004E5FA6">
        <w:rPr>
          <w:rFonts w:ascii="Times New Roman" w:hAnsi="Times New Roman" w:cs="Times New Roman"/>
          <w:lang w:val="tr-TR"/>
        </w:rPr>
        <w:t>%34.7</w:t>
      </w:r>
      <w:proofErr w:type="gramEnd"/>
      <w:r w:rsidR="00A51431" w:rsidRPr="004E5FA6">
        <w:rPr>
          <w:rFonts w:ascii="Times New Roman" w:hAnsi="Times New Roman" w:cs="Times New Roman"/>
          <w:lang w:val="tr-TR"/>
        </w:rPr>
        <w:t xml:space="preserve"> [17/49]; Ki-kare: χ</w:t>
      </w:r>
      <w:proofErr w:type="gramStart"/>
      <w:r w:rsidR="00A51431" w:rsidRPr="004E5FA6">
        <w:rPr>
          <w:rFonts w:ascii="Times New Roman" w:hAnsi="Times New Roman" w:cs="Times New Roman"/>
          <w:lang w:val="tr-TR"/>
        </w:rPr>
        <w:t>²(1)=</w:t>
      </w:r>
      <w:proofErr w:type="gramEnd"/>
      <w:r w:rsidR="00A51431" w:rsidRPr="004E5FA6">
        <w:rPr>
          <w:rFonts w:ascii="Times New Roman" w:hAnsi="Times New Roman" w:cs="Times New Roman"/>
          <w:lang w:val="tr-TR"/>
        </w:rPr>
        <w:t>4.24, p=.068).</w:t>
      </w:r>
    </w:p>
    <w:p w14:paraId="113E0816" w14:textId="77777777" w:rsidR="00A51431" w:rsidRPr="004E5FA6" w:rsidRDefault="00A51431" w:rsidP="00D712B7">
      <w:pPr>
        <w:spacing w:line="360" w:lineRule="auto"/>
        <w:rPr>
          <w:rFonts w:ascii="Times New Roman" w:hAnsi="Times New Roman" w:cs="Times New Roman"/>
          <w:lang w:val="tr-TR"/>
        </w:rPr>
      </w:pPr>
    </w:p>
    <w:p w14:paraId="55F5F3F2" w14:textId="05D50D36" w:rsidR="00BB39A0" w:rsidRPr="004E5FA6" w:rsidRDefault="00A51431"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Şizofreni grubunun klinik betimleyicileri özetle şu şekildedir: başlangıç yaşı 26.45 ± </w:t>
      </w:r>
      <w:proofErr w:type="gramStart"/>
      <w:r w:rsidRPr="004E5FA6">
        <w:rPr>
          <w:rFonts w:ascii="Times New Roman" w:hAnsi="Times New Roman" w:cs="Times New Roman"/>
          <w:lang w:val="tr-TR"/>
        </w:rPr>
        <w:t>7.11</w:t>
      </w:r>
      <w:proofErr w:type="gramEnd"/>
      <w:r w:rsidRPr="004E5FA6">
        <w:rPr>
          <w:rFonts w:ascii="Times New Roman" w:hAnsi="Times New Roman" w:cs="Times New Roman"/>
          <w:lang w:val="tr-TR"/>
        </w:rPr>
        <w:t xml:space="preserve"> yıl, hastalık süresi 13.72 ± </w:t>
      </w:r>
      <w:proofErr w:type="gramStart"/>
      <w:r w:rsidRPr="004E5FA6">
        <w:rPr>
          <w:rFonts w:ascii="Times New Roman" w:hAnsi="Times New Roman" w:cs="Times New Roman"/>
          <w:lang w:val="tr-TR"/>
        </w:rPr>
        <w:t>10.23</w:t>
      </w:r>
      <w:proofErr w:type="gramEnd"/>
      <w:r w:rsidRPr="004E5FA6">
        <w:rPr>
          <w:rFonts w:ascii="Times New Roman" w:hAnsi="Times New Roman" w:cs="Times New Roman"/>
          <w:lang w:val="tr-TR"/>
        </w:rPr>
        <w:t xml:space="preserve"> yıl, klorpromazin eşdeğeri günlük doz (KED) 502.25 ± </w:t>
      </w:r>
      <w:proofErr w:type="gramStart"/>
      <w:r w:rsidRPr="004E5FA6">
        <w:rPr>
          <w:rFonts w:ascii="Times New Roman" w:hAnsi="Times New Roman" w:cs="Times New Roman"/>
          <w:lang w:val="tr-TR"/>
        </w:rPr>
        <w:t>353.34</w:t>
      </w:r>
      <w:proofErr w:type="gramEnd"/>
      <w:r w:rsidRPr="004E5FA6">
        <w:rPr>
          <w:rFonts w:ascii="Times New Roman" w:hAnsi="Times New Roman" w:cs="Times New Roman"/>
          <w:lang w:val="tr-TR"/>
        </w:rPr>
        <w:t xml:space="preserve"> mg/gün; PANSS toplam 43.58 ± 10.26, PANSS pozitif 8.16 ± 1.49, PANSS negatif 12.20 ± 4.99, PANSS genel 22.84 ± 5.85; </w:t>
      </w:r>
      <w:proofErr w:type="spellStart"/>
      <w:r w:rsidRPr="004E5FA6">
        <w:rPr>
          <w:rFonts w:ascii="Times New Roman" w:hAnsi="Times New Roman" w:cs="Times New Roman"/>
          <w:lang w:val="tr-TR"/>
        </w:rPr>
        <w:t>ScoRS</w:t>
      </w:r>
      <w:proofErr w:type="spellEnd"/>
      <w:r w:rsidRPr="004E5FA6">
        <w:rPr>
          <w:rFonts w:ascii="Times New Roman" w:hAnsi="Times New Roman" w:cs="Times New Roman"/>
          <w:lang w:val="tr-TR"/>
        </w:rPr>
        <w:t>-GA 3.74 ± 2.00 ve FROGS 70.80 ± 8.07.</w:t>
      </w:r>
    </w:p>
    <w:p w14:paraId="1D3B97DD" w14:textId="77777777" w:rsidR="00D9231E" w:rsidRPr="004E5FA6" w:rsidRDefault="00D9231E" w:rsidP="00D712B7">
      <w:pPr>
        <w:spacing w:line="360" w:lineRule="auto"/>
        <w:rPr>
          <w:rFonts w:ascii="Times New Roman" w:hAnsi="Times New Roman" w:cs="Times New Roman"/>
          <w:lang w:val="tr-TR"/>
        </w:rPr>
      </w:pPr>
    </w:p>
    <w:p w14:paraId="78CDBF27" w14:textId="19AAF951" w:rsidR="00A7681C" w:rsidRPr="004E5FA6" w:rsidRDefault="00397901"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Yapılan bağımsız örneklem t-testleri sonucunda, cinsiyetler arasında klinik ve işlevsellik ölçekleri açısından anlamlı bir farklılık bulunmamıştır. FROGS (p = .66), PANSS Toplam (p = .55) ve SCORS Genel Anlam (p = .95) ölçeklerinde kadın ve erkek katılımcılar arasında istatistiksel olarak anlamlı bir fark gözlenmemiştir. </w:t>
      </w:r>
      <w:proofErr w:type="spellStart"/>
      <w:r w:rsidRPr="004E5FA6">
        <w:rPr>
          <w:rFonts w:ascii="Times New Roman" w:hAnsi="Times New Roman" w:cs="Times New Roman"/>
          <w:lang w:val="tr-TR"/>
        </w:rPr>
        <w:t>Bonferroni</w:t>
      </w:r>
      <w:proofErr w:type="spellEnd"/>
      <w:r w:rsidRPr="004E5FA6">
        <w:rPr>
          <w:rFonts w:ascii="Times New Roman" w:hAnsi="Times New Roman" w:cs="Times New Roman"/>
          <w:lang w:val="tr-TR"/>
        </w:rPr>
        <w:t xml:space="preserve"> düzeltmesi sonrası da bu bulgular değişmemiştir. Bu sonuçlar, örneklemimizde klinik belirti şiddeti ve işlevsellik düzeylerinin cinsiyetler arasında benzer olduğunu göstermektedir.</w:t>
      </w:r>
    </w:p>
    <w:p w14:paraId="7C5DEB05" w14:textId="77777777" w:rsidR="00A7681C" w:rsidRPr="004E5FA6" w:rsidRDefault="00A7681C" w:rsidP="00D712B7">
      <w:pPr>
        <w:spacing w:line="360" w:lineRule="auto"/>
        <w:rPr>
          <w:rFonts w:ascii="Times New Roman" w:hAnsi="Times New Roman" w:cs="Times New Roman"/>
          <w:lang w:val="tr-TR"/>
        </w:rPr>
      </w:pPr>
    </w:p>
    <w:p w14:paraId="0E6713C9" w14:textId="77777777" w:rsidR="00A7681C" w:rsidRPr="004E5FA6" w:rsidRDefault="00A7681C" w:rsidP="00D712B7">
      <w:pPr>
        <w:spacing w:line="360" w:lineRule="auto"/>
        <w:rPr>
          <w:rFonts w:ascii="Times New Roman" w:hAnsi="Times New Roman" w:cs="Times New Roman"/>
          <w:lang w:val="tr-TR"/>
        </w:rPr>
      </w:pPr>
    </w:p>
    <w:p w14:paraId="15A45FA9" w14:textId="77777777" w:rsidR="00A7681C" w:rsidRPr="004E5FA6" w:rsidRDefault="00A7681C" w:rsidP="00D712B7">
      <w:pPr>
        <w:spacing w:line="360" w:lineRule="auto"/>
        <w:rPr>
          <w:rFonts w:ascii="Times New Roman" w:hAnsi="Times New Roman" w:cs="Times New Roman"/>
          <w:lang w:val="tr-TR"/>
        </w:rPr>
      </w:pPr>
    </w:p>
    <w:p w14:paraId="3485C72B" w14:textId="4F1EBE71" w:rsidR="00D9231E" w:rsidRPr="004E5FA6" w:rsidRDefault="005E780B" w:rsidP="00D712B7">
      <w:pPr>
        <w:pStyle w:val="Caption"/>
        <w:keepNext/>
        <w:rPr>
          <w:rFonts w:ascii="Times New Roman" w:hAnsi="Times New Roman" w:cs="Times New Roman"/>
          <w:sz w:val="20"/>
          <w:szCs w:val="20"/>
        </w:rPr>
      </w:pPr>
      <w:bookmarkStart w:id="57" w:name="_Ref207094807"/>
      <w:bookmarkStart w:id="58" w:name="_Toc207039661"/>
      <w:bookmarkStart w:id="59" w:name="_Ref207094802"/>
      <w:r w:rsidRPr="004E5FA6">
        <w:rPr>
          <w:rFonts w:ascii="Times New Roman" w:hAnsi="Times New Roman" w:cs="Times New Roman"/>
          <w:sz w:val="20"/>
          <w:szCs w:val="20"/>
        </w:rPr>
        <w:t xml:space="preserve">Tablo </w:t>
      </w:r>
      <w:r w:rsidRPr="004E5FA6">
        <w:rPr>
          <w:rFonts w:ascii="Times New Roman" w:hAnsi="Times New Roman" w:cs="Times New Roman"/>
          <w:sz w:val="20"/>
          <w:szCs w:val="20"/>
        </w:rPr>
        <w:fldChar w:fldCharType="begin"/>
      </w:r>
      <w:r w:rsidRPr="004E5FA6">
        <w:rPr>
          <w:rFonts w:ascii="Times New Roman" w:hAnsi="Times New Roman" w:cs="Times New Roman"/>
          <w:sz w:val="20"/>
          <w:szCs w:val="20"/>
        </w:rPr>
        <w:instrText xml:space="preserve"> SEQ Tablo \* ARABIC </w:instrText>
      </w:r>
      <w:r w:rsidRPr="004E5FA6">
        <w:rPr>
          <w:rFonts w:ascii="Times New Roman" w:hAnsi="Times New Roman" w:cs="Times New Roman"/>
          <w:sz w:val="20"/>
          <w:szCs w:val="20"/>
        </w:rPr>
        <w:fldChar w:fldCharType="separate"/>
      </w:r>
      <w:r w:rsidRPr="004E5FA6">
        <w:rPr>
          <w:rFonts w:ascii="Times New Roman" w:hAnsi="Times New Roman" w:cs="Times New Roman"/>
          <w:noProof/>
          <w:sz w:val="20"/>
          <w:szCs w:val="20"/>
        </w:rPr>
        <w:t>2</w:t>
      </w:r>
      <w:r w:rsidRPr="004E5FA6">
        <w:rPr>
          <w:rFonts w:ascii="Times New Roman" w:hAnsi="Times New Roman" w:cs="Times New Roman"/>
          <w:sz w:val="20"/>
          <w:szCs w:val="20"/>
        </w:rPr>
        <w:fldChar w:fldCharType="end"/>
      </w:r>
      <w:bookmarkEnd w:id="57"/>
      <w:r w:rsidR="00E20074" w:rsidRPr="004E5FA6">
        <w:rPr>
          <w:rFonts w:ascii="Times New Roman" w:hAnsi="Times New Roman" w:cs="Times New Roman"/>
          <w:sz w:val="20"/>
          <w:szCs w:val="20"/>
        </w:rPr>
        <w:t xml:space="preserve"> </w:t>
      </w:r>
      <w:r w:rsidR="00E20074" w:rsidRPr="004E5FA6">
        <w:rPr>
          <w:rFonts w:ascii="Times New Roman" w:hAnsi="Times New Roman" w:cs="Times New Roman"/>
          <w:sz w:val="20"/>
          <w:szCs w:val="20"/>
          <w:lang w:val="tr-TR"/>
        </w:rPr>
        <w:t>Demografik ve Klinik Özellikleri</w:t>
      </w:r>
      <w:bookmarkEnd w:id="58"/>
      <w:bookmarkEnd w:id="59"/>
    </w:p>
    <w:tbl>
      <w:tblPr>
        <w:tblW w:w="11108" w:type="dxa"/>
        <w:jc w:val="center"/>
        <w:tblLayout w:type="fixed"/>
        <w:tblLook w:val="0420" w:firstRow="1" w:lastRow="0" w:firstColumn="0" w:lastColumn="0" w:noHBand="0" w:noVBand="1"/>
      </w:tblPr>
      <w:tblGrid>
        <w:gridCol w:w="3443"/>
        <w:gridCol w:w="1964"/>
        <w:gridCol w:w="1719"/>
        <w:gridCol w:w="961"/>
        <w:gridCol w:w="3021"/>
      </w:tblGrid>
      <w:tr w:rsidR="00D9231E" w:rsidRPr="004E5FA6" w14:paraId="52F65D70" w14:textId="77777777" w:rsidTr="00F90B78">
        <w:trPr>
          <w:tblHeader/>
          <w:jc w:val="center"/>
        </w:trPr>
        <w:tc>
          <w:tcPr>
            <w:tcW w:w="34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67F1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color w:val="000000"/>
                <w:sz w:val="22"/>
                <w:szCs w:val="22"/>
                <w:lang w:val="tr-TR"/>
              </w:rPr>
            </w:pPr>
            <w:r w:rsidRPr="004E5FA6">
              <w:rPr>
                <w:rFonts w:ascii="Times New Roman" w:eastAsia="Arial" w:hAnsi="Times New Roman" w:cs="Times New Roman"/>
                <w:b/>
                <w:color w:val="000000"/>
                <w:sz w:val="22"/>
                <w:szCs w:val="22"/>
                <w:lang w:val="tr-TR"/>
              </w:rPr>
              <w:t>Değişken</w:t>
            </w:r>
          </w:p>
        </w:tc>
        <w:tc>
          <w:tcPr>
            <w:tcW w:w="19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626E4"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color w:val="000000"/>
                <w:sz w:val="22"/>
                <w:szCs w:val="22"/>
                <w:lang w:val="tr-TR"/>
              </w:rPr>
            </w:pPr>
            <w:r w:rsidRPr="004E5FA6">
              <w:rPr>
                <w:rFonts w:ascii="Times New Roman" w:eastAsia="Arial" w:hAnsi="Times New Roman" w:cs="Times New Roman"/>
                <w:b/>
                <w:color w:val="000000"/>
                <w:sz w:val="22"/>
                <w:szCs w:val="22"/>
                <w:lang w:val="tr-TR"/>
              </w:rPr>
              <w:t>Şizofreni</w:t>
            </w:r>
          </w:p>
        </w:tc>
        <w:tc>
          <w:tcPr>
            <w:tcW w:w="171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EBFA3"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color w:val="000000"/>
                <w:sz w:val="22"/>
                <w:szCs w:val="22"/>
                <w:lang w:val="tr-TR"/>
              </w:rPr>
            </w:pPr>
            <w:r w:rsidRPr="004E5FA6">
              <w:rPr>
                <w:rFonts w:ascii="Times New Roman" w:eastAsia="Arial" w:hAnsi="Times New Roman" w:cs="Times New Roman"/>
                <w:b/>
                <w:color w:val="000000"/>
                <w:sz w:val="22"/>
                <w:szCs w:val="22"/>
                <w:lang w:val="tr-TR"/>
              </w:rPr>
              <w:t>Kontrol</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A9CA4"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color w:val="000000"/>
                <w:sz w:val="22"/>
                <w:szCs w:val="22"/>
                <w:lang w:val="tr-TR"/>
              </w:rPr>
            </w:pPr>
            <w:proofErr w:type="gramStart"/>
            <w:r w:rsidRPr="004E5FA6">
              <w:rPr>
                <w:rFonts w:ascii="Times New Roman" w:eastAsia="Arial" w:hAnsi="Times New Roman" w:cs="Times New Roman"/>
                <w:b/>
                <w:color w:val="000000"/>
                <w:sz w:val="22"/>
                <w:szCs w:val="22"/>
                <w:lang w:val="tr-TR"/>
              </w:rPr>
              <w:t>p</w:t>
            </w:r>
            <w:proofErr w:type="gramEnd"/>
          </w:p>
        </w:tc>
        <w:tc>
          <w:tcPr>
            <w:tcW w:w="30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823E8"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color w:val="000000"/>
                <w:sz w:val="22"/>
                <w:szCs w:val="22"/>
                <w:lang w:val="tr-TR"/>
              </w:rPr>
            </w:pPr>
            <w:r w:rsidRPr="004E5FA6">
              <w:rPr>
                <w:rFonts w:ascii="Times New Roman" w:eastAsia="Arial" w:hAnsi="Times New Roman" w:cs="Times New Roman"/>
                <w:b/>
                <w:color w:val="000000"/>
                <w:sz w:val="22"/>
                <w:szCs w:val="22"/>
                <w:lang w:val="tr-TR"/>
              </w:rPr>
              <w:t>Stat</w:t>
            </w:r>
          </w:p>
        </w:tc>
      </w:tr>
      <w:tr w:rsidR="00D9231E" w:rsidRPr="004E5FA6" w14:paraId="7220E3B6" w14:textId="77777777" w:rsidTr="00F90B78">
        <w:trPr>
          <w:jc w:val="center"/>
        </w:trPr>
        <w:tc>
          <w:tcPr>
            <w:tcW w:w="344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B6994"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i/>
                <w:color w:val="000000"/>
                <w:sz w:val="22"/>
                <w:szCs w:val="22"/>
                <w:lang w:val="tr-TR"/>
              </w:rPr>
            </w:pPr>
            <w:r w:rsidRPr="004E5FA6">
              <w:rPr>
                <w:rFonts w:ascii="Times New Roman" w:eastAsia="Arial" w:hAnsi="Times New Roman" w:cs="Times New Roman"/>
                <w:b/>
                <w:i/>
                <w:color w:val="000000"/>
                <w:sz w:val="22"/>
                <w:szCs w:val="22"/>
                <w:lang w:val="tr-TR"/>
              </w:rPr>
              <w:t>Demografik</w:t>
            </w:r>
          </w:p>
        </w:tc>
        <w:tc>
          <w:tcPr>
            <w:tcW w:w="7665"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BE2F14"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i/>
                <w:color w:val="000000"/>
                <w:sz w:val="22"/>
                <w:szCs w:val="22"/>
                <w:lang w:val="tr-TR"/>
              </w:rPr>
            </w:pPr>
          </w:p>
        </w:tc>
      </w:tr>
      <w:tr w:rsidR="00D9231E" w:rsidRPr="004E5FA6" w14:paraId="7660F485"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CCA7F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Katılımcı Sayısı</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548978"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29</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A993C"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49</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456811"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B622C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38E267CD"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91966B"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Cinsiyet = E (%)</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44435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17 (58.6)</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D82A7D"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17 (34.7)</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E2C02C"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0.068</w:t>
            </w: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F32BC2"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roofErr w:type="spellStart"/>
            <w:r w:rsidRPr="004E5FA6">
              <w:rPr>
                <w:rFonts w:ascii="Times New Roman" w:eastAsia="Arial" w:hAnsi="Times New Roman" w:cs="Times New Roman"/>
                <w:color w:val="000000"/>
                <w:sz w:val="22"/>
                <w:szCs w:val="22"/>
                <w:lang w:val="tr-TR"/>
              </w:rPr>
              <w:t>Chi</w:t>
            </w:r>
            <w:proofErr w:type="spellEnd"/>
            <w:r w:rsidRPr="004E5FA6">
              <w:rPr>
                <w:rFonts w:ascii="Times New Roman" w:eastAsia="Arial" w:hAnsi="Times New Roman" w:cs="Times New Roman"/>
                <w:color w:val="000000"/>
                <w:sz w:val="22"/>
                <w:szCs w:val="22"/>
                <w:lang w:val="tr-TR"/>
              </w:rPr>
              <w:t>-kare [χ² (</w:t>
            </w:r>
            <w:proofErr w:type="gramStart"/>
            <w:r w:rsidRPr="004E5FA6">
              <w:rPr>
                <w:rFonts w:ascii="Times New Roman" w:eastAsia="Arial" w:hAnsi="Times New Roman" w:cs="Times New Roman"/>
                <w:color w:val="000000"/>
                <w:sz w:val="22"/>
                <w:szCs w:val="22"/>
                <w:lang w:val="tr-TR"/>
              </w:rPr>
              <w:t>1)=</w:t>
            </w:r>
            <w:proofErr w:type="gramEnd"/>
            <w:r w:rsidRPr="004E5FA6">
              <w:rPr>
                <w:rFonts w:ascii="Times New Roman" w:eastAsia="Arial" w:hAnsi="Times New Roman" w:cs="Times New Roman"/>
                <w:color w:val="000000"/>
                <w:sz w:val="22"/>
                <w:szCs w:val="22"/>
                <w:lang w:val="tr-TR"/>
              </w:rPr>
              <w:t>4.24]</w:t>
            </w:r>
          </w:p>
        </w:tc>
      </w:tr>
      <w:tr w:rsidR="00D9231E" w:rsidRPr="004E5FA6" w14:paraId="53D089D0"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B4F165"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Yaş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9DAC4D"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39.86 (11.03)</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E7BC11"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38.33 (12.38)</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26DDED"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0.583</w:t>
            </w: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1C896B"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roofErr w:type="spellStart"/>
            <w:r w:rsidRPr="004E5FA6">
              <w:rPr>
                <w:rFonts w:ascii="Times New Roman" w:eastAsia="Arial" w:hAnsi="Times New Roman" w:cs="Times New Roman"/>
                <w:color w:val="000000"/>
                <w:sz w:val="22"/>
                <w:szCs w:val="22"/>
                <w:lang w:val="tr-TR"/>
              </w:rPr>
              <w:t>Welch</w:t>
            </w:r>
            <w:proofErr w:type="spellEnd"/>
            <w:r w:rsidRPr="004E5FA6">
              <w:rPr>
                <w:rFonts w:ascii="Times New Roman" w:eastAsia="Arial" w:hAnsi="Times New Roman" w:cs="Times New Roman"/>
                <w:color w:val="000000"/>
                <w:sz w:val="22"/>
                <w:szCs w:val="22"/>
                <w:lang w:val="tr-TR"/>
              </w:rPr>
              <w:t xml:space="preserve"> t-test [</w:t>
            </w:r>
            <w:proofErr w:type="gramStart"/>
            <w:r w:rsidRPr="004E5FA6">
              <w:rPr>
                <w:rFonts w:ascii="Times New Roman" w:eastAsia="Arial" w:hAnsi="Times New Roman" w:cs="Times New Roman"/>
                <w:color w:val="000000"/>
                <w:sz w:val="22"/>
                <w:szCs w:val="22"/>
                <w:lang w:val="tr-TR"/>
              </w:rPr>
              <w:t>t(64.4)=</w:t>
            </w:r>
            <w:proofErr w:type="gramEnd"/>
            <w:r w:rsidRPr="004E5FA6">
              <w:rPr>
                <w:rFonts w:ascii="Times New Roman" w:eastAsia="Arial" w:hAnsi="Times New Roman" w:cs="Times New Roman"/>
                <w:color w:val="000000"/>
                <w:sz w:val="22"/>
                <w:szCs w:val="22"/>
                <w:lang w:val="tr-TR"/>
              </w:rPr>
              <w:t>-0.57]</w:t>
            </w:r>
          </w:p>
        </w:tc>
      </w:tr>
      <w:tr w:rsidR="00D9231E" w:rsidRPr="004E5FA6" w14:paraId="761EC7D2"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3D665"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Eğitim Yılı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848E65"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13.00 (3.22)</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57B142"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13.00 (3.85)</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37DF10"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1.000</w:t>
            </w: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751121"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roofErr w:type="spellStart"/>
            <w:r w:rsidRPr="004E5FA6">
              <w:rPr>
                <w:rFonts w:ascii="Times New Roman" w:eastAsia="Arial" w:hAnsi="Times New Roman" w:cs="Times New Roman"/>
                <w:color w:val="000000"/>
                <w:sz w:val="22"/>
                <w:szCs w:val="22"/>
                <w:lang w:val="tr-TR"/>
              </w:rPr>
              <w:t>Welch</w:t>
            </w:r>
            <w:proofErr w:type="spellEnd"/>
            <w:r w:rsidRPr="004E5FA6">
              <w:rPr>
                <w:rFonts w:ascii="Times New Roman" w:eastAsia="Arial" w:hAnsi="Times New Roman" w:cs="Times New Roman"/>
                <w:color w:val="000000"/>
                <w:sz w:val="22"/>
                <w:szCs w:val="22"/>
                <w:lang w:val="tr-TR"/>
              </w:rPr>
              <w:t xml:space="preserve"> t-test [</w:t>
            </w:r>
            <w:proofErr w:type="gramStart"/>
            <w:r w:rsidRPr="004E5FA6">
              <w:rPr>
                <w:rFonts w:ascii="Times New Roman" w:eastAsia="Arial" w:hAnsi="Times New Roman" w:cs="Times New Roman"/>
                <w:color w:val="000000"/>
                <w:sz w:val="22"/>
                <w:szCs w:val="22"/>
                <w:lang w:val="tr-TR"/>
              </w:rPr>
              <w:t>t(67.4)=</w:t>
            </w:r>
            <w:proofErr w:type="gramEnd"/>
            <w:r w:rsidRPr="004E5FA6">
              <w:rPr>
                <w:rFonts w:ascii="Times New Roman" w:eastAsia="Arial" w:hAnsi="Times New Roman" w:cs="Times New Roman"/>
                <w:color w:val="000000"/>
                <w:sz w:val="22"/>
                <w:szCs w:val="22"/>
                <w:lang w:val="tr-TR"/>
              </w:rPr>
              <w:t>0.00]</w:t>
            </w:r>
          </w:p>
        </w:tc>
      </w:tr>
      <w:tr w:rsidR="004C0079" w:rsidRPr="004E5FA6" w14:paraId="09741776"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E9611B" w14:textId="5E86E64E" w:rsidR="004C0079" w:rsidRPr="004E5FA6" w:rsidRDefault="00171943"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CTQ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F03A1" w14:textId="5C2F43C6" w:rsidR="004C0079" w:rsidRPr="004E5FA6" w:rsidRDefault="00171943"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28.31 (12.71)</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7B0184" w14:textId="57D84AA0" w:rsidR="004C0079" w:rsidRPr="004E5FA6" w:rsidRDefault="00171943"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24.41 (15.35)</w:t>
            </w: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6107A" w14:textId="358C8C10" w:rsidR="004C0079" w:rsidRPr="004E5FA6" w:rsidRDefault="00A45F90"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0.23</w:t>
            </w: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E2E4E6" w14:textId="23B1DB0B" w:rsidR="004C0079" w:rsidRPr="004E5FA6" w:rsidRDefault="00B00DC7"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roofErr w:type="spellStart"/>
            <w:r w:rsidRPr="004E5FA6">
              <w:rPr>
                <w:rFonts w:ascii="Times New Roman" w:eastAsia="Arial" w:hAnsi="Times New Roman" w:cs="Times New Roman"/>
                <w:color w:val="000000"/>
                <w:sz w:val="22"/>
                <w:szCs w:val="22"/>
                <w:lang w:val="tr-TR"/>
              </w:rPr>
              <w:t>Welch</w:t>
            </w:r>
            <w:proofErr w:type="spellEnd"/>
            <w:r w:rsidRPr="004E5FA6">
              <w:rPr>
                <w:rFonts w:ascii="Times New Roman" w:eastAsia="Arial" w:hAnsi="Times New Roman" w:cs="Times New Roman"/>
                <w:color w:val="000000"/>
                <w:sz w:val="22"/>
                <w:szCs w:val="22"/>
                <w:lang w:val="tr-TR"/>
              </w:rPr>
              <w:t xml:space="preserve"> t-test [</w:t>
            </w:r>
            <w:proofErr w:type="gramStart"/>
            <w:r w:rsidRPr="004E5FA6">
              <w:rPr>
                <w:rFonts w:ascii="Times New Roman" w:eastAsia="Arial" w:hAnsi="Times New Roman" w:cs="Times New Roman"/>
                <w:color w:val="000000"/>
                <w:sz w:val="22"/>
                <w:szCs w:val="22"/>
                <w:lang w:val="tr-TR"/>
              </w:rPr>
              <w:t>t(</w:t>
            </w:r>
            <w:proofErr w:type="gramEnd"/>
            <w:r w:rsidRPr="004E5FA6">
              <w:rPr>
                <w:rFonts w:ascii="Times New Roman" w:eastAsia="Arial" w:hAnsi="Times New Roman" w:cs="Times New Roman"/>
                <w:color w:val="000000"/>
                <w:sz w:val="22"/>
                <w:szCs w:val="22"/>
                <w:lang w:val="tr-TR"/>
              </w:rPr>
              <w:t>67.7) = 1.21]</w:t>
            </w:r>
          </w:p>
        </w:tc>
      </w:tr>
      <w:tr w:rsidR="00D9231E" w:rsidRPr="004E5FA6" w14:paraId="70F4D321"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E4C345"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i/>
                <w:color w:val="000000"/>
                <w:sz w:val="22"/>
                <w:szCs w:val="22"/>
                <w:lang w:val="tr-TR"/>
              </w:rPr>
            </w:pPr>
            <w:r w:rsidRPr="004E5FA6">
              <w:rPr>
                <w:rFonts w:ascii="Times New Roman" w:eastAsia="Arial" w:hAnsi="Times New Roman" w:cs="Times New Roman"/>
                <w:b/>
                <w:i/>
                <w:color w:val="000000"/>
                <w:sz w:val="22"/>
                <w:szCs w:val="22"/>
                <w:lang w:val="tr-TR"/>
              </w:rPr>
              <w:t>Klinik Özellikler ve Ölçekler</w:t>
            </w:r>
          </w:p>
        </w:tc>
        <w:tc>
          <w:tcPr>
            <w:tcW w:w="7665"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23EAD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b/>
                <w:i/>
                <w:color w:val="000000"/>
                <w:sz w:val="22"/>
                <w:szCs w:val="22"/>
                <w:lang w:val="tr-TR"/>
              </w:rPr>
            </w:pPr>
          </w:p>
        </w:tc>
      </w:tr>
      <w:tr w:rsidR="00D9231E" w:rsidRPr="004E5FA6" w14:paraId="1FC6E6BD"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548C73"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Başlangıç Yaşı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9D1488"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26.45 (7.11)</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298FE2"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8188ED"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6EABF0"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12DEF5A6"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8E9E41"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lastRenderedPageBreak/>
              <w:t>Hastalık Süresi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59E2ED"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13.72 (10.23)</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638A97"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C8C3A9"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6E729"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520FF42A"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82AE69"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KED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9A219"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502.25 (353.34)</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7C7C83"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C188DB"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BF62E"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5328CEC3"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16C49A"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 xml:space="preserve">PANSS Total (Ortalama (SS)) </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11D84"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43.58 (10.26)</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561510"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72E4EC"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510F7"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6A61A5BD"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90F291"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PANSS Pozitif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B69BD0"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8.16 (1.49)</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844D0F"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D11C4"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EF537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01616C62"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2035A0"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PANSS Negatif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61F87"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12.20 (4.99)</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E4672B"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56B065"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9C903"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0B6A7624"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879B7C"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PANSS Genel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649A2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22.84 (5.85)</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A6854"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012969"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9E5688"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40BD1DEF"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2ECEE"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SCORS-GA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8817E0"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3.74 (2.00)</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08D16A"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56BA5B"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380FA6"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D9231E" w:rsidRPr="004E5FA6" w14:paraId="09BF2182"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32305E"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FROGS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76581F"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70.80 (8.07)</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F6C29"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854501"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B4DE40" w14:textId="77777777" w:rsidR="00D9231E" w:rsidRPr="004E5FA6" w:rsidRDefault="00D9231E"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695458" w:rsidRPr="004E5FA6" w14:paraId="1F9E5492" w14:textId="77777777" w:rsidTr="00F90B7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417EBB" w14:textId="1B8D223C" w:rsidR="00695458" w:rsidRPr="004E5FA6" w:rsidRDefault="0069545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rPr>
            </w:pPr>
            <w:r w:rsidRPr="004E5FA6">
              <w:rPr>
                <w:rFonts w:ascii="Times New Roman" w:eastAsia="Arial" w:hAnsi="Times New Roman" w:cs="Times New Roman"/>
                <w:color w:val="000000"/>
                <w:sz w:val="22"/>
                <w:szCs w:val="22"/>
                <w:lang w:val="tr-TR"/>
              </w:rPr>
              <w:t>ESRS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A7BBF4" w14:textId="315909E5" w:rsidR="00695458" w:rsidRPr="004E5FA6" w:rsidRDefault="00EB6612"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5.64 (4.11)</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E24852" w14:textId="77777777" w:rsidR="00695458" w:rsidRPr="004E5FA6" w:rsidRDefault="0069545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FD52F8" w14:textId="77777777" w:rsidR="00695458" w:rsidRPr="004E5FA6" w:rsidRDefault="0069545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64E47D" w14:textId="77777777" w:rsidR="00695458" w:rsidRPr="004E5FA6" w:rsidRDefault="0069545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8268D5" w:rsidRPr="004E5FA6" w14:paraId="23CF66A7" w14:textId="77777777" w:rsidTr="00F90B78">
        <w:trPr>
          <w:jc w:val="center"/>
        </w:trPr>
        <w:tc>
          <w:tcPr>
            <w:tcW w:w="344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281C7F" w14:textId="1FBF6D55" w:rsidR="008268D5" w:rsidRPr="004E5FA6" w:rsidRDefault="008268D5"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SAPS (Ortalama (SS))</w:t>
            </w:r>
          </w:p>
        </w:tc>
        <w:tc>
          <w:tcPr>
            <w:tcW w:w="19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DA2B59" w14:textId="7F67AC16" w:rsidR="008268D5" w:rsidRPr="004E5FA6" w:rsidRDefault="00926116"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1.44 (3.11)</w:t>
            </w:r>
          </w:p>
        </w:tc>
        <w:tc>
          <w:tcPr>
            <w:tcW w:w="171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BDCEE0" w14:textId="77777777" w:rsidR="008268D5" w:rsidRPr="004E5FA6" w:rsidRDefault="008268D5"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B61D2C" w14:textId="77777777" w:rsidR="008268D5" w:rsidRPr="004E5FA6" w:rsidRDefault="008268D5"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A0ADC" w14:textId="77777777" w:rsidR="008268D5" w:rsidRPr="004E5FA6" w:rsidRDefault="008268D5"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F90B78" w:rsidRPr="004E5FA6" w14:paraId="1FCD4AB4" w14:textId="77777777" w:rsidTr="00710188">
        <w:trPr>
          <w:jc w:val="center"/>
        </w:trPr>
        <w:tc>
          <w:tcPr>
            <w:tcW w:w="34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28ED5A" w14:textId="44B39FF3" w:rsidR="00F90B78" w:rsidRPr="004E5FA6" w:rsidRDefault="00FE3ED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SANS (Ortalama (SS))</w:t>
            </w:r>
          </w:p>
        </w:tc>
        <w:tc>
          <w:tcPr>
            <w:tcW w:w="19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265ADB" w14:textId="698C9FCC" w:rsidR="00F90B78" w:rsidRPr="004E5FA6" w:rsidRDefault="00FE3ED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19.84 (14.19)</w:t>
            </w:r>
          </w:p>
        </w:tc>
        <w:tc>
          <w:tcPr>
            <w:tcW w:w="171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85023" w14:textId="77777777" w:rsidR="00F90B78" w:rsidRPr="004E5FA6" w:rsidRDefault="00F90B7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A71A9E" w14:textId="77777777" w:rsidR="00F90B78" w:rsidRPr="004E5FA6" w:rsidRDefault="00F90B7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B4F951" w14:textId="77777777" w:rsidR="00F90B78" w:rsidRPr="004E5FA6" w:rsidRDefault="00F90B7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r w:rsidR="00710188" w:rsidRPr="004E5FA6" w14:paraId="20120F01" w14:textId="77777777" w:rsidTr="00F90B78">
        <w:trPr>
          <w:jc w:val="center"/>
        </w:trPr>
        <w:tc>
          <w:tcPr>
            <w:tcW w:w="344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305C7" w14:textId="6B9D75E2" w:rsidR="00710188" w:rsidRPr="004E5FA6" w:rsidRDefault="0071018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CDSS (Ortalama (SS))</w:t>
            </w:r>
          </w:p>
        </w:tc>
        <w:tc>
          <w:tcPr>
            <w:tcW w:w="19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1A200" w14:textId="33B58129" w:rsidR="00710188" w:rsidRPr="004E5FA6" w:rsidRDefault="00381AFD"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r w:rsidRPr="004E5FA6">
              <w:rPr>
                <w:rFonts w:ascii="Times New Roman" w:eastAsia="Arial" w:hAnsi="Times New Roman" w:cs="Times New Roman"/>
                <w:color w:val="000000"/>
                <w:sz w:val="22"/>
                <w:szCs w:val="22"/>
                <w:lang w:val="tr-TR"/>
              </w:rPr>
              <w:t>2</w:t>
            </w:r>
            <w:r w:rsidR="00D82159" w:rsidRPr="004E5FA6">
              <w:rPr>
                <w:rFonts w:ascii="Times New Roman" w:eastAsia="Arial" w:hAnsi="Times New Roman" w:cs="Times New Roman"/>
                <w:color w:val="000000"/>
                <w:sz w:val="22"/>
                <w:szCs w:val="22"/>
                <w:lang w:val="tr-TR"/>
              </w:rPr>
              <w:t xml:space="preserve"> (2.78)</w:t>
            </w:r>
          </w:p>
        </w:tc>
        <w:tc>
          <w:tcPr>
            <w:tcW w:w="171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09366" w14:textId="77777777" w:rsidR="00710188" w:rsidRPr="004E5FA6" w:rsidRDefault="0071018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96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368C7" w14:textId="77777777" w:rsidR="00710188" w:rsidRPr="004E5FA6" w:rsidRDefault="0071018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c>
          <w:tcPr>
            <w:tcW w:w="302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76107" w14:textId="77777777" w:rsidR="00710188" w:rsidRPr="004E5FA6" w:rsidRDefault="00710188" w:rsidP="00D712B7">
            <w:pPr>
              <w:pBdr>
                <w:top w:val="none" w:sz="0" w:space="0" w:color="000000"/>
                <w:left w:val="none" w:sz="0" w:space="0" w:color="000000"/>
                <w:bottom w:val="none" w:sz="0" w:space="0" w:color="000000"/>
                <w:right w:val="none" w:sz="0" w:space="0" w:color="000000"/>
              </w:pBdr>
              <w:spacing w:before="100" w:after="100" w:line="360" w:lineRule="auto"/>
              <w:ind w:left="100" w:right="100"/>
              <w:rPr>
                <w:rFonts w:ascii="Times New Roman" w:eastAsia="Arial" w:hAnsi="Times New Roman" w:cs="Times New Roman"/>
                <w:color w:val="000000"/>
                <w:sz w:val="22"/>
                <w:szCs w:val="22"/>
                <w:lang w:val="tr-TR"/>
              </w:rPr>
            </w:pPr>
          </w:p>
        </w:tc>
      </w:tr>
    </w:tbl>
    <w:p w14:paraId="7079EEB8" w14:textId="6F984F62" w:rsidR="00854959" w:rsidRPr="004E5FA6" w:rsidRDefault="00854959" w:rsidP="00D712B7">
      <w:pPr>
        <w:spacing w:line="360" w:lineRule="auto"/>
        <w:rPr>
          <w:rFonts w:ascii="Times New Roman" w:hAnsi="Times New Roman" w:cs="Times New Roman"/>
          <w:lang w:val="tr-TR"/>
        </w:rPr>
      </w:pPr>
    </w:p>
    <w:p w14:paraId="0D6BC0A5" w14:textId="77777777" w:rsidR="00695458" w:rsidRPr="004E5FA6" w:rsidRDefault="00695458" w:rsidP="00D712B7">
      <w:pPr>
        <w:pStyle w:val="Heading2"/>
        <w:rPr>
          <w:rFonts w:cs="Times New Roman"/>
          <w:lang w:val="tr-TR"/>
        </w:rPr>
      </w:pPr>
    </w:p>
    <w:p w14:paraId="5CA78EC2" w14:textId="77777777" w:rsidR="00695458" w:rsidRPr="004E5FA6" w:rsidRDefault="00695458" w:rsidP="00D712B7">
      <w:pPr>
        <w:pStyle w:val="Heading2"/>
        <w:rPr>
          <w:rFonts w:cs="Times New Roman"/>
          <w:lang w:val="tr-TR"/>
        </w:rPr>
      </w:pPr>
    </w:p>
    <w:p w14:paraId="17D72E11" w14:textId="77777777" w:rsidR="00695458" w:rsidRPr="004E5FA6" w:rsidRDefault="00695458" w:rsidP="00D712B7">
      <w:pPr>
        <w:pStyle w:val="Heading2"/>
        <w:rPr>
          <w:rFonts w:cs="Times New Roman"/>
          <w:lang w:val="tr-TR"/>
        </w:rPr>
      </w:pPr>
    </w:p>
    <w:p w14:paraId="6B11813C" w14:textId="231C82EB" w:rsidR="003E292F" w:rsidRPr="004E5FA6" w:rsidRDefault="00044E27" w:rsidP="00D712B7">
      <w:pPr>
        <w:pStyle w:val="Heading2"/>
        <w:rPr>
          <w:rFonts w:cs="Times New Roman"/>
          <w:lang w:val="tr-TR"/>
        </w:rPr>
      </w:pPr>
      <w:bookmarkStart w:id="60" w:name="_Toc207317297"/>
      <w:r w:rsidRPr="004E5FA6">
        <w:rPr>
          <w:rFonts w:cs="Times New Roman"/>
          <w:lang w:val="tr-TR"/>
        </w:rPr>
        <w:t>4</w:t>
      </w:r>
      <w:r w:rsidR="00604081" w:rsidRPr="004E5FA6">
        <w:rPr>
          <w:rFonts w:cs="Times New Roman"/>
          <w:lang w:val="tr-TR"/>
        </w:rPr>
        <w:t>.2 Davranışsal Bulgular</w:t>
      </w:r>
      <w:bookmarkEnd w:id="60"/>
    </w:p>
    <w:p w14:paraId="3D7C93A2" w14:textId="492934FB" w:rsidR="00F71347" w:rsidRPr="004E5FA6" w:rsidRDefault="00044E27" w:rsidP="00D712B7">
      <w:pPr>
        <w:pStyle w:val="Heading3"/>
        <w:rPr>
          <w:rFonts w:cs="Times New Roman"/>
          <w:lang w:val="tr-TR"/>
        </w:rPr>
      </w:pPr>
      <w:bookmarkStart w:id="61" w:name="_Toc207317298"/>
      <w:r w:rsidRPr="004E5FA6">
        <w:rPr>
          <w:rFonts w:cs="Times New Roman"/>
          <w:lang w:val="tr-TR"/>
        </w:rPr>
        <w:t>4</w:t>
      </w:r>
      <w:r w:rsidR="00F71347" w:rsidRPr="004E5FA6">
        <w:rPr>
          <w:rFonts w:cs="Times New Roman"/>
          <w:lang w:val="tr-TR"/>
        </w:rPr>
        <w:t>.2.1 Yatırım</w:t>
      </w:r>
      <w:r w:rsidR="00323C65" w:rsidRPr="004E5FA6">
        <w:rPr>
          <w:rFonts w:cs="Times New Roman"/>
          <w:lang w:val="tr-TR"/>
        </w:rPr>
        <w:t xml:space="preserve"> i</w:t>
      </w:r>
      <w:r w:rsidR="00F71347" w:rsidRPr="004E5FA6">
        <w:rPr>
          <w:rFonts w:cs="Times New Roman"/>
          <w:lang w:val="tr-TR"/>
        </w:rPr>
        <w:t>l</w:t>
      </w:r>
      <w:r w:rsidR="00323C65" w:rsidRPr="004E5FA6">
        <w:rPr>
          <w:rFonts w:cs="Times New Roman"/>
          <w:lang w:val="tr-TR"/>
        </w:rPr>
        <w:t>e</w:t>
      </w:r>
      <w:r w:rsidR="00F71347" w:rsidRPr="004E5FA6">
        <w:rPr>
          <w:rFonts w:cs="Times New Roman"/>
          <w:lang w:val="tr-TR"/>
        </w:rPr>
        <w:t xml:space="preserve"> İlişkili Bulgular</w:t>
      </w:r>
      <w:bookmarkEnd w:id="61"/>
    </w:p>
    <w:p w14:paraId="275FFFA0" w14:textId="77777777" w:rsidR="00F82771" w:rsidRPr="004E5FA6" w:rsidRDefault="00F82771" w:rsidP="00D712B7">
      <w:pPr>
        <w:spacing w:line="360" w:lineRule="auto"/>
        <w:rPr>
          <w:rFonts w:ascii="Times New Roman" w:hAnsi="Times New Roman" w:cs="Times New Roman"/>
          <w:lang w:val="tr-TR"/>
        </w:rPr>
      </w:pPr>
    </w:p>
    <w:p w14:paraId="1CC3A7D5" w14:textId="7772CE12" w:rsidR="00F82771" w:rsidRPr="004E5FA6" w:rsidRDefault="00F82771" w:rsidP="00D712B7">
      <w:pPr>
        <w:spacing w:line="360" w:lineRule="auto"/>
        <w:rPr>
          <w:rFonts w:ascii="Times New Roman" w:hAnsi="Times New Roman" w:cs="Times New Roman"/>
          <w:lang w:val="tr-TR"/>
        </w:rPr>
      </w:pPr>
      <w:r w:rsidRPr="004E5FA6">
        <w:rPr>
          <w:rFonts w:ascii="Times New Roman" w:hAnsi="Times New Roman" w:cs="Times New Roman"/>
          <w:lang w:val="tr-TR"/>
        </w:rPr>
        <w:t>Şizofreni (</w:t>
      </w:r>
      <w:r w:rsidR="00044E27" w:rsidRPr="004E5FA6">
        <w:rPr>
          <w:rFonts w:ascii="Times New Roman" w:hAnsi="Times New Roman" w:cs="Times New Roman"/>
          <w:lang w:val="tr-TR"/>
        </w:rPr>
        <w:t>S</w:t>
      </w:r>
      <w:r w:rsidRPr="004E5FA6">
        <w:rPr>
          <w:rFonts w:ascii="Times New Roman" w:hAnsi="Times New Roman" w:cs="Times New Roman"/>
          <w:lang w:val="tr-TR"/>
        </w:rPr>
        <w:t xml:space="preserve">Z) grubunun yatırım davranışı, </w:t>
      </w:r>
      <w:r w:rsidR="00A7681C" w:rsidRPr="004E5FA6">
        <w:rPr>
          <w:rFonts w:ascii="Times New Roman" w:hAnsi="Times New Roman" w:cs="Times New Roman"/>
          <w:lang w:val="tr-TR"/>
        </w:rPr>
        <w:t xml:space="preserve">görevin </w:t>
      </w:r>
      <w:r w:rsidRPr="004E5FA6">
        <w:rPr>
          <w:rFonts w:ascii="Times New Roman" w:hAnsi="Times New Roman" w:cs="Times New Roman"/>
          <w:lang w:val="tr-TR"/>
        </w:rPr>
        <w:t xml:space="preserve">herhangi bir </w:t>
      </w:r>
      <w:r w:rsidR="00A7681C" w:rsidRPr="004E5FA6">
        <w:rPr>
          <w:rFonts w:ascii="Times New Roman" w:hAnsi="Times New Roman" w:cs="Times New Roman"/>
          <w:lang w:val="tr-TR"/>
        </w:rPr>
        <w:t>fazında</w:t>
      </w:r>
      <w:r w:rsidRPr="004E5FA6">
        <w:rPr>
          <w:rFonts w:ascii="Times New Roman" w:hAnsi="Times New Roman" w:cs="Times New Roman"/>
          <w:lang w:val="tr-TR"/>
        </w:rPr>
        <w:t xml:space="preserve"> sağlıklı kontrol (SK) grubundan anlamlı ölçüde farklı değildi (OR = 0.85, p = .590). Buna karşılık, Faz 2’de yatırım olasılığı Faz 1’e göre anlamlı biçimde daha düşüktü (OR ≈ 0.76, %95 GA ≈ [0.65, 0.89], p </w:t>
      </w:r>
      <w:proofErr w:type="gramStart"/>
      <w:r w:rsidRPr="004E5FA6">
        <w:rPr>
          <w:rFonts w:ascii="Times New Roman" w:hAnsi="Times New Roman" w:cs="Times New Roman"/>
          <w:lang w:val="tr-TR"/>
        </w:rPr>
        <w:t>&lt; .</w:t>
      </w:r>
      <w:proofErr w:type="gramEnd"/>
      <w:r w:rsidRPr="004E5FA6">
        <w:rPr>
          <w:rFonts w:ascii="Times New Roman" w:hAnsi="Times New Roman" w:cs="Times New Roman"/>
          <w:lang w:val="tr-TR"/>
        </w:rPr>
        <w:t xml:space="preserve">001) ve bu etki her iki grup için de </w:t>
      </w:r>
      <w:r w:rsidR="006A4828" w:rsidRPr="004E5FA6">
        <w:rPr>
          <w:rFonts w:ascii="Times New Roman" w:hAnsi="Times New Roman" w:cs="Times New Roman"/>
          <w:lang w:val="tr-TR"/>
        </w:rPr>
        <w:t>benzerdi</w:t>
      </w:r>
      <w:r w:rsidRPr="004E5FA6">
        <w:rPr>
          <w:rFonts w:ascii="Times New Roman" w:hAnsi="Times New Roman" w:cs="Times New Roman"/>
          <w:lang w:val="tr-TR"/>
        </w:rPr>
        <w:t xml:space="preserve">. Faz 3 ile Faz 1 arasında </w:t>
      </w:r>
      <w:r w:rsidR="000A7624" w:rsidRPr="004E5FA6">
        <w:rPr>
          <w:rFonts w:ascii="Times New Roman" w:hAnsi="Times New Roman" w:cs="Times New Roman"/>
          <w:lang w:val="tr-TR"/>
        </w:rPr>
        <w:t xml:space="preserve">yatırım </w:t>
      </w:r>
      <w:r w:rsidR="001D39EE" w:rsidRPr="004E5FA6">
        <w:rPr>
          <w:rFonts w:ascii="Times New Roman" w:hAnsi="Times New Roman" w:cs="Times New Roman"/>
          <w:lang w:val="tr-TR"/>
        </w:rPr>
        <w:t xml:space="preserve">davranışı </w:t>
      </w:r>
      <w:r w:rsidRPr="004E5FA6">
        <w:rPr>
          <w:rFonts w:ascii="Times New Roman" w:hAnsi="Times New Roman" w:cs="Times New Roman"/>
          <w:lang w:val="tr-TR"/>
        </w:rPr>
        <w:t xml:space="preserve">anlamlı </w:t>
      </w:r>
      <w:r w:rsidRPr="004E5FA6">
        <w:rPr>
          <w:rFonts w:ascii="Times New Roman" w:hAnsi="Times New Roman" w:cs="Times New Roman"/>
          <w:lang w:val="tr-TR"/>
        </w:rPr>
        <w:lastRenderedPageBreak/>
        <w:t>bir fark</w:t>
      </w:r>
      <w:r w:rsidR="001D39EE" w:rsidRPr="004E5FA6">
        <w:rPr>
          <w:rFonts w:ascii="Times New Roman" w:hAnsi="Times New Roman" w:cs="Times New Roman"/>
          <w:lang w:val="tr-TR"/>
        </w:rPr>
        <w:t xml:space="preserve">lılık göstermedi </w:t>
      </w:r>
      <w:r w:rsidRPr="004E5FA6">
        <w:rPr>
          <w:rFonts w:ascii="Times New Roman" w:hAnsi="Times New Roman" w:cs="Times New Roman"/>
          <w:lang w:val="tr-TR"/>
        </w:rPr>
        <w:t>(OR ≈ 1.03, p = .750). Hastalık süresi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w:t>
      </w:r>
      <w:r w:rsidR="00F5609F" w:rsidRPr="004E5FA6">
        <w:rPr>
          <w:rFonts w:ascii="Times New Roman" w:hAnsi="Times New Roman" w:cs="Times New Roman"/>
          <w:lang w:val="tr-TR"/>
        </w:rPr>
        <w:t xml:space="preserve"> ve cinsiyet de</w:t>
      </w:r>
      <w:r w:rsidRPr="004E5FA6">
        <w:rPr>
          <w:rFonts w:ascii="Times New Roman" w:hAnsi="Times New Roman" w:cs="Times New Roman"/>
          <w:lang w:val="tr-TR"/>
        </w:rPr>
        <w:t xml:space="preserve"> yatırım olasılığıyla anlamlı ilişkili değildi (OR ≈ 0.99, p = .503</w:t>
      </w:r>
      <w:r w:rsidR="00F5609F" w:rsidRPr="004E5FA6">
        <w:rPr>
          <w:rFonts w:ascii="Times New Roman" w:hAnsi="Times New Roman" w:cs="Times New Roman"/>
          <w:lang w:val="tr-TR"/>
        </w:rPr>
        <w:t xml:space="preserve">; </w:t>
      </w:r>
      <w:r w:rsidR="00316F0B" w:rsidRPr="004E5FA6">
        <w:rPr>
          <w:rFonts w:ascii="Times New Roman" w:hAnsi="Times New Roman" w:cs="Times New Roman"/>
          <w:lang w:val="tr-TR"/>
        </w:rPr>
        <w:t>OR = 1.05, p = .820).</w:t>
      </w:r>
    </w:p>
    <w:p w14:paraId="190A5685" w14:textId="77777777" w:rsidR="00F82771" w:rsidRPr="004E5FA6" w:rsidRDefault="00F82771" w:rsidP="00D712B7">
      <w:pPr>
        <w:spacing w:line="360" w:lineRule="auto"/>
        <w:rPr>
          <w:rFonts w:ascii="Times New Roman" w:hAnsi="Times New Roman" w:cs="Times New Roman"/>
          <w:lang w:val="tr-TR"/>
        </w:rPr>
      </w:pPr>
    </w:p>
    <w:p w14:paraId="18A2D717" w14:textId="67687515" w:rsidR="00615356" w:rsidRPr="004E5FA6" w:rsidRDefault="00F82771" w:rsidP="00D712B7">
      <w:pPr>
        <w:spacing w:line="360" w:lineRule="auto"/>
        <w:rPr>
          <w:rFonts w:ascii="Times New Roman" w:hAnsi="Times New Roman" w:cs="Times New Roman"/>
          <w:lang w:val="tr-TR"/>
        </w:rPr>
      </w:pPr>
      <w:r w:rsidRPr="004E5FA6">
        <w:rPr>
          <w:rFonts w:ascii="Times New Roman" w:hAnsi="Times New Roman" w:cs="Times New Roman"/>
          <w:lang w:val="tr-TR"/>
        </w:rPr>
        <w:t>Bu bulgular, grup ve cinsiyetin yatırım kararlarını anlamlı biçimde etkilemediğini; Faz 2’</w:t>
      </w:r>
      <w:r w:rsidR="00086E0F" w:rsidRPr="004E5FA6">
        <w:rPr>
          <w:rFonts w:ascii="Times New Roman" w:hAnsi="Times New Roman" w:cs="Times New Roman"/>
          <w:lang w:val="tr-TR"/>
        </w:rPr>
        <w:t xml:space="preserve">de </w:t>
      </w:r>
      <w:r w:rsidRPr="004E5FA6">
        <w:rPr>
          <w:rFonts w:ascii="Times New Roman" w:hAnsi="Times New Roman" w:cs="Times New Roman"/>
          <w:lang w:val="tr-TR"/>
        </w:rPr>
        <w:t>katılımcılar genelinde yatırım yapma olasılığını</w:t>
      </w:r>
      <w:r w:rsidR="00086E0F" w:rsidRPr="004E5FA6">
        <w:rPr>
          <w:rFonts w:ascii="Times New Roman" w:hAnsi="Times New Roman" w:cs="Times New Roman"/>
          <w:lang w:val="tr-TR"/>
        </w:rPr>
        <w:t xml:space="preserve">n anlamlı olarak azaldığını </w:t>
      </w:r>
      <w:r w:rsidRPr="004E5FA6">
        <w:rPr>
          <w:rFonts w:ascii="Times New Roman" w:hAnsi="Times New Roman" w:cs="Times New Roman"/>
          <w:lang w:val="tr-TR"/>
        </w:rPr>
        <w:t xml:space="preserve">göstermektedir. Mevcut model belirtiminde, </w:t>
      </w:r>
      <w:r w:rsidR="001D6A0F" w:rsidRPr="004E5FA6">
        <w:rPr>
          <w:rFonts w:ascii="Times New Roman" w:hAnsi="Times New Roman" w:cs="Times New Roman"/>
          <w:lang w:val="tr-TR"/>
        </w:rPr>
        <w:t xml:space="preserve">faz </w:t>
      </w:r>
      <w:r w:rsidRPr="004E5FA6">
        <w:rPr>
          <w:rFonts w:ascii="Times New Roman" w:hAnsi="Times New Roman" w:cs="Times New Roman"/>
          <w:lang w:val="tr-TR"/>
        </w:rPr>
        <w:t xml:space="preserve">etkisinin grup ya da cinsiyet tarafından anlamlı biçimde </w:t>
      </w:r>
      <w:r w:rsidR="00E56527" w:rsidRPr="004E5FA6">
        <w:rPr>
          <w:rFonts w:ascii="Times New Roman" w:hAnsi="Times New Roman" w:cs="Times New Roman"/>
          <w:lang w:val="tr-TR"/>
        </w:rPr>
        <w:t>etkileşimine</w:t>
      </w:r>
      <w:r w:rsidRPr="004E5FA6">
        <w:rPr>
          <w:rFonts w:ascii="Times New Roman" w:hAnsi="Times New Roman" w:cs="Times New Roman"/>
          <w:lang w:val="tr-TR"/>
        </w:rPr>
        <w:t xml:space="preserve"> dair kanıt bulunmamıştır.</w:t>
      </w:r>
    </w:p>
    <w:p w14:paraId="0D20BBEC" w14:textId="0BDAD4CB" w:rsidR="009A43F2" w:rsidRPr="004E5FA6" w:rsidRDefault="00044E27" w:rsidP="00D712B7">
      <w:pPr>
        <w:pStyle w:val="Heading3"/>
        <w:rPr>
          <w:rFonts w:cs="Times New Roman"/>
          <w:lang w:val="tr-TR"/>
        </w:rPr>
      </w:pPr>
      <w:bookmarkStart w:id="62" w:name="_Toc207317299"/>
      <w:r w:rsidRPr="004E5FA6">
        <w:rPr>
          <w:rFonts w:cs="Times New Roman"/>
          <w:lang w:val="tr-TR"/>
        </w:rPr>
        <w:t>4</w:t>
      </w:r>
      <w:r w:rsidR="00615356" w:rsidRPr="004E5FA6">
        <w:rPr>
          <w:rFonts w:cs="Times New Roman"/>
          <w:lang w:val="tr-TR"/>
        </w:rPr>
        <w:t>.2.2</w:t>
      </w:r>
      <w:r w:rsidR="00323C65" w:rsidRPr="004E5FA6">
        <w:rPr>
          <w:rFonts w:cs="Times New Roman"/>
          <w:lang w:val="tr-TR"/>
        </w:rPr>
        <w:t xml:space="preserve"> Tahmin Hatası ile </w:t>
      </w:r>
      <w:r w:rsidR="00195BBC" w:rsidRPr="004E5FA6">
        <w:rPr>
          <w:rFonts w:cs="Times New Roman"/>
          <w:lang w:val="tr-TR"/>
        </w:rPr>
        <w:t>Bulgular</w:t>
      </w:r>
      <w:bookmarkEnd w:id="62"/>
    </w:p>
    <w:p w14:paraId="69F31046" w14:textId="77777777" w:rsidR="005B53AE" w:rsidRPr="004E5FA6" w:rsidRDefault="005B53AE" w:rsidP="00D712B7">
      <w:pPr>
        <w:rPr>
          <w:rFonts w:ascii="Times New Roman" w:hAnsi="Times New Roman" w:cs="Times New Roman"/>
          <w:lang w:val="tr-TR"/>
        </w:rPr>
      </w:pPr>
    </w:p>
    <w:p w14:paraId="07764D09" w14:textId="3BD60D53" w:rsidR="009A43F2" w:rsidRPr="004E5FA6" w:rsidRDefault="009A43F2"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Şizofreni grubunun sağlıklı kontrollere kıyasla oransal etkisi 0,96’dır (yaklaşık %95 GA [0,904, 1,026], p = ,22) bu, </w:t>
      </w:r>
      <w:proofErr w:type="spellStart"/>
      <w:r w:rsidRPr="004E5FA6">
        <w:rPr>
          <w:rFonts w:ascii="Times New Roman" w:hAnsi="Times New Roman" w:cs="Times New Roman"/>
          <w:lang w:val="tr-TR"/>
        </w:rPr>
        <w:t>TH’de</w:t>
      </w:r>
      <w:proofErr w:type="spellEnd"/>
      <w:r w:rsidRPr="004E5FA6">
        <w:rPr>
          <w:rFonts w:ascii="Times New Roman" w:hAnsi="Times New Roman" w:cs="Times New Roman"/>
          <w:lang w:val="tr-TR"/>
        </w:rPr>
        <w:t xml:space="preserve"> istatistiksel olarak anlamlı olmayan %4’lük bir azalışa karşılık gelir. Erkek katılımcıların TH düzeyi kadınlara göre anlamlı biçimde daha yüksektir oransal etki = 1,08 (yaklaşık %95 GA [1,028, 1,124], p = ,001) bu da %8’lik artışı yansıtır Grup × cinsiyet etkileşimi anlamlıdır oransal etki = 1,12 (yaklaşık %95 GA [1,044, 1,207], p = ,001) bu bulgu, şizofreni tanılı erkeklerde, yalnızca grup ve cinsiyetin toplamsal etkileriyle beklenenden %12 daha yüksek TH izlendiğini gösterir</w:t>
      </w:r>
    </w:p>
    <w:p w14:paraId="6075FFAD" w14:textId="77777777" w:rsidR="009A43F2" w:rsidRPr="004E5FA6" w:rsidRDefault="009A43F2" w:rsidP="00D712B7">
      <w:pPr>
        <w:spacing w:line="360" w:lineRule="auto"/>
        <w:rPr>
          <w:rFonts w:ascii="Times New Roman" w:hAnsi="Times New Roman" w:cs="Times New Roman"/>
          <w:lang w:val="tr-TR"/>
        </w:rPr>
      </w:pPr>
    </w:p>
    <w:p w14:paraId="29DE6C89" w14:textId="551994DF" w:rsidR="009A43F2" w:rsidRPr="004E5FA6" w:rsidRDefault="00D971E9" w:rsidP="00D712B7">
      <w:pPr>
        <w:spacing w:line="360" w:lineRule="auto"/>
        <w:rPr>
          <w:rFonts w:ascii="Times New Roman" w:hAnsi="Times New Roman" w:cs="Times New Roman"/>
          <w:lang w:val="tr-TR"/>
        </w:rPr>
      </w:pPr>
      <w:r w:rsidRPr="004E5FA6">
        <w:rPr>
          <w:rFonts w:ascii="Times New Roman" w:hAnsi="Times New Roman" w:cs="Times New Roman"/>
          <w:lang w:val="tr-TR"/>
        </w:rPr>
        <w:t>Faz</w:t>
      </w:r>
      <w:r w:rsidR="009A43F2" w:rsidRPr="004E5FA6">
        <w:rPr>
          <w:rFonts w:ascii="Times New Roman" w:hAnsi="Times New Roman" w:cs="Times New Roman"/>
          <w:lang w:val="tr-TR"/>
        </w:rPr>
        <w:t xml:space="preserve"> 1’e kıyasla diğer görev </w:t>
      </w:r>
      <w:r w:rsidR="002D7212" w:rsidRPr="004E5FA6">
        <w:rPr>
          <w:rFonts w:ascii="Times New Roman" w:hAnsi="Times New Roman" w:cs="Times New Roman"/>
          <w:lang w:val="tr-TR"/>
        </w:rPr>
        <w:t>fazlarının</w:t>
      </w:r>
      <w:r w:rsidR="009A43F2" w:rsidRPr="004E5FA6">
        <w:rPr>
          <w:rFonts w:ascii="Times New Roman" w:hAnsi="Times New Roman" w:cs="Times New Roman"/>
          <w:lang w:val="tr-TR"/>
        </w:rPr>
        <w:t xml:space="preserve"> TH üzerinde anlamlı bir etkisi yoktur</w:t>
      </w:r>
      <w:r w:rsidRPr="004E5FA6">
        <w:rPr>
          <w:rFonts w:ascii="Times New Roman" w:hAnsi="Times New Roman" w:cs="Times New Roman"/>
          <w:lang w:val="tr-TR"/>
        </w:rPr>
        <w:t xml:space="preserve">. </w:t>
      </w:r>
      <w:r w:rsidR="009A43F2" w:rsidRPr="004E5FA6">
        <w:rPr>
          <w:rFonts w:ascii="Times New Roman" w:hAnsi="Times New Roman" w:cs="Times New Roman"/>
          <w:lang w:val="tr-TR"/>
        </w:rPr>
        <w:t>Hastalık süresi (</w:t>
      </w:r>
      <w:proofErr w:type="spellStart"/>
      <w:r w:rsidR="009A43F2" w:rsidRPr="004E5FA6">
        <w:rPr>
          <w:rFonts w:ascii="Times New Roman" w:hAnsi="Times New Roman" w:cs="Times New Roman"/>
          <w:lang w:val="tr-TR"/>
        </w:rPr>
        <w:t>DoI</w:t>
      </w:r>
      <w:proofErr w:type="spellEnd"/>
      <w:r w:rsidR="009A43F2" w:rsidRPr="004E5FA6">
        <w:rPr>
          <w:rFonts w:ascii="Times New Roman" w:hAnsi="Times New Roman" w:cs="Times New Roman"/>
          <w:lang w:val="tr-TR"/>
        </w:rPr>
        <w:t xml:space="preserve">) TH ile pozitif ilişkilidir oransal etki = 1,003 (yaklaşık %95 GA [1,000, 1,006], p </w:t>
      </w:r>
      <w:proofErr w:type="gramStart"/>
      <w:r w:rsidR="009A43F2" w:rsidRPr="004E5FA6">
        <w:rPr>
          <w:rFonts w:ascii="Times New Roman" w:hAnsi="Times New Roman" w:cs="Times New Roman"/>
          <w:lang w:val="tr-TR"/>
        </w:rPr>
        <w:t>&lt; ,</w:t>
      </w:r>
      <w:proofErr w:type="gramEnd"/>
      <w:r w:rsidR="009A43F2" w:rsidRPr="004E5FA6">
        <w:rPr>
          <w:rFonts w:ascii="Times New Roman" w:hAnsi="Times New Roman" w:cs="Times New Roman"/>
          <w:lang w:val="tr-TR"/>
        </w:rPr>
        <w:t xml:space="preserve">05) bu da hastalık süresindeki her bir birim artış için </w:t>
      </w:r>
      <w:proofErr w:type="spellStart"/>
      <w:r w:rsidR="009A43F2" w:rsidRPr="004E5FA6">
        <w:rPr>
          <w:rFonts w:ascii="Times New Roman" w:hAnsi="Times New Roman" w:cs="Times New Roman"/>
          <w:lang w:val="tr-TR"/>
        </w:rPr>
        <w:t>TH’de</w:t>
      </w:r>
      <w:proofErr w:type="spellEnd"/>
      <w:r w:rsidR="009A43F2" w:rsidRPr="004E5FA6">
        <w:rPr>
          <w:rFonts w:ascii="Times New Roman" w:hAnsi="Times New Roman" w:cs="Times New Roman"/>
          <w:lang w:val="tr-TR"/>
        </w:rPr>
        <w:t xml:space="preserve"> yaklaşık %0,3 artış olduğunu gösterir</w:t>
      </w:r>
    </w:p>
    <w:p w14:paraId="54F691B2" w14:textId="77777777" w:rsidR="009A43F2" w:rsidRPr="004E5FA6" w:rsidRDefault="009A43F2" w:rsidP="00D712B7">
      <w:pPr>
        <w:spacing w:line="360" w:lineRule="auto"/>
        <w:rPr>
          <w:rFonts w:ascii="Times New Roman" w:hAnsi="Times New Roman" w:cs="Times New Roman"/>
          <w:lang w:val="tr-TR"/>
        </w:rPr>
      </w:pPr>
    </w:p>
    <w:p w14:paraId="229AEC2A" w14:textId="5B77D0C8" w:rsidR="00195BBC" w:rsidRPr="004E5FA6" w:rsidRDefault="009A43F2"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Bu bulgular, tahmin hatasının bozukluk genelinde değil, özellikle şizofreni tanılı erkeklerde arttığını ve görev </w:t>
      </w:r>
      <w:r w:rsidR="00D66BBC" w:rsidRPr="004E5FA6">
        <w:rPr>
          <w:rFonts w:ascii="Times New Roman" w:hAnsi="Times New Roman" w:cs="Times New Roman"/>
          <w:lang w:val="tr-TR"/>
        </w:rPr>
        <w:t>fazına</w:t>
      </w:r>
      <w:r w:rsidRPr="004E5FA6">
        <w:rPr>
          <w:rFonts w:ascii="Times New Roman" w:hAnsi="Times New Roman" w:cs="Times New Roman"/>
          <w:lang w:val="tr-TR"/>
        </w:rPr>
        <w:t xml:space="preserve"> göre anlamlı biçimde değişmediğini düşündürmektedir</w:t>
      </w:r>
      <w:r w:rsidR="00D971E9" w:rsidRPr="004E5FA6">
        <w:rPr>
          <w:rFonts w:ascii="Times New Roman" w:hAnsi="Times New Roman" w:cs="Times New Roman"/>
          <w:lang w:val="tr-TR"/>
        </w:rPr>
        <w:t xml:space="preserve">. </w:t>
      </w:r>
    </w:p>
    <w:p w14:paraId="48FA6E07" w14:textId="77777777" w:rsidR="00D971E9" w:rsidRPr="004E5FA6" w:rsidRDefault="00D971E9" w:rsidP="00D712B7">
      <w:pPr>
        <w:spacing w:line="360" w:lineRule="auto"/>
        <w:rPr>
          <w:rFonts w:ascii="Times New Roman" w:hAnsi="Times New Roman" w:cs="Times New Roman"/>
          <w:lang w:val="tr-TR"/>
        </w:rPr>
      </w:pPr>
    </w:p>
    <w:p w14:paraId="41EE8417" w14:textId="7E7EF894" w:rsidR="00D971E9" w:rsidRPr="004E5FA6" w:rsidRDefault="005B53AE" w:rsidP="00D712B7">
      <w:pPr>
        <w:pStyle w:val="Heading3"/>
        <w:rPr>
          <w:rFonts w:cs="Times New Roman"/>
          <w:lang w:val="tr-TR"/>
        </w:rPr>
      </w:pPr>
      <w:bookmarkStart w:id="63" w:name="_Toc207317300"/>
      <w:r w:rsidRPr="004E5FA6">
        <w:rPr>
          <w:rFonts w:cs="Times New Roman"/>
          <w:lang w:val="tr-TR"/>
        </w:rPr>
        <w:t>4</w:t>
      </w:r>
      <w:r w:rsidR="00D971E9" w:rsidRPr="004E5FA6">
        <w:rPr>
          <w:rFonts w:cs="Times New Roman"/>
          <w:lang w:val="tr-TR"/>
        </w:rPr>
        <w:t xml:space="preserve">.2.3 </w:t>
      </w:r>
      <w:r w:rsidR="0005263E" w:rsidRPr="004E5FA6">
        <w:rPr>
          <w:rFonts w:cs="Times New Roman"/>
          <w:lang w:val="tr-TR"/>
        </w:rPr>
        <w:t>Öğrenme K</w:t>
      </w:r>
      <w:r w:rsidR="00C03202" w:rsidRPr="004E5FA6">
        <w:rPr>
          <w:rFonts w:cs="Times New Roman"/>
          <w:lang w:val="tr-TR"/>
        </w:rPr>
        <w:t>atsayısı ile ilgili Bulgular</w:t>
      </w:r>
      <w:bookmarkEnd w:id="63"/>
      <w:r w:rsidR="00C03202" w:rsidRPr="004E5FA6">
        <w:rPr>
          <w:rFonts w:cs="Times New Roman"/>
          <w:lang w:val="tr-TR"/>
        </w:rPr>
        <w:t xml:space="preserve"> </w:t>
      </w:r>
    </w:p>
    <w:p w14:paraId="4B35D375" w14:textId="77777777" w:rsidR="00C03202" w:rsidRPr="004E5FA6" w:rsidRDefault="00C03202" w:rsidP="00D712B7">
      <w:pPr>
        <w:spacing w:line="360" w:lineRule="auto"/>
        <w:rPr>
          <w:rFonts w:ascii="Times New Roman" w:hAnsi="Times New Roman" w:cs="Times New Roman"/>
          <w:lang w:val="tr-TR"/>
        </w:rPr>
      </w:pPr>
    </w:p>
    <w:p w14:paraId="7353993B" w14:textId="12B880B7" w:rsidR="004A67E5" w:rsidRPr="004E5FA6" w:rsidRDefault="00D66BBC" w:rsidP="00D712B7">
      <w:pPr>
        <w:spacing w:line="360" w:lineRule="auto"/>
        <w:rPr>
          <w:rFonts w:ascii="Times New Roman" w:hAnsi="Times New Roman" w:cs="Times New Roman"/>
          <w:lang w:val="tr-TR"/>
        </w:rPr>
      </w:pPr>
      <w:r w:rsidRPr="004E5FA6">
        <w:rPr>
          <w:rFonts w:ascii="Times New Roman" w:hAnsi="Times New Roman" w:cs="Times New Roman"/>
          <w:lang w:val="tr-TR"/>
        </w:rPr>
        <w:t>Faz</w:t>
      </w:r>
      <w:r w:rsidR="004A67E5" w:rsidRPr="004E5FA6">
        <w:rPr>
          <w:rFonts w:ascii="Times New Roman" w:hAnsi="Times New Roman" w:cs="Times New Roman"/>
          <w:lang w:val="tr-TR"/>
        </w:rPr>
        <w:t xml:space="preserve"> 1’de sağlıklı kontrol (SK) kadınlarına kıyasla şizofreni (</w:t>
      </w:r>
      <w:r w:rsidRPr="004E5FA6">
        <w:rPr>
          <w:rFonts w:ascii="Times New Roman" w:hAnsi="Times New Roman" w:cs="Times New Roman"/>
          <w:lang w:val="tr-TR"/>
        </w:rPr>
        <w:t>S</w:t>
      </w:r>
      <w:r w:rsidR="004A67E5" w:rsidRPr="004E5FA6">
        <w:rPr>
          <w:rFonts w:ascii="Times New Roman" w:hAnsi="Times New Roman" w:cs="Times New Roman"/>
          <w:lang w:val="tr-TR"/>
        </w:rPr>
        <w:t xml:space="preserve">Z) kadınlarında öğrenme hızı </w:t>
      </w:r>
      <w:proofErr w:type="gramStart"/>
      <w:r w:rsidR="004A67E5" w:rsidRPr="004E5FA6">
        <w:rPr>
          <w:rFonts w:ascii="Times New Roman" w:hAnsi="Times New Roman" w:cs="Times New Roman"/>
          <w:lang w:val="tr-TR"/>
        </w:rPr>
        <w:t>1.10</w:t>
      </w:r>
      <w:proofErr w:type="gramEnd"/>
      <w:r w:rsidR="004A67E5" w:rsidRPr="004E5FA6">
        <w:rPr>
          <w:rFonts w:ascii="Times New Roman" w:hAnsi="Times New Roman" w:cs="Times New Roman"/>
          <w:lang w:val="tr-TR"/>
        </w:rPr>
        <w:t xml:space="preserve"> kat daha yüksekti (</w:t>
      </w:r>
      <w:r w:rsidR="00D23050" w:rsidRPr="004E5FA6">
        <w:rPr>
          <w:rFonts w:ascii="Times New Roman" w:hAnsi="Times New Roman" w:cs="Times New Roman"/>
          <w:lang w:val="tr-TR"/>
        </w:rPr>
        <w:t>oransal</w:t>
      </w:r>
      <w:r w:rsidR="004A67E5" w:rsidRPr="004E5FA6">
        <w:rPr>
          <w:rFonts w:ascii="Times New Roman" w:hAnsi="Times New Roman" w:cs="Times New Roman"/>
          <w:lang w:val="tr-TR"/>
        </w:rPr>
        <w:t xml:space="preserve"> etki = 1.10, %95 GA ≈ [1.07, 1.14], p </w:t>
      </w:r>
      <w:proofErr w:type="gramStart"/>
      <w:r w:rsidR="004A67E5" w:rsidRPr="004E5FA6">
        <w:rPr>
          <w:rFonts w:ascii="Times New Roman" w:hAnsi="Times New Roman" w:cs="Times New Roman"/>
          <w:lang w:val="tr-TR"/>
        </w:rPr>
        <w:t>&lt; .</w:t>
      </w:r>
      <w:proofErr w:type="gramEnd"/>
      <w:r w:rsidR="004A67E5" w:rsidRPr="004E5FA6">
        <w:rPr>
          <w:rFonts w:ascii="Times New Roman" w:hAnsi="Times New Roman" w:cs="Times New Roman"/>
          <w:lang w:val="tr-TR"/>
        </w:rPr>
        <w:t xml:space="preserve">001). Buna karşılık SK erkeklerde α </w:t>
      </w:r>
      <w:proofErr w:type="gramStart"/>
      <w:r w:rsidR="004A67E5" w:rsidRPr="004E5FA6">
        <w:rPr>
          <w:rFonts w:ascii="Times New Roman" w:hAnsi="Times New Roman" w:cs="Times New Roman"/>
          <w:lang w:val="tr-TR"/>
        </w:rPr>
        <w:t>0.91</w:t>
      </w:r>
      <w:proofErr w:type="gramEnd"/>
      <w:r w:rsidR="004A67E5" w:rsidRPr="004E5FA6">
        <w:rPr>
          <w:rFonts w:ascii="Times New Roman" w:hAnsi="Times New Roman" w:cs="Times New Roman"/>
          <w:lang w:val="tr-TR"/>
        </w:rPr>
        <w:t xml:space="preserve"> kat idi (%95 GA ≈ [0.88, 0.94], p </w:t>
      </w:r>
      <w:proofErr w:type="gramStart"/>
      <w:r w:rsidR="004A67E5" w:rsidRPr="004E5FA6">
        <w:rPr>
          <w:rFonts w:ascii="Times New Roman" w:hAnsi="Times New Roman" w:cs="Times New Roman"/>
          <w:lang w:val="tr-TR"/>
        </w:rPr>
        <w:t>&lt; .</w:t>
      </w:r>
      <w:proofErr w:type="gramEnd"/>
      <w:r w:rsidR="004A67E5" w:rsidRPr="004E5FA6">
        <w:rPr>
          <w:rFonts w:ascii="Times New Roman" w:hAnsi="Times New Roman" w:cs="Times New Roman"/>
          <w:lang w:val="tr-TR"/>
        </w:rPr>
        <w:t>001)</w:t>
      </w:r>
      <w:r w:rsidR="00D23050" w:rsidRPr="004E5FA6">
        <w:rPr>
          <w:rFonts w:ascii="Times New Roman" w:hAnsi="Times New Roman" w:cs="Times New Roman"/>
          <w:lang w:val="tr-TR"/>
        </w:rPr>
        <w:t xml:space="preserve">. </w:t>
      </w:r>
      <w:r w:rsidR="004A67E5" w:rsidRPr="004E5FA6">
        <w:rPr>
          <w:rFonts w:ascii="Times New Roman" w:hAnsi="Times New Roman" w:cs="Times New Roman"/>
          <w:lang w:val="tr-TR"/>
        </w:rPr>
        <w:t>SK kadınlara göre daha düşük öğrenme</w:t>
      </w:r>
      <w:r w:rsidR="00D23050" w:rsidRPr="004E5FA6">
        <w:rPr>
          <w:rFonts w:ascii="Times New Roman" w:hAnsi="Times New Roman" w:cs="Times New Roman"/>
          <w:lang w:val="tr-TR"/>
        </w:rPr>
        <w:t xml:space="preserve"> anlamına gelir</w:t>
      </w:r>
      <w:r w:rsidR="004A67E5" w:rsidRPr="004E5FA6">
        <w:rPr>
          <w:rFonts w:ascii="Times New Roman" w:hAnsi="Times New Roman" w:cs="Times New Roman"/>
          <w:lang w:val="tr-TR"/>
        </w:rPr>
        <w:t xml:space="preserve">. Grup × cinsiyet etkileşimi anlamlı ve negatiftir: </w:t>
      </w:r>
      <w:r w:rsidR="00925ED7" w:rsidRPr="004E5FA6">
        <w:rPr>
          <w:rFonts w:ascii="Times New Roman" w:hAnsi="Times New Roman" w:cs="Times New Roman"/>
          <w:lang w:val="tr-TR"/>
        </w:rPr>
        <w:t>S</w:t>
      </w:r>
      <w:r w:rsidR="004A67E5" w:rsidRPr="004E5FA6">
        <w:rPr>
          <w:rFonts w:ascii="Times New Roman" w:hAnsi="Times New Roman" w:cs="Times New Roman"/>
          <w:lang w:val="tr-TR"/>
        </w:rPr>
        <w:t xml:space="preserve">Z erkeklerinde, </w:t>
      </w:r>
      <w:r w:rsidR="004A67E5" w:rsidRPr="004E5FA6">
        <w:rPr>
          <w:rFonts w:ascii="Times New Roman" w:hAnsi="Times New Roman" w:cs="Times New Roman"/>
          <w:lang w:val="tr-TR"/>
        </w:rPr>
        <w:lastRenderedPageBreak/>
        <w:t xml:space="preserve">yalnızca grup ve cinsiyetin toplamsal etkileriyle beklenenden </w:t>
      </w:r>
      <w:proofErr w:type="gramStart"/>
      <w:r w:rsidR="004A67E5" w:rsidRPr="004E5FA6">
        <w:rPr>
          <w:rFonts w:ascii="Times New Roman" w:hAnsi="Times New Roman" w:cs="Times New Roman"/>
          <w:lang w:val="tr-TR"/>
        </w:rPr>
        <w:t>0.90</w:t>
      </w:r>
      <w:proofErr w:type="gramEnd"/>
      <w:r w:rsidR="004A67E5" w:rsidRPr="004E5FA6">
        <w:rPr>
          <w:rFonts w:ascii="Times New Roman" w:hAnsi="Times New Roman" w:cs="Times New Roman"/>
          <w:lang w:val="tr-TR"/>
        </w:rPr>
        <w:t xml:space="preserve"> kat daha düşük α gözlenmiştir (%95 GA ≈ [0.86, 0.95], p </w:t>
      </w:r>
      <w:proofErr w:type="gramStart"/>
      <w:r w:rsidR="004A67E5" w:rsidRPr="004E5FA6">
        <w:rPr>
          <w:rFonts w:ascii="Times New Roman" w:hAnsi="Times New Roman" w:cs="Times New Roman"/>
          <w:lang w:val="tr-TR"/>
        </w:rPr>
        <w:t>&lt; .</w:t>
      </w:r>
      <w:proofErr w:type="gramEnd"/>
      <w:r w:rsidR="004A67E5" w:rsidRPr="004E5FA6">
        <w:rPr>
          <w:rFonts w:ascii="Times New Roman" w:hAnsi="Times New Roman" w:cs="Times New Roman"/>
          <w:lang w:val="tr-TR"/>
        </w:rPr>
        <w:t>001).</w:t>
      </w:r>
    </w:p>
    <w:p w14:paraId="0784272B" w14:textId="77777777" w:rsidR="00D23050" w:rsidRPr="004E5FA6" w:rsidRDefault="00D23050" w:rsidP="00D712B7">
      <w:pPr>
        <w:spacing w:line="360" w:lineRule="auto"/>
        <w:rPr>
          <w:rFonts w:ascii="Times New Roman" w:hAnsi="Times New Roman" w:cs="Times New Roman"/>
          <w:lang w:val="tr-TR"/>
        </w:rPr>
      </w:pPr>
    </w:p>
    <w:p w14:paraId="1D0B5360" w14:textId="40019504" w:rsidR="0014429A" w:rsidRPr="004E5FA6" w:rsidRDefault="004A67E5"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Görev </w:t>
      </w:r>
      <w:r w:rsidR="00D23050" w:rsidRPr="004E5FA6">
        <w:rPr>
          <w:rFonts w:ascii="Times New Roman" w:hAnsi="Times New Roman" w:cs="Times New Roman"/>
          <w:lang w:val="tr-TR"/>
        </w:rPr>
        <w:t>fazı</w:t>
      </w:r>
      <w:r w:rsidRPr="004E5FA6">
        <w:rPr>
          <w:rFonts w:ascii="Times New Roman" w:hAnsi="Times New Roman" w:cs="Times New Roman"/>
          <w:lang w:val="tr-TR"/>
        </w:rPr>
        <w:t xml:space="preserve"> öğrenme hızını anlamlı biçimde etkilememiştir: Evre 2 için değişim </w:t>
      </w:r>
      <w:proofErr w:type="gramStart"/>
      <w:r w:rsidRPr="004E5FA6">
        <w:rPr>
          <w:rFonts w:ascii="Times New Roman" w:hAnsi="Times New Roman" w:cs="Times New Roman"/>
          <w:lang w:val="tr-TR"/>
        </w:rPr>
        <w:t>1.01</w:t>
      </w:r>
      <w:proofErr w:type="gramEnd"/>
      <w:r w:rsidRPr="004E5FA6">
        <w:rPr>
          <w:rFonts w:ascii="Times New Roman" w:hAnsi="Times New Roman" w:cs="Times New Roman"/>
          <w:lang w:val="tr-TR"/>
        </w:rPr>
        <w:t xml:space="preserve"> kat (%95 GA ≈ [0.98, 1.03], p = .62) ve Evre 3 için </w:t>
      </w:r>
      <w:proofErr w:type="gramStart"/>
      <w:r w:rsidRPr="004E5FA6">
        <w:rPr>
          <w:rFonts w:ascii="Times New Roman" w:hAnsi="Times New Roman" w:cs="Times New Roman"/>
          <w:lang w:val="tr-TR"/>
        </w:rPr>
        <w:t>1.01</w:t>
      </w:r>
      <w:proofErr w:type="gramEnd"/>
      <w:r w:rsidRPr="004E5FA6">
        <w:rPr>
          <w:rFonts w:ascii="Times New Roman" w:hAnsi="Times New Roman" w:cs="Times New Roman"/>
          <w:lang w:val="tr-TR"/>
        </w:rPr>
        <w:t xml:space="preserve"> kat (%95 GA ≈ [0.98, 1.04], p = .79) olup her ikisi de </w:t>
      </w:r>
      <w:r w:rsidR="00D23050" w:rsidRPr="004E5FA6">
        <w:rPr>
          <w:rFonts w:ascii="Times New Roman" w:hAnsi="Times New Roman" w:cs="Times New Roman"/>
          <w:lang w:val="tr-TR"/>
        </w:rPr>
        <w:t>Faz</w:t>
      </w:r>
      <w:r w:rsidRPr="004E5FA6">
        <w:rPr>
          <w:rFonts w:ascii="Times New Roman" w:hAnsi="Times New Roman" w:cs="Times New Roman"/>
          <w:lang w:val="tr-TR"/>
        </w:rPr>
        <w:t xml:space="preserve"> 1</w:t>
      </w:r>
      <w:r w:rsidR="00D23050" w:rsidRPr="004E5FA6">
        <w:rPr>
          <w:rFonts w:ascii="Times New Roman" w:hAnsi="Times New Roman" w:cs="Times New Roman"/>
          <w:lang w:val="tr-TR"/>
        </w:rPr>
        <w:t xml:space="preserve">’den </w:t>
      </w:r>
      <w:r w:rsidRPr="004E5FA6">
        <w:rPr>
          <w:rFonts w:ascii="Times New Roman" w:hAnsi="Times New Roman" w:cs="Times New Roman"/>
          <w:lang w:val="tr-TR"/>
        </w:rPr>
        <w:t xml:space="preserve">istatistiksel olarak </w:t>
      </w:r>
      <w:r w:rsidR="00D23050" w:rsidRPr="004E5FA6">
        <w:rPr>
          <w:rFonts w:ascii="Times New Roman" w:hAnsi="Times New Roman" w:cs="Times New Roman"/>
          <w:lang w:val="tr-TR"/>
        </w:rPr>
        <w:t>farklı değildir</w:t>
      </w:r>
      <w:r w:rsidRPr="004E5FA6">
        <w:rPr>
          <w:rFonts w:ascii="Times New Roman" w:hAnsi="Times New Roman" w:cs="Times New Roman"/>
          <w:lang w:val="tr-TR"/>
        </w:rPr>
        <w:t>. Hastalık süresi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de α ile anlamlı ilişki göstermemiştir (</w:t>
      </w:r>
      <w:r w:rsidR="00D23050" w:rsidRPr="004E5FA6">
        <w:rPr>
          <w:rFonts w:ascii="Times New Roman" w:hAnsi="Times New Roman" w:cs="Times New Roman"/>
          <w:lang w:val="tr-TR"/>
        </w:rPr>
        <w:t>oransal</w:t>
      </w:r>
      <w:r w:rsidRPr="004E5FA6">
        <w:rPr>
          <w:rFonts w:ascii="Times New Roman" w:hAnsi="Times New Roman" w:cs="Times New Roman"/>
          <w:lang w:val="tr-TR"/>
        </w:rPr>
        <w:t xml:space="preserve"> etki = 0.99, %95 GA ≈ [0.98, 1.00], p = .111); etki yönü hafifçe negatiftir.</w:t>
      </w:r>
    </w:p>
    <w:p w14:paraId="58D4D37E" w14:textId="77777777" w:rsidR="00925ED7" w:rsidRPr="004E5FA6" w:rsidRDefault="00925ED7" w:rsidP="00D712B7">
      <w:pPr>
        <w:spacing w:line="360" w:lineRule="auto"/>
        <w:rPr>
          <w:rFonts w:ascii="Times New Roman" w:hAnsi="Times New Roman" w:cs="Times New Roman"/>
          <w:lang w:val="tr-TR"/>
        </w:rPr>
      </w:pPr>
    </w:p>
    <w:p w14:paraId="1A4BE9C3" w14:textId="5E3F60B7" w:rsidR="004A67E5" w:rsidRPr="004E5FA6" w:rsidRDefault="004A67E5"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Bu sonuçlar, öğrenme hızındaki değişimlerin şizofrenide cinsiyete özgü olduğunu; </w:t>
      </w:r>
      <w:r w:rsidR="005B53AE" w:rsidRPr="004E5FA6">
        <w:rPr>
          <w:rFonts w:ascii="Times New Roman" w:hAnsi="Times New Roman" w:cs="Times New Roman"/>
          <w:lang w:val="tr-TR"/>
        </w:rPr>
        <w:t>S</w:t>
      </w:r>
      <w:r w:rsidRPr="004E5FA6">
        <w:rPr>
          <w:rFonts w:ascii="Times New Roman" w:hAnsi="Times New Roman" w:cs="Times New Roman"/>
          <w:lang w:val="tr-TR"/>
        </w:rPr>
        <w:t>Z kadınlarında α’</w:t>
      </w:r>
      <w:proofErr w:type="spellStart"/>
      <w:r w:rsidRPr="004E5FA6">
        <w:rPr>
          <w:rFonts w:ascii="Times New Roman" w:hAnsi="Times New Roman" w:cs="Times New Roman"/>
          <w:lang w:val="tr-TR"/>
        </w:rPr>
        <w:t>nın</w:t>
      </w:r>
      <w:proofErr w:type="spellEnd"/>
      <w:r w:rsidRPr="004E5FA6">
        <w:rPr>
          <w:rFonts w:ascii="Times New Roman" w:hAnsi="Times New Roman" w:cs="Times New Roman"/>
          <w:lang w:val="tr-TR"/>
        </w:rPr>
        <w:t xml:space="preserve"> arttığını, </w:t>
      </w:r>
      <w:r w:rsidR="005B53AE" w:rsidRPr="004E5FA6">
        <w:rPr>
          <w:rFonts w:ascii="Times New Roman" w:hAnsi="Times New Roman" w:cs="Times New Roman"/>
          <w:lang w:val="tr-TR"/>
        </w:rPr>
        <w:t>S</w:t>
      </w:r>
      <w:r w:rsidRPr="004E5FA6">
        <w:rPr>
          <w:rFonts w:ascii="Times New Roman" w:hAnsi="Times New Roman" w:cs="Times New Roman"/>
          <w:lang w:val="tr-TR"/>
        </w:rPr>
        <w:t>Z erkeklerinde ise azaldığını ve bu örüntünün görev evresi ya da hastalık süresinden bağımsız olduğunu göstermektedir.</w:t>
      </w:r>
    </w:p>
    <w:p w14:paraId="43819577" w14:textId="77777777" w:rsidR="00EA1A7B" w:rsidRPr="004E5FA6" w:rsidRDefault="00EA1A7B" w:rsidP="00D712B7">
      <w:pPr>
        <w:spacing w:line="360" w:lineRule="auto"/>
        <w:rPr>
          <w:rFonts w:ascii="Times New Roman" w:hAnsi="Times New Roman" w:cs="Times New Roman"/>
          <w:lang w:val="tr-TR"/>
        </w:rPr>
      </w:pPr>
    </w:p>
    <w:p w14:paraId="5AA8EBCE" w14:textId="33B33DD5" w:rsidR="00EA1A7B" w:rsidRPr="004E5FA6" w:rsidRDefault="00EA1A7B" w:rsidP="00D712B7">
      <w:pPr>
        <w:pStyle w:val="Heading3"/>
        <w:rPr>
          <w:rFonts w:cs="Times New Roman"/>
          <w:lang w:val="tr-TR"/>
        </w:rPr>
      </w:pPr>
      <w:bookmarkStart w:id="64" w:name="_Toc207317301"/>
      <w:r w:rsidRPr="004E5FA6">
        <w:rPr>
          <w:rFonts w:cs="Times New Roman"/>
          <w:lang w:val="tr-TR"/>
        </w:rPr>
        <w:t>4.2.4 Tahmin Hatası ile klinik ölçekler arasındaki ilişki</w:t>
      </w:r>
      <w:bookmarkEnd w:id="64"/>
      <w:r w:rsidRPr="004E5FA6">
        <w:rPr>
          <w:rFonts w:cs="Times New Roman"/>
          <w:lang w:val="tr-TR"/>
        </w:rPr>
        <w:t xml:space="preserve"> </w:t>
      </w:r>
    </w:p>
    <w:p w14:paraId="664BA96D" w14:textId="77777777" w:rsidR="007565C3" w:rsidRPr="004E5FA6" w:rsidRDefault="007565C3" w:rsidP="007565C3">
      <w:pPr>
        <w:rPr>
          <w:rFonts w:ascii="Times New Roman" w:hAnsi="Times New Roman" w:cs="Times New Roman"/>
          <w:lang w:val="tr-TR"/>
        </w:rPr>
      </w:pPr>
    </w:p>
    <w:p w14:paraId="48FB651D" w14:textId="0AF6F9B6" w:rsidR="004A67E5" w:rsidRPr="004E5FA6" w:rsidRDefault="00EA1A7B" w:rsidP="00D712B7">
      <w:pPr>
        <w:spacing w:line="360" w:lineRule="auto"/>
        <w:rPr>
          <w:rFonts w:ascii="Times New Roman" w:hAnsi="Times New Roman" w:cs="Times New Roman"/>
          <w:lang w:val="tr-TR"/>
        </w:rPr>
      </w:pPr>
      <w:r w:rsidRPr="004E5FA6">
        <w:rPr>
          <w:rFonts w:ascii="Times New Roman" w:hAnsi="Times New Roman" w:cs="Times New Roman"/>
          <w:lang w:val="tr-TR"/>
        </w:rPr>
        <w:t>Seçilen ölçekler (</w:t>
      </w:r>
      <w:r w:rsidRPr="004E5FA6">
        <w:rPr>
          <w:rFonts w:ascii="Times New Roman" w:eastAsia="Arial" w:hAnsi="Times New Roman" w:cs="Times New Roman"/>
          <w:color w:val="000000"/>
          <w:sz w:val="22"/>
          <w:szCs w:val="22"/>
          <w:lang w:val="tr-TR"/>
        </w:rPr>
        <w:t xml:space="preserve">PANSS Pozitif, PANSS Total, OSCARS-TA, FROGS) </w:t>
      </w:r>
      <w:r w:rsidRPr="004E5FA6">
        <w:rPr>
          <w:rFonts w:ascii="Times New Roman" w:hAnsi="Times New Roman" w:cs="Times New Roman"/>
          <w:lang w:val="tr-TR"/>
        </w:rPr>
        <w:t xml:space="preserve">ile tahmin hatası (RMSE) arasındaki </w:t>
      </w:r>
      <w:proofErr w:type="spellStart"/>
      <w:r w:rsidRPr="004E5FA6">
        <w:rPr>
          <w:rFonts w:ascii="Times New Roman" w:hAnsi="Times New Roman" w:cs="Times New Roman"/>
          <w:lang w:val="tr-TR"/>
        </w:rPr>
        <w:t>Pearson</w:t>
      </w:r>
      <w:proofErr w:type="spellEnd"/>
      <w:r w:rsidRPr="004E5FA6">
        <w:rPr>
          <w:rFonts w:ascii="Times New Roman" w:hAnsi="Times New Roman" w:cs="Times New Roman"/>
          <w:lang w:val="tr-TR"/>
        </w:rPr>
        <w:t xml:space="preserve"> korelasyonları incelendiğinde hiçbir değişkenin anlamlı bir ilişki göstermediği saptandı (PANSS </w:t>
      </w:r>
      <w:proofErr w:type="gramStart"/>
      <w:r w:rsidRPr="004E5FA6">
        <w:rPr>
          <w:rFonts w:ascii="Times New Roman" w:hAnsi="Times New Roman" w:cs="Times New Roman"/>
          <w:lang w:val="tr-TR"/>
        </w:rPr>
        <w:t>Pozitif(</w:t>
      </w:r>
      <w:proofErr w:type="gramEnd"/>
      <w:r w:rsidRPr="004E5FA6">
        <w:rPr>
          <w:rFonts w:ascii="Times New Roman" w:hAnsi="Times New Roman" w:cs="Times New Roman"/>
          <w:lang w:val="tr-TR"/>
        </w:rPr>
        <w:t>r = –0.29, p = .145), PANSS Toplam (r = 0.03, p = .900), SCORS Genel Anlam (r = 0.03, p = .897), FROGS (r = 0.09, p = .661)).</w:t>
      </w:r>
    </w:p>
    <w:p w14:paraId="0ECF2464" w14:textId="77777777" w:rsidR="00D26A32" w:rsidRPr="004E5FA6" w:rsidRDefault="00D26A32" w:rsidP="00D712B7">
      <w:pPr>
        <w:spacing w:line="360" w:lineRule="auto"/>
        <w:rPr>
          <w:rFonts w:ascii="Times New Roman" w:hAnsi="Times New Roman" w:cs="Times New Roman"/>
          <w:lang w:val="tr-TR"/>
        </w:rPr>
      </w:pPr>
    </w:p>
    <w:p w14:paraId="216EA29B" w14:textId="77E11569" w:rsidR="00D26A32" w:rsidRPr="004E5FA6" w:rsidRDefault="00591C8B"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Sonuçlara göre, </w:t>
      </w:r>
      <w:r w:rsidR="00D26A32" w:rsidRPr="004E5FA6">
        <w:rPr>
          <w:rFonts w:ascii="Times New Roman" w:hAnsi="Times New Roman" w:cs="Times New Roman"/>
          <w:lang w:val="tr-TR"/>
        </w:rPr>
        <w:t>Tahmin Hatası daha çok nörobilişsel süreçlerin ve hesaplamalı duyarlılığın bir göstergesi olup, semptom şiddeti ya da işlevsellik gibi klinik ölçümlerden bağımsız bir mekanizmayı yansıtıyor olabilir.</w:t>
      </w:r>
    </w:p>
    <w:p w14:paraId="1C5DE7D6" w14:textId="77777777" w:rsidR="00D26A32" w:rsidRPr="004E5FA6" w:rsidRDefault="00D26A32" w:rsidP="00D712B7">
      <w:pPr>
        <w:spacing w:line="360" w:lineRule="auto"/>
        <w:rPr>
          <w:rFonts w:ascii="Times New Roman" w:hAnsi="Times New Roman" w:cs="Times New Roman"/>
          <w:lang w:val="tr-TR"/>
        </w:rPr>
      </w:pPr>
    </w:p>
    <w:p w14:paraId="1AA88014" w14:textId="5531C796" w:rsidR="00050E52" w:rsidRPr="004E5FA6" w:rsidRDefault="005B53AE" w:rsidP="00D712B7">
      <w:pPr>
        <w:pStyle w:val="Heading3"/>
        <w:rPr>
          <w:rFonts w:cs="Times New Roman"/>
          <w:lang w:val="tr-TR"/>
        </w:rPr>
      </w:pPr>
      <w:bookmarkStart w:id="65" w:name="_Toc207317302"/>
      <w:r w:rsidRPr="004E5FA6">
        <w:rPr>
          <w:rFonts w:cs="Times New Roman"/>
          <w:lang w:val="tr-TR"/>
        </w:rPr>
        <w:t>4</w:t>
      </w:r>
      <w:r w:rsidR="00050E52" w:rsidRPr="004E5FA6">
        <w:rPr>
          <w:rFonts w:cs="Times New Roman"/>
          <w:lang w:val="tr-TR"/>
        </w:rPr>
        <w:t>.2.</w:t>
      </w:r>
      <w:r w:rsidR="00397901" w:rsidRPr="004E5FA6">
        <w:rPr>
          <w:rFonts w:cs="Times New Roman"/>
          <w:lang w:val="tr-TR"/>
        </w:rPr>
        <w:t>5</w:t>
      </w:r>
      <w:r w:rsidR="00050E52" w:rsidRPr="004E5FA6">
        <w:rPr>
          <w:rFonts w:cs="Times New Roman"/>
          <w:lang w:val="tr-TR"/>
        </w:rPr>
        <w:t xml:space="preserve"> Tahmin Hatası ile İlişkili </w:t>
      </w:r>
      <w:r w:rsidR="00A563D1" w:rsidRPr="004E5FA6">
        <w:rPr>
          <w:rFonts w:cs="Times New Roman"/>
          <w:lang w:val="tr-TR"/>
        </w:rPr>
        <w:t>B</w:t>
      </w:r>
      <w:r w:rsidR="00050E52" w:rsidRPr="004E5FA6">
        <w:rPr>
          <w:rFonts w:cs="Times New Roman"/>
          <w:lang w:val="tr-TR"/>
        </w:rPr>
        <w:t xml:space="preserve">eyin </w:t>
      </w:r>
      <w:r w:rsidR="00A563D1" w:rsidRPr="004E5FA6">
        <w:rPr>
          <w:rFonts w:cs="Times New Roman"/>
          <w:lang w:val="tr-TR"/>
        </w:rPr>
        <w:t>B</w:t>
      </w:r>
      <w:r w:rsidR="00050E52" w:rsidRPr="004E5FA6">
        <w:rPr>
          <w:rFonts w:cs="Times New Roman"/>
          <w:lang w:val="tr-TR"/>
        </w:rPr>
        <w:t>ölgeleri</w:t>
      </w:r>
      <w:bookmarkEnd w:id="65"/>
    </w:p>
    <w:p w14:paraId="671FEACF" w14:textId="3FF287E5" w:rsidR="00050E52" w:rsidRPr="004E5FA6" w:rsidRDefault="00050E52" w:rsidP="00D712B7">
      <w:pPr>
        <w:pStyle w:val="Heading5"/>
        <w:spacing w:line="360" w:lineRule="auto"/>
        <w:rPr>
          <w:rFonts w:ascii="Times New Roman" w:hAnsi="Times New Roman" w:cs="Times New Roman"/>
          <w:lang w:val="tr-TR"/>
        </w:rPr>
      </w:pPr>
    </w:p>
    <w:p w14:paraId="14C6BDBA" w14:textId="12F23B8E" w:rsidR="0027491E" w:rsidRPr="004E5FA6" w:rsidRDefault="002B6276"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Sağlıklı kontrol (SK) grubunda, cinsiyet için kontrol edilerek tahmin hatasına (TH) yanıt olarak sol üst </w:t>
      </w:r>
      <w:proofErr w:type="spellStart"/>
      <w:r w:rsidRPr="004E5FA6">
        <w:rPr>
          <w:rFonts w:ascii="Times New Roman" w:hAnsi="Times New Roman" w:cs="Times New Roman"/>
          <w:lang w:val="tr-TR"/>
        </w:rPr>
        <w:t>parietal</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lobül</w:t>
      </w:r>
      <w:proofErr w:type="spellEnd"/>
      <w:r w:rsidRPr="004E5FA6">
        <w:rPr>
          <w:rFonts w:ascii="Times New Roman" w:hAnsi="Times New Roman" w:cs="Times New Roman"/>
          <w:lang w:val="tr-TR"/>
        </w:rPr>
        <w:t xml:space="preserve"> ve </w:t>
      </w:r>
      <w:proofErr w:type="spellStart"/>
      <w:r w:rsidRPr="004E5FA6">
        <w:rPr>
          <w:rFonts w:ascii="Times New Roman" w:hAnsi="Times New Roman" w:cs="Times New Roman"/>
          <w:lang w:val="tr-TR"/>
        </w:rPr>
        <w:t>anguler</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girusta</w:t>
      </w:r>
      <w:proofErr w:type="spellEnd"/>
      <w:r w:rsidRPr="004E5FA6">
        <w:rPr>
          <w:rFonts w:ascii="Times New Roman" w:hAnsi="Times New Roman" w:cs="Times New Roman"/>
          <w:lang w:val="tr-TR"/>
        </w:rPr>
        <w:t xml:space="preserve"> anlamlı aktivasyon gözlendi (tepe MNI: [−30, −64, 26], T = 7.46, p </w:t>
      </w:r>
      <w:proofErr w:type="gramStart"/>
      <w:r w:rsidRPr="004E5FA6">
        <w:rPr>
          <w:rFonts w:ascii="Times New Roman" w:hAnsi="Times New Roman" w:cs="Times New Roman"/>
          <w:lang w:val="tr-TR"/>
        </w:rPr>
        <w:t>&lt; .</w:t>
      </w:r>
      <w:proofErr w:type="gramEnd"/>
      <w:r w:rsidRPr="004E5FA6">
        <w:rPr>
          <w:rFonts w:ascii="Times New Roman" w:hAnsi="Times New Roman" w:cs="Times New Roman"/>
          <w:lang w:val="tr-TR"/>
        </w:rPr>
        <w:t xml:space="preserve">05 FWE-düzeltilmiş, k = 58 </w:t>
      </w:r>
      <w:proofErr w:type="spellStart"/>
      <w:r w:rsidRPr="004E5FA6">
        <w:rPr>
          <w:rFonts w:ascii="Times New Roman" w:hAnsi="Times New Roman" w:cs="Times New Roman"/>
          <w:lang w:val="tr-TR"/>
        </w:rPr>
        <w:t>voxel</w:t>
      </w:r>
      <w:proofErr w:type="spellEnd"/>
      <w:r w:rsidRPr="004E5FA6">
        <w:rPr>
          <w:rFonts w:ascii="Times New Roman" w:hAnsi="Times New Roman" w:cs="Times New Roman"/>
          <w:lang w:val="tr-TR"/>
        </w:rPr>
        <w:t xml:space="preserve">) ve ayrıca sağ orta/üst oksipital </w:t>
      </w:r>
      <w:proofErr w:type="spellStart"/>
      <w:r w:rsidRPr="004E5FA6">
        <w:rPr>
          <w:rFonts w:ascii="Times New Roman" w:hAnsi="Times New Roman" w:cs="Times New Roman"/>
          <w:lang w:val="tr-TR"/>
        </w:rPr>
        <w:t>girusta</w:t>
      </w:r>
      <w:proofErr w:type="spellEnd"/>
      <w:r w:rsidRPr="004E5FA6">
        <w:rPr>
          <w:rFonts w:ascii="Times New Roman" w:hAnsi="Times New Roman" w:cs="Times New Roman"/>
          <w:lang w:val="tr-TR"/>
        </w:rPr>
        <w:t xml:space="preserve"> aktivasyon saptandı (tepe MNI: [30, −76, 11], T = 7.52, p </w:t>
      </w:r>
      <w:proofErr w:type="gramStart"/>
      <w:r w:rsidRPr="004E5FA6">
        <w:rPr>
          <w:rFonts w:ascii="Times New Roman" w:hAnsi="Times New Roman" w:cs="Times New Roman"/>
          <w:lang w:val="tr-TR"/>
        </w:rPr>
        <w:t>&lt; .</w:t>
      </w:r>
      <w:proofErr w:type="gramEnd"/>
      <w:r w:rsidRPr="004E5FA6">
        <w:rPr>
          <w:rFonts w:ascii="Times New Roman" w:hAnsi="Times New Roman" w:cs="Times New Roman"/>
          <w:lang w:val="tr-TR"/>
        </w:rPr>
        <w:t xml:space="preserve">05 FWE-düzeltilmiş, k = 28 </w:t>
      </w:r>
      <w:proofErr w:type="spellStart"/>
      <w:r w:rsidRPr="004E5FA6">
        <w:rPr>
          <w:rFonts w:ascii="Times New Roman" w:hAnsi="Times New Roman" w:cs="Times New Roman"/>
          <w:lang w:val="tr-TR"/>
        </w:rPr>
        <w:t>voxel</w:t>
      </w:r>
      <w:proofErr w:type="spellEnd"/>
      <w:r w:rsidRPr="004E5FA6">
        <w:rPr>
          <w:rFonts w:ascii="Times New Roman" w:hAnsi="Times New Roman" w:cs="Times New Roman"/>
          <w:lang w:val="tr-TR"/>
        </w:rPr>
        <w:t>)</w:t>
      </w:r>
      <w:r w:rsidR="00C6671C" w:rsidRPr="004E5FA6">
        <w:rPr>
          <w:rFonts w:ascii="Times New Roman" w:hAnsi="Times New Roman" w:cs="Times New Roman"/>
          <w:lang w:val="tr-TR"/>
        </w:rPr>
        <w:t xml:space="preserve"> </w:t>
      </w:r>
      <w:r w:rsidR="00830491" w:rsidRPr="004E5FA6">
        <w:rPr>
          <w:rFonts w:ascii="Times New Roman" w:hAnsi="Times New Roman" w:cs="Times New Roman"/>
          <w:lang w:val="tr-TR"/>
        </w:rPr>
        <w:t xml:space="preserve">(Bkz. </w:t>
      </w:r>
      <w:r w:rsidR="00C6671C" w:rsidRPr="004E5FA6">
        <w:rPr>
          <w:rFonts w:ascii="Times New Roman" w:hAnsi="Times New Roman" w:cs="Times New Roman"/>
          <w:lang w:val="tr-TR"/>
        </w:rPr>
        <w:fldChar w:fldCharType="begin"/>
      </w:r>
      <w:r w:rsidR="00C6671C" w:rsidRPr="004E5FA6">
        <w:rPr>
          <w:rFonts w:ascii="Times New Roman" w:hAnsi="Times New Roman" w:cs="Times New Roman"/>
          <w:lang w:val="tr-TR"/>
        </w:rPr>
        <w:instrText xml:space="preserve"> REF _Ref207039730 \h </w:instrText>
      </w:r>
      <w:r w:rsidR="004F1259" w:rsidRPr="004E5FA6">
        <w:rPr>
          <w:rFonts w:ascii="Times New Roman" w:hAnsi="Times New Roman" w:cs="Times New Roman"/>
          <w:lang w:val="tr-TR"/>
        </w:rPr>
        <w:instrText xml:space="preserve"> \* MERGEFORMAT </w:instrText>
      </w:r>
      <w:r w:rsidR="00C6671C" w:rsidRPr="004E5FA6">
        <w:rPr>
          <w:rFonts w:ascii="Times New Roman" w:hAnsi="Times New Roman" w:cs="Times New Roman"/>
          <w:lang w:val="tr-TR"/>
        </w:rPr>
      </w:r>
      <w:r w:rsidR="00C6671C" w:rsidRPr="004E5FA6">
        <w:rPr>
          <w:rFonts w:ascii="Times New Roman" w:hAnsi="Times New Roman" w:cs="Times New Roman"/>
          <w:lang w:val="tr-TR"/>
        </w:rPr>
        <w:fldChar w:fldCharType="separate"/>
      </w:r>
      <w:proofErr w:type="spellStart"/>
      <w:r w:rsidR="00C6671C" w:rsidRPr="004E5FA6">
        <w:rPr>
          <w:rFonts w:ascii="Times New Roman" w:hAnsi="Times New Roman" w:cs="Times New Roman"/>
        </w:rPr>
        <w:t>Şekil</w:t>
      </w:r>
      <w:proofErr w:type="spellEnd"/>
      <w:r w:rsidR="00C6671C" w:rsidRPr="004E5FA6">
        <w:rPr>
          <w:rFonts w:ascii="Times New Roman" w:hAnsi="Times New Roman" w:cs="Times New Roman"/>
        </w:rPr>
        <w:t xml:space="preserve"> </w:t>
      </w:r>
      <w:r w:rsidR="00C6671C" w:rsidRPr="004E5FA6">
        <w:rPr>
          <w:rFonts w:ascii="Times New Roman" w:hAnsi="Times New Roman" w:cs="Times New Roman"/>
          <w:noProof/>
        </w:rPr>
        <w:t>8</w:t>
      </w:r>
      <w:r w:rsidR="00C6671C" w:rsidRPr="004E5FA6">
        <w:rPr>
          <w:rFonts w:ascii="Times New Roman" w:hAnsi="Times New Roman" w:cs="Times New Roman"/>
          <w:lang w:val="tr-TR"/>
        </w:rPr>
        <w:fldChar w:fldCharType="end"/>
      </w:r>
      <w:r w:rsidR="0027491E" w:rsidRPr="004E5FA6">
        <w:rPr>
          <w:rFonts w:ascii="Times New Roman" w:hAnsi="Times New Roman" w:cs="Times New Roman"/>
          <w:lang w:val="tr-TR"/>
        </w:rPr>
        <w:t>)</w:t>
      </w:r>
      <w:r w:rsidRPr="004E5FA6">
        <w:rPr>
          <w:rFonts w:ascii="Times New Roman" w:hAnsi="Times New Roman" w:cs="Times New Roman"/>
          <w:lang w:val="tr-TR"/>
        </w:rPr>
        <w:t>.</w:t>
      </w:r>
    </w:p>
    <w:p w14:paraId="22A18A4D" w14:textId="77777777" w:rsidR="002B6276" w:rsidRPr="004E5FA6" w:rsidRDefault="002B6276" w:rsidP="00D712B7">
      <w:pPr>
        <w:spacing w:line="360" w:lineRule="auto"/>
        <w:rPr>
          <w:rFonts w:ascii="Times New Roman" w:hAnsi="Times New Roman" w:cs="Times New Roman"/>
          <w:lang w:val="tr-TR"/>
        </w:rPr>
      </w:pPr>
    </w:p>
    <w:p w14:paraId="2A4368BE" w14:textId="71E36B1C" w:rsidR="002B6276" w:rsidRPr="004E5FA6" w:rsidRDefault="002B6276" w:rsidP="00D712B7">
      <w:pPr>
        <w:spacing w:line="360" w:lineRule="auto"/>
        <w:rPr>
          <w:rFonts w:ascii="Times New Roman" w:hAnsi="Times New Roman" w:cs="Times New Roman"/>
          <w:lang w:val="tr-TR"/>
        </w:rPr>
      </w:pPr>
      <w:r w:rsidRPr="004E5FA6">
        <w:rPr>
          <w:rFonts w:ascii="Times New Roman" w:hAnsi="Times New Roman" w:cs="Times New Roman"/>
          <w:lang w:val="tr-TR"/>
        </w:rPr>
        <w:t>Buna karşılık, şizofreni (SZ) grubunda, cinsiyet ve hastalık süresi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xml:space="preserve">) için kontrol edilerek </w:t>
      </w:r>
      <w:proofErr w:type="spellStart"/>
      <w:r w:rsidRPr="004E5FA6">
        <w:rPr>
          <w:rFonts w:ascii="Times New Roman" w:hAnsi="Times New Roman" w:cs="Times New Roman"/>
          <w:lang w:val="tr-TR"/>
        </w:rPr>
        <w:t>TH’ye</w:t>
      </w:r>
      <w:proofErr w:type="spellEnd"/>
      <w:r w:rsidRPr="004E5FA6">
        <w:rPr>
          <w:rFonts w:ascii="Times New Roman" w:hAnsi="Times New Roman" w:cs="Times New Roman"/>
          <w:lang w:val="tr-TR"/>
        </w:rPr>
        <w:t xml:space="preserve"> yanıt olarak sağ oksipital </w:t>
      </w:r>
      <w:proofErr w:type="spellStart"/>
      <w:r w:rsidRPr="004E5FA6">
        <w:rPr>
          <w:rFonts w:ascii="Times New Roman" w:hAnsi="Times New Roman" w:cs="Times New Roman"/>
          <w:lang w:val="tr-TR"/>
        </w:rPr>
        <w:t>fusiform</w:t>
      </w:r>
      <w:proofErr w:type="spellEnd"/>
      <w:r w:rsidRPr="004E5FA6">
        <w:rPr>
          <w:rFonts w:ascii="Times New Roman" w:hAnsi="Times New Roman" w:cs="Times New Roman"/>
          <w:lang w:val="tr-TR"/>
        </w:rPr>
        <w:t xml:space="preserve"> ve alt oksipital </w:t>
      </w:r>
      <w:proofErr w:type="spellStart"/>
      <w:r w:rsidRPr="004E5FA6">
        <w:rPr>
          <w:rFonts w:ascii="Times New Roman" w:hAnsi="Times New Roman" w:cs="Times New Roman"/>
          <w:lang w:val="tr-TR"/>
        </w:rPr>
        <w:t>girusta</w:t>
      </w:r>
      <w:proofErr w:type="spellEnd"/>
      <w:r w:rsidRPr="004E5FA6">
        <w:rPr>
          <w:rFonts w:ascii="Times New Roman" w:hAnsi="Times New Roman" w:cs="Times New Roman"/>
          <w:lang w:val="tr-TR"/>
        </w:rPr>
        <w:t xml:space="preserve"> anlamlı aktivasyon izlendi (tepe MNI: [27, −85, −7], T = 4.98, p </w:t>
      </w:r>
      <w:proofErr w:type="gramStart"/>
      <w:r w:rsidRPr="004E5FA6">
        <w:rPr>
          <w:rFonts w:ascii="Times New Roman" w:hAnsi="Times New Roman" w:cs="Times New Roman"/>
          <w:lang w:val="tr-TR"/>
        </w:rPr>
        <w:t>&lt; .</w:t>
      </w:r>
      <w:proofErr w:type="gramEnd"/>
      <w:r w:rsidRPr="004E5FA6">
        <w:rPr>
          <w:rFonts w:ascii="Times New Roman" w:hAnsi="Times New Roman" w:cs="Times New Roman"/>
          <w:lang w:val="tr-TR"/>
        </w:rPr>
        <w:t xml:space="preserve">001 düzeltilmemiş, k = 48 </w:t>
      </w:r>
      <w:proofErr w:type="spellStart"/>
      <w:r w:rsidRPr="004E5FA6">
        <w:rPr>
          <w:rFonts w:ascii="Times New Roman" w:hAnsi="Times New Roman" w:cs="Times New Roman"/>
          <w:lang w:val="tr-TR"/>
        </w:rPr>
        <w:t>voxel</w:t>
      </w:r>
      <w:proofErr w:type="spellEnd"/>
      <w:r w:rsidR="00F744C3" w:rsidRPr="004E5FA6">
        <w:rPr>
          <w:rFonts w:ascii="Times New Roman" w:hAnsi="Times New Roman" w:cs="Times New Roman"/>
          <w:lang w:val="tr-TR"/>
        </w:rPr>
        <w:t>))</w:t>
      </w:r>
      <w:r w:rsidR="005B53AE" w:rsidRPr="004E5FA6">
        <w:rPr>
          <w:rFonts w:ascii="Times New Roman" w:hAnsi="Times New Roman" w:cs="Times New Roman"/>
          <w:lang w:val="tr-TR"/>
        </w:rPr>
        <w:t xml:space="preserve"> (Bkz.</w:t>
      </w:r>
      <w:r w:rsidR="00F744C3" w:rsidRPr="004E5FA6">
        <w:rPr>
          <w:rFonts w:ascii="Times New Roman" w:hAnsi="Times New Roman" w:cs="Times New Roman"/>
          <w:lang w:val="tr-TR"/>
        </w:rPr>
        <w:fldChar w:fldCharType="begin"/>
      </w:r>
      <w:r w:rsidR="00F744C3" w:rsidRPr="004E5FA6">
        <w:rPr>
          <w:rFonts w:ascii="Times New Roman" w:hAnsi="Times New Roman" w:cs="Times New Roman"/>
          <w:lang w:val="tr-TR"/>
        </w:rPr>
        <w:instrText xml:space="preserve"> REF _Ref207039730 \h </w:instrText>
      </w:r>
      <w:r w:rsidR="004F1259" w:rsidRPr="004E5FA6">
        <w:rPr>
          <w:rFonts w:ascii="Times New Roman" w:hAnsi="Times New Roman" w:cs="Times New Roman"/>
          <w:lang w:val="tr-TR"/>
        </w:rPr>
        <w:instrText xml:space="preserve"> \* MERGEFORMAT </w:instrText>
      </w:r>
      <w:r w:rsidR="00F744C3" w:rsidRPr="004E5FA6">
        <w:rPr>
          <w:rFonts w:ascii="Times New Roman" w:hAnsi="Times New Roman" w:cs="Times New Roman"/>
          <w:lang w:val="tr-TR"/>
        </w:rPr>
      </w:r>
      <w:r w:rsidR="00F744C3" w:rsidRPr="004E5FA6">
        <w:rPr>
          <w:rFonts w:ascii="Times New Roman" w:hAnsi="Times New Roman" w:cs="Times New Roman"/>
          <w:lang w:val="tr-TR"/>
        </w:rPr>
        <w:fldChar w:fldCharType="separate"/>
      </w:r>
      <w:proofErr w:type="spellStart"/>
      <w:r w:rsidR="00F744C3" w:rsidRPr="004E5FA6">
        <w:rPr>
          <w:rFonts w:ascii="Times New Roman" w:hAnsi="Times New Roman" w:cs="Times New Roman"/>
        </w:rPr>
        <w:t>Şekil</w:t>
      </w:r>
      <w:proofErr w:type="spellEnd"/>
      <w:r w:rsidR="00F744C3" w:rsidRPr="004E5FA6">
        <w:rPr>
          <w:rFonts w:ascii="Times New Roman" w:hAnsi="Times New Roman" w:cs="Times New Roman"/>
        </w:rPr>
        <w:t xml:space="preserve"> </w:t>
      </w:r>
      <w:r w:rsidR="00F744C3" w:rsidRPr="004E5FA6">
        <w:rPr>
          <w:rFonts w:ascii="Times New Roman" w:hAnsi="Times New Roman" w:cs="Times New Roman"/>
          <w:noProof/>
        </w:rPr>
        <w:t>8</w:t>
      </w:r>
      <w:r w:rsidR="00F744C3" w:rsidRPr="004E5FA6">
        <w:rPr>
          <w:rFonts w:ascii="Times New Roman" w:hAnsi="Times New Roman" w:cs="Times New Roman"/>
          <w:lang w:val="tr-TR"/>
        </w:rPr>
        <w:fldChar w:fldCharType="end"/>
      </w:r>
      <w:r w:rsidR="005B53AE" w:rsidRPr="004E5FA6">
        <w:rPr>
          <w:rFonts w:ascii="Times New Roman" w:hAnsi="Times New Roman" w:cs="Times New Roman"/>
          <w:lang w:val="tr-TR"/>
        </w:rPr>
        <w:t>)</w:t>
      </w:r>
      <w:r w:rsidRPr="004E5FA6">
        <w:rPr>
          <w:rFonts w:ascii="Times New Roman" w:hAnsi="Times New Roman" w:cs="Times New Roman"/>
          <w:lang w:val="tr-TR"/>
        </w:rPr>
        <w:t>.</w:t>
      </w:r>
    </w:p>
    <w:p w14:paraId="77160069" w14:textId="77777777" w:rsidR="002B6276" w:rsidRPr="004E5FA6" w:rsidRDefault="002B6276" w:rsidP="00D712B7">
      <w:pPr>
        <w:spacing w:line="360" w:lineRule="auto"/>
        <w:rPr>
          <w:rFonts w:ascii="Times New Roman" w:hAnsi="Times New Roman" w:cs="Times New Roman"/>
          <w:lang w:val="tr-TR"/>
        </w:rPr>
      </w:pPr>
    </w:p>
    <w:p w14:paraId="221AAF9C" w14:textId="2BF441C2" w:rsidR="002B6276" w:rsidRPr="004E5FA6" w:rsidRDefault="002B6276"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Gruplar arası karşılaştırmada, </w:t>
      </w:r>
      <w:proofErr w:type="gramStart"/>
      <w:r w:rsidR="0027491E" w:rsidRPr="004E5FA6">
        <w:rPr>
          <w:rFonts w:ascii="Times New Roman" w:hAnsi="Times New Roman" w:cs="Times New Roman"/>
          <w:lang w:val="tr-TR"/>
        </w:rPr>
        <w:t>S</w:t>
      </w:r>
      <w:r w:rsidRPr="004E5FA6">
        <w:rPr>
          <w:rFonts w:ascii="Times New Roman" w:hAnsi="Times New Roman" w:cs="Times New Roman"/>
          <w:lang w:val="tr-TR"/>
        </w:rPr>
        <w:t>Z &gt;</w:t>
      </w:r>
      <w:proofErr w:type="gramEnd"/>
      <w:r w:rsidRPr="004E5FA6">
        <w:rPr>
          <w:rFonts w:ascii="Times New Roman" w:hAnsi="Times New Roman" w:cs="Times New Roman"/>
          <w:lang w:val="tr-TR"/>
        </w:rPr>
        <w:t xml:space="preserve"> SK kontrastında sol serebellum (dış bölge) ve oksipital </w:t>
      </w:r>
      <w:proofErr w:type="spellStart"/>
      <w:r w:rsidRPr="004E5FA6">
        <w:rPr>
          <w:rFonts w:ascii="Times New Roman" w:hAnsi="Times New Roman" w:cs="Times New Roman"/>
          <w:lang w:val="tr-TR"/>
        </w:rPr>
        <w:t>fusiform</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girusta</w:t>
      </w:r>
      <w:proofErr w:type="spellEnd"/>
      <w:r w:rsidRPr="004E5FA6">
        <w:rPr>
          <w:rFonts w:ascii="Times New Roman" w:hAnsi="Times New Roman" w:cs="Times New Roman"/>
          <w:lang w:val="tr-TR"/>
        </w:rPr>
        <w:t xml:space="preserve"> TH ile ilişkili aktivasyonun daha yüksek olduğu görüldü (tepe MNI: [−18, −85, −25], T = 4.22, p </w:t>
      </w:r>
      <w:proofErr w:type="gramStart"/>
      <w:r w:rsidRPr="004E5FA6">
        <w:rPr>
          <w:rFonts w:ascii="Times New Roman" w:hAnsi="Times New Roman" w:cs="Times New Roman"/>
          <w:lang w:val="tr-TR"/>
        </w:rPr>
        <w:t>&lt; .</w:t>
      </w:r>
      <w:proofErr w:type="gramEnd"/>
      <w:r w:rsidRPr="004E5FA6">
        <w:rPr>
          <w:rFonts w:ascii="Times New Roman" w:hAnsi="Times New Roman" w:cs="Times New Roman"/>
          <w:lang w:val="tr-TR"/>
        </w:rPr>
        <w:t xml:space="preserve">001 düzeltilmemiş, k = 26 </w:t>
      </w:r>
      <w:proofErr w:type="spellStart"/>
      <w:r w:rsidRPr="004E5FA6">
        <w:rPr>
          <w:rFonts w:ascii="Times New Roman" w:hAnsi="Times New Roman" w:cs="Times New Roman"/>
          <w:lang w:val="tr-TR"/>
        </w:rPr>
        <w:t>voxel</w:t>
      </w:r>
      <w:proofErr w:type="spellEnd"/>
      <w:r w:rsidRPr="004E5FA6">
        <w:rPr>
          <w:rFonts w:ascii="Times New Roman" w:hAnsi="Times New Roman" w:cs="Times New Roman"/>
          <w:lang w:val="tr-TR"/>
        </w:rPr>
        <w:t>). Ters kontrastta (SK &gt;</w:t>
      </w:r>
      <w:r w:rsidR="00931337" w:rsidRPr="004E5FA6">
        <w:rPr>
          <w:rFonts w:ascii="Times New Roman" w:hAnsi="Times New Roman" w:cs="Times New Roman"/>
          <w:lang w:val="tr-TR"/>
        </w:rPr>
        <w:t>SZ</w:t>
      </w:r>
      <w:r w:rsidRPr="004E5FA6">
        <w:rPr>
          <w:rFonts w:ascii="Times New Roman" w:hAnsi="Times New Roman" w:cs="Times New Roman"/>
          <w:lang w:val="tr-TR"/>
        </w:rPr>
        <w:t xml:space="preserve">) anlamlı küme </w:t>
      </w:r>
      <w:proofErr w:type="gramStart"/>
      <w:r w:rsidRPr="004E5FA6">
        <w:rPr>
          <w:rFonts w:ascii="Times New Roman" w:hAnsi="Times New Roman" w:cs="Times New Roman"/>
          <w:lang w:val="tr-TR"/>
        </w:rPr>
        <w:t>saptanmadı</w:t>
      </w:r>
      <w:r w:rsidR="00694A74" w:rsidRPr="004E5FA6">
        <w:rPr>
          <w:rFonts w:ascii="Times New Roman" w:hAnsi="Times New Roman" w:cs="Times New Roman"/>
          <w:lang w:val="tr-TR"/>
        </w:rPr>
        <w:t xml:space="preserve"> </w:t>
      </w:r>
      <w:r w:rsidR="005B53AE" w:rsidRPr="004E5FA6">
        <w:rPr>
          <w:rFonts w:ascii="Times New Roman" w:hAnsi="Times New Roman" w:cs="Times New Roman"/>
          <w:lang w:val="tr-TR"/>
        </w:rPr>
        <w:t>)</w:t>
      </w:r>
      <w:proofErr w:type="gramEnd"/>
      <w:r w:rsidR="005B53AE" w:rsidRPr="004E5FA6">
        <w:rPr>
          <w:rFonts w:ascii="Times New Roman" w:hAnsi="Times New Roman" w:cs="Times New Roman"/>
          <w:lang w:val="tr-TR"/>
        </w:rPr>
        <w:t xml:space="preserve"> </w:t>
      </w:r>
      <w:r w:rsidR="00F744C3" w:rsidRPr="004E5FA6">
        <w:rPr>
          <w:rFonts w:ascii="Times New Roman" w:hAnsi="Times New Roman" w:cs="Times New Roman"/>
          <w:lang w:val="tr-TR"/>
        </w:rPr>
        <w:t>(Bkz.</w:t>
      </w:r>
      <w:r w:rsidR="00F744C3" w:rsidRPr="004E5FA6">
        <w:rPr>
          <w:rFonts w:ascii="Times New Roman" w:hAnsi="Times New Roman" w:cs="Times New Roman"/>
          <w:lang w:val="tr-TR"/>
        </w:rPr>
        <w:fldChar w:fldCharType="begin"/>
      </w:r>
      <w:r w:rsidR="00F744C3" w:rsidRPr="004E5FA6">
        <w:rPr>
          <w:rFonts w:ascii="Times New Roman" w:hAnsi="Times New Roman" w:cs="Times New Roman"/>
          <w:lang w:val="tr-TR"/>
        </w:rPr>
        <w:instrText xml:space="preserve"> REF _Ref207039730 \h </w:instrText>
      </w:r>
      <w:r w:rsidR="004F1259" w:rsidRPr="004E5FA6">
        <w:rPr>
          <w:rFonts w:ascii="Times New Roman" w:hAnsi="Times New Roman" w:cs="Times New Roman"/>
          <w:lang w:val="tr-TR"/>
        </w:rPr>
        <w:instrText xml:space="preserve"> \* MERGEFORMAT </w:instrText>
      </w:r>
      <w:r w:rsidR="00F744C3" w:rsidRPr="004E5FA6">
        <w:rPr>
          <w:rFonts w:ascii="Times New Roman" w:hAnsi="Times New Roman" w:cs="Times New Roman"/>
          <w:lang w:val="tr-TR"/>
        </w:rPr>
      </w:r>
      <w:r w:rsidR="00F744C3" w:rsidRPr="004E5FA6">
        <w:rPr>
          <w:rFonts w:ascii="Times New Roman" w:hAnsi="Times New Roman" w:cs="Times New Roman"/>
          <w:lang w:val="tr-TR"/>
        </w:rPr>
        <w:fldChar w:fldCharType="separate"/>
      </w:r>
      <w:proofErr w:type="spellStart"/>
      <w:r w:rsidR="00F744C3" w:rsidRPr="004E5FA6">
        <w:rPr>
          <w:rFonts w:ascii="Times New Roman" w:hAnsi="Times New Roman" w:cs="Times New Roman"/>
        </w:rPr>
        <w:t>Şekil</w:t>
      </w:r>
      <w:proofErr w:type="spellEnd"/>
      <w:r w:rsidR="00F744C3" w:rsidRPr="004E5FA6">
        <w:rPr>
          <w:rFonts w:ascii="Times New Roman" w:hAnsi="Times New Roman" w:cs="Times New Roman"/>
        </w:rPr>
        <w:t xml:space="preserve"> </w:t>
      </w:r>
      <w:r w:rsidR="00F744C3" w:rsidRPr="004E5FA6">
        <w:rPr>
          <w:rFonts w:ascii="Times New Roman" w:hAnsi="Times New Roman" w:cs="Times New Roman"/>
          <w:noProof/>
        </w:rPr>
        <w:t>8</w:t>
      </w:r>
      <w:r w:rsidR="00F744C3" w:rsidRPr="004E5FA6">
        <w:rPr>
          <w:rFonts w:ascii="Times New Roman" w:hAnsi="Times New Roman" w:cs="Times New Roman"/>
          <w:lang w:val="tr-TR"/>
        </w:rPr>
        <w:fldChar w:fldCharType="end"/>
      </w:r>
      <w:r w:rsidR="00F744C3" w:rsidRPr="004E5FA6">
        <w:rPr>
          <w:rFonts w:ascii="Times New Roman" w:hAnsi="Times New Roman" w:cs="Times New Roman"/>
          <w:lang w:val="tr-TR"/>
        </w:rPr>
        <w:t>).</w:t>
      </w:r>
    </w:p>
    <w:p w14:paraId="74CFCA10" w14:textId="77777777" w:rsidR="002B6276" w:rsidRPr="004E5FA6" w:rsidRDefault="002B6276" w:rsidP="00D712B7">
      <w:pPr>
        <w:spacing w:line="360" w:lineRule="auto"/>
        <w:rPr>
          <w:rFonts w:ascii="Times New Roman" w:hAnsi="Times New Roman" w:cs="Times New Roman"/>
          <w:lang w:val="tr-TR"/>
        </w:rPr>
      </w:pPr>
    </w:p>
    <w:p w14:paraId="794A6FD3" w14:textId="7053C731" w:rsidR="0015152B" w:rsidRPr="004E5FA6" w:rsidRDefault="002B6276"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Özetle, </w:t>
      </w:r>
      <w:proofErr w:type="spellStart"/>
      <w:r w:rsidRPr="004E5FA6">
        <w:rPr>
          <w:rFonts w:ascii="Times New Roman" w:hAnsi="Times New Roman" w:cs="Times New Roman"/>
          <w:lang w:val="tr-TR"/>
        </w:rPr>
        <w:t>temporoparietal</w:t>
      </w:r>
      <w:proofErr w:type="spellEnd"/>
      <w:r w:rsidRPr="004E5FA6">
        <w:rPr>
          <w:rFonts w:ascii="Times New Roman" w:hAnsi="Times New Roman" w:cs="Times New Roman"/>
          <w:lang w:val="tr-TR"/>
        </w:rPr>
        <w:t xml:space="preserve"> kavşak (TPJ) sağlıklı kontrollerde TH ile ilişkili artmış aktivasyon göstermekte, </w:t>
      </w:r>
      <w:r w:rsidR="0027491E" w:rsidRPr="004E5FA6">
        <w:rPr>
          <w:rFonts w:ascii="Times New Roman" w:hAnsi="Times New Roman" w:cs="Times New Roman"/>
          <w:lang w:val="tr-TR"/>
        </w:rPr>
        <w:t>S</w:t>
      </w:r>
      <w:r w:rsidRPr="004E5FA6">
        <w:rPr>
          <w:rFonts w:ascii="Times New Roman" w:hAnsi="Times New Roman" w:cs="Times New Roman"/>
          <w:lang w:val="tr-TR"/>
        </w:rPr>
        <w:t xml:space="preserve">Z grubunda ise bu etki kaybolmaktadır. Buna karşılık </w:t>
      </w:r>
      <w:r w:rsidR="0027491E" w:rsidRPr="004E5FA6">
        <w:rPr>
          <w:rFonts w:ascii="Times New Roman" w:hAnsi="Times New Roman" w:cs="Times New Roman"/>
          <w:lang w:val="tr-TR"/>
        </w:rPr>
        <w:t>S</w:t>
      </w:r>
      <w:r w:rsidRPr="004E5FA6">
        <w:rPr>
          <w:rFonts w:ascii="Times New Roman" w:hAnsi="Times New Roman" w:cs="Times New Roman"/>
          <w:lang w:val="tr-TR"/>
        </w:rPr>
        <w:t xml:space="preserve">Z grubunda </w:t>
      </w:r>
      <w:proofErr w:type="spellStart"/>
      <w:r w:rsidRPr="004E5FA6">
        <w:rPr>
          <w:rFonts w:ascii="Times New Roman" w:hAnsi="Times New Roman" w:cs="Times New Roman"/>
          <w:lang w:val="tr-TR"/>
        </w:rPr>
        <w:t>TH’ye</w:t>
      </w:r>
      <w:proofErr w:type="spellEnd"/>
      <w:r w:rsidRPr="004E5FA6">
        <w:rPr>
          <w:rFonts w:ascii="Times New Roman" w:hAnsi="Times New Roman" w:cs="Times New Roman"/>
          <w:lang w:val="tr-TR"/>
        </w:rPr>
        <w:t xml:space="preserve"> bağlı aktivasyon ağırlıkla alt düzey duyusal bölgelerde (oksipital korteks ve serebellum) ortaya çıkmaktadır. Bu bulgular, </w:t>
      </w:r>
      <w:proofErr w:type="spellStart"/>
      <w:r w:rsidR="0027491E" w:rsidRPr="004E5FA6">
        <w:rPr>
          <w:rFonts w:ascii="Times New Roman" w:hAnsi="Times New Roman" w:cs="Times New Roman"/>
          <w:lang w:val="tr-TR"/>
        </w:rPr>
        <w:t>S</w:t>
      </w:r>
      <w:r w:rsidRPr="004E5FA6">
        <w:rPr>
          <w:rFonts w:ascii="Times New Roman" w:hAnsi="Times New Roman" w:cs="Times New Roman"/>
          <w:lang w:val="tr-TR"/>
        </w:rPr>
        <w:t>Z’de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mentalizasyon</w:t>
      </w:r>
      <w:proofErr w:type="spellEnd"/>
      <w:r w:rsidRPr="004E5FA6">
        <w:rPr>
          <w:rFonts w:ascii="Times New Roman" w:hAnsi="Times New Roman" w:cs="Times New Roman"/>
          <w:lang w:val="tr-TR"/>
        </w:rPr>
        <w:t xml:space="preserve"> süreçlerindeki bir yetersizliğe işaret ederek, tahmin hatalarının TPJ gibi üst-düzey </w:t>
      </w:r>
      <w:proofErr w:type="spellStart"/>
      <w:r w:rsidRPr="004E5FA6">
        <w:rPr>
          <w:rFonts w:ascii="Times New Roman" w:hAnsi="Times New Roman" w:cs="Times New Roman"/>
          <w:lang w:val="tr-TR"/>
        </w:rPr>
        <w:t>transmodal</w:t>
      </w:r>
      <w:proofErr w:type="spellEnd"/>
      <w:r w:rsidRPr="004E5FA6">
        <w:rPr>
          <w:rFonts w:ascii="Times New Roman" w:hAnsi="Times New Roman" w:cs="Times New Roman"/>
          <w:lang w:val="tr-TR"/>
        </w:rPr>
        <w:t xml:space="preserve"> alanlar yerine daha çok </w:t>
      </w:r>
      <w:proofErr w:type="spellStart"/>
      <w:r w:rsidRPr="004E5FA6">
        <w:rPr>
          <w:rFonts w:ascii="Times New Roman" w:hAnsi="Times New Roman" w:cs="Times New Roman"/>
          <w:lang w:val="tr-TR"/>
        </w:rPr>
        <w:t>unimodal</w:t>
      </w:r>
      <w:proofErr w:type="spellEnd"/>
      <w:r w:rsidRPr="004E5FA6">
        <w:rPr>
          <w:rFonts w:ascii="Times New Roman" w:hAnsi="Times New Roman" w:cs="Times New Roman"/>
          <w:lang w:val="tr-TR"/>
        </w:rPr>
        <w:t xml:space="preserve"> duyusal bölgelerde işlendiğini düşündürmektedir.</w:t>
      </w:r>
    </w:p>
    <w:p w14:paraId="00EC0DF7" w14:textId="77777777" w:rsidR="00694A74" w:rsidRPr="004E5FA6" w:rsidRDefault="00694A74" w:rsidP="00D712B7">
      <w:pPr>
        <w:spacing w:line="360" w:lineRule="auto"/>
        <w:rPr>
          <w:rFonts w:ascii="Times New Roman" w:hAnsi="Times New Roman" w:cs="Times New Roman"/>
          <w:lang w:val="tr-TR"/>
        </w:rPr>
      </w:pPr>
    </w:p>
    <w:p w14:paraId="770E3548" w14:textId="77777777" w:rsidR="00AC576D" w:rsidRPr="004E5FA6" w:rsidRDefault="00694A74" w:rsidP="00D712B7">
      <w:pPr>
        <w:keepNext/>
        <w:spacing w:line="360" w:lineRule="auto"/>
        <w:rPr>
          <w:rFonts w:ascii="Times New Roman" w:hAnsi="Times New Roman" w:cs="Times New Roman"/>
        </w:rPr>
      </w:pPr>
      <w:r w:rsidRPr="004E5FA6">
        <w:rPr>
          <w:rFonts w:ascii="Times New Roman" w:hAnsi="Times New Roman" w:cs="Times New Roman"/>
          <w:noProof/>
          <w:lang w:val="tr-TR"/>
          <w14:ligatures w14:val="standardContextual"/>
        </w:rPr>
        <w:drawing>
          <wp:inline distT="0" distB="0" distL="0" distR="0" wp14:anchorId="4B6CDD2E" wp14:editId="1392A1DC">
            <wp:extent cx="5943600" cy="1583690"/>
            <wp:effectExtent l="0" t="0" r="0" b="0"/>
            <wp:docPr id="1346400484" name="Picture 2" descr="A group of brain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0484" name="Picture 2" descr="A group of brain imag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83690"/>
                    </a:xfrm>
                    <a:prstGeom prst="rect">
                      <a:avLst/>
                    </a:prstGeom>
                  </pic:spPr>
                </pic:pic>
              </a:graphicData>
            </a:graphic>
          </wp:inline>
        </w:drawing>
      </w:r>
    </w:p>
    <w:p w14:paraId="6E0C813F" w14:textId="30F14E41" w:rsidR="00694A74" w:rsidRPr="004E5FA6" w:rsidRDefault="00AC576D" w:rsidP="00D712B7">
      <w:pPr>
        <w:pStyle w:val="Caption"/>
        <w:rPr>
          <w:rFonts w:ascii="Times New Roman" w:hAnsi="Times New Roman" w:cs="Times New Roman"/>
          <w:lang w:val="tr-TR"/>
        </w:rPr>
      </w:pPr>
      <w:bookmarkStart w:id="66" w:name="_Ref207039730"/>
      <w:bookmarkStart w:id="67" w:name="_Toc207039606"/>
      <w:bookmarkStart w:id="68" w:name="_Ref207039719"/>
      <w:bookmarkStart w:id="69" w:name="_Ref207039722"/>
      <w:proofErr w:type="spellStart"/>
      <w:r w:rsidRPr="004E5FA6">
        <w:rPr>
          <w:rFonts w:ascii="Times New Roman" w:hAnsi="Times New Roman" w:cs="Times New Roman"/>
        </w:rPr>
        <w:t>Şekil</w:t>
      </w:r>
      <w:proofErr w:type="spellEnd"/>
      <w:r w:rsidRPr="004E5FA6">
        <w:rPr>
          <w:rFonts w:ascii="Times New Roman" w:hAnsi="Times New Roman" w:cs="Times New Roman"/>
        </w:rPr>
        <w:t xml:space="preserve"> </w:t>
      </w:r>
      <w:r w:rsidRPr="004E5FA6">
        <w:rPr>
          <w:rFonts w:ascii="Times New Roman" w:hAnsi="Times New Roman" w:cs="Times New Roman"/>
        </w:rPr>
        <w:fldChar w:fldCharType="begin"/>
      </w:r>
      <w:r w:rsidRPr="004E5FA6">
        <w:rPr>
          <w:rFonts w:ascii="Times New Roman" w:hAnsi="Times New Roman" w:cs="Times New Roman"/>
        </w:rPr>
        <w:instrText xml:space="preserve"> SEQ Şekil \* ARABIC </w:instrText>
      </w:r>
      <w:r w:rsidRPr="004E5FA6">
        <w:rPr>
          <w:rFonts w:ascii="Times New Roman" w:hAnsi="Times New Roman" w:cs="Times New Roman"/>
        </w:rPr>
        <w:fldChar w:fldCharType="separate"/>
      </w:r>
      <w:r w:rsidRPr="004E5FA6">
        <w:rPr>
          <w:rFonts w:ascii="Times New Roman" w:hAnsi="Times New Roman" w:cs="Times New Roman"/>
          <w:noProof/>
        </w:rPr>
        <w:t>8</w:t>
      </w:r>
      <w:r w:rsidRPr="004E5FA6">
        <w:rPr>
          <w:rFonts w:ascii="Times New Roman" w:hAnsi="Times New Roman" w:cs="Times New Roman"/>
          <w:noProof/>
        </w:rPr>
        <w:fldChar w:fldCharType="end"/>
      </w:r>
      <w:bookmarkEnd w:id="66"/>
      <w:r w:rsidRPr="004E5FA6">
        <w:rPr>
          <w:rFonts w:ascii="Times New Roman" w:hAnsi="Times New Roman" w:cs="Times New Roman"/>
        </w:rPr>
        <w:t xml:space="preserve"> </w:t>
      </w:r>
      <w:r w:rsidRPr="004E5FA6">
        <w:rPr>
          <w:rFonts w:ascii="Times New Roman" w:hAnsi="Times New Roman" w:cs="Times New Roman"/>
          <w:sz w:val="20"/>
          <w:szCs w:val="20"/>
          <w:lang w:val="tr-TR"/>
        </w:rPr>
        <w:t xml:space="preserve">. </w:t>
      </w:r>
      <w:proofErr w:type="spellStart"/>
      <w:r w:rsidRPr="004E5FA6">
        <w:rPr>
          <w:rFonts w:ascii="Times New Roman" w:hAnsi="Times New Roman" w:cs="Times New Roman"/>
          <w:sz w:val="20"/>
          <w:szCs w:val="20"/>
          <w:lang w:val="tr-TR"/>
        </w:rPr>
        <w:t>SPM’de</w:t>
      </w:r>
      <w:proofErr w:type="spellEnd"/>
      <w:r w:rsidRPr="004E5FA6">
        <w:rPr>
          <w:rFonts w:ascii="Times New Roman" w:hAnsi="Times New Roman" w:cs="Times New Roman"/>
          <w:sz w:val="20"/>
          <w:szCs w:val="20"/>
          <w:lang w:val="tr-TR"/>
        </w:rPr>
        <w:t xml:space="preserve"> tanımlanan tahmin hatası (TH) ile ilişkili aktivasyonlar A) Görselleştirme amacıyla, düzeltilmemiş global p-değerleri (p </w:t>
      </w:r>
      <w:proofErr w:type="gramStart"/>
      <w:r w:rsidRPr="004E5FA6">
        <w:rPr>
          <w:rFonts w:ascii="Times New Roman" w:hAnsi="Times New Roman" w:cs="Times New Roman"/>
          <w:sz w:val="20"/>
          <w:szCs w:val="20"/>
          <w:lang w:val="tr-TR"/>
        </w:rPr>
        <w:t>&lt; 0,001</w:t>
      </w:r>
      <w:proofErr w:type="gramEnd"/>
      <w:r w:rsidRPr="004E5FA6">
        <w:rPr>
          <w:rFonts w:ascii="Times New Roman" w:hAnsi="Times New Roman" w:cs="Times New Roman"/>
          <w:sz w:val="20"/>
          <w:szCs w:val="20"/>
          <w:lang w:val="tr-TR"/>
        </w:rPr>
        <w:t xml:space="preserve">) kullanıldığında, cinsiyet için kontrol edilerek, sağlıklı kontrollerde (SK) sağ ve sol TPJ bölgelerinde aktivasyon görüldü (tepe MNI: [30, −76, 11], T = 7,52, p </w:t>
      </w:r>
      <w:proofErr w:type="gramStart"/>
      <w:r w:rsidRPr="004E5FA6">
        <w:rPr>
          <w:rFonts w:ascii="Times New Roman" w:hAnsi="Times New Roman" w:cs="Times New Roman"/>
          <w:sz w:val="20"/>
          <w:szCs w:val="20"/>
          <w:lang w:val="tr-TR"/>
        </w:rPr>
        <w:t>&lt; 0,001</w:t>
      </w:r>
      <w:proofErr w:type="gramEnd"/>
      <w:r w:rsidRPr="004E5FA6">
        <w:rPr>
          <w:rFonts w:ascii="Times New Roman" w:hAnsi="Times New Roman" w:cs="Times New Roman"/>
          <w:sz w:val="20"/>
          <w:szCs w:val="20"/>
          <w:lang w:val="tr-TR"/>
        </w:rPr>
        <w:t xml:space="preserve"> düzeltilmemiş, k = 433 </w:t>
      </w:r>
      <w:proofErr w:type="spellStart"/>
      <w:r w:rsidRPr="004E5FA6">
        <w:rPr>
          <w:rFonts w:ascii="Times New Roman" w:hAnsi="Times New Roman" w:cs="Times New Roman"/>
          <w:sz w:val="20"/>
          <w:szCs w:val="20"/>
          <w:lang w:val="tr-TR"/>
        </w:rPr>
        <w:t>voxel</w:t>
      </w:r>
      <w:proofErr w:type="spellEnd"/>
      <w:r w:rsidRPr="004E5FA6">
        <w:rPr>
          <w:rFonts w:ascii="Times New Roman" w:hAnsi="Times New Roman" w:cs="Times New Roman"/>
          <w:sz w:val="20"/>
          <w:szCs w:val="20"/>
          <w:lang w:val="tr-TR"/>
        </w:rPr>
        <w:t xml:space="preserve">; tepe MNI: [−30, −64, 26], T = 7,46, p </w:t>
      </w:r>
      <w:proofErr w:type="gramStart"/>
      <w:r w:rsidRPr="004E5FA6">
        <w:rPr>
          <w:rFonts w:ascii="Times New Roman" w:hAnsi="Times New Roman" w:cs="Times New Roman"/>
          <w:sz w:val="20"/>
          <w:szCs w:val="20"/>
          <w:lang w:val="tr-TR"/>
        </w:rPr>
        <w:t>&lt; 0,001</w:t>
      </w:r>
      <w:proofErr w:type="gramEnd"/>
      <w:r w:rsidRPr="004E5FA6">
        <w:rPr>
          <w:rFonts w:ascii="Times New Roman" w:hAnsi="Times New Roman" w:cs="Times New Roman"/>
          <w:sz w:val="20"/>
          <w:szCs w:val="20"/>
          <w:lang w:val="tr-TR"/>
        </w:rPr>
        <w:t xml:space="preserve"> düzeltilmemiş, k = 359 </w:t>
      </w:r>
      <w:proofErr w:type="spellStart"/>
      <w:r w:rsidRPr="004E5FA6">
        <w:rPr>
          <w:rFonts w:ascii="Times New Roman" w:hAnsi="Times New Roman" w:cs="Times New Roman"/>
          <w:sz w:val="20"/>
          <w:szCs w:val="20"/>
          <w:lang w:val="tr-TR"/>
        </w:rPr>
        <w:t>voxel</w:t>
      </w:r>
      <w:proofErr w:type="spellEnd"/>
      <w:r w:rsidRPr="004E5FA6">
        <w:rPr>
          <w:rFonts w:ascii="Times New Roman" w:hAnsi="Times New Roman" w:cs="Times New Roman"/>
          <w:sz w:val="20"/>
          <w:szCs w:val="20"/>
          <w:lang w:val="tr-TR"/>
        </w:rPr>
        <w:t xml:space="preserve">). FWE düzeltmesi uygulandıktan sonra, sol üst </w:t>
      </w:r>
      <w:proofErr w:type="spellStart"/>
      <w:r w:rsidRPr="004E5FA6">
        <w:rPr>
          <w:rFonts w:ascii="Times New Roman" w:hAnsi="Times New Roman" w:cs="Times New Roman"/>
          <w:sz w:val="20"/>
          <w:szCs w:val="20"/>
          <w:lang w:val="tr-TR"/>
        </w:rPr>
        <w:t>parietal</w:t>
      </w:r>
      <w:proofErr w:type="spellEnd"/>
      <w:r w:rsidRPr="004E5FA6">
        <w:rPr>
          <w:rFonts w:ascii="Times New Roman" w:hAnsi="Times New Roman" w:cs="Times New Roman"/>
          <w:sz w:val="20"/>
          <w:szCs w:val="20"/>
          <w:lang w:val="tr-TR"/>
        </w:rPr>
        <w:t xml:space="preserve"> </w:t>
      </w:r>
      <w:proofErr w:type="spellStart"/>
      <w:r w:rsidRPr="004E5FA6">
        <w:rPr>
          <w:rFonts w:ascii="Times New Roman" w:hAnsi="Times New Roman" w:cs="Times New Roman"/>
          <w:sz w:val="20"/>
          <w:szCs w:val="20"/>
          <w:lang w:val="tr-TR"/>
        </w:rPr>
        <w:t>lobül</w:t>
      </w:r>
      <w:proofErr w:type="spellEnd"/>
      <w:r w:rsidRPr="004E5FA6">
        <w:rPr>
          <w:rFonts w:ascii="Times New Roman" w:hAnsi="Times New Roman" w:cs="Times New Roman"/>
          <w:sz w:val="20"/>
          <w:szCs w:val="20"/>
          <w:lang w:val="tr-TR"/>
        </w:rPr>
        <w:t>/</w:t>
      </w:r>
      <w:proofErr w:type="spellStart"/>
      <w:r w:rsidRPr="004E5FA6">
        <w:rPr>
          <w:rFonts w:ascii="Times New Roman" w:hAnsi="Times New Roman" w:cs="Times New Roman"/>
          <w:sz w:val="20"/>
          <w:szCs w:val="20"/>
          <w:lang w:val="tr-TR"/>
        </w:rPr>
        <w:t>angüler</w:t>
      </w:r>
      <w:proofErr w:type="spellEnd"/>
      <w:r w:rsidRPr="004E5FA6">
        <w:rPr>
          <w:rFonts w:ascii="Times New Roman" w:hAnsi="Times New Roman" w:cs="Times New Roman"/>
          <w:sz w:val="20"/>
          <w:szCs w:val="20"/>
          <w:lang w:val="tr-TR"/>
        </w:rPr>
        <w:t xml:space="preserve"> </w:t>
      </w:r>
      <w:proofErr w:type="spellStart"/>
      <w:r w:rsidRPr="004E5FA6">
        <w:rPr>
          <w:rFonts w:ascii="Times New Roman" w:hAnsi="Times New Roman" w:cs="Times New Roman"/>
          <w:sz w:val="20"/>
          <w:szCs w:val="20"/>
          <w:lang w:val="tr-TR"/>
        </w:rPr>
        <w:t>girusta</w:t>
      </w:r>
      <w:proofErr w:type="spellEnd"/>
      <w:r w:rsidRPr="004E5FA6">
        <w:rPr>
          <w:rFonts w:ascii="Times New Roman" w:hAnsi="Times New Roman" w:cs="Times New Roman"/>
          <w:sz w:val="20"/>
          <w:szCs w:val="20"/>
          <w:lang w:val="tr-TR"/>
        </w:rPr>
        <w:t xml:space="preserve"> (tepe MNI = [−30, −64, 26], T = 7,46, p </w:t>
      </w:r>
      <w:proofErr w:type="gramStart"/>
      <w:r w:rsidRPr="004E5FA6">
        <w:rPr>
          <w:rFonts w:ascii="Times New Roman" w:hAnsi="Times New Roman" w:cs="Times New Roman"/>
          <w:sz w:val="20"/>
          <w:szCs w:val="20"/>
          <w:lang w:val="tr-TR"/>
        </w:rPr>
        <w:t>&lt; 0</w:t>
      </w:r>
      <w:proofErr w:type="gramEnd"/>
      <w:r w:rsidRPr="004E5FA6">
        <w:rPr>
          <w:rFonts w:ascii="Times New Roman" w:hAnsi="Times New Roman" w:cs="Times New Roman"/>
          <w:sz w:val="20"/>
          <w:szCs w:val="20"/>
          <w:lang w:val="tr-TR"/>
        </w:rPr>
        <w:t xml:space="preserve">,05 FWE-düzeltilmiş, k = 58) ve sağ orta/üst oksipital </w:t>
      </w:r>
      <w:proofErr w:type="spellStart"/>
      <w:r w:rsidRPr="004E5FA6">
        <w:rPr>
          <w:rFonts w:ascii="Times New Roman" w:hAnsi="Times New Roman" w:cs="Times New Roman"/>
          <w:sz w:val="20"/>
          <w:szCs w:val="20"/>
          <w:lang w:val="tr-TR"/>
        </w:rPr>
        <w:t>girusta</w:t>
      </w:r>
      <w:proofErr w:type="spellEnd"/>
      <w:r w:rsidRPr="004E5FA6">
        <w:rPr>
          <w:rFonts w:ascii="Times New Roman" w:hAnsi="Times New Roman" w:cs="Times New Roman"/>
          <w:sz w:val="20"/>
          <w:szCs w:val="20"/>
          <w:lang w:val="tr-TR"/>
        </w:rPr>
        <w:t xml:space="preserve"> (tepe MNI = [30, −76, 11], T = 7,52, p </w:t>
      </w:r>
      <w:proofErr w:type="gramStart"/>
      <w:r w:rsidRPr="004E5FA6">
        <w:rPr>
          <w:rFonts w:ascii="Times New Roman" w:hAnsi="Times New Roman" w:cs="Times New Roman"/>
          <w:sz w:val="20"/>
          <w:szCs w:val="20"/>
          <w:lang w:val="tr-TR"/>
        </w:rPr>
        <w:t>&lt; 0</w:t>
      </w:r>
      <w:proofErr w:type="gramEnd"/>
      <w:r w:rsidRPr="004E5FA6">
        <w:rPr>
          <w:rFonts w:ascii="Times New Roman" w:hAnsi="Times New Roman" w:cs="Times New Roman"/>
          <w:sz w:val="20"/>
          <w:szCs w:val="20"/>
          <w:lang w:val="tr-TR"/>
        </w:rPr>
        <w:t xml:space="preserve">,05 FWE-düzeltilmiş, k = 28) anlamlı kümeler saptandı. B) Şizofreni grubunda (cinsiyet ve hastalık süresi için kontrol edilerek), sağ oksipital </w:t>
      </w:r>
      <w:proofErr w:type="spellStart"/>
      <w:r w:rsidRPr="004E5FA6">
        <w:rPr>
          <w:rFonts w:ascii="Times New Roman" w:hAnsi="Times New Roman" w:cs="Times New Roman"/>
          <w:sz w:val="20"/>
          <w:szCs w:val="20"/>
          <w:lang w:val="tr-TR"/>
        </w:rPr>
        <w:t>fusiform</w:t>
      </w:r>
      <w:proofErr w:type="spellEnd"/>
      <w:r w:rsidRPr="004E5FA6">
        <w:rPr>
          <w:rFonts w:ascii="Times New Roman" w:hAnsi="Times New Roman" w:cs="Times New Roman"/>
          <w:sz w:val="20"/>
          <w:szCs w:val="20"/>
          <w:lang w:val="tr-TR"/>
        </w:rPr>
        <w:t xml:space="preserve"> ve </w:t>
      </w:r>
      <w:proofErr w:type="spellStart"/>
      <w:r w:rsidRPr="004E5FA6">
        <w:rPr>
          <w:rFonts w:ascii="Times New Roman" w:hAnsi="Times New Roman" w:cs="Times New Roman"/>
          <w:sz w:val="20"/>
          <w:szCs w:val="20"/>
          <w:lang w:val="tr-TR"/>
        </w:rPr>
        <w:t>inferior</w:t>
      </w:r>
      <w:proofErr w:type="spellEnd"/>
      <w:r w:rsidRPr="004E5FA6">
        <w:rPr>
          <w:rFonts w:ascii="Times New Roman" w:hAnsi="Times New Roman" w:cs="Times New Roman"/>
          <w:sz w:val="20"/>
          <w:szCs w:val="20"/>
          <w:lang w:val="tr-TR"/>
        </w:rPr>
        <w:t xml:space="preserve"> oksipital </w:t>
      </w:r>
      <w:proofErr w:type="spellStart"/>
      <w:r w:rsidRPr="004E5FA6">
        <w:rPr>
          <w:rFonts w:ascii="Times New Roman" w:hAnsi="Times New Roman" w:cs="Times New Roman"/>
          <w:sz w:val="20"/>
          <w:szCs w:val="20"/>
          <w:lang w:val="tr-TR"/>
        </w:rPr>
        <w:t>girusta</w:t>
      </w:r>
      <w:proofErr w:type="spellEnd"/>
      <w:r w:rsidRPr="004E5FA6">
        <w:rPr>
          <w:rFonts w:ascii="Times New Roman" w:hAnsi="Times New Roman" w:cs="Times New Roman"/>
          <w:sz w:val="20"/>
          <w:szCs w:val="20"/>
          <w:lang w:val="tr-TR"/>
        </w:rPr>
        <w:t xml:space="preserve"> anlamlı bir küme ortaya çıktı (tepe MNI = [27, −85, −7], T = 4,98, p </w:t>
      </w:r>
      <w:proofErr w:type="gramStart"/>
      <w:r w:rsidRPr="004E5FA6">
        <w:rPr>
          <w:rFonts w:ascii="Times New Roman" w:hAnsi="Times New Roman" w:cs="Times New Roman"/>
          <w:sz w:val="20"/>
          <w:szCs w:val="20"/>
          <w:lang w:val="tr-TR"/>
        </w:rPr>
        <w:t>&lt; 0,001</w:t>
      </w:r>
      <w:proofErr w:type="gramEnd"/>
      <w:r w:rsidRPr="004E5FA6">
        <w:rPr>
          <w:rFonts w:ascii="Times New Roman" w:hAnsi="Times New Roman" w:cs="Times New Roman"/>
          <w:sz w:val="20"/>
          <w:szCs w:val="20"/>
          <w:lang w:val="tr-TR"/>
        </w:rPr>
        <w:t xml:space="preserve"> düzeltilmemiş, k = 48). C) Gruplar arası kontrastta (</w:t>
      </w:r>
      <w:proofErr w:type="gramStart"/>
      <w:r w:rsidRPr="004E5FA6">
        <w:rPr>
          <w:rFonts w:ascii="Times New Roman" w:hAnsi="Times New Roman" w:cs="Times New Roman"/>
          <w:sz w:val="20"/>
          <w:szCs w:val="20"/>
          <w:lang w:val="tr-TR"/>
        </w:rPr>
        <w:t>SZ &gt;</w:t>
      </w:r>
      <w:proofErr w:type="gramEnd"/>
      <w:r w:rsidRPr="004E5FA6">
        <w:rPr>
          <w:rFonts w:ascii="Times New Roman" w:hAnsi="Times New Roman" w:cs="Times New Roman"/>
          <w:sz w:val="20"/>
          <w:szCs w:val="20"/>
          <w:lang w:val="tr-TR"/>
        </w:rPr>
        <w:t xml:space="preserve"> SK), sol serebellum dış bölgesi ve oksipital </w:t>
      </w:r>
      <w:proofErr w:type="spellStart"/>
      <w:r w:rsidRPr="004E5FA6">
        <w:rPr>
          <w:rFonts w:ascii="Times New Roman" w:hAnsi="Times New Roman" w:cs="Times New Roman"/>
          <w:sz w:val="20"/>
          <w:szCs w:val="20"/>
          <w:lang w:val="tr-TR"/>
        </w:rPr>
        <w:t>fusiform</w:t>
      </w:r>
      <w:proofErr w:type="spellEnd"/>
      <w:r w:rsidRPr="004E5FA6">
        <w:rPr>
          <w:rFonts w:ascii="Times New Roman" w:hAnsi="Times New Roman" w:cs="Times New Roman"/>
          <w:sz w:val="20"/>
          <w:szCs w:val="20"/>
          <w:lang w:val="tr-TR"/>
        </w:rPr>
        <w:t xml:space="preserve"> </w:t>
      </w:r>
      <w:proofErr w:type="spellStart"/>
      <w:r w:rsidRPr="004E5FA6">
        <w:rPr>
          <w:rFonts w:ascii="Times New Roman" w:hAnsi="Times New Roman" w:cs="Times New Roman"/>
          <w:sz w:val="20"/>
          <w:szCs w:val="20"/>
          <w:lang w:val="tr-TR"/>
        </w:rPr>
        <w:t>girusta</w:t>
      </w:r>
      <w:proofErr w:type="spellEnd"/>
      <w:r w:rsidRPr="004E5FA6">
        <w:rPr>
          <w:rFonts w:ascii="Times New Roman" w:hAnsi="Times New Roman" w:cs="Times New Roman"/>
          <w:sz w:val="20"/>
          <w:szCs w:val="20"/>
          <w:lang w:val="tr-TR"/>
        </w:rPr>
        <w:t xml:space="preserve"> TH ile ilişkili aktivasyonun daha yüksek olduğu görüldü (tepe MNI = [−18, −85, −25], T = 4,22, p </w:t>
      </w:r>
      <w:proofErr w:type="gramStart"/>
      <w:r w:rsidRPr="004E5FA6">
        <w:rPr>
          <w:rFonts w:ascii="Times New Roman" w:hAnsi="Times New Roman" w:cs="Times New Roman"/>
          <w:sz w:val="20"/>
          <w:szCs w:val="20"/>
          <w:lang w:val="tr-TR"/>
        </w:rPr>
        <w:t>&lt; 0,001</w:t>
      </w:r>
      <w:proofErr w:type="gramEnd"/>
      <w:r w:rsidRPr="004E5FA6">
        <w:rPr>
          <w:rFonts w:ascii="Times New Roman" w:hAnsi="Times New Roman" w:cs="Times New Roman"/>
          <w:sz w:val="20"/>
          <w:szCs w:val="20"/>
          <w:lang w:val="tr-TR"/>
        </w:rPr>
        <w:t xml:space="preserve"> düzeltilmemiş, k = 26).</w:t>
      </w:r>
      <w:bookmarkEnd w:id="67"/>
      <w:bookmarkEnd w:id="68"/>
      <w:bookmarkEnd w:id="69"/>
    </w:p>
    <w:p w14:paraId="2B2E7FAE" w14:textId="77777777" w:rsidR="00694A74" w:rsidRPr="004E5FA6" w:rsidRDefault="00694A74" w:rsidP="00D712B7">
      <w:pPr>
        <w:spacing w:line="360" w:lineRule="auto"/>
        <w:rPr>
          <w:rFonts w:ascii="Times New Roman" w:hAnsi="Times New Roman" w:cs="Times New Roman"/>
          <w:i/>
          <w:iCs/>
          <w:sz w:val="20"/>
          <w:szCs w:val="20"/>
          <w:lang w:val="tr-TR"/>
        </w:rPr>
      </w:pPr>
    </w:p>
    <w:p w14:paraId="3A3B64B1" w14:textId="64A8C105" w:rsidR="00694A74" w:rsidRPr="004E5FA6" w:rsidRDefault="00076F1F" w:rsidP="00D712B7">
      <w:pPr>
        <w:pStyle w:val="Heading1"/>
        <w:rPr>
          <w:rFonts w:cs="Times New Roman"/>
          <w:lang w:val="tr-TR"/>
        </w:rPr>
      </w:pPr>
      <w:bookmarkStart w:id="70" w:name="_Toc207317303"/>
      <w:r w:rsidRPr="004E5FA6">
        <w:rPr>
          <w:rFonts w:cs="Times New Roman"/>
          <w:lang w:val="tr-TR"/>
        </w:rPr>
        <w:lastRenderedPageBreak/>
        <w:t>5</w:t>
      </w:r>
      <w:r w:rsidR="0057146C" w:rsidRPr="004E5FA6">
        <w:rPr>
          <w:rFonts w:cs="Times New Roman"/>
          <w:lang w:val="tr-TR"/>
        </w:rPr>
        <w:t>. Tartışma</w:t>
      </w:r>
      <w:bookmarkEnd w:id="70"/>
      <w:r w:rsidR="0057146C" w:rsidRPr="004E5FA6">
        <w:rPr>
          <w:rFonts w:cs="Times New Roman"/>
          <w:lang w:val="tr-TR"/>
        </w:rPr>
        <w:t xml:space="preserve"> </w:t>
      </w:r>
    </w:p>
    <w:p w14:paraId="655ACF03" w14:textId="77777777" w:rsidR="00076F1F" w:rsidRPr="004E5FA6" w:rsidRDefault="00076F1F" w:rsidP="00D712B7">
      <w:pPr>
        <w:rPr>
          <w:rFonts w:ascii="Times New Roman" w:hAnsi="Times New Roman" w:cs="Times New Roman"/>
        </w:rPr>
      </w:pPr>
    </w:p>
    <w:p w14:paraId="002D10EF" w14:textId="1185D334" w:rsidR="0057146C" w:rsidRPr="004E5FA6" w:rsidRDefault="008239E8" w:rsidP="00D712B7">
      <w:pPr>
        <w:spacing w:line="360" w:lineRule="auto"/>
        <w:rPr>
          <w:rFonts w:ascii="Times New Roman" w:hAnsi="Times New Roman" w:cs="Times New Roman"/>
          <w:lang w:val="tr-TR"/>
        </w:rPr>
      </w:pPr>
      <w:r w:rsidRPr="004E5FA6">
        <w:rPr>
          <w:rFonts w:ascii="Times New Roman" w:hAnsi="Times New Roman" w:cs="Times New Roman"/>
          <w:lang w:val="tr-TR"/>
        </w:rPr>
        <w:t>Bu çalışmada,</w:t>
      </w:r>
      <w:r w:rsidR="005203C1" w:rsidRPr="004E5FA6">
        <w:rPr>
          <w:rFonts w:ascii="Times New Roman" w:hAnsi="Times New Roman" w:cs="Times New Roman"/>
          <w:lang w:val="tr-TR"/>
        </w:rPr>
        <w:t xml:space="preserve"> şizofreni </w:t>
      </w:r>
      <w:r w:rsidR="008515EF" w:rsidRPr="004E5FA6">
        <w:rPr>
          <w:rFonts w:ascii="Times New Roman" w:hAnsi="Times New Roman" w:cs="Times New Roman"/>
          <w:lang w:val="tr-TR"/>
        </w:rPr>
        <w:t>hastalarında</w:t>
      </w:r>
      <w:r w:rsidR="005203C1" w:rsidRPr="004E5FA6">
        <w:rPr>
          <w:rFonts w:ascii="Times New Roman" w:hAnsi="Times New Roman" w:cs="Times New Roman"/>
          <w:lang w:val="tr-TR"/>
        </w:rPr>
        <w:t xml:space="preserve"> güven oyunu sırasında sosyal tahmin hatası işlemenin davranışsal ve nöral karşılıkları sağlıklı kontrollerle karşılaştı</w:t>
      </w:r>
      <w:r w:rsidR="001F1287" w:rsidRPr="004E5FA6">
        <w:rPr>
          <w:rFonts w:ascii="Times New Roman" w:hAnsi="Times New Roman" w:cs="Times New Roman"/>
          <w:lang w:val="tr-TR"/>
        </w:rPr>
        <w:t>rılarak</w:t>
      </w:r>
      <w:r w:rsidR="005203C1" w:rsidRPr="004E5FA6">
        <w:rPr>
          <w:rFonts w:ascii="Times New Roman" w:hAnsi="Times New Roman" w:cs="Times New Roman"/>
          <w:lang w:val="tr-TR"/>
        </w:rPr>
        <w:t xml:space="preserve"> </w:t>
      </w:r>
      <w:r w:rsidRPr="004E5FA6">
        <w:rPr>
          <w:rFonts w:ascii="Times New Roman" w:hAnsi="Times New Roman" w:cs="Times New Roman"/>
          <w:lang w:val="tr-TR"/>
        </w:rPr>
        <w:t xml:space="preserve">incelenmiştir. </w:t>
      </w:r>
      <w:r w:rsidR="005203C1" w:rsidRPr="004E5FA6">
        <w:rPr>
          <w:rFonts w:ascii="Times New Roman" w:hAnsi="Times New Roman" w:cs="Times New Roman"/>
          <w:lang w:val="tr-TR"/>
        </w:rPr>
        <w:t xml:space="preserve">Davranışsal yatırım örüntüleri gruplar arasında genel olarak benzer olsa </w:t>
      </w:r>
      <w:proofErr w:type="gramStart"/>
      <w:r w:rsidR="005203C1" w:rsidRPr="004E5FA6">
        <w:rPr>
          <w:rFonts w:ascii="Times New Roman" w:hAnsi="Times New Roman" w:cs="Times New Roman"/>
          <w:lang w:val="tr-TR"/>
        </w:rPr>
        <w:t>da,</w:t>
      </w:r>
      <w:proofErr w:type="gramEnd"/>
      <w:r w:rsidR="005203C1" w:rsidRPr="004E5FA6">
        <w:rPr>
          <w:rFonts w:ascii="Times New Roman" w:hAnsi="Times New Roman" w:cs="Times New Roman"/>
          <w:lang w:val="tr-TR"/>
        </w:rPr>
        <w:t xml:space="preserve"> TH işlemesi ve buna eşlik eden nöral aktivasyonlarda belirgin grup farkları </w:t>
      </w:r>
      <w:r w:rsidR="00B05717" w:rsidRPr="004E5FA6">
        <w:rPr>
          <w:rFonts w:ascii="Times New Roman" w:hAnsi="Times New Roman" w:cs="Times New Roman"/>
          <w:lang w:val="tr-TR"/>
        </w:rPr>
        <w:t>saptanmıştır.</w:t>
      </w:r>
    </w:p>
    <w:p w14:paraId="23EA5B93" w14:textId="77777777" w:rsidR="00D8026F" w:rsidRPr="004E5FA6" w:rsidRDefault="00D8026F" w:rsidP="00D712B7">
      <w:pPr>
        <w:spacing w:line="360" w:lineRule="auto"/>
        <w:rPr>
          <w:rFonts w:ascii="Times New Roman" w:hAnsi="Times New Roman" w:cs="Times New Roman"/>
          <w:lang w:val="tr-TR"/>
        </w:rPr>
      </w:pPr>
    </w:p>
    <w:p w14:paraId="09EB3D69" w14:textId="162D0A24" w:rsidR="00D8026F" w:rsidRPr="004E5FA6" w:rsidRDefault="00076F1F" w:rsidP="00D712B7">
      <w:pPr>
        <w:pStyle w:val="Heading2"/>
        <w:spacing w:line="360" w:lineRule="auto"/>
        <w:rPr>
          <w:rFonts w:cs="Times New Roman"/>
          <w:lang w:val="tr-TR"/>
        </w:rPr>
      </w:pPr>
      <w:bookmarkStart w:id="71" w:name="_Toc207317304"/>
      <w:r w:rsidRPr="004E5FA6">
        <w:rPr>
          <w:rFonts w:cs="Times New Roman"/>
          <w:lang w:val="tr-TR"/>
        </w:rPr>
        <w:t>5</w:t>
      </w:r>
      <w:r w:rsidR="00D8026F" w:rsidRPr="004E5FA6">
        <w:rPr>
          <w:rFonts w:cs="Times New Roman"/>
          <w:lang w:val="tr-TR"/>
        </w:rPr>
        <w:t>.1. Örneklemin Sosyodemografik/Klinik Verilerinin ve Ölçek Puanlarının Değerlendirilmesi</w:t>
      </w:r>
      <w:bookmarkEnd w:id="71"/>
    </w:p>
    <w:p w14:paraId="5192A79A" w14:textId="77777777" w:rsidR="007102D4" w:rsidRPr="004E5FA6" w:rsidRDefault="007102D4" w:rsidP="00D712B7">
      <w:pPr>
        <w:spacing w:line="360" w:lineRule="auto"/>
        <w:rPr>
          <w:rFonts w:ascii="Times New Roman" w:hAnsi="Times New Roman" w:cs="Times New Roman"/>
          <w:lang w:val="tr-TR"/>
        </w:rPr>
      </w:pPr>
    </w:p>
    <w:p w14:paraId="7B199B16" w14:textId="0B6C2413" w:rsidR="00763135" w:rsidRPr="004E5FA6" w:rsidRDefault="00763135"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Çalışmada yaş, cinsiyet ve eğitim süresi açısından gruplar arasında anlamlı fark saptanmamıştır (yaş: </w:t>
      </w:r>
      <w:r w:rsidR="007102D4" w:rsidRPr="004E5FA6">
        <w:rPr>
          <w:rFonts w:ascii="Times New Roman" w:hAnsi="Times New Roman" w:cs="Times New Roman"/>
          <w:lang w:val="tr-TR"/>
        </w:rPr>
        <w:t>S</w:t>
      </w:r>
      <w:r w:rsidRPr="004E5FA6">
        <w:rPr>
          <w:rFonts w:ascii="Times New Roman" w:hAnsi="Times New Roman" w:cs="Times New Roman"/>
          <w:lang w:val="tr-TR"/>
        </w:rPr>
        <w:t xml:space="preserve">Z 39.86 ± 11.03; SK 38.33 ± 12.38; </w:t>
      </w:r>
      <w:proofErr w:type="spellStart"/>
      <w:r w:rsidRPr="004E5FA6">
        <w:rPr>
          <w:rFonts w:ascii="Times New Roman" w:hAnsi="Times New Roman" w:cs="Times New Roman"/>
          <w:lang w:val="tr-TR"/>
        </w:rPr>
        <w:t>Welch</w:t>
      </w:r>
      <w:proofErr w:type="spellEnd"/>
      <w:r w:rsidRPr="004E5FA6">
        <w:rPr>
          <w:rFonts w:ascii="Times New Roman" w:hAnsi="Times New Roman" w:cs="Times New Roman"/>
          <w:lang w:val="tr-TR"/>
        </w:rPr>
        <w:t xml:space="preserve"> </w:t>
      </w:r>
      <w:proofErr w:type="gramStart"/>
      <w:r w:rsidRPr="004E5FA6">
        <w:rPr>
          <w:rFonts w:ascii="Times New Roman" w:hAnsi="Times New Roman" w:cs="Times New Roman"/>
          <w:lang w:val="tr-TR"/>
        </w:rPr>
        <w:t>t(64.4)=</w:t>
      </w:r>
      <w:proofErr w:type="gramEnd"/>
      <w:r w:rsidRPr="004E5FA6">
        <w:rPr>
          <w:rFonts w:ascii="Times New Roman" w:hAnsi="Times New Roman" w:cs="Times New Roman"/>
          <w:lang w:val="tr-TR"/>
        </w:rPr>
        <w:t xml:space="preserve">−0.57, p=.583; eğitim yılı: </w:t>
      </w:r>
      <w:r w:rsidR="007102D4" w:rsidRPr="004E5FA6">
        <w:rPr>
          <w:rFonts w:ascii="Times New Roman" w:hAnsi="Times New Roman" w:cs="Times New Roman"/>
          <w:lang w:val="tr-TR"/>
        </w:rPr>
        <w:t>S</w:t>
      </w:r>
      <w:r w:rsidRPr="004E5FA6">
        <w:rPr>
          <w:rFonts w:ascii="Times New Roman" w:hAnsi="Times New Roman" w:cs="Times New Roman"/>
          <w:lang w:val="tr-TR"/>
        </w:rPr>
        <w:t xml:space="preserve">Z 13.00 ± 3.22; SK 13.00 ± 3.85; </w:t>
      </w:r>
      <w:proofErr w:type="spellStart"/>
      <w:r w:rsidRPr="004E5FA6">
        <w:rPr>
          <w:rFonts w:ascii="Times New Roman" w:hAnsi="Times New Roman" w:cs="Times New Roman"/>
          <w:lang w:val="tr-TR"/>
        </w:rPr>
        <w:t>Welch</w:t>
      </w:r>
      <w:proofErr w:type="spellEnd"/>
      <w:r w:rsidRPr="004E5FA6">
        <w:rPr>
          <w:rFonts w:ascii="Times New Roman" w:hAnsi="Times New Roman" w:cs="Times New Roman"/>
          <w:lang w:val="tr-TR"/>
        </w:rPr>
        <w:t xml:space="preserve"> </w:t>
      </w:r>
      <w:proofErr w:type="gramStart"/>
      <w:r w:rsidRPr="004E5FA6">
        <w:rPr>
          <w:rFonts w:ascii="Times New Roman" w:hAnsi="Times New Roman" w:cs="Times New Roman"/>
          <w:lang w:val="tr-TR"/>
        </w:rPr>
        <w:t>t(67.4)=</w:t>
      </w:r>
      <w:proofErr w:type="gramEnd"/>
      <w:r w:rsidRPr="004E5FA6">
        <w:rPr>
          <w:rFonts w:ascii="Times New Roman" w:hAnsi="Times New Roman" w:cs="Times New Roman"/>
          <w:lang w:val="tr-TR"/>
        </w:rPr>
        <w:t xml:space="preserve">0.00, p=1.000; cinsiyet: erkek oranı </w:t>
      </w:r>
      <w:r w:rsidR="00931337" w:rsidRPr="004E5FA6">
        <w:rPr>
          <w:rFonts w:ascii="Times New Roman" w:hAnsi="Times New Roman" w:cs="Times New Roman"/>
          <w:lang w:val="tr-TR"/>
        </w:rPr>
        <w:t>S</w:t>
      </w:r>
      <w:r w:rsidRPr="004E5FA6">
        <w:rPr>
          <w:rFonts w:ascii="Times New Roman" w:hAnsi="Times New Roman" w:cs="Times New Roman"/>
          <w:lang w:val="tr-TR"/>
        </w:rPr>
        <w:t xml:space="preserve">Z </w:t>
      </w:r>
      <w:proofErr w:type="gramStart"/>
      <w:r w:rsidRPr="004E5FA6">
        <w:rPr>
          <w:rFonts w:ascii="Times New Roman" w:hAnsi="Times New Roman" w:cs="Times New Roman"/>
          <w:lang w:val="tr-TR"/>
        </w:rPr>
        <w:t>%58.6</w:t>
      </w:r>
      <w:proofErr w:type="gramEnd"/>
      <w:r w:rsidRPr="004E5FA6">
        <w:rPr>
          <w:rFonts w:ascii="Times New Roman" w:hAnsi="Times New Roman" w:cs="Times New Roman"/>
          <w:lang w:val="tr-TR"/>
        </w:rPr>
        <w:t xml:space="preserve">, SK </w:t>
      </w:r>
      <w:proofErr w:type="gramStart"/>
      <w:r w:rsidRPr="004E5FA6">
        <w:rPr>
          <w:rFonts w:ascii="Times New Roman" w:hAnsi="Times New Roman" w:cs="Times New Roman"/>
          <w:lang w:val="tr-TR"/>
        </w:rPr>
        <w:t>%34.7</w:t>
      </w:r>
      <w:proofErr w:type="gramEnd"/>
      <w:r w:rsidRPr="004E5FA6">
        <w:rPr>
          <w:rFonts w:ascii="Times New Roman" w:hAnsi="Times New Roman" w:cs="Times New Roman"/>
          <w:lang w:val="tr-TR"/>
        </w:rPr>
        <w:t>; χ</w:t>
      </w:r>
      <w:proofErr w:type="gramStart"/>
      <w:r w:rsidRPr="004E5FA6">
        <w:rPr>
          <w:rFonts w:ascii="Times New Roman" w:hAnsi="Times New Roman" w:cs="Times New Roman"/>
          <w:lang w:val="tr-TR"/>
        </w:rPr>
        <w:t>²(1)=</w:t>
      </w:r>
      <w:proofErr w:type="gramEnd"/>
      <w:r w:rsidRPr="004E5FA6">
        <w:rPr>
          <w:rFonts w:ascii="Times New Roman" w:hAnsi="Times New Roman" w:cs="Times New Roman"/>
          <w:lang w:val="tr-TR"/>
        </w:rPr>
        <w:t xml:space="preserve">4.24, p=.068). Bu bulgu, örneklemin temel demografik değişkenler bakımından büyük ölçüde karşılaştırılabilir olduğunu ve bulguların yaş/eğitim gibi etmenlerden etkilenme riskinin düşük olduğunu göstermektedir. Cinsiyet dağılımındaki kısmi dengesizliğin olası etkisini sınırlamak amacıyla ileri analizlerde cinsiyet </w:t>
      </w:r>
      <w:r w:rsidR="00076F1F" w:rsidRPr="004E5FA6">
        <w:rPr>
          <w:rFonts w:ascii="Times New Roman" w:hAnsi="Times New Roman" w:cs="Times New Roman"/>
          <w:lang w:val="tr-TR"/>
        </w:rPr>
        <w:t>eş değişken</w:t>
      </w:r>
      <w:r w:rsidRPr="004E5FA6">
        <w:rPr>
          <w:rFonts w:ascii="Times New Roman" w:hAnsi="Times New Roman" w:cs="Times New Roman"/>
          <w:lang w:val="tr-TR"/>
        </w:rPr>
        <w:t xml:space="preserve"> olarak </w:t>
      </w:r>
      <w:r w:rsidR="007102D4" w:rsidRPr="004E5FA6">
        <w:rPr>
          <w:rFonts w:ascii="Times New Roman" w:hAnsi="Times New Roman" w:cs="Times New Roman"/>
          <w:lang w:val="tr-TR"/>
        </w:rPr>
        <w:t>kontrol edilmiştir</w:t>
      </w:r>
      <w:r w:rsidRPr="004E5FA6">
        <w:rPr>
          <w:rFonts w:ascii="Times New Roman" w:hAnsi="Times New Roman" w:cs="Times New Roman"/>
          <w:lang w:val="tr-TR"/>
        </w:rPr>
        <w:t>.</w:t>
      </w:r>
    </w:p>
    <w:p w14:paraId="1B87A284" w14:textId="77777777" w:rsidR="007102D4" w:rsidRPr="004E5FA6" w:rsidRDefault="007102D4" w:rsidP="00D712B7">
      <w:pPr>
        <w:spacing w:line="360" w:lineRule="auto"/>
        <w:rPr>
          <w:rFonts w:ascii="Times New Roman" w:hAnsi="Times New Roman" w:cs="Times New Roman"/>
          <w:lang w:val="tr-TR"/>
        </w:rPr>
      </w:pPr>
    </w:p>
    <w:p w14:paraId="205F83E5" w14:textId="322D5CC3" w:rsidR="00763135" w:rsidRPr="004E5FA6" w:rsidRDefault="00763135"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Şizofreni grubunun klinik profili değerlendirildiğinde, PANSS toplam puanlarının görece düşük (43.58 ± 10.26) olduğu; pozitif (8.16 ± 1.49), negatif (12.20 ± 4.99) ve genel psikopatoloji (22.84 ± 5.85) alt ölçeklerinin de stabil bir klinik tabloya işaret ettiği görülmektedir. FROGS puanlarının yüksekliği (70.80 ± 8.07) günlük işlevselliğin korunduğunu; </w:t>
      </w:r>
      <w:proofErr w:type="spellStart"/>
      <w:r w:rsidRPr="004E5FA6">
        <w:rPr>
          <w:rFonts w:ascii="Times New Roman" w:hAnsi="Times New Roman" w:cs="Times New Roman"/>
          <w:lang w:val="tr-TR"/>
        </w:rPr>
        <w:t>ScoRS-GA’nın</w:t>
      </w:r>
      <w:proofErr w:type="spellEnd"/>
      <w:r w:rsidRPr="004E5FA6">
        <w:rPr>
          <w:rFonts w:ascii="Times New Roman" w:hAnsi="Times New Roman" w:cs="Times New Roman"/>
          <w:lang w:val="tr-TR"/>
        </w:rPr>
        <w:t xml:space="preserve"> (3.74 ± 2.00) ise öznel bilişsel yakınmaların sınırlı düzeyde olduğunu düşündürmektedir. Tedavi şiddetini yansıtan </w:t>
      </w:r>
      <w:r w:rsidR="008C2C22" w:rsidRPr="004E5FA6">
        <w:rPr>
          <w:rFonts w:ascii="Times New Roman" w:hAnsi="Times New Roman" w:cs="Times New Roman"/>
          <w:lang w:val="tr-TR"/>
        </w:rPr>
        <w:t>klorpromazin</w:t>
      </w:r>
      <w:r w:rsidRPr="004E5FA6">
        <w:rPr>
          <w:rFonts w:ascii="Times New Roman" w:hAnsi="Times New Roman" w:cs="Times New Roman"/>
          <w:lang w:val="tr-TR"/>
        </w:rPr>
        <w:t xml:space="preserve"> eşdeğeri doz (KED) ortalaması 502.25 ± </w:t>
      </w:r>
      <w:proofErr w:type="gramStart"/>
      <w:r w:rsidRPr="004E5FA6">
        <w:rPr>
          <w:rFonts w:ascii="Times New Roman" w:hAnsi="Times New Roman" w:cs="Times New Roman"/>
          <w:lang w:val="tr-TR"/>
        </w:rPr>
        <w:t>353.34</w:t>
      </w:r>
      <w:proofErr w:type="gramEnd"/>
      <w:r w:rsidRPr="004E5FA6">
        <w:rPr>
          <w:rFonts w:ascii="Times New Roman" w:hAnsi="Times New Roman" w:cs="Times New Roman"/>
          <w:lang w:val="tr-TR"/>
        </w:rPr>
        <w:t xml:space="preserve"> mg/gün olup heterojenlik payı dikkate değerdir. Hastalık süresi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xml:space="preserve">) ortalaması 13.72 ± </w:t>
      </w:r>
      <w:proofErr w:type="gramStart"/>
      <w:r w:rsidRPr="004E5FA6">
        <w:rPr>
          <w:rFonts w:ascii="Times New Roman" w:hAnsi="Times New Roman" w:cs="Times New Roman"/>
          <w:lang w:val="tr-TR"/>
        </w:rPr>
        <w:t>10.23</w:t>
      </w:r>
      <w:proofErr w:type="gramEnd"/>
      <w:r w:rsidRPr="004E5FA6">
        <w:rPr>
          <w:rFonts w:ascii="Times New Roman" w:hAnsi="Times New Roman" w:cs="Times New Roman"/>
          <w:lang w:val="tr-TR"/>
        </w:rPr>
        <w:t xml:space="preserve"> yıl olup geniş standart sapma, kronikleşme derecesinde bireyler arası farklılığa işaret etmektedir. Bu nedenle, KED ve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xml:space="preserve"> ileri düzey modellerde </w:t>
      </w:r>
      <w:r w:rsidR="00076F1F" w:rsidRPr="004E5FA6">
        <w:rPr>
          <w:rFonts w:ascii="Times New Roman" w:hAnsi="Times New Roman" w:cs="Times New Roman"/>
          <w:lang w:val="tr-TR"/>
        </w:rPr>
        <w:t>eş değişken</w:t>
      </w:r>
      <w:r w:rsidR="008C2C22" w:rsidRPr="004E5FA6">
        <w:rPr>
          <w:rFonts w:ascii="Times New Roman" w:hAnsi="Times New Roman" w:cs="Times New Roman"/>
          <w:lang w:val="tr-TR"/>
        </w:rPr>
        <w:t xml:space="preserve"> olarak kontrol edilmiştir</w:t>
      </w:r>
      <w:r w:rsidRPr="004E5FA6">
        <w:rPr>
          <w:rFonts w:ascii="Times New Roman" w:hAnsi="Times New Roman" w:cs="Times New Roman"/>
          <w:lang w:val="tr-TR"/>
        </w:rPr>
        <w:t>.</w:t>
      </w:r>
    </w:p>
    <w:p w14:paraId="2947841E" w14:textId="77777777" w:rsidR="008C2C22" w:rsidRPr="004E5FA6" w:rsidRDefault="008C2C22" w:rsidP="00D712B7">
      <w:pPr>
        <w:spacing w:line="360" w:lineRule="auto"/>
        <w:rPr>
          <w:rFonts w:ascii="Times New Roman" w:hAnsi="Times New Roman" w:cs="Times New Roman"/>
          <w:lang w:val="tr-TR"/>
        </w:rPr>
      </w:pPr>
    </w:p>
    <w:p w14:paraId="0B53A70F" w14:textId="57598C4D" w:rsidR="00763135" w:rsidRPr="004E5FA6" w:rsidRDefault="00763135" w:rsidP="00D712B7">
      <w:pPr>
        <w:spacing w:line="360" w:lineRule="auto"/>
        <w:rPr>
          <w:rFonts w:ascii="Times New Roman" w:hAnsi="Times New Roman" w:cs="Times New Roman"/>
          <w:lang w:val="tr-TR"/>
        </w:rPr>
      </w:pPr>
      <w:r w:rsidRPr="004E5FA6">
        <w:rPr>
          <w:rFonts w:ascii="Times New Roman" w:hAnsi="Times New Roman" w:cs="Times New Roman"/>
          <w:lang w:val="tr-TR"/>
        </w:rPr>
        <w:lastRenderedPageBreak/>
        <w:t xml:space="preserve">Genel olarak, demografik değişkenlerdeki homojen yapı, bulguların iç geçerliliğini desteklemektedir. Diğer yandan, </w:t>
      </w:r>
      <w:r w:rsidR="002207C6" w:rsidRPr="004E5FA6">
        <w:rPr>
          <w:rFonts w:ascii="Times New Roman" w:hAnsi="Times New Roman" w:cs="Times New Roman"/>
          <w:lang w:val="tr-TR"/>
        </w:rPr>
        <w:t xml:space="preserve">şizofreni grubunda </w:t>
      </w:r>
      <w:r w:rsidRPr="004E5FA6">
        <w:rPr>
          <w:rFonts w:ascii="Times New Roman" w:hAnsi="Times New Roman" w:cs="Times New Roman"/>
          <w:lang w:val="tr-TR"/>
        </w:rPr>
        <w:t xml:space="preserve">klinik tablonun görece stabil olması ve işlevselliğin korunmuş görünmesi, özellikle davranışsal çıktılardaki grup farklarının zayıflamış biçimde gözlenmesine katkıda bulunmuş olabilir. </w:t>
      </w:r>
    </w:p>
    <w:p w14:paraId="3BCC4C15" w14:textId="402ABC10" w:rsidR="00D8026F" w:rsidRPr="004E5FA6" w:rsidRDefault="00D8026F" w:rsidP="00D712B7">
      <w:pPr>
        <w:spacing w:line="360" w:lineRule="auto"/>
        <w:rPr>
          <w:rFonts w:ascii="Times New Roman" w:hAnsi="Times New Roman" w:cs="Times New Roman"/>
          <w:lang w:val="tr-TR"/>
        </w:rPr>
      </w:pPr>
    </w:p>
    <w:p w14:paraId="32C7FB5D" w14:textId="031B6128" w:rsidR="008C2C22" w:rsidRPr="004E5FA6" w:rsidRDefault="00AB1D18" w:rsidP="00D712B7">
      <w:pPr>
        <w:pStyle w:val="Heading2"/>
        <w:spacing w:line="360" w:lineRule="auto"/>
        <w:rPr>
          <w:rFonts w:cs="Times New Roman"/>
          <w:lang w:val="tr-TR"/>
        </w:rPr>
      </w:pPr>
      <w:bookmarkStart w:id="72" w:name="_Toc207317305"/>
      <w:r w:rsidRPr="004E5FA6">
        <w:rPr>
          <w:rFonts w:cs="Times New Roman"/>
          <w:lang w:val="tr-TR"/>
        </w:rPr>
        <w:t xml:space="preserve">6.2 </w:t>
      </w:r>
      <w:r w:rsidR="00057CE4" w:rsidRPr="004E5FA6">
        <w:rPr>
          <w:rFonts w:cs="Times New Roman"/>
          <w:lang w:val="tr-TR"/>
        </w:rPr>
        <w:t xml:space="preserve">Davranışsal </w:t>
      </w:r>
      <w:r w:rsidR="00A65CA6" w:rsidRPr="004E5FA6">
        <w:rPr>
          <w:rFonts w:cs="Times New Roman"/>
          <w:lang w:val="tr-TR"/>
        </w:rPr>
        <w:t>Uyum ve Güven Kararları</w:t>
      </w:r>
      <w:bookmarkEnd w:id="72"/>
    </w:p>
    <w:p w14:paraId="5D48B457" w14:textId="77777777" w:rsidR="00164387" w:rsidRPr="004E5FA6" w:rsidRDefault="00164387" w:rsidP="00D712B7">
      <w:pPr>
        <w:spacing w:line="360" w:lineRule="auto"/>
        <w:rPr>
          <w:rFonts w:ascii="Times New Roman" w:hAnsi="Times New Roman" w:cs="Times New Roman"/>
          <w:lang w:val="tr-TR"/>
        </w:rPr>
      </w:pPr>
    </w:p>
    <w:p w14:paraId="2B6CDBE2" w14:textId="2267A228" w:rsidR="002308DC" w:rsidRPr="004E5FA6" w:rsidRDefault="001B206D" w:rsidP="00D712B7">
      <w:pPr>
        <w:spacing w:line="360" w:lineRule="auto"/>
        <w:rPr>
          <w:rFonts w:ascii="Times New Roman" w:hAnsi="Times New Roman" w:cs="Times New Roman"/>
          <w:lang w:val="tr-TR"/>
        </w:rPr>
      </w:pPr>
      <w:r w:rsidRPr="004E5FA6">
        <w:rPr>
          <w:rFonts w:ascii="Times New Roman" w:hAnsi="Times New Roman" w:cs="Times New Roman"/>
          <w:lang w:val="tr-TR"/>
        </w:rPr>
        <w:t>B</w:t>
      </w:r>
      <w:r w:rsidR="00164387" w:rsidRPr="004E5FA6">
        <w:rPr>
          <w:rFonts w:ascii="Times New Roman" w:hAnsi="Times New Roman" w:cs="Times New Roman"/>
          <w:lang w:val="tr-TR"/>
        </w:rPr>
        <w:t>ilgisayar tabanlı güven oyunu</w:t>
      </w:r>
      <w:r w:rsidRPr="004E5FA6">
        <w:rPr>
          <w:rFonts w:ascii="Times New Roman" w:hAnsi="Times New Roman" w:cs="Times New Roman"/>
          <w:lang w:val="tr-TR"/>
        </w:rPr>
        <w:t>n</w:t>
      </w:r>
      <w:r w:rsidR="00164387" w:rsidRPr="004E5FA6">
        <w:rPr>
          <w:rFonts w:ascii="Times New Roman" w:hAnsi="Times New Roman" w:cs="Times New Roman"/>
          <w:lang w:val="tr-TR"/>
        </w:rPr>
        <w:t>da hem hastaların hem de kontrollerin benzer miktarda yatırım yapmış olması dikkat çekicidir. Bu sonuç, güven</w:t>
      </w:r>
      <w:r w:rsidR="003D7E00" w:rsidRPr="004E5FA6">
        <w:rPr>
          <w:rFonts w:ascii="Times New Roman" w:hAnsi="Times New Roman" w:cs="Times New Roman"/>
          <w:lang w:val="tr-TR"/>
        </w:rPr>
        <w:t xml:space="preserve"> adaptasyonunun </w:t>
      </w:r>
      <w:r w:rsidR="00164387" w:rsidRPr="004E5FA6">
        <w:rPr>
          <w:rFonts w:ascii="Times New Roman" w:hAnsi="Times New Roman" w:cs="Times New Roman"/>
          <w:lang w:val="tr-TR"/>
        </w:rPr>
        <w:t xml:space="preserve">korunduğunu bildiren ilk atak psikoz (FEP) ve klinik yüksek risk popülasyonlarına ilişkin önceki çalışmalarla kısmen uyumludur </w:t>
      </w:r>
      <w:r w:rsidR="005D62C8"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{"citationID":"D1Q7JyYv","properties":{"formattedCitation":"(95,96)","plainCitation":"(95,96)","noteIndex":0},"citationItems":[{"id":4777,"uris":["http://zotero.org/users/9264269/items/L8HYL9WY"],"itemData":{"id":4777,"type":"article-journal","abstract":"Abstract\n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J."},{"family":"Krabbendam","given":"Lydia"}],"issued":{"date-parts":[["2019",4]]}}},{"id":4771,"uris":["http://zotero.org/users/9264269/items/BHVX37MR"],"itemData":{"id":4771,"type":"article-journal","container-title":"British Journal of Clinical Psychology","DOI":"10.1111/bjc.12327","ISSN":"0144-6657, 2044-8260","issue":"3","journalAbbreviation":"British J Clinic Psychol","language":"en","note":"number: 3","page":"629-646","source":"DOI.org (Crossref)","title":"Exploring the association between social behaviour, trust, and its neural correlates in first episode psychosis patients and in individuals at clinical high risk for psychosis","volume":"61","author":[{"family":"Wisman‐van der Teen","given":"Amanda"},{"family":"Lemmers‐Jansen","given":"Imke L. J."},{"family":"Oorschot","given":"Margreet"},{"family":"Krabbendam","given":"Lydia"}],"issued":{"date-parts":[["2022",9]]}}}],"schema":"https://github.com/citation-style-language/schema/raw/master/csl-citation.json"} </w:instrText>
      </w:r>
      <w:r w:rsidR="005D62C8" w:rsidRPr="004E5FA6">
        <w:rPr>
          <w:rFonts w:ascii="Times New Roman" w:hAnsi="Times New Roman" w:cs="Times New Roman"/>
          <w:lang w:val="tr-TR"/>
        </w:rPr>
        <w:fldChar w:fldCharType="separate"/>
      </w:r>
      <w:r w:rsidR="00710188" w:rsidRPr="004E5FA6">
        <w:rPr>
          <w:rFonts w:ascii="Times New Roman" w:hAnsi="Times New Roman" w:cs="Times New Roman"/>
        </w:rPr>
        <w:t>(95,96)</w:t>
      </w:r>
      <w:r w:rsidR="005D62C8" w:rsidRPr="004E5FA6">
        <w:rPr>
          <w:rFonts w:ascii="Times New Roman" w:hAnsi="Times New Roman" w:cs="Times New Roman"/>
          <w:lang w:val="tr-TR"/>
        </w:rPr>
        <w:fldChar w:fldCharType="end"/>
      </w:r>
      <w:r w:rsidR="00164387" w:rsidRPr="004E5FA6">
        <w:rPr>
          <w:rFonts w:ascii="Times New Roman" w:hAnsi="Times New Roman" w:cs="Times New Roman"/>
          <w:lang w:val="tr-TR"/>
        </w:rPr>
        <w:t>.</w:t>
      </w:r>
      <w:r w:rsidR="002308DC" w:rsidRPr="004E5FA6">
        <w:rPr>
          <w:rFonts w:ascii="Times New Roman" w:hAnsi="Times New Roman" w:cs="Times New Roman"/>
          <w:lang w:val="tr-TR"/>
        </w:rPr>
        <w:t xml:space="preserve"> Ancak</w:t>
      </w:r>
      <w:r w:rsidR="00164387" w:rsidRPr="004E5FA6">
        <w:rPr>
          <w:rFonts w:ascii="Times New Roman" w:hAnsi="Times New Roman" w:cs="Times New Roman"/>
          <w:lang w:val="tr-TR"/>
        </w:rPr>
        <w:t xml:space="preserve"> </w:t>
      </w:r>
      <w:r w:rsidR="002308DC" w:rsidRPr="004E5FA6">
        <w:rPr>
          <w:rFonts w:ascii="Times New Roman" w:hAnsi="Times New Roman" w:cs="Times New Roman"/>
          <w:lang w:val="tr-TR"/>
        </w:rPr>
        <w:t>istatistiksel sonuçlar, görev fazları boyunca toplam yatırım sayısında anlamlı bir fark olmadığını göster</w:t>
      </w:r>
      <w:r w:rsidR="005A0C65" w:rsidRPr="004E5FA6">
        <w:rPr>
          <w:rFonts w:ascii="Times New Roman" w:hAnsi="Times New Roman" w:cs="Times New Roman"/>
          <w:lang w:val="tr-TR"/>
        </w:rPr>
        <w:t>miştir</w:t>
      </w:r>
      <w:r w:rsidR="002308DC" w:rsidRPr="004E5FA6">
        <w:rPr>
          <w:rFonts w:ascii="Times New Roman" w:hAnsi="Times New Roman" w:cs="Times New Roman"/>
          <w:lang w:val="tr-TR"/>
        </w:rPr>
        <w:t xml:space="preserve">; bu bulgu, şizofrenide azalmış güven davranışı bildiren bazı </w:t>
      </w:r>
      <w:r w:rsidR="00EB6115" w:rsidRPr="004E5FA6">
        <w:rPr>
          <w:rFonts w:ascii="Times New Roman" w:hAnsi="Times New Roman" w:cs="Times New Roman"/>
          <w:lang w:val="tr-TR"/>
        </w:rPr>
        <w:t>çalışmalarla</w:t>
      </w:r>
      <w:r w:rsidR="002308DC" w:rsidRPr="004E5FA6">
        <w:rPr>
          <w:rFonts w:ascii="Times New Roman" w:hAnsi="Times New Roman" w:cs="Times New Roman"/>
          <w:lang w:val="tr-TR"/>
        </w:rPr>
        <w:t xml:space="preserve"> çelişmektedir </w:t>
      </w:r>
      <w:r w:rsidR="00602807" w:rsidRPr="004E5FA6">
        <w:rPr>
          <w:rFonts w:ascii="Times New Roman" w:hAnsi="Times New Roman" w:cs="Times New Roman"/>
          <w:lang w:val="tr-TR"/>
        </w:rPr>
        <w:fldChar w:fldCharType="begin"/>
      </w:r>
      <w:r w:rsidR="00602807" w:rsidRPr="004E5FA6">
        <w:rPr>
          <w:rFonts w:ascii="Times New Roman" w:hAnsi="Times New Roman" w:cs="Times New Roman"/>
          <w:lang w:val="tr-TR"/>
        </w:rPr>
        <w:instrText xml:space="preserve"> ADDIN ZOTERO_ITEM CSL_CITATION {"citationID":"BEGi4PPu","properties":{"formattedCitation":"(60,61)","plainCitation":"(60,61)","noteIndex":0},"citationItems":[{"id":4774,"uris":["http://zotero.org/users/9264269/items/GXVHRZDG"],"itemData":{"id":4774,"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602807" w:rsidRPr="004E5FA6">
        <w:rPr>
          <w:rFonts w:ascii="Times New Roman" w:hAnsi="Times New Roman" w:cs="Times New Roman"/>
          <w:lang w:val="tr-TR"/>
        </w:rPr>
        <w:fldChar w:fldCharType="separate"/>
      </w:r>
      <w:r w:rsidR="00602807" w:rsidRPr="004E5FA6">
        <w:rPr>
          <w:rFonts w:ascii="Times New Roman" w:hAnsi="Times New Roman" w:cs="Times New Roman"/>
        </w:rPr>
        <w:t>(60,61)</w:t>
      </w:r>
      <w:r w:rsidR="00602807" w:rsidRPr="004E5FA6">
        <w:rPr>
          <w:rFonts w:ascii="Times New Roman" w:hAnsi="Times New Roman" w:cs="Times New Roman"/>
          <w:lang w:val="tr-TR"/>
        </w:rPr>
        <w:fldChar w:fldCharType="end"/>
      </w:r>
      <w:r w:rsidR="002308DC" w:rsidRPr="004E5FA6">
        <w:rPr>
          <w:rFonts w:ascii="Times New Roman" w:hAnsi="Times New Roman" w:cs="Times New Roman"/>
          <w:lang w:val="tr-TR"/>
        </w:rPr>
        <w:t xml:space="preserve">. </w:t>
      </w:r>
    </w:p>
    <w:p w14:paraId="4205050E" w14:textId="77777777" w:rsidR="002308DC" w:rsidRPr="004E5FA6" w:rsidRDefault="002308DC" w:rsidP="00D712B7">
      <w:pPr>
        <w:spacing w:line="360" w:lineRule="auto"/>
        <w:rPr>
          <w:rFonts w:ascii="Times New Roman" w:hAnsi="Times New Roman" w:cs="Times New Roman"/>
          <w:lang w:val="tr-TR"/>
        </w:rPr>
      </w:pPr>
    </w:p>
    <w:p w14:paraId="7E4BF407" w14:textId="55A84584" w:rsidR="00164387" w:rsidRPr="004E5FA6" w:rsidRDefault="00164387" w:rsidP="00D712B7">
      <w:pPr>
        <w:spacing w:line="360" w:lineRule="auto"/>
        <w:rPr>
          <w:rFonts w:ascii="Times New Roman" w:hAnsi="Times New Roman" w:cs="Times New Roman"/>
          <w:lang w:val="tr-TR"/>
        </w:rPr>
      </w:pPr>
      <w:r w:rsidRPr="004E5FA6">
        <w:rPr>
          <w:rFonts w:ascii="Times New Roman" w:hAnsi="Times New Roman" w:cs="Times New Roman"/>
          <w:lang w:val="tr-TR"/>
        </w:rPr>
        <w:t>Cinsiyet ve hastalık süresi (</w:t>
      </w:r>
      <w:proofErr w:type="spellStart"/>
      <w:r w:rsidRPr="004E5FA6">
        <w:rPr>
          <w:rFonts w:ascii="Times New Roman" w:hAnsi="Times New Roman" w:cs="Times New Roman"/>
          <w:lang w:val="tr-TR"/>
        </w:rPr>
        <w:t>DoI</w:t>
      </w:r>
      <w:proofErr w:type="spellEnd"/>
      <w:r w:rsidRPr="004E5FA6">
        <w:rPr>
          <w:rFonts w:ascii="Times New Roman" w:hAnsi="Times New Roman" w:cs="Times New Roman"/>
          <w:lang w:val="tr-TR"/>
        </w:rPr>
        <w:t xml:space="preserve">) güveni </w:t>
      </w:r>
      <w:proofErr w:type="spellStart"/>
      <w:r w:rsidRPr="004E5FA6">
        <w:rPr>
          <w:rFonts w:ascii="Times New Roman" w:hAnsi="Times New Roman" w:cs="Times New Roman"/>
          <w:lang w:val="tr-TR"/>
        </w:rPr>
        <w:t>yordamamış</w:t>
      </w:r>
      <w:proofErr w:type="spellEnd"/>
      <w:r w:rsidRPr="004E5FA6">
        <w:rPr>
          <w:rFonts w:ascii="Times New Roman" w:hAnsi="Times New Roman" w:cs="Times New Roman"/>
          <w:lang w:val="tr-TR"/>
        </w:rPr>
        <w:t xml:space="preserve"> olmakla </w:t>
      </w:r>
      <w:proofErr w:type="gramStart"/>
      <w:r w:rsidRPr="004E5FA6">
        <w:rPr>
          <w:rFonts w:ascii="Times New Roman" w:hAnsi="Times New Roman" w:cs="Times New Roman"/>
          <w:lang w:val="tr-TR"/>
        </w:rPr>
        <w:t>birlikte,</w:t>
      </w:r>
      <w:proofErr w:type="gramEnd"/>
      <w:r w:rsidRPr="004E5FA6">
        <w:rPr>
          <w:rFonts w:ascii="Times New Roman" w:hAnsi="Times New Roman" w:cs="Times New Roman"/>
          <w:lang w:val="tr-TR"/>
        </w:rPr>
        <w:t xml:space="preserve"> hem </w:t>
      </w:r>
      <w:r w:rsidR="006F5C4C" w:rsidRPr="004E5FA6">
        <w:rPr>
          <w:rFonts w:ascii="Times New Roman" w:hAnsi="Times New Roman" w:cs="Times New Roman"/>
          <w:lang w:val="tr-TR"/>
        </w:rPr>
        <w:t>S</w:t>
      </w:r>
      <w:r w:rsidRPr="004E5FA6">
        <w:rPr>
          <w:rFonts w:ascii="Times New Roman" w:hAnsi="Times New Roman" w:cs="Times New Roman"/>
          <w:lang w:val="tr-TR"/>
        </w:rPr>
        <w:t>Z hem de SK katılımcılar Faz 2 sırasında yatırımlarını azalt</w:t>
      </w:r>
      <w:r w:rsidR="00EB6115" w:rsidRPr="004E5FA6">
        <w:rPr>
          <w:rFonts w:ascii="Times New Roman" w:hAnsi="Times New Roman" w:cs="Times New Roman"/>
          <w:lang w:val="tr-TR"/>
        </w:rPr>
        <w:t>mıştır</w:t>
      </w:r>
      <w:r w:rsidRPr="004E5FA6">
        <w:rPr>
          <w:rFonts w:ascii="Times New Roman" w:hAnsi="Times New Roman" w:cs="Times New Roman"/>
          <w:lang w:val="tr-TR"/>
        </w:rPr>
        <w:t>; bu durum sosyal belirsizlikteki dinamik değişimlere duyarlılığ</w:t>
      </w:r>
      <w:r w:rsidR="00C57F17" w:rsidRPr="004E5FA6">
        <w:rPr>
          <w:rFonts w:ascii="Times New Roman" w:hAnsi="Times New Roman" w:cs="Times New Roman"/>
          <w:lang w:val="tr-TR"/>
        </w:rPr>
        <w:t>ın göstergesi olarak yorumlanabilir</w:t>
      </w:r>
      <w:r w:rsidRPr="004E5FA6">
        <w:rPr>
          <w:rFonts w:ascii="Times New Roman" w:hAnsi="Times New Roman" w:cs="Times New Roman"/>
          <w:lang w:val="tr-TR"/>
        </w:rPr>
        <w:t xml:space="preserve">. </w:t>
      </w:r>
      <w:r w:rsidR="00C57F17" w:rsidRPr="004E5FA6">
        <w:rPr>
          <w:rFonts w:ascii="Times New Roman" w:hAnsi="Times New Roman" w:cs="Times New Roman"/>
          <w:lang w:val="tr-TR"/>
        </w:rPr>
        <w:t>Ayrıca</w:t>
      </w:r>
      <w:r w:rsidRPr="004E5FA6">
        <w:rPr>
          <w:rFonts w:ascii="Times New Roman" w:hAnsi="Times New Roman" w:cs="Times New Roman"/>
          <w:lang w:val="tr-TR"/>
        </w:rPr>
        <w:t>, şizofreni</w:t>
      </w:r>
      <w:r w:rsidR="004D12F1" w:rsidRPr="004E5FA6">
        <w:rPr>
          <w:rFonts w:ascii="Times New Roman" w:hAnsi="Times New Roman" w:cs="Times New Roman"/>
          <w:lang w:val="tr-TR"/>
        </w:rPr>
        <w:t xml:space="preserve"> grubunda</w:t>
      </w:r>
      <w:r w:rsidRPr="004E5FA6">
        <w:rPr>
          <w:rFonts w:ascii="Times New Roman" w:hAnsi="Times New Roman" w:cs="Times New Roman"/>
          <w:lang w:val="tr-TR"/>
        </w:rPr>
        <w:t xml:space="preserve"> artmış tahmin hataları ve azalmış öğrenme katsayısı</w:t>
      </w:r>
      <w:r w:rsidR="002F7E14" w:rsidRPr="004E5FA6">
        <w:rPr>
          <w:rFonts w:ascii="Times New Roman" w:hAnsi="Times New Roman" w:cs="Times New Roman"/>
          <w:lang w:val="tr-TR"/>
        </w:rPr>
        <w:t xml:space="preserve"> ile</w:t>
      </w:r>
      <w:r w:rsidRPr="004E5FA6">
        <w:rPr>
          <w:rFonts w:ascii="Times New Roman" w:hAnsi="Times New Roman" w:cs="Times New Roman"/>
          <w:lang w:val="tr-TR"/>
        </w:rPr>
        <w:t xml:space="preserve">, </w:t>
      </w:r>
      <w:r w:rsidR="004D12F1" w:rsidRPr="004E5FA6">
        <w:rPr>
          <w:rFonts w:ascii="Times New Roman" w:hAnsi="Times New Roman" w:cs="Times New Roman"/>
          <w:lang w:val="tr-TR"/>
        </w:rPr>
        <w:t xml:space="preserve">şizofrenide </w:t>
      </w:r>
      <w:r w:rsidRPr="004E5FA6">
        <w:rPr>
          <w:rFonts w:ascii="Times New Roman" w:hAnsi="Times New Roman" w:cs="Times New Roman"/>
          <w:lang w:val="tr-TR"/>
        </w:rPr>
        <w:t xml:space="preserve">geri bildirimden öğrenme ve karar </w:t>
      </w:r>
      <w:r w:rsidR="0081422D" w:rsidRPr="004E5FA6">
        <w:rPr>
          <w:rFonts w:ascii="Times New Roman" w:hAnsi="Times New Roman" w:cs="Times New Roman"/>
          <w:lang w:val="tr-TR"/>
        </w:rPr>
        <w:t>mekanizmalarındaki</w:t>
      </w:r>
      <w:r w:rsidRPr="004E5FA6">
        <w:rPr>
          <w:rFonts w:ascii="Times New Roman" w:hAnsi="Times New Roman" w:cs="Times New Roman"/>
          <w:lang w:val="tr-TR"/>
        </w:rPr>
        <w:t xml:space="preserve"> bozulmayı </w:t>
      </w:r>
      <w:r w:rsidR="0081422D" w:rsidRPr="004E5FA6">
        <w:rPr>
          <w:rFonts w:ascii="Times New Roman" w:hAnsi="Times New Roman" w:cs="Times New Roman"/>
          <w:lang w:val="tr-TR"/>
        </w:rPr>
        <w:t xml:space="preserve">çalışmamız </w:t>
      </w:r>
      <w:r w:rsidR="002638F7" w:rsidRPr="004E5FA6">
        <w:rPr>
          <w:rFonts w:ascii="Times New Roman" w:hAnsi="Times New Roman" w:cs="Times New Roman"/>
          <w:lang w:val="tr-TR"/>
        </w:rPr>
        <w:t>yeniden göstermiştir</w:t>
      </w:r>
      <w:r w:rsidRPr="004E5FA6">
        <w:rPr>
          <w:rFonts w:ascii="Times New Roman" w:hAnsi="Times New Roman" w:cs="Times New Roman"/>
          <w:lang w:val="tr-TR"/>
        </w:rPr>
        <w:t xml:space="preserve"> </w:t>
      </w:r>
      <w:r w:rsidR="00B77E96"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{"citationID":"6mFiLQ8M","properties":{"formattedCitation":"(97,98)","plainCitation":"(97,98)","noteIndex":0},"citationItems":[{"id":4884,"uris":["http://zotero.org/users/9264269/items/F7DUVKS9"],"itemData":{"id":4884,"type":"article-journal","container-title":"Schizophrenia Research","DOI":"10.1016/j.schres.2018.11.004","ISSN":"0920-9964","language":"en","license":"https://www.elsevier.com/tdm/userlicense/1.0/","note":"publisher: Elsevier BV","page":"277-283","source":"Crossref","title":"Reward-driven decision-making impairments in schizophrenia","volume":"206","author":[{"family":"Saperia","given":"Sarah"},{"family":"Da Silva","given":"Susana"},{"family":"Siddiqui","given":"Ishraq"},{"family":"Agid","given":"Ofer"},{"family":"Daskalakis","given":"Z. Jeff"},{"family":"Ravindran","given":"Arun"},{"family":"Voineskos","given":"Aristotle N."},{"family":"Zakzanis","given":"Konstantine K."},{"family":"Remington","given":"Gary"},{"family":"Foussias","given":"George"}],"issued":{"date-parts":[["2019",4]]}}},{"id":4885,"uris":["http://zotero.org/users/9264269/items/JKPQ9SAD"],"itemData":{"id":4885,"type":"article-journal","container-title":"Schizophrenia Research","DOI":"10.1016/j.schres.2018.09.009","ISSN":"0920-9964","language":"en","license":"https://www.elsevier.com/tdm/userlicense/1.0/","note":"publisher: Elsevier BV","page":"7-15","source":"Crossref","title":"Deciphering reward-based decision-making in schizophrenia: A meta-analysis and behavioral modeling of the Iowa Gambling Task","title-short":"Deciphering reward-based decision-making in schizophrenia","volume":"204","author":[{"family":"Betz","given":"Linda T."},{"family":"Brambilla","given":"Paolo"},{"family":"Ilankovic","given":"Andrej"},{"family":"Premkumar","given":"Preethi"},{"family":"Kim","given":"Myung-Sun"},{"family":"Raffard","given":"Stéphane"},{"family":"Bayard","given":"Sophie"},{"family":"Hori","given":"Hikaru"},{"family":"Lee","given":"Kyoung-Uk"},{"family":"Lee","given":"Seung Jae"},{"family":"Koutsouleris","given":"Nikolaos"},{"family":"Kambeitz","given":"Joseph"}],"issued":{"date-parts":[["2019",2]]}}}],"schema":"https://github.com/citation-style-language/schema/raw/master/csl-citation.json"} </w:instrText>
      </w:r>
      <w:r w:rsidR="00B77E96" w:rsidRPr="004E5FA6">
        <w:rPr>
          <w:rFonts w:ascii="Times New Roman" w:hAnsi="Times New Roman" w:cs="Times New Roman"/>
          <w:lang w:val="tr-TR"/>
        </w:rPr>
        <w:fldChar w:fldCharType="separate"/>
      </w:r>
      <w:r w:rsidR="00710188" w:rsidRPr="004E5FA6">
        <w:rPr>
          <w:rFonts w:ascii="Times New Roman" w:hAnsi="Times New Roman" w:cs="Times New Roman"/>
        </w:rPr>
        <w:t>(97,98)</w:t>
      </w:r>
      <w:r w:rsidR="00B77E96" w:rsidRPr="004E5FA6">
        <w:rPr>
          <w:rFonts w:ascii="Times New Roman" w:hAnsi="Times New Roman" w:cs="Times New Roman"/>
          <w:lang w:val="tr-TR"/>
        </w:rPr>
        <w:fldChar w:fldCharType="end"/>
      </w:r>
      <w:r w:rsidRPr="004E5FA6">
        <w:rPr>
          <w:rFonts w:ascii="Times New Roman" w:hAnsi="Times New Roman" w:cs="Times New Roman"/>
          <w:lang w:val="tr-TR"/>
        </w:rPr>
        <w:t>. King-</w:t>
      </w:r>
      <w:proofErr w:type="spellStart"/>
      <w:r w:rsidRPr="004E5FA6">
        <w:rPr>
          <w:rFonts w:ascii="Times New Roman" w:hAnsi="Times New Roman" w:cs="Times New Roman"/>
          <w:lang w:val="tr-TR"/>
        </w:rPr>
        <w:t>Casas</w:t>
      </w:r>
      <w:proofErr w:type="spellEnd"/>
      <w:r w:rsidRPr="004E5FA6">
        <w:rPr>
          <w:rFonts w:ascii="Times New Roman" w:hAnsi="Times New Roman" w:cs="Times New Roman"/>
          <w:lang w:val="tr-TR"/>
        </w:rPr>
        <w:t xml:space="preserve"> ve </w:t>
      </w:r>
      <w:proofErr w:type="spellStart"/>
      <w:r w:rsidRPr="004E5FA6">
        <w:rPr>
          <w:rFonts w:ascii="Times New Roman" w:hAnsi="Times New Roman" w:cs="Times New Roman"/>
          <w:lang w:val="tr-TR"/>
        </w:rPr>
        <w:t>Chiu’nun</w:t>
      </w:r>
      <w:proofErr w:type="spellEnd"/>
      <w:r w:rsidRPr="004E5FA6">
        <w:rPr>
          <w:rFonts w:ascii="Times New Roman" w:hAnsi="Times New Roman" w:cs="Times New Roman"/>
          <w:lang w:val="tr-TR"/>
        </w:rPr>
        <w:t xml:space="preserve"> araştırmaları, şizofreni</w:t>
      </w:r>
      <w:r w:rsidR="00B254F1" w:rsidRPr="004E5FA6">
        <w:rPr>
          <w:rFonts w:ascii="Times New Roman" w:hAnsi="Times New Roman" w:cs="Times New Roman"/>
          <w:lang w:val="tr-TR"/>
        </w:rPr>
        <w:t xml:space="preserve"> tanılı </w:t>
      </w:r>
      <w:r w:rsidRPr="004E5FA6">
        <w:rPr>
          <w:rFonts w:ascii="Times New Roman" w:hAnsi="Times New Roman" w:cs="Times New Roman"/>
          <w:lang w:val="tr-TR"/>
        </w:rPr>
        <w:t>bireylerin partnerleri işbirlikçi davrandığında bile başkalarına güvenmekte isteksiz olduklarını ortaya koymuştur</w:t>
      </w:r>
      <w:r w:rsidR="006D37C8" w:rsidRPr="004E5FA6">
        <w:rPr>
          <w:rFonts w:ascii="Times New Roman" w:hAnsi="Times New Roman" w:cs="Times New Roman"/>
          <w:lang w:val="tr-TR"/>
        </w:rPr>
        <w:t xml:space="preserve"> </w:t>
      </w:r>
      <w:r w:rsidR="006D37C8" w:rsidRPr="004E5FA6">
        <w:rPr>
          <w:rFonts w:ascii="Times New Roman" w:hAnsi="Times New Roman" w:cs="Times New Roman"/>
          <w:lang w:val="tr-TR"/>
        </w:rPr>
        <w:fldChar w:fldCharType="begin"/>
      </w:r>
      <w:r w:rsidR="006D37C8" w:rsidRPr="004E5FA6">
        <w:rPr>
          <w:rFonts w:ascii="Times New Roman" w:hAnsi="Times New Roman" w:cs="Times New Roman"/>
          <w:lang w:val="tr-TR"/>
        </w:rPr>
        <w:instrText xml:space="preserve"> ADDIN ZOTERO_ITEM CSL_CITATION {"citationID":"EzNiqLkC","properties":{"formattedCitation":"(54)","plainCitation":"(54)","noteIndex":0},"citationItems":[{"id":4895,"uris":["http://zotero.org/users/9264269/items/UN29PAPJ"],"itemData":{"id":4895,"type":"article-journal","container-title":"Biological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006D37C8" w:rsidRPr="004E5FA6">
        <w:rPr>
          <w:rFonts w:ascii="Times New Roman" w:hAnsi="Times New Roman" w:cs="Times New Roman"/>
          <w:lang w:val="tr-TR"/>
        </w:rPr>
        <w:fldChar w:fldCharType="separate"/>
      </w:r>
      <w:r w:rsidR="006D37C8" w:rsidRPr="004E5FA6">
        <w:rPr>
          <w:rFonts w:ascii="Times New Roman" w:hAnsi="Times New Roman" w:cs="Times New Roman"/>
        </w:rPr>
        <w:t>(54)</w:t>
      </w:r>
      <w:r w:rsidR="006D37C8" w:rsidRPr="004E5FA6">
        <w:rPr>
          <w:rFonts w:ascii="Times New Roman" w:hAnsi="Times New Roman" w:cs="Times New Roman"/>
          <w:lang w:val="tr-TR"/>
        </w:rPr>
        <w:fldChar w:fldCharType="end"/>
      </w:r>
      <w:r w:rsidRPr="004E5FA6">
        <w:rPr>
          <w:rFonts w:ascii="Times New Roman" w:hAnsi="Times New Roman" w:cs="Times New Roman"/>
          <w:lang w:val="tr-TR"/>
        </w:rPr>
        <w:t xml:space="preserve">. Bunu destekleyen biçimde </w:t>
      </w:r>
      <w:proofErr w:type="spellStart"/>
      <w:r w:rsidRPr="004E5FA6">
        <w:rPr>
          <w:rFonts w:ascii="Times New Roman" w:hAnsi="Times New Roman" w:cs="Times New Roman"/>
          <w:lang w:val="tr-TR"/>
        </w:rPr>
        <w:t>Fett</w:t>
      </w:r>
      <w:proofErr w:type="spellEnd"/>
      <w:r w:rsidRPr="004E5FA6">
        <w:rPr>
          <w:rFonts w:ascii="Times New Roman" w:hAnsi="Times New Roman" w:cs="Times New Roman"/>
          <w:lang w:val="tr-TR"/>
        </w:rPr>
        <w:t xml:space="preserve"> ve arkadaşları, psikozun erken evresindeki bireylerin partner davranışından etkilenmeyen, genelleşmiş bir güvensizlik sergilediğini bulmuştur. Yine de, meta-analitik derlemeler, sosyal belirsizlik en aza indirildiğinde—algoritmik güven paradigmalarında olduğu gibi—gruplar arasındaki güven davranışı farklarının sıklıkla azaldığını ya da ortadan kalktığını hatırlatmaktadır</w:t>
      </w:r>
      <w:r w:rsidR="009B68BE" w:rsidRPr="004E5FA6">
        <w:rPr>
          <w:rFonts w:ascii="Times New Roman" w:hAnsi="Times New Roman" w:cs="Times New Roman"/>
          <w:lang w:val="tr-TR"/>
        </w:rPr>
        <w:t xml:space="preserve"> </w:t>
      </w:r>
      <w:r w:rsidR="009B68BE" w:rsidRPr="004E5FA6">
        <w:rPr>
          <w:rFonts w:ascii="Times New Roman" w:hAnsi="Times New Roman" w:cs="Times New Roman"/>
          <w:lang w:val="tr-TR"/>
        </w:rPr>
        <w:fldChar w:fldCharType="begin"/>
      </w:r>
      <w:r w:rsidR="009B68BE" w:rsidRPr="004E5FA6">
        <w:rPr>
          <w:rFonts w:ascii="Times New Roman" w:hAnsi="Times New Roman" w:cs="Times New Roman"/>
          <w:lang w:val="tr-TR"/>
        </w:rPr>
        <w:instrText xml:space="preserve"> ADDIN ZOTERO_ITEM CSL_CITATION {"citationID":"9SiHk1HX","properties":{"formattedCitation":"(59)","plainCitation":"(59)","noteIndex":0},"citationItems":[{"id":4940,"uris":["http://zotero.org/users/9264269/items/8IPRWIDU"],"itemData":{"id":4940,"type":"article-journal","container-title":"Social Neuroscience","DOI":"10.1080/17470919.2013.832375","ISSN":"1747-0919, 1747-0927","issue":"5","language":"en","note":"publisher: Informa UK Limited","page":"407-416","source":"Crossref","title":"The Trust Game in neuroscience: A short review","title-short":"The Trust Game in neuroscience","volume":"8","author":[{"family":"Tzieropoulos","given":"Hélène"}],"issued":{"date-parts":[["2013",9]]}}}],"schema":"https://github.com/citation-style-language/schema/raw/master/csl-citation.json"} </w:instrText>
      </w:r>
      <w:r w:rsidR="009B68BE" w:rsidRPr="004E5FA6">
        <w:rPr>
          <w:rFonts w:ascii="Times New Roman" w:hAnsi="Times New Roman" w:cs="Times New Roman"/>
          <w:lang w:val="tr-TR"/>
        </w:rPr>
        <w:fldChar w:fldCharType="separate"/>
      </w:r>
      <w:r w:rsidR="009B68BE" w:rsidRPr="004E5FA6">
        <w:rPr>
          <w:rFonts w:ascii="Times New Roman" w:hAnsi="Times New Roman" w:cs="Times New Roman"/>
        </w:rPr>
        <w:t>(59)</w:t>
      </w:r>
      <w:r w:rsidR="009B68BE" w:rsidRPr="004E5FA6">
        <w:rPr>
          <w:rFonts w:ascii="Times New Roman" w:hAnsi="Times New Roman" w:cs="Times New Roman"/>
          <w:lang w:val="tr-TR"/>
        </w:rPr>
        <w:fldChar w:fldCharType="end"/>
      </w:r>
      <w:r w:rsidRPr="004E5FA6">
        <w:rPr>
          <w:rFonts w:ascii="Times New Roman" w:hAnsi="Times New Roman" w:cs="Times New Roman"/>
          <w:lang w:val="tr-TR"/>
        </w:rPr>
        <w:t>.</w:t>
      </w:r>
    </w:p>
    <w:p w14:paraId="23318253" w14:textId="77777777" w:rsidR="009B4CC2" w:rsidRPr="004E5FA6" w:rsidRDefault="009B4CC2" w:rsidP="00D712B7">
      <w:pPr>
        <w:spacing w:line="360" w:lineRule="auto"/>
        <w:rPr>
          <w:rFonts w:ascii="Times New Roman" w:hAnsi="Times New Roman" w:cs="Times New Roman"/>
          <w:lang w:val="tr-TR"/>
        </w:rPr>
      </w:pPr>
    </w:p>
    <w:p w14:paraId="42DDAE6C" w14:textId="4A8A3EEE" w:rsidR="00164387" w:rsidRPr="004E5FA6" w:rsidRDefault="002638F7" w:rsidP="00D712B7">
      <w:pPr>
        <w:spacing w:line="360" w:lineRule="auto"/>
        <w:rPr>
          <w:rFonts w:ascii="Times New Roman" w:hAnsi="Times New Roman" w:cs="Times New Roman"/>
          <w:lang w:val="tr-TR"/>
        </w:rPr>
      </w:pPr>
      <w:bookmarkStart w:id="73" w:name="OLE_LINK7"/>
      <w:r w:rsidRPr="004E5FA6">
        <w:rPr>
          <w:rFonts w:ascii="Times New Roman" w:hAnsi="Times New Roman" w:cs="Times New Roman"/>
          <w:lang w:val="tr-TR"/>
        </w:rPr>
        <w:t>Faz 1 ve Faz 3’te</w:t>
      </w:r>
      <w:r w:rsidR="009B68BE" w:rsidRPr="004E5FA6">
        <w:rPr>
          <w:rFonts w:ascii="Times New Roman" w:hAnsi="Times New Roman" w:cs="Times New Roman"/>
          <w:lang w:val="tr-TR"/>
        </w:rPr>
        <w:t xml:space="preserve"> s</w:t>
      </w:r>
      <w:r w:rsidR="00164387" w:rsidRPr="004E5FA6">
        <w:rPr>
          <w:rFonts w:ascii="Times New Roman" w:hAnsi="Times New Roman" w:cs="Times New Roman"/>
          <w:lang w:val="tr-TR"/>
        </w:rPr>
        <w:t xml:space="preserve">abit %80 karşılık verme olasılığına sahip önceden programlanmış bir </w:t>
      </w:r>
      <w:r w:rsidR="009B4CC2" w:rsidRPr="004E5FA6">
        <w:rPr>
          <w:rFonts w:ascii="Times New Roman" w:hAnsi="Times New Roman" w:cs="Times New Roman"/>
          <w:lang w:val="tr-TR"/>
        </w:rPr>
        <w:t>“emanetçi”</w:t>
      </w:r>
      <w:r w:rsidR="00164387" w:rsidRPr="004E5FA6">
        <w:rPr>
          <w:rFonts w:ascii="Times New Roman" w:hAnsi="Times New Roman" w:cs="Times New Roman"/>
          <w:lang w:val="tr-TR"/>
        </w:rPr>
        <w:t xml:space="preserve"> kullanarak sosyal belirsizliği etkili biçimde azalttık; bu durum, öğrenme süreçleri farklı olsa bile, hastaların sağlıklı kontroller kadar yatırım yapmaların</w:t>
      </w:r>
      <w:r w:rsidR="003F3481" w:rsidRPr="004E5FA6">
        <w:rPr>
          <w:rFonts w:ascii="Times New Roman" w:hAnsi="Times New Roman" w:cs="Times New Roman"/>
          <w:lang w:val="tr-TR"/>
        </w:rPr>
        <w:t>a açıklama getirebilir</w:t>
      </w:r>
      <w:bookmarkEnd w:id="73"/>
      <w:r w:rsidR="00164387" w:rsidRPr="004E5FA6">
        <w:rPr>
          <w:rFonts w:ascii="Times New Roman" w:hAnsi="Times New Roman" w:cs="Times New Roman"/>
          <w:lang w:val="tr-TR"/>
        </w:rPr>
        <w:t xml:space="preserve">. </w:t>
      </w:r>
      <w:r w:rsidR="00164387" w:rsidRPr="004E5FA6">
        <w:rPr>
          <w:rFonts w:ascii="Times New Roman" w:hAnsi="Times New Roman" w:cs="Times New Roman"/>
          <w:lang w:val="tr-TR"/>
        </w:rPr>
        <w:lastRenderedPageBreak/>
        <w:t>Bulgularımız, belirli yapılandırılmış ve tekrarlayıcı görev koşullarında,</w:t>
      </w:r>
      <w:r w:rsidR="006411C3" w:rsidRPr="004E5FA6">
        <w:rPr>
          <w:rFonts w:ascii="Times New Roman" w:hAnsi="Times New Roman" w:cs="Times New Roman"/>
          <w:lang w:val="tr-TR"/>
        </w:rPr>
        <w:t xml:space="preserve"> </w:t>
      </w:r>
      <w:r w:rsidR="00164387" w:rsidRPr="004E5FA6">
        <w:rPr>
          <w:rFonts w:ascii="Times New Roman" w:hAnsi="Times New Roman" w:cs="Times New Roman"/>
          <w:lang w:val="tr-TR"/>
        </w:rPr>
        <w:t>şizofreni</w:t>
      </w:r>
      <w:r w:rsidR="009B4CC2" w:rsidRPr="004E5FA6">
        <w:rPr>
          <w:rFonts w:ascii="Times New Roman" w:hAnsi="Times New Roman" w:cs="Times New Roman"/>
          <w:lang w:val="tr-TR"/>
        </w:rPr>
        <w:t xml:space="preserve"> hastalarının </w:t>
      </w:r>
      <w:r w:rsidR="00164387" w:rsidRPr="004E5FA6">
        <w:rPr>
          <w:rFonts w:ascii="Times New Roman" w:hAnsi="Times New Roman" w:cs="Times New Roman"/>
          <w:lang w:val="tr-TR"/>
        </w:rPr>
        <w:t xml:space="preserve">sosyal geri bildirim karşısında sağlıklı kontrollere benzer davranışlar sergileyebileceğini göstermektedir. Yatırım örüntüleri eşit görünse </w:t>
      </w:r>
      <w:r w:rsidR="0059628A" w:rsidRPr="004E5FA6">
        <w:rPr>
          <w:rFonts w:ascii="Times New Roman" w:hAnsi="Times New Roman" w:cs="Times New Roman"/>
          <w:lang w:val="tr-TR"/>
        </w:rPr>
        <w:t>de</w:t>
      </w:r>
      <w:r w:rsidR="00164387" w:rsidRPr="004E5FA6">
        <w:rPr>
          <w:rFonts w:ascii="Times New Roman" w:hAnsi="Times New Roman" w:cs="Times New Roman"/>
          <w:lang w:val="tr-TR"/>
        </w:rPr>
        <w:t xml:space="preserve"> bu eşitlik farklı nöral yollar üzerinden sağlanmış olabilir. Ayrıca, örneklemimizin genel şizofreni popülasyonuna kıyasla görece yüksek remisyon oranları, korunmuş işlevsellik (FROGS: 70.80 (8.07)) ve düşük PANSS puanları (43.58 (10.26)) göstermesi, </w:t>
      </w:r>
      <w:r w:rsidR="00952A9B" w:rsidRPr="004E5FA6">
        <w:rPr>
          <w:rFonts w:ascii="Times New Roman" w:hAnsi="Times New Roman" w:cs="Times New Roman"/>
          <w:lang w:val="tr-TR"/>
        </w:rPr>
        <w:t xml:space="preserve">olası </w:t>
      </w:r>
      <w:r w:rsidR="00164387" w:rsidRPr="004E5FA6">
        <w:rPr>
          <w:rFonts w:ascii="Times New Roman" w:hAnsi="Times New Roman" w:cs="Times New Roman"/>
          <w:lang w:val="tr-TR"/>
        </w:rPr>
        <w:t xml:space="preserve">davranışsal </w:t>
      </w:r>
      <w:r w:rsidR="00952A9B" w:rsidRPr="004E5FA6">
        <w:rPr>
          <w:rFonts w:ascii="Times New Roman" w:hAnsi="Times New Roman" w:cs="Times New Roman"/>
          <w:lang w:val="tr-TR"/>
        </w:rPr>
        <w:t>farklılıkları</w:t>
      </w:r>
      <w:r w:rsidR="00164387" w:rsidRPr="004E5FA6">
        <w:rPr>
          <w:rFonts w:ascii="Times New Roman" w:hAnsi="Times New Roman" w:cs="Times New Roman"/>
          <w:lang w:val="tr-TR"/>
        </w:rPr>
        <w:t xml:space="preserve"> sönümlemiş olabilir.</w:t>
      </w:r>
    </w:p>
    <w:p w14:paraId="02B4EC24" w14:textId="77777777" w:rsidR="00164387" w:rsidRPr="004E5FA6" w:rsidRDefault="00164387" w:rsidP="00D712B7">
      <w:pPr>
        <w:spacing w:line="360" w:lineRule="auto"/>
        <w:rPr>
          <w:rFonts w:ascii="Times New Roman" w:hAnsi="Times New Roman" w:cs="Times New Roman"/>
          <w:lang w:val="tr-TR"/>
        </w:rPr>
      </w:pPr>
    </w:p>
    <w:p w14:paraId="15E19355" w14:textId="29D16A81" w:rsidR="005B2BAA" w:rsidRPr="004E5FA6" w:rsidRDefault="00597221" w:rsidP="00D712B7">
      <w:pPr>
        <w:pStyle w:val="Heading2"/>
        <w:spacing w:line="360" w:lineRule="auto"/>
        <w:rPr>
          <w:rFonts w:cs="Times New Roman"/>
          <w:lang w:val="tr-TR"/>
        </w:rPr>
      </w:pPr>
      <w:bookmarkStart w:id="74" w:name="_Toc207317306"/>
      <w:r w:rsidRPr="004E5FA6">
        <w:rPr>
          <w:rFonts w:cs="Times New Roman"/>
          <w:lang w:val="tr-TR"/>
        </w:rPr>
        <w:t>5</w:t>
      </w:r>
      <w:r w:rsidR="005B2BAA" w:rsidRPr="004E5FA6">
        <w:rPr>
          <w:rFonts w:cs="Times New Roman"/>
          <w:lang w:val="tr-TR"/>
        </w:rPr>
        <w:t xml:space="preserve">.3 </w:t>
      </w:r>
      <w:r w:rsidR="00827DD8" w:rsidRPr="004E5FA6">
        <w:rPr>
          <w:rFonts w:cs="Times New Roman"/>
          <w:lang w:val="tr-TR"/>
        </w:rPr>
        <w:t>Tahmin Hatası İşleme ve Cinsiyete Özgü Modülasyon</w:t>
      </w:r>
      <w:bookmarkEnd w:id="74"/>
    </w:p>
    <w:p w14:paraId="66CB20EA" w14:textId="12BB8456" w:rsidR="000A754C" w:rsidRPr="004E5FA6" w:rsidRDefault="003F4610"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Davranışsal benzerliğe rağmen, </w:t>
      </w:r>
      <w:r w:rsidR="009A0466" w:rsidRPr="004E5FA6">
        <w:rPr>
          <w:rFonts w:ascii="Times New Roman" w:hAnsi="Times New Roman" w:cs="Times New Roman"/>
          <w:lang w:val="tr-TR"/>
        </w:rPr>
        <w:t xml:space="preserve">tahmin hatası işleme süreciyle ilgili </w:t>
      </w:r>
      <w:r w:rsidR="00101477" w:rsidRPr="004E5FA6">
        <w:rPr>
          <w:rFonts w:ascii="Times New Roman" w:hAnsi="Times New Roman" w:cs="Times New Roman"/>
          <w:lang w:val="tr-TR"/>
        </w:rPr>
        <w:t xml:space="preserve">grup farklılıkları saptandı. </w:t>
      </w:r>
      <w:r w:rsidR="000A754C" w:rsidRPr="004E5FA6">
        <w:rPr>
          <w:rFonts w:ascii="Times New Roman" w:hAnsi="Times New Roman" w:cs="Times New Roman"/>
          <w:lang w:val="tr-TR"/>
        </w:rPr>
        <w:t xml:space="preserve">Temel bulgu, anlamlı bir grup × cinsiyet etkileşimi idi: erkek hastalar, kadın hastalara ve sağlıklı kontrollere kıyasla daha yüksek TH sergiledi. Bu etki, yalnızca cinsiyet ya da grup ana etkileriyle açıklanamaz. </w:t>
      </w:r>
      <w:r w:rsidR="00397901" w:rsidRPr="004E5FA6">
        <w:rPr>
          <w:rFonts w:ascii="Times New Roman" w:hAnsi="Times New Roman" w:cs="Times New Roman"/>
          <w:lang w:val="tr-TR"/>
        </w:rPr>
        <w:t>Klinik ölçeklerde erkekler ve kadınlar arasındaki anlamlı fark bulunmadığı düşünüldüğünde, e</w:t>
      </w:r>
      <w:r w:rsidR="000A754C" w:rsidRPr="004E5FA6">
        <w:rPr>
          <w:rFonts w:ascii="Times New Roman" w:hAnsi="Times New Roman" w:cs="Times New Roman"/>
          <w:lang w:val="tr-TR"/>
        </w:rPr>
        <w:t xml:space="preserve">rkek hastalarda görülen bu örüntü, artmış volatilite ya da uygunsuz önem atfetme ile ilişkili olabilir; nitekim bu grup erken başlangıçlı </w:t>
      </w:r>
      <w:r w:rsidR="00931337" w:rsidRPr="004E5FA6">
        <w:rPr>
          <w:rFonts w:ascii="Times New Roman" w:hAnsi="Times New Roman" w:cs="Times New Roman"/>
          <w:lang w:val="tr-TR"/>
        </w:rPr>
        <w:t xml:space="preserve">SZ </w:t>
      </w:r>
      <w:r w:rsidR="000A754C" w:rsidRPr="004E5FA6">
        <w:rPr>
          <w:rFonts w:ascii="Times New Roman" w:hAnsi="Times New Roman" w:cs="Times New Roman"/>
          <w:lang w:val="tr-TR"/>
        </w:rPr>
        <w:t>ve daha ağır semptom yükü açısından orantısız biçimde etkilenmektedir</w:t>
      </w:r>
      <w:r w:rsidR="00FA6BC6" w:rsidRPr="004E5FA6">
        <w:rPr>
          <w:rFonts w:ascii="Times New Roman" w:hAnsi="Times New Roman" w:cs="Times New Roman"/>
          <w:lang w:val="tr-TR"/>
        </w:rPr>
        <w:t xml:space="preserve"> </w:t>
      </w:r>
      <w:r w:rsidR="00CE4F1D"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UulSD0v1","properties":{"formattedCitation":"(99\\uc0\\u8211{}101)","plainCitation":"(99–101)","noteIndex":0},"citationItems":[{"id":4924,"uris":["http://zotero.org/users/9264269/items/SECFUHFC"],"itemData":{"id":4924,"type":"article-journal","container-title":"Biological Psychiatry: Cognitive Neuroscience and Neuroimaging","DOI":"10.1016/j.bpsc.2017.07.008","ISSN":"2451-9022","issue":"3","language":"en","license":"https://www.elsevier.com/tdm/userlicense/1.0/","note":"publisher: Elsevier BV","page":"239-247","source":"Crossref","title":"Motivational Deficits in Schizophrenia Are Associated With Reduced Differentiation Between Gain and Loss-Avoidance Feedback in the Striatum","volume":"3","author":[{"family":"Waltz","given":"James A."},{"family":"Xu","given":"Ziye"},{"family":"Brown","given":"Elliot C."},{"family":"Ruiz","given":"Rebecca R."},{"family":"Frank","given":"Michael J."},{"family":"Gold","given":"James M."}],"issued":{"date-parts":[["2018",3]]}}},{"id":4921,"uris":["http://zotero.org/users/9264269/items/IKRYNGFR"],"itemData":{"id":4921,"type":"article-journal","container-title":"Comprehensive Psychiatry","DOI":"10.1016/j.comppsych.2008.03.004","ISSN":"0010-440X","issue":"6","language":"en","license":"https://www.elsevier.com/tdm/userlicense/1.0/","note":"publisher: Elsevier BV","page":"523-529","source":"Crossref","title":"Sex differences in schizophrenia and other psychotic disorders: a 20-year longitudinal study of psychosis and recovery","title-short":"Sex differences in schizophrenia and other psychotic disorders","volume":"49","author":[{"family":"Grossman","given":"Linda S."},{"family":"Harrow","given":"Martin"},{"family":"Rosen","given":"Cherise"},{"family":"Faull","given":"Robert"},{"family":"Strauss","given":"Gregory P."}],"issued":{"date-parts":[["2008",11]]}}},{"id":4923,"uris":["http://zotero.org/users/9264269/items/Z57T9ZNN"],"itemData":{"id":4923,"type":"article-journal","container-title":"Psychiatric Services","DOI":"10.1176/ps.2006.57.6.844","ISSN":"1075-2730, 1557-9700","issue":"6","journalAbbreviation":"PS","language":"en","note":"publisher: American Psychiatric Association Publishing","page":"844-850","source":"Crossref","title":"Sex Differences in Outcome and Recovery for Schizophrenia and Other Psychotic and Nonpsychotic Disorders","volume":"57","author":[{"family":"Grossman","given":"Linda S."},{"family":"Harrow","given":"Martin"},{"family":"Rosen","given":"Cherise"},{"family":"Faull","given":"Robert"}],"issued":{"date-parts":[["2006",6]]}}}],"schema":"https://github.com/citation-style-language/schema/raw/master/csl-citation.json"} </w:instrText>
      </w:r>
      <w:r w:rsidR="00CE4F1D" w:rsidRPr="004E5FA6">
        <w:rPr>
          <w:rFonts w:ascii="Times New Roman" w:hAnsi="Times New Roman" w:cs="Times New Roman"/>
          <w:lang w:val="tr-TR"/>
        </w:rPr>
        <w:fldChar w:fldCharType="separate"/>
      </w:r>
      <w:r w:rsidR="00710188" w:rsidRPr="004E5FA6">
        <w:rPr>
          <w:rFonts w:ascii="Times New Roman" w:hAnsi="Times New Roman" w:cs="Times New Roman"/>
        </w:rPr>
        <w:t>(99–101)</w:t>
      </w:r>
      <w:r w:rsidR="00CE4F1D" w:rsidRPr="004E5FA6">
        <w:rPr>
          <w:rFonts w:ascii="Times New Roman" w:hAnsi="Times New Roman" w:cs="Times New Roman"/>
          <w:lang w:val="tr-TR"/>
        </w:rPr>
        <w:fldChar w:fldCharType="end"/>
      </w:r>
      <w:r w:rsidR="000A754C" w:rsidRPr="004E5FA6">
        <w:rPr>
          <w:rFonts w:ascii="Times New Roman" w:hAnsi="Times New Roman" w:cs="Times New Roman"/>
          <w:lang w:val="tr-TR"/>
        </w:rPr>
        <w:t xml:space="preserve">. </w:t>
      </w:r>
      <w:proofErr w:type="spellStart"/>
      <w:r w:rsidR="000A754C" w:rsidRPr="004E5FA6">
        <w:rPr>
          <w:rFonts w:ascii="Times New Roman" w:hAnsi="Times New Roman" w:cs="Times New Roman"/>
          <w:lang w:val="tr-TR"/>
        </w:rPr>
        <w:t>TH’nin</w:t>
      </w:r>
      <w:proofErr w:type="spellEnd"/>
      <w:r w:rsidR="000A754C" w:rsidRPr="004E5FA6">
        <w:rPr>
          <w:rFonts w:ascii="Times New Roman" w:hAnsi="Times New Roman" w:cs="Times New Roman"/>
          <w:lang w:val="tr-TR"/>
        </w:rPr>
        <w:t xml:space="preserve"> hastalık süresi ile pozitif ilişki göstermesi, hastalık süreçlerine uzun süreli maruziyetin TH hesaplamalarını değiştirebileceğini ve uyumsuz (</w:t>
      </w:r>
      <w:proofErr w:type="spellStart"/>
      <w:r w:rsidR="000A754C" w:rsidRPr="004E5FA6">
        <w:rPr>
          <w:rFonts w:ascii="Times New Roman" w:hAnsi="Times New Roman" w:cs="Times New Roman"/>
          <w:lang w:val="tr-TR"/>
        </w:rPr>
        <w:t>maladaptif</w:t>
      </w:r>
      <w:proofErr w:type="spellEnd"/>
      <w:r w:rsidR="000A754C" w:rsidRPr="004E5FA6">
        <w:rPr>
          <w:rFonts w:ascii="Times New Roman" w:hAnsi="Times New Roman" w:cs="Times New Roman"/>
          <w:lang w:val="tr-TR"/>
        </w:rPr>
        <w:t>) inanç güncellemesini pekiştirebileceğini düşündürmektedir.</w:t>
      </w:r>
    </w:p>
    <w:p w14:paraId="19BA903F" w14:textId="77777777" w:rsidR="000A754C" w:rsidRPr="004E5FA6" w:rsidRDefault="000A754C" w:rsidP="00D712B7">
      <w:pPr>
        <w:spacing w:line="360" w:lineRule="auto"/>
        <w:rPr>
          <w:rFonts w:ascii="Times New Roman" w:hAnsi="Times New Roman" w:cs="Times New Roman"/>
          <w:lang w:val="tr-TR"/>
        </w:rPr>
      </w:pPr>
    </w:p>
    <w:p w14:paraId="0CF64564" w14:textId="22C17653" w:rsidR="00827DD8" w:rsidRPr="004E5FA6" w:rsidRDefault="000A754C" w:rsidP="00D712B7">
      <w:pPr>
        <w:spacing w:line="360" w:lineRule="auto"/>
        <w:rPr>
          <w:rFonts w:ascii="Times New Roman" w:hAnsi="Times New Roman" w:cs="Times New Roman"/>
          <w:lang w:val="tr-TR"/>
        </w:rPr>
      </w:pPr>
      <w:r w:rsidRPr="004E5FA6">
        <w:rPr>
          <w:rFonts w:ascii="Times New Roman" w:hAnsi="Times New Roman" w:cs="Times New Roman"/>
          <w:lang w:val="tr-TR"/>
        </w:rPr>
        <w:t>Uyumsuzluk negatifliği (MMN), şizofrenisi olan bireylerde tutarlı biçimde azalmış bulunan, iyi tanımlanmış bir olayla ilişkili potansiyel (ERP) bileşenidir</w:t>
      </w:r>
      <w:r w:rsidR="00331E3B" w:rsidRPr="004E5FA6">
        <w:rPr>
          <w:rFonts w:ascii="Times New Roman" w:hAnsi="Times New Roman" w:cs="Times New Roman"/>
          <w:lang w:val="tr-TR"/>
        </w:rPr>
        <w:t xml:space="preserve"> </w:t>
      </w:r>
      <w:r w:rsidR="00331E3B"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{"citationID":"M3qscQk6","properties":{"formattedCitation":"(102,103)","plainCitation":"(102,103)","noteIndex":0},"citationItems":[{"id":4926,"uris":["http://zotero.org/users/9264269/items/2PGZAC73"],"itemData":{"id":4926,"type":"article-journal","container-title":"Biological Psychology","DOI":"10.1016/j.biopsycho.2015.10.010","ISSN":"0301-0511","language":"en","license":"https://www.elsevier.com/tdm/userlicense/1.0/","note":"publisher: Elsevier BV","page":"36-40","source":"Crossref","title":"Mismatch negativity (MMN) as biomarker predicting psychosis in clinically at-risk individuals","volume":"116","author":[{"family":"Näätänen","given":"Risto"},{"family":"Todd","given":"Juanita"},{"family":"Schall","given":"Ulrich"}],"issued":{"date-parts":[["2016",4]]}}},{"id":1379,"uris":["http://zotero.org/users/9264269/items/A5BRLB4N"],"itemData":{"id":1379,"type":"article-journal","container-title":"Frontiers in Psychiatry","DOI":"10.3389/fpsyt.2020.00660","ISSN":"1664-0640","journalAbbreviation":"Front. Psychiatry","page":"660","source":"DOI.org (Crossref)","title":"A Predictive Coding Perspective on Mismatch Negativity Impairment in Schizophrenia","volume":"11","author":[{"family":"Kirihara","given":"Kenji"},{"family":"Tada","given":"Mariko"},{"family":"Koshiyama","given":"Daisuke"},{"family":"Fujioka","given":"Mao"},{"family":"Usui","given":"Kaori"},{"family":"Araki","given":"Tsuyoshi"},{"family":"Kasai","given":"Kiyoto"}],"issued":{"date-parts":[["2020",7,8]]}}}],"schema":"https://github.com/citation-style-language/schema/raw/master/csl-citation.json"} </w:instrText>
      </w:r>
      <w:r w:rsidR="00331E3B" w:rsidRPr="004E5FA6">
        <w:rPr>
          <w:rFonts w:ascii="Times New Roman" w:hAnsi="Times New Roman" w:cs="Times New Roman"/>
          <w:lang w:val="tr-TR"/>
        </w:rPr>
        <w:fldChar w:fldCharType="separate"/>
      </w:r>
      <w:r w:rsidR="00710188" w:rsidRPr="004E5FA6">
        <w:rPr>
          <w:rFonts w:ascii="Times New Roman" w:hAnsi="Times New Roman" w:cs="Times New Roman"/>
        </w:rPr>
        <w:t>(102,103)</w:t>
      </w:r>
      <w:r w:rsidR="00331E3B" w:rsidRPr="004E5FA6">
        <w:rPr>
          <w:rFonts w:ascii="Times New Roman" w:hAnsi="Times New Roman" w:cs="Times New Roman"/>
          <w:lang w:val="tr-TR"/>
        </w:rPr>
        <w:fldChar w:fldCharType="end"/>
      </w:r>
      <w:r w:rsidRPr="004E5FA6">
        <w:rPr>
          <w:rFonts w:ascii="Times New Roman" w:hAnsi="Times New Roman" w:cs="Times New Roman"/>
          <w:lang w:val="tr-TR"/>
        </w:rPr>
        <w:t xml:space="preserve">. İşitsel korteksteki anormal TH sinyallemesini yansıttığı düşünülen bu MMN azalması yalnızca hastalarda değil, birinci derece akrabalarında da gözlenmiş; ayrıca klinik yüksek risk grubunda psikoz geçişini öngördüğü gösterilmiştir. Bu bulgular, MMN azalmasının altta yatan öngörücü kodlama mekanizmalarındaki bozulmaları yansıttığı hipotezini destekler. Önemli olarak, MMN bozukluğu kötü </w:t>
      </w:r>
      <w:proofErr w:type="spellStart"/>
      <w:r w:rsidRPr="004E5FA6">
        <w:rPr>
          <w:rFonts w:ascii="Times New Roman" w:hAnsi="Times New Roman" w:cs="Times New Roman"/>
          <w:lang w:val="tr-TR"/>
        </w:rPr>
        <w:t>prognoz</w:t>
      </w:r>
      <w:proofErr w:type="spellEnd"/>
      <w:r w:rsidRPr="004E5FA6">
        <w:rPr>
          <w:rFonts w:ascii="Times New Roman" w:hAnsi="Times New Roman" w:cs="Times New Roman"/>
          <w:lang w:val="tr-TR"/>
        </w:rPr>
        <w:t xml:space="preserve"> ile ilişkilendirilmiştir: remisyondaki hastalar genellikle daha az MMN azalması gösterir </w:t>
      </w:r>
      <w:r w:rsidR="00D90140"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{"citationID":"SFnHw2P1","properties":{"formattedCitation":"(104,105)","plainCitation":"(104,105)","noteIndex":0},"citationItems":[{"id":4929,"uris":["http://zotero.org/users/9264269/items/5PS9AJ3M"],"itemData":{"id":4929,"type":"article-journal","container-title":"Clinical Psychopharmacology and Neuroscience","DOI":"10.9758/cpn.2020.18.1.127","ISSN":"1738-1088, 2093-4327","issue":"1","journalAbbreviation":"Clin Psychopharmacol Neurosci","language":"en","license":"http://creativecommons.org/licenses/by-nc/4.0","note":"publisher: Korean College of Neuropsychopharmacology","page":"127-135","source":"Crossref","title":"Mismatch Negativity Indices as a Prognostic Factor for Remission in Schizophrenia","volume":"18","author":[{"family":"Kim","given":"Ji Sun"},{"family":"Kwon","given":"Young Joon"},{"family":"Lee","given":"Hwa Young"},{"family":"Lee","given":"Ho-Sung"},{"family":"Kim","given":"Sungkean"},{"family":"Shim","given":"Se-hoon"}],"issued":{"date-parts":[["2020",2,29]]}}},{"id":4931,"uris":["http://zotero.org/users/9264269/items/KS3LGR32"],"itemData":{"id":4931,"type":"article-journal","container-title":"Schizophrenia Bulletin","DOI":"10.1093/schbul/sbx102","ISSN":"0586-7614, 1745-1701","issue":"3","language":"en","license":"https://academic.oup.com/journals/pages/about_us/legal/notices","note":"publisher: Oxford University Press (OUP)","page":"575-583","source":"Crossref","title":"Predicting Remission in Subjects at Clinical High Risk for Psychosis Using Mismatch Negativity","volume":"44","author":[{"family":"Kim","given":"Minah"},{"family":"Lee","given":"Tak Hyung"},{"family":"Yoon","given":"Youngwoo Bryan"},{"family":"Lee","given":"Tae Young"},{"family":"Kwon","given":"Jun Soo"}],"issued":{"date-parts":[["2018",4,6]]}}}],"schema":"https://github.com/citation-style-language/schema/raw/master/csl-citation.json"} </w:instrText>
      </w:r>
      <w:r w:rsidR="00D90140" w:rsidRPr="004E5FA6">
        <w:rPr>
          <w:rFonts w:ascii="Times New Roman" w:hAnsi="Times New Roman" w:cs="Times New Roman"/>
          <w:lang w:val="tr-TR"/>
        </w:rPr>
        <w:fldChar w:fldCharType="separate"/>
      </w:r>
      <w:r w:rsidR="00710188" w:rsidRPr="004E5FA6">
        <w:rPr>
          <w:rFonts w:ascii="Times New Roman" w:hAnsi="Times New Roman" w:cs="Times New Roman"/>
        </w:rPr>
        <w:t>(104,105)</w:t>
      </w:r>
      <w:r w:rsidR="00D90140" w:rsidRPr="004E5FA6">
        <w:rPr>
          <w:rFonts w:ascii="Times New Roman" w:hAnsi="Times New Roman" w:cs="Times New Roman"/>
          <w:lang w:val="tr-TR"/>
        </w:rPr>
        <w:fldChar w:fldCharType="end"/>
      </w:r>
      <w:r w:rsidRPr="004E5FA6">
        <w:rPr>
          <w:rFonts w:ascii="Times New Roman" w:hAnsi="Times New Roman" w:cs="Times New Roman"/>
          <w:lang w:val="tr-TR"/>
        </w:rPr>
        <w:t xml:space="preserve">; bu da MMN eksiklikleri ile yüksek TH ve düşük öğrenme katsayıları gibi öğrenme anormallikleri arasında bir bağa işaret eder. Bununla birlikte, </w:t>
      </w:r>
      <w:proofErr w:type="spellStart"/>
      <w:r w:rsidRPr="004E5FA6">
        <w:rPr>
          <w:rFonts w:ascii="Times New Roman" w:hAnsi="Times New Roman" w:cs="Times New Roman"/>
          <w:lang w:val="tr-TR"/>
        </w:rPr>
        <w:t>Erickson</w:t>
      </w:r>
      <w:proofErr w:type="spellEnd"/>
      <w:r w:rsidRPr="004E5FA6">
        <w:rPr>
          <w:rFonts w:ascii="Times New Roman" w:hAnsi="Times New Roman" w:cs="Times New Roman"/>
          <w:lang w:val="tr-TR"/>
        </w:rPr>
        <w:t xml:space="preserve"> ve ark. MMN bozukluklarının hastalık süresi ile ilişkili olmadığını ve yaşam boyu kötüleşmediğini bildirmiştir </w:t>
      </w:r>
      <w:r w:rsidR="008D143C"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{"citationID":"DNiuhBpz","properties":{"formattedCitation":"(106)","plainCitation":"(106)","noteIndex":0},"citationItems":[{"id":4933,"uris":["http://zotero.org/users/9264269/items/2GT735LA"],"itemData":{"id":4933,"type":"article-journal","container-title":"Biological Psychiatry","DOI":"10.1016/j.biopsych.2015.08.025","ISSN":"0006-3223","issue":"12","language":"en","license":"https://www.elsevier.com/tdm/userlicense/1.0/","note":"publisher: Elsevier BV","page":"980-987","source":"Crossref","title":"A Meta-Analysis of Mismatch Negativity in Schizophrenia: From Clinical Risk to Disease Specificity and Progression","title-short":"A Meta-Analysis of Mismatch Negativity in Schizophrenia","volume":"79","author":[{"family":"Erickson","given":"Molly A."},{"family":"Ruffle","given":"Abigail"},{"family":"Gold","given":"James M."}],"issued":{"date-parts":[["2016",6]]}}}],"schema":"https://github.com/citation-style-language/schema/raw/master/csl-citation.json"} </w:instrText>
      </w:r>
      <w:r w:rsidR="008D143C" w:rsidRPr="004E5FA6">
        <w:rPr>
          <w:rFonts w:ascii="Times New Roman" w:hAnsi="Times New Roman" w:cs="Times New Roman"/>
          <w:lang w:val="tr-TR"/>
        </w:rPr>
        <w:fldChar w:fldCharType="separate"/>
      </w:r>
      <w:r w:rsidR="00710188" w:rsidRPr="004E5FA6">
        <w:rPr>
          <w:rFonts w:ascii="Times New Roman" w:hAnsi="Times New Roman" w:cs="Times New Roman"/>
        </w:rPr>
        <w:t>(106)</w:t>
      </w:r>
      <w:r w:rsidR="008D143C" w:rsidRPr="004E5FA6">
        <w:rPr>
          <w:rFonts w:ascii="Times New Roman" w:hAnsi="Times New Roman" w:cs="Times New Roman"/>
          <w:lang w:val="tr-TR"/>
        </w:rPr>
        <w:fldChar w:fldCharType="end"/>
      </w:r>
      <w:r w:rsidRPr="004E5FA6">
        <w:rPr>
          <w:rFonts w:ascii="Times New Roman" w:hAnsi="Times New Roman" w:cs="Times New Roman"/>
          <w:lang w:val="tr-TR"/>
        </w:rPr>
        <w:t xml:space="preserve">. </w:t>
      </w:r>
      <w:bookmarkStart w:id="75" w:name="OLE_LINK8"/>
      <w:r w:rsidRPr="004E5FA6">
        <w:rPr>
          <w:rFonts w:ascii="Times New Roman" w:hAnsi="Times New Roman" w:cs="Times New Roman"/>
          <w:lang w:val="tr-TR"/>
        </w:rPr>
        <w:t xml:space="preserve">Buna karşıt olarak, bizim bulgularımız erkek cinsiyet ve daha uzun hastalık süresi gibi daha kötü prognostik etmenlerin daha yüksek TH ve bozulmuş öğrenme ile ilişkili olduğunu </w:t>
      </w:r>
      <w:r w:rsidRPr="004E5FA6">
        <w:rPr>
          <w:rFonts w:ascii="Times New Roman" w:hAnsi="Times New Roman" w:cs="Times New Roman"/>
          <w:lang w:val="tr-TR"/>
        </w:rPr>
        <w:lastRenderedPageBreak/>
        <w:t>göstermektedir.</w:t>
      </w:r>
      <w:bookmarkEnd w:id="75"/>
      <w:r w:rsidRPr="004E5FA6">
        <w:rPr>
          <w:rFonts w:ascii="Times New Roman" w:hAnsi="Times New Roman" w:cs="Times New Roman"/>
          <w:lang w:val="tr-TR"/>
        </w:rPr>
        <w:t xml:space="preserve"> Bu durum, bozulmuş TH sinyallemesinin şizofreninin çekirdek ve kalıcı bir özelliğini temsil edebileceği görüşünü destekler.</w:t>
      </w:r>
    </w:p>
    <w:p w14:paraId="3A24FE59" w14:textId="77777777" w:rsidR="001539E5" w:rsidRPr="004E5FA6" w:rsidRDefault="001539E5" w:rsidP="00D712B7">
      <w:pPr>
        <w:spacing w:line="360" w:lineRule="auto"/>
        <w:rPr>
          <w:rFonts w:ascii="Times New Roman" w:hAnsi="Times New Roman" w:cs="Times New Roman"/>
          <w:lang w:val="tr-TR"/>
        </w:rPr>
      </w:pPr>
    </w:p>
    <w:p w14:paraId="37F82F19" w14:textId="76AB9C11" w:rsidR="001539E5" w:rsidRPr="004E5FA6" w:rsidRDefault="00A37658" w:rsidP="00D712B7">
      <w:pPr>
        <w:pStyle w:val="Heading2"/>
        <w:spacing w:line="360" w:lineRule="auto"/>
        <w:rPr>
          <w:rFonts w:cs="Times New Roman"/>
          <w:lang w:val="tr-TR"/>
        </w:rPr>
      </w:pPr>
      <w:bookmarkStart w:id="76" w:name="_Toc207317307"/>
      <w:r w:rsidRPr="004E5FA6">
        <w:rPr>
          <w:rFonts w:cs="Times New Roman"/>
          <w:lang w:val="tr-TR"/>
        </w:rPr>
        <w:t>5</w:t>
      </w:r>
      <w:r w:rsidR="001539E5" w:rsidRPr="004E5FA6">
        <w:rPr>
          <w:rFonts w:cs="Times New Roman"/>
          <w:lang w:val="tr-TR"/>
        </w:rPr>
        <w:t>.4. Tahmin Hatalarının Nöral Karşılıkları</w:t>
      </w:r>
      <w:bookmarkEnd w:id="76"/>
    </w:p>
    <w:p w14:paraId="7287B8A1" w14:textId="6433AEA0" w:rsidR="00BC160D" w:rsidRPr="004E5FA6" w:rsidRDefault="001539E5"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Bulgularımız, şizofreniyi hiyerarşik öngörücü kodlama çerçevesiyle açıklayan yaklaşımlarla uyumludur: sağlıklı kontrollerde (SK) </w:t>
      </w:r>
      <w:proofErr w:type="spellStart"/>
      <w:r w:rsidRPr="004E5FA6">
        <w:rPr>
          <w:rFonts w:ascii="Times New Roman" w:hAnsi="Times New Roman" w:cs="Times New Roman"/>
          <w:lang w:val="tr-TR"/>
        </w:rPr>
        <w:t>mentalizasyon</w:t>
      </w:r>
      <w:proofErr w:type="spellEnd"/>
      <w:r w:rsidRPr="004E5FA6">
        <w:rPr>
          <w:rFonts w:ascii="Times New Roman" w:hAnsi="Times New Roman" w:cs="Times New Roman"/>
          <w:lang w:val="tr-TR"/>
        </w:rPr>
        <w:t xml:space="preserve"> ve inanç güncelleme ile ilişkili </w:t>
      </w:r>
      <w:proofErr w:type="spellStart"/>
      <w:r w:rsidRPr="004E5FA6">
        <w:rPr>
          <w:rFonts w:ascii="Times New Roman" w:hAnsi="Times New Roman" w:cs="Times New Roman"/>
          <w:lang w:val="tr-TR"/>
        </w:rPr>
        <w:t>transmodal</w:t>
      </w:r>
      <w:proofErr w:type="spellEnd"/>
      <w:r w:rsidRPr="004E5FA6">
        <w:rPr>
          <w:rFonts w:ascii="Times New Roman" w:hAnsi="Times New Roman" w:cs="Times New Roman"/>
          <w:lang w:val="tr-TR"/>
        </w:rPr>
        <w:t xml:space="preserve"> bir merkez olan </w:t>
      </w:r>
      <w:proofErr w:type="spellStart"/>
      <w:r w:rsidRPr="004E5FA6">
        <w:rPr>
          <w:rFonts w:ascii="Times New Roman" w:hAnsi="Times New Roman" w:cs="Times New Roman"/>
          <w:lang w:val="tr-TR"/>
        </w:rPr>
        <w:t>temporoparietal</w:t>
      </w:r>
      <w:proofErr w:type="spellEnd"/>
      <w:r w:rsidRPr="004E5FA6">
        <w:rPr>
          <w:rFonts w:ascii="Times New Roman" w:hAnsi="Times New Roman" w:cs="Times New Roman"/>
          <w:lang w:val="tr-TR"/>
        </w:rPr>
        <w:t xml:space="preserve"> kavşakta (TPJ) güçlü tahmin hatası (TH) ile ilişkili aktivasyon artışı gözlendi </w:t>
      </w:r>
      <w:r w:rsidR="00D51048"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{"citationID":"LNxkTd1g","properties":{"formattedCitation":"(107)","plainCitation":"(107)","noteIndex":0},"citationItems":[{"id":4888,"uris":["http://zotero.org/users/9264269/items/9XC7URRI"],"itemData":{"id":4888,"type":"article-journal","abstract":"Abstract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00D51048" w:rsidRPr="004E5FA6">
        <w:rPr>
          <w:rFonts w:ascii="Times New Roman" w:hAnsi="Times New Roman" w:cs="Times New Roman"/>
          <w:lang w:val="tr-TR"/>
        </w:rPr>
        <w:fldChar w:fldCharType="separate"/>
      </w:r>
      <w:r w:rsidR="00710188" w:rsidRPr="004E5FA6">
        <w:rPr>
          <w:rFonts w:ascii="Times New Roman" w:hAnsi="Times New Roman" w:cs="Times New Roman"/>
        </w:rPr>
        <w:t>(107)</w:t>
      </w:r>
      <w:r w:rsidR="00D51048" w:rsidRPr="004E5FA6">
        <w:rPr>
          <w:rFonts w:ascii="Times New Roman" w:hAnsi="Times New Roman" w:cs="Times New Roman"/>
          <w:lang w:val="tr-TR"/>
        </w:rPr>
        <w:fldChar w:fldCharType="end"/>
      </w:r>
      <w:r w:rsidRPr="004E5FA6">
        <w:rPr>
          <w:rFonts w:ascii="Times New Roman" w:hAnsi="Times New Roman" w:cs="Times New Roman"/>
          <w:lang w:val="tr-TR"/>
        </w:rPr>
        <w:t>. SK grubunda, sosyal bağlamda inanç güncelleme için hem alt düzey (oksipital) hem de üst-düzey (TPJ) bölgelerde aktivasyonlar saptandı. Buna karşılık, şizofreni hastalarında TH ile ilişkili aktivite alt düzey görsel korteksler ve serebellumda saptandı.</w:t>
      </w:r>
      <w:r w:rsidR="00123B0C" w:rsidRPr="004E5FA6">
        <w:rPr>
          <w:rFonts w:ascii="Times New Roman" w:hAnsi="Times New Roman" w:cs="Times New Roman"/>
          <w:lang w:val="tr-TR"/>
        </w:rPr>
        <w:t xml:space="preserve"> </w:t>
      </w:r>
      <w:r w:rsidRPr="004E5FA6">
        <w:rPr>
          <w:rFonts w:ascii="Times New Roman" w:hAnsi="Times New Roman" w:cs="Times New Roman"/>
          <w:lang w:val="tr-TR"/>
        </w:rPr>
        <w:t xml:space="preserve">Bu aşağı yönlü kayma, şizofrenide üst-düzey </w:t>
      </w:r>
      <w:r w:rsidR="00BC160D" w:rsidRPr="004E5FA6">
        <w:rPr>
          <w:rFonts w:ascii="Times New Roman" w:hAnsi="Times New Roman" w:cs="Times New Roman"/>
          <w:lang w:val="tr-TR"/>
        </w:rPr>
        <w:t>tahminlerin</w:t>
      </w:r>
      <w:r w:rsidRPr="004E5FA6">
        <w:rPr>
          <w:rFonts w:ascii="Times New Roman" w:hAnsi="Times New Roman" w:cs="Times New Roman"/>
          <w:lang w:val="tr-TR"/>
        </w:rPr>
        <w:t xml:space="preserve"> </w:t>
      </w:r>
      <w:r w:rsidR="00123B0C" w:rsidRPr="004E5FA6">
        <w:rPr>
          <w:rFonts w:ascii="Times New Roman" w:hAnsi="Times New Roman" w:cs="Times New Roman"/>
          <w:lang w:val="tr-TR"/>
        </w:rPr>
        <w:t xml:space="preserve">kesinliğinin azaldığı </w:t>
      </w:r>
      <w:r w:rsidRPr="004E5FA6">
        <w:rPr>
          <w:rFonts w:ascii="Times New Roman" w:hAnsi="Times New Roman" w:cs="Times New Roman"/>
          <w:lang w:val="tr-TR"/>
        </w:rPr>
        <w:t>durumlarda</w:t>
      </w:r>
      <w:r w:rsidR="004D69AF" w:rsidRPr="004E5FA6">
        <w:rPr>
          <w:rFonts w:ascii="Times New Roman" w:hAnsi="Times New Roman" w:cs="Times New Roman"/>
          <w:lang w:val="tr-TR"/>
        </w:rPr>
        <w:t xml:space="preserve"> </w:t>
      </w:r>
      <w:r w:rsidR="006F7C27"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n8KCWrls","properties":{"formattedCitation":"(108\\uc0\\u8211{}111)","plainCitation":"(108–111)","noteIndex":0},"citationItems":[{"id":4938,"uris":["http://zotero.org/users/9264269/items/9V5H6MP6"],"itemData":{"id":4938,"type":"article-journal","container-title":"Schizophrenia Bulletin","DOI":"10.1093/schbul/sbx189","ISSN":"0586-7614, 1745-1701","language":"en","note":"publisher: Oxford University Press (OUP)","source":"Crossref","title":"Delusion Proneness is Linked to a Reduced Usage of Prior Beliefs in Perceptual Decisions","URL":"https://academic.oup.com/schizophreniabulletin/advance-article/doi/10.1093/schbul/sbx189/4818230","author":[{"family":"Stuke","given":"Heiner"},{"family":"Weilnhammer","given":"Veith Andreas"},{"family":"Sterzer","given":"Philipp"},{"family":"Schmack","given":"Katharina"}],"accessed":{"date-parts":[["2025",7,20]]},"issued":{"date-parts":[["2018",1,20]]}}},{"id":4936,"uris":["http://zotero.org/users/9264269/items/YQG856HU"],"itemData":{"id":4936,"type":"article-journal","container-title":"Journal of Abnormal Psychology","DOI":"10.1037/abn0000494","ISSN":"1939-1846, 0021-843X","issue":"6","language":"en","license":"http://creativecommons.org/licenses/by/3.0/","note":"publisher: American Psychological Association (APA)","page":"581-598","source":"Crossref","title":"Influence of prior beliefs on perception in early psychosis: Effects of illness stage and hierarchical level of belief.","title-short":"Influence of prior beliefs on perception in early psychosis","volume":"129","author":[{"family":"Haarsma","given":"Joost"},{"family":"Knolle","given":"Franziska"},{"family":"Griffin","given":"Juliet D."},{"family":"Taverne","given":"Hilde"},{"family":"Mada","given":"Marius"},{"family":"Goodyer","given":"Ian M."},{"literal":"The Nspn Consortium"},{"family":"Fletcher","given":"Paul C."},{"family":"Murray","given":"Graham K."}],"issued":{"date-parts":[["2020",8]]}}},{"id":4935,"uris":["http://zotero.org/users/9264269/items/24TTAFW6"],"itemData":{"id":4935,"type":"article-journal","container-title":"Nature Reviews Neuroscience","DOI":"10.1038/nrn2536","ISSN":"1471-003X, 1471-0048","issue":"1","journalAbbreviation":"Nat Rev Neurosci","language":"en","license":"http://www.springer.com/tdm","note":"publisher: Springer Science and Business Media LLC","page":"48-58","source":"Crossref","title":"Perceiving is believing: a Bayesian approach to explaining the positive symptoms of schizophrenia","title-short":"Perceiving is believing","volume":"10","author":[{"family":"Fletcher","given":"Paul C."},{"family":"Frith","given":"Chris D."}],"issued":{"date-parts":[["2009",1]]}}},{"id":382,"uris":["http://zotero.org/users/9264269/items/D6F6LLRB"],"itemData":{"id":382,"type":"document","abstract":"Fueled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manifestations.","note":"ISSN: 18732402\nissue: 9\npage: 634–643\ncontainer-title: Biological Psychiatry\nvolume: 84\nDOI: 10.1016/j.biopsych.2018.05.015\nPMID: 30007575","publisher":"Elsevier USA","title":"The Predictive Coding Account of Psychosis","author":[{"family":"Sterzer","given":"Philipp"},{"family":"Adams","given":"Rick A."},{"family":"Fletcher","given":"Paul"},{"family":"Frith","given":"Chris"},{"family":"Lawrie","given":"Stephen M."},{"family":"Muckli","given":"Lars"},{"family":"Petrovic","given":"Predrag"},{"family":"Uhlhaas","given":"Peter"},{"family":"Voss","given":"Martin"},{"family":"Corlett","given":"Philip R."}],"issued":{"date-parts":[["2018",11]]}}}],"schema":"https://github.com/citation-style-language/schema/raw/master/csl-citation.json"} </w:instrText>
      </w:r>
      <w:r w:rsidR="006F7C27" w:rsidRPr="004E5FA6">
        <w:rPr>
          <w:rFonts w:ascii="Times New Roman" w:hAnsi="Times New Roman" w:cs="Times New Roman"/>
          <w:lang w:val="tr-TR"/>
        </w:rPr>
        <w:fldChar w:fldCharType="separate"/>
      </w:r>
      <w:r w:rsidR="00710188" w:rsidRPr="004E5FA6">
        <w:rPr>
          <w:rFonts w:ascii="Times New Roman" w:hAnsi="Times New Roman" w:cs="Times New Roman"/>
        </w:rPr>
        <w:t>(108–111)</w:t>
      </w:r>
      <w:r w:rsidR="006F7C27" w:rsidRPr="004E5FA6">
        <w:rPr>
          <w:rFonts w:ascii="Times New Roman" w:hAnsi="Times New Roman" w:cs="Times New Roman"/>
          <w:lang w:val="tr-TR"/>
        </w:rPr>
        <w:fldChar w:fldCharType="end"/>
      </w:r>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unimodal</w:t>
      </w:r>
      <w:proofErr w:type="spellEnd"/>
      <w:r w:rsidRPr="004E5FA6">
        <w:rPr>
          <w:rFonts w:ascii="Times New Roman" w:hAnsi="Times New Roman" w:cs="Times New Roman"/>
          <w:lang w:val="tr-TR"/>
        </w:rPr>
        <w:t xml:space="preserve"> duyusal devrelerin beklenen ile gelen bilgi arasındaki uyuşmazlıkları kaydetmede orantısız bir rol üstlendiğini düşündür</w:t>
      </w:r>
      <w:r w:rsidR="00123B0C" w:rsidRPr="004E5FA6">
        <w:rPr>
          <w:rFonts w:ascii="Times New Roman" w:hAnsi="Times New Roman" w:cs="Times New Roman"/>
          <w:lang w:val="tr-TR"/>
        </w:rPr>
        <w:t>mektedir</w:t>
      </w:r>
      <w:r w:rsidRPr="004E5FA6">
        <w:rPr>
          <w:rFonts w:ascii="Times New Roman" w:hAnsi="Times New Roman" w:cs="Times New Roman"/>
          <w:lang w:val="tr-TR"/>
        </w:rPr>
        <w:t xml:space="preserve">. </w:t>
      </w:r>
    </w:p>
    <w:p w14:paraId="5DDD5D4F" w14:textId="77777777" w:rsidR="00BC160D" w:rsidRPr="004E5FA6" w:rsidRDefault="00BC160D" w:rsidP="00D712B7">
      <w:pPr>
        <w:spacing w:line="360" w:lineRule="auto"/>
        <w:rPr>
          <w:rFonts w:ascii="Times New Roman" w:hAnsi="Times New Roman" w:cs="Times New Roman"/>
          <w:lang w:val="tr-TR"/>
        </w:rPr>
      </w:pPr>
    </w:p>
    <w:p w14:paraId="22CD8020" w14:textId="4D75C7D2" w:rsidR="001539E5" w:rsidRPr="004E5FA6" w:rsidRDefault="001539E5"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Eşzamanlı </w:t>
      </w:r>
      <w:proofErr w:type="gramStart"/>
      <w:r w:rsidR="00123B0C" w:rsidRPr="004E5FA6">
        <w:rPr>
          <w:rFonts w:ascii="Times New Roman" w:hAnsi="Times New Roman" w:cs="Times New Roman"/>
          <w:lang w:val="tr-TR"/>
        </w:rPr>
        <w:t>S</w:t>
      </w:r>
      <w:r w:rsidRPr="004E5FA6">
        <w:rPr>
          <w:rFonts w:ascii="Times New Roman" w:hAnsi="Times New Roman" w:cs="Times New Roman"/>
          <w:lang w:val="tr-TR"/>
        </w:rPr>
        <w:t>Z &gt;</w:t>
      </w:r>
      <w:proofErr w:type="gramEnd"/>
      <w:r w:rsidRPr="004E5FA6">
        <w:rPr>
          <w:rFonts w:ascii="Times New Roman" w:hAnsi="Times New Roman" w:cs="Times New Roman"/>
          <w:lang w:val="tr-TR"/>
        </w:rPr>
        <w:t xml:space="preserve"> SK serebellar–oksipital devre aktivasyonu, TPJ katılımının yetersizliği karşısında duyusal zamanlamayı ve hata kalibrasyonunu </w:t>
      </w:r>
      <w:r w:rsidR="003619E8" w:rsidRPr="004E5FA6">
        <w:rPr>
          <w:rFonts w:ascii="Times New Roman" w:hAnsi="Times New Roman" w:cs="Times New Roman"/>
          <w:lang w:val="tr-TR"/>
        </w:rPr>
        <w:t>arttırmaya</w:t>
      </w:r>
      <w:r w:rsidRPr="004E5FA6">
        <w:rPr>
          <w:rFonts w:ascii="Times New Roman" w:hAnsi="Times New Roman" w:cs="Times New Roman"/>
          <w:lang w:val="tr-TR"/>
        </w:rPr>
        <w:t xml:space="preserve"> </w:t>
      </w:r>
      <w:r w:rsidR="003619E8" w:rsidRPr="004E5FA6">
        <w:rPr>
          <w:rFonts w:ascii="Times New Roman" w:hAnsi="Times New Roman" w:cs="Times New Roman"/>
          <w:lang w:val="tr-TR"/>
        </w:rPr>
        <w:t>yönelik</w:t>
      </w:r>
      <w:r w:rsidRPr="004E5FA6">
        <w:rPr>
          <w:rFonts w:ascii="Times New Roman" w:hAnsi="Times New Roman" w:cs="Times New Roman"/>
          <w:lang w:val="tr-TR"/>
        </w:rPr>
        <w:t xml:space="preserve"> telafi edici bir girişimi temsil ediyor olabilir. </w:t>
      </w:r>
      <w:r w:rsidR="003619E8" w:rsidRPr="004E5FA6">
        <w:rPr>
          <w:rFonts w:ascii="Times New Roman" w:hAnsi="Times New Roman" w:cs="Times New Roman"/>
          <w:lang w:val="tr-TR"/>
        </w:rPr>
        <w:t>Bu bulgular b</w:t>
      </w:r>
      <w:r w:rsidRPr="004E5FA6">
        <w:rPr>
          <w:rFonts w:ascii="Times New Roman" w:hAnsi="Times New Roman" w:cs="Times New Roman"/>
          <w:lang w:val="tr-TR"/>
        </w:rPr>
        <w:t xml:space="preserve">irlikte ele alındığında, şizofrenide bozulmuş sosyal bilişsel çıkarımın temelinde hiyerarşik </w:t>
      </w:r>
      <w:r w:rsidR="000A4F2E" w:rsidRPr="004E5FA6">
        <w:rPr>
          <w:rFonts w:ascii="Times New Roman" w:hAnsi="Times New Roman" w:cs="Times New Roman"/>
          <w:lang w:val="tr-TR"/>
        </w:rPr>
        <w:t>yapıdaki</w:t>
      </w:r>
      <w:r w:rsidRPr="004E5FA6">
        <w:rPr>
          <w:rFonts w:ascii="Times New Roman" w:hAnsi="Times New Roman" w:cs="Times New Roman"/>
          <w:lang w:val="tr-TR"/>
        </w:rPr>
        <w:t xml:space="preserve"> bozulmanın</w:t>
      </w:r>
      <w:r w:rsidR="000A4F2E" w:rsidRPr="004E5FA6">
        <w:rPr>
          <w:rFonts w:ascii="Times New Roman" w:hAnsi="Times New Roman" w:cs="Times New Roman"/>
          <w:lang w:val="tr-TR"/>
        </w:rPr>
        <w:t xml:space="preserve"> </w:t>
      </w:r>
      <w:r w:rsidRPr="004E5FA6">
        <w:rPr>
          <w:rFonts w:ascii="Times New Roman" w:hAnsi="Times New Roman" w:cs="Times New Roman"/>
          <w:lang w:val="tr-TR"/>
        </w:rPr>
        <w:t>yattığı görüşünü güçlendirir.</w:t>
      </w:r>
    </w:p>
    <w:p w14:paraId="4C683695" w14:textId="77777777" w:rsidR="00123B0C" w:rsidRPr="004E5FA6" w:rsidRDefault="00123B0C" w:rsidP="00D712B7">
      <w:pPr>
        <w:spacing w:line="360" w:lineRule="auto"/>
        <w:rPr>
          <w:rFonts w:ascii="Times New Roman" w:hAnsi="Times New Roman" w:cs="Times New Roman"/>
          <w:lang w:val="tr-TR"/>
        </w:rPr>
      </w:pPr>
    </w:p>
    <w:p w14:paraId="3627EA73" w14:textId="0A5540E0" w:rsidR="00D51E6A" w:rsidRPr="004E5FA6" w:rsidRDefault="00D51E6A"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Çalışmamızda gözlenen hiyerarşik bozulmanın ötesinde, yakın tarihli meta-analitik kanıtlar, serebellar katılımın değişmesinin şizofrenide tahmin hatası işlev bozukluğunun ayırt edici bir özelliği olabileceğini düşündürmektedir. </w:t>
      </w:r>
      <w:proofErr w:type="spellStart"/>
      <w:r w:rsidRPr="004E5FA6">
        <w:rPr>
          <w:rFonts w:ascii="Times New Roman" w:hAnsi="Times New Roman" w:cs="Times New Roman"/>
          <w:lang w:val="tr-TR"/>
        </w:rPr>
        <w:t>Xun</w:t>
      </w:r>
      <w:proofErr w:type="spellEnd"/>
      <w:r w:rsidRPr="004E5FA6">
        <w:rPr>
          <w:rFonts w:ascii="Times New Roman" w:hAnsi="Times New Roman" w:cs="Times New Roman"/>
          <w:lang w:val="tr-TR"/>
        </w:rPr>
        <w:t xml:space="preserve"> Yang ve arkadaşları (2024), 14 fMRI çalışmasını birleştirerek, hastalar tahmin hatasını işlerken </w:t>
      </w:r>
      <w:proofErr w:type="spellStart"/>
      <w:r w:rsidRPr="004E5FA6">
        <w:rPr>
          <w:rFonts w:ascii="Times New Roman" w:hAnsi="Times New Roman" w:cs="Times New Roman"/>
          <w:lang w:val="tr-TR"/>
        </w:rPr>
        <w:t>striatum</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talamus</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amigdala</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hipokampus</w:t>
      </w:r>
      <w:proofErr w:type="spellEnd"/>
      <w:r w:rsidRPr="004E5FA6">
        <w:rPr>
          <w:rFonts w:ascii="Times New Roman" w:hAnsi="Times New Roman" w:cs="Times New Roman"/>
          <w:lang w:val="tr-TR"/>
        </w:rPr>
        <w:t xml:space="preserve">, anterior </w:t>
      </w:r>
      <w:proofErr w:type="spellStart"/>
      <w:r w:rsidRPr="004E5FA6">
        <w:rPr>
          <w:rFonts w:ascii="Times New Roman" w:hAnsi="Times New Roman" w:cs="Times New Roman"/>
          <w:lang w:val="tr-TR"/>
        </w:rPr>
        <w:t>singulat</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insula</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süperior</w:t>
      </w:r>
      <w:proofErr w:type="spellEnd"/>
      <w:r w:rsidRPr="004E5FA6">
        <w:rPr>
          <w:rFonts w:ascii="Times New Roman" w:hAnsi="Times New Roman" w:cs="Times New Roman"/>
          <w:lang w:val="tr-TR"/>
        </w:rPr>
        <w:t xml:space="preserve"> temporal </w:t>
      </w:r>
      <w:proofErr w:type="spellStart"/>
      <w:r w:rsidRPr="004E5FA6">
        <w:rPr>
          <w:rFonts w:ascii="Times New Roman" w:hAnsi="Times New Roman" w:cs="Times New Roman"/>
          <w:lang w:val="tr-TR"/>
        </w:rPr>
        <w:t>girus</w:t>
      </w:r>
      <w:proofErr w:type="spellEnd"/>
      <w:r w:rsidRPr="004E5FA6">
        <w:rPr>
          <w:rFonts w:ascii="Times New Roman" w:hAnsi="Times New Roman" w:cs="Times New Roman"/>
          <w:lang w:val="tr-TR"/>
        </w:rPr>
        <w:t xml:space="preserve"> ve özellikle serebellumu kapsayan yaygın bir mezolimbik </w:t>
      </w:r>
      <w:proofErr w:type="spellStart"/>
      <w:r w:rsidRPr="004E5FA6">
        <w:rPr>
          <w:rFonts w:ascii="Times New Roman" w:hAnsi="Times New Roman" w:cs="Times New Roman"/>
          <w:lang w:val="tr-TR"/>
        </w:rPr>
        <w:t>hipoaktivite</w:t>
      </w:r>
      <w:proofErr w:type="spellEnd"/>
      <w:r w:rsidRPr="004E5FA6">
        <w:rPr>
          <w:rFonts w:ascii="Times New Roman" w:hAnsi="Times New Roman" w:cs="Times New Roman"/>
          <w:lang w:val="tr-TR"/>
        </w:rPr>
        <w:t xml:space="preserve"> örüntüsü bildirmiştir</w:t>
      </w:r>
      <w:r w:rsidR="009D4C20" w:rsidRPr="004E5FA6">
        <w:rPr>
          <w:rFonts w:ascii="Times New Roman" w:hAnsi="Times New Roman" w:cs="Times New Roman"/>
          <w:lang w:val="tr-TR"/>
        </w:rPr>
        <w:t xml:space="preserve"> </w:t>
      </w:r>
      <w:r w:rsidR="009D4C20"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{"citationID":"2mIiYar3","properties":{"formattedCitation":"(107)","plainCitation":"(107)","noteIndex":0},"citationItems":[{"id":4888,"uris":["http://zotero.org/users/9264269/items/9XC7URRI"],"itemData":{"id":4888,"type":"article-journal","abstract":"Abstract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009D4C20" w:rsidRPr="004E5FA6">
        <w:rPr>
          <w:rFonts w:ascii="Times New Roman" w:hAnsi="Times New Roman" w:cs="Times New Roman"/>
          <w:lang w:val="tr-TR"/>
        </w:rPr>
        <w:fldChar w:fldCharType="separate"/>
      </w:r>
      <w:r w:rsidR="00710188" w:rsidRPr="004E5FA6">
        <w:rPr>
          <w:rFonts w:ascii="Times New Roman" w:hAnsi="Times New Roman" w:cs="Times New Roman"/>
        </w:rPr>
        <w:t>(107)</w:t>
      </w:r>
      <w:r w:rsidR="009D4C20" w:rsidRPr="004E5FA6">
        <w:rPr>
          <w:rFonts w:ascii="Times New Roman" w:hAnsi="Times New Roman" w:cs="Times New Roman"/>
          <w:lang w:val="tr-TR"/>
        </w:rPr>
        <w:fldChar w:fldCharType="end"/>
      </w:r>
      <w:r w:rsidRPr="004E5FA6">
        <w:rPr>
          <w:rFonts w:ascii="Times New Roman" w:hAnsi="Times New Roman" w:cs="Times New Roman"/>
          <w:lang w:val="tr-TR"/>
        </w:rPr>
        <w:t xml:space="preserve">. Buna karşın, çalışmamızda saptanan </w:t>
      </w:r>
      <w:proofErr w:type="gramStart"/>
      <w:r w:rsidR="00C605D4" w:rsidRPr="004E5FA6">
        <w:rPr>
          <w:rFonts w:ascii="Times New Roman" w:hAnsi="Times New Roman" w:cs="Times New Roman"/>
          <w:lang w:val="tr-TR"/>
        </w:rPr>
        <w:t>S</w:t>
      </w:r>
      <w:r w:rsidRPr="004E5FA6">
        <w:rPr>
          <w:rFonts w:ascii="Times New Roman" w:hAnsi="Times New Roman" w:cs="Times New Roman"/>
          <w:lang w:val="tr-TR"/>
        </w:rPr>
        <w:t>Z &gt;</w:t>
      </w:r>
      <w:proofErr w:type="gramEnd"/>
      <w:r w:rsidRPr="004E5FA6">
        <w:rPr>
          <w:rFonts w:ascii="Times New Roman" w:hAnsi="Times New Roman" w:cs="Times New Roman"/>
          <w:lang w:val="tr-TR"/>
        </w:rPr>
        <w:t xml:space="preserve"> SK serebellar aktivasyon artışı, göreve özgü </w:t>
      </w:r>
      <w:proofErr w:type="spellStart"/>
      <w:r w:rsidRPr="004E5FA6">
        <w:rPr>
          <w:rFonts w:ascii="Times New Roman" w:hAnsi="Times New Roman" w:cs="Times New Roman"/>
          <w:lang w:val="tr-TR"/>
        </w:rPr>
        <w:t>cerebello</w:t>
      </w:r>
      <w:proofErr w:type="spellEnd"/>
      <w:r w:rsidRPr="004E5FA6">
        <w:rPr>
          <w:rFonts w:ascii="Times New Roman" w:hAnsi="Times New Roman" w:cs="Times New Roman"/>
          <w:lang w:val="tr-TR"/>
        </w:rPr>
        <w:t>–</w:t>
      </w:r>
      <w:proofErr w:type="spellStart"/>
      <w:r w:rsidRPr="004E5FA6">
        <w:rPr>
          <w:rFonts w:ascii="Times New Roman" w:hAnsi="Times New Roman" w:cs="Times New Roman"/>
          <w:lang w:val="tr-TR"/>
        </w:rPr>
        <w:t>thalamo</w:t>
      </w:r>
      <w:proofErr w:type="spellEnd"/>
      <w:r w:rsidRPr="004E5FA6">
        <w:rPr>
          <w:rFonts w:ascii="Times New Roman" w:hAnsi="Times New Roman" w:cs="Times New Roman"/>
          <w:lang w:val="tr-TR"/>
        </w:rPr>
        <w:t xml:space="preserve">–kortikal döngülerin telafi edici biçimde devreye alınmasını yansıtıyor olabilir; bu durumda hastalar, </w:t>
      </w:r>
      <w:proofErr w:type="spellStart"/>
      <w:r w:rsidRPr="004E5FA6">
        <w:rPr>
          <w:rFonts w:ascii="Times New Roman" w:hAnsi="Times New Roman" w:cs="Times New Roman"/>
          <w:lang w:val="tr-TR"/>
        </w:rPr>
        <w:t>transmodal</w:t>
      </w:r>
      <w:proofErr w:type="spellEnd"/>
      <w:r w:rsidRPr="004E5FA6">
        <w:rPr>
          <w:rFonts w:ascii="Times New Roman" w:hAnsi="Times New Roman" w:cs="Times New Roman"/>
          <w:lang w:val="tr-TR"/>
        </w:rPr>
        <w:t xml:space="preserve"> sinyalizasyon yetersizliğini dengelemek için serebellumun zamanlama ve hata kalibrasyonu işlevlerine daha fazla yaslanıyor olabilir.</w:t>
      </w:r>
    </w:p>
    <w:p w14:paraId="345A0C4E" w14:textId="77777777" w:rsidR="00D51E6A" w:rsidRPr="004E5FA6" w:rsidRDefault="00D51E6A" w:rsidP="00D712B7">
      <w:pPr>
        <w:spacing w:line="360" w:lineRule="auto"/>
        <w:rPr>
          <w:rFonts w:ascii="Times New Roman" w:hAnsi="Times New Roman" w:cs="Times New Roman"/>
          <w:lang w:val="tr-TR"/>
        </w:rPr>
      </w:pPr>
    </w:p>
    <w:p w14:paraId="508A392C" w14:textId="2AECC50F" w:rsidR="001539E5" w:rsidRPr="004E5FA6" w:rsidRDefault="00D51E6A" w:rsidP="00D712B7">
      <w:pPr>
        <w:spacing w:line="360" w:lineRule="auto"/>
        <w:rPr>
          <w:rFonts w:ascii="Times New Roman" w:hAnsi="Times New Roman" w:cs="Times New Roman"/>
          <w:lang w:val="tr-TR"/>
        </w:rPr>
      </w:pPr>
      <w:r w:rsidRPr="004E5FA6">
        <w:rPr>
          <w:rFonts w:ascii="Times New Roman" w:hAnsi="Times New Roman" w:cs="Times New Roman"/>
          <w:lang w:val="tr-TR"/>
        </w:rPr>
        <w:lastRenderedPageBreak/>
        <w:t xml:space="preserve">Ayrıca, serebellar </w:t>
      </w:r>
      <w:proofErr w:type="spellStart"/>
      <w:r w:rsidRPr="004E5FA6">
        <w:rPr>
          <w:rFonts w:ascii="Times New Roman" w:hAnsi="Times New Roman" w:cs="Times New Roman"/>
          <w:lang w:val="tr-TR"/>
        </w:rPr>
        <w:t>ardışıklama</w:t>
      </w:r>
      <w:proofErr w:type="spellEnd"/>
      <w:r w:rsidR="00C82C0B" w:rsidRPr="004E5FA6">
        <w:rPr>
          <w:rFonts w:ascii="Times New Roman" w:hAnsi="Times New Roman" w:cs="Times New Roman"/>
          <w:lang w:val="tr-TR"/>
        </w:rPr>
        <w:t xml:space="preserve"> </w:t>
      </w:r>
      <w:r w:rsidR="00C82C0B" w:rsidRPr="004E5FA6">
        <w:rPr>
          <w:rFonts w:ascii="Times New Roman" w:hAnsi="Times New Roman" w:cs="Times New Roman"/>
          <w:i/>
          <w:iCs/>
          <w:lang w:val="tr-TR"/>
        </w:rPr>
        <w:t>(</w:t>
      </w:r>
      <w:proofErr w:type="spellStart"/>
      <w:r w:rsidR="00C82C0B" w:rsidRPr="004E5FA6">
        <w:rPr>
          <w:rFonts w:ascii="Times New Roman" w:hAnsi="Times New Roman" w:cs="Times New Roman"/>
          <w:i/>
          <w:iCs/>
          <w:lang w:val="tr-TR"/>
        </w:rPr>
        <w:t>sequencing</w:t>
      </w:r>
      <w:proofErr w:type="spellEnd"/>
      <w:r w:rsidR="00C82C0B" w:rsidRPr="004E5FA6">
        <w:rPr>
          <w:rFonts w:ascii="Times New Roman" w:hAnsi="Times New Roman" w:cs="Times New Roman"/>
          <w:i/>
          <w:iCs/>
          <w:lang w:val="tr-TR"/>
        </w:rPr>
        <w:t>)</w:t>
      </w:r>
      <w:r w:rsidRPr="004E5FA6">
        <w:rPr>
          <w:rFonts w:ascii="Times New Roman" w:hAnsi="Times New Roman" w:cs="Times New Roman"/>
          <w:lang w:val="tr-TR"/>
        </w:rPr>
        <w:t xml:space="preserve"> kuramları serebellumun zamansal örüntüleri kodlayıp hata sinyallerini incelterek “geleceği öngördüğünü” öne sürer </w:t>
      </w:r>
      <w:r w:rsidR="00C074CA" w:rsidRPr="004E5FA6">
        <w:rPr>
          <w:rFonts w:ascii="Times New Roman" w:hAnsi="Times New Roman" w:cs="Times New Roman"/>
          <w:lang w:val="tr-TR"/>
        </w:rPr>
        <w:fldChar w:fldCharType="begin"/>
      </w:r>
      <w:r w:rsidR="00710188" w:rsidRPr="004E5FA6">
        <w:rPr>
          <w:rFonts w:ascii="Times New Roman" w:hAnsi="Times New Roman" w:cs="Times New Roman"/>
          <w:lang w:val="tr-TR"/>
        </w:rPr>
        <w:instrText xml:space="preserve"> ADDIN ZOTERO_ITEM CSL_CITATION {"citationID":"ME8nTF7Z","properties":{"formattedCitation":"(112)","plainCitation":"(112)","noteIndex":0},"citationItems":[{"id":4941,"uris":["http://zotero.org/users/9264269/items/IVWWQYZ3"],"itemData":{"id":4941,"type":"article-journal","container-title":"The Cerebellum","DOI":"10.1007/s12311-014-0616-x","ISSN":"1473-4222, 1473-4230","issue":"1","journalAbbreviation":"Cerebellum","language":"en","license":"http://www.springer.com/tdm","note":"publisher: Springer Science and Business Media LLC","page":"35-38","source":"Crossref","title":"Cerebellar Sequencing: a Trick for Predicting the Future","title-short":"Cerebellar Sequencing","volume":"14","author":[{"family":"Leggio","given":"M."},{"family":"Molinari","given":"M."}],"issued":{"date-parts":[["2015",2]]}}}],"schema":"https://github.com/citation-style-language/schema/raw/master/csl-citation.json"} </w:instrText>
      </w:r>
      <w:r w:rsidR="00C074CA" w:rsidRPr="004E5FA6">
        <w:rPr>
          <w:rFonts w:ascii="Times New Roman" w:hAnsi="Times New Roman" w:cs="Times New Roman"/>
          <w:lang w:val="tr-TR"/>
        </w:rPr>
        <w:fldChar w:fldCharType="separate"/>
      </w:r>
      <w:r w:rsidR="00710188" w:rsidRPr="004E5FA6">
        <w:rPr>
          <w:rFonts w:ascii="Times New Roman" w:hAnsi="Times New Roman" w:cs="Times New Roman"/>
        </w:rPr>
        <w:t>(112)</w:t>
      </w:r>
      <w:r w:rsidR="00C074CA" w:rsidRPr="004E5FA6">
        <w:rPr>
          <w:rFonts w:ascii="Times New Roman" w:hAnsi="Times New Roman" w:cs="Times New Roman"/>
          <w:lang w:val="tr-TR"/>
        </w:rPr>
        <w:fldChar w:fldCharType="end"/>
      </w:r>
      <w:r w:rsidRPr="004E5FA6">
        <w:rPr>
          <w:rFonts w:ascii="Times New Roman" w:hAnsi="Times New Roman" w:cs="Times New Roman"/>
          <w:lang w:val="tr-TR"/>
        </w:rPr>
        <w:t xml:space="preserve">. Şizofrenide yukarıdan-aşağı öngörülerin yetersiz ağırlıklandırılması, bu işlevin </w:t>
      </w:r>
      <w:proofErr w:type="spellStart"/>
      <w:r w:rsidRPr="004E5FA6">
        <w:rPr>
          <w:rFonts w:ascii="Times New Roman" w:hAnsi="Times New Roman" w:cs="Times New Roman"/>
          <w:lang w:val="tr-TR"/>
        </w:rPr>
        <w:t>kompansatuar</w:t>
      </w:r>
      <w:proofErr w:type="spellEnd"/>
      <w:r w:rsidRPr="004E5FA6">
        <w:rPr>
          <w:rFonts w:ascii="Times New Roman" w:hAnsi="Times New Roman" w:cs="Times New Roman"/>
          <w:lang w:val="tr-TR"/>
        </w:rPr>
        <w:t xml:space="preserve"> olarak artmasına yol açabilir; bu da TPJ ve </w:t>
      </w:r>
      <w:proofErr w:type="spellStart"/>
      <w:r w:rsidRPr="004E5FA6">
        <w:rPr>
          <w:rFonts w:ascii="Times New Roman" w:hAnsi="Times New Roman" w:cs="Times New Roman"/>
          <w:lang w:val="tr-TR"/>
        </w:rPr>
        <w:t>serebello</w:t>
      </w:r>
      <w:proofErr w:type="spellEnd"/>
      <w:r w:rsidRPr="004E5FA6">
        <w:rPr>
          <w:rFonts w:ascii="Times New Roman" w:hAnsi="Times New Roman" w:cs="Times New Roman"/>
          <w:lang w:val="tr-TR"/>
        </w:rPr>
        <w:t>-kortikal döngüleri müdahale açısından umut verici hedefler olarak öne çıkarmaktadır.</w:t>
      </w:r>
    </w:p>
    <w:p w14:paraId="300C9126" w14:textId="77777777" w:rsidR="00E05F93" w:rsidRPr="004E5FA6" w:rsidRDefault="00E05F93" w:rsidP="00D712B7">
      <w:pPr>
        <w:spacing w:line="360" w:lineRule="auto"/>
        <w:rPr>
          <w:rFonts w:ascii="Times New Roman" w:hAnsi="Times New Roman" w:cs="Times New Roman"/>
          <w:lang w:val="tr-TR"/>
        </w:rPr>
      </w:pPr>
    </w:p>
    <w:p w14:paraId="6140E5AE" w14:textId="1F61DC08" w:rsidR="00E05F93" w:rsidRPr="004E5FA6" w:rsidRDefault="00A37658" w:rsidP="00D712B7">
      <w:pPr>
        <w:pStyle w:val="Heading2"/>
        <w:spacing w:line="360" w:lineRule="auto"/>
        <w:rPr>
          <w:rFonts w:cs="Times New Roman"/>
          <w:lang w:val="tr-TR"/>
        </w:rPr>
      </w:pPr>
      <w:bookmarkStart w:id="77" w:name="_Toc207317308"/>
      <w:r w:rsidRPr="004E5FA6">
        <w:rPr>
          <w:rFonts w:cs="Times New Roman"/>
          <w:lang w:val="tr-TR"/>
        </w:rPr>
        <w:t>5</w:t>
      </w:r>
      <w:r w:rsidR="00E05F93" w:rsidRPr="004E5FA6">
        <w:rPr>
          <w:rFonts w:cs="Times New Roman"/>
          <w:lang w:val="tr-TR"/>
        </w:rPr>
        <w:t>.5 Çalışma</w:t>
      </w:r>
      <w:r w:rsidR="00A027A9" w:rsidRPr="004E5FA6">
        <w:rPr>
          <w:rFonts w:cs="Times New Roman"/>
          <w:lang w:val="tr-TR"/>
        </w:rPr>
        <w:t>n</w:t>
      </w:r>
      <w:r w:rsidR="00E05F93" w:rsidRPr="004E5FA6">
        <w:rPr>
          <w:rFonts w:cs="Times New Roman"/>
          <w:lang w:val="tr-TR"/>
        </w:rPr>
        <w:t>ın Kısıtlılıkları</w:t>
      </w:r>
      <w:bookmarkEnd w:id="77"/>
      <w:r w:rsidR="00E05F93" w:rsidRPr="004E5FA6">
        <w:rPr>
          <w:rFonts w:cs="Times New Roman"/>
          <w:lang w:val="tr-TR"/>
        </w:rPr>
        <w:t xml:space="preserve"> </w:t>
      </w:r>
    </w:p>
    <w:p w14:paraId="5EFEFAD1" w14:textId="77777777" w:rsidR="00BD13EF" w:rsidRPr="004E5FA6" w:rsidRDefault="00BD13EF" w:rsidP="00D712B7">
      <w:pPr>
        <w:spacing w:line="360" w:lineRule="auto"/>
        <w:rPr>
          <w:rFonts w:ascii="Times New Roman" w:hAnsi="Times New Roman" w:cs="Times New Roman"/>
          <w:lang w:val="tr-TR"/>
        </w:rPr>
      </w:pPr>
      <w:r w:rsidRPr="004E5FA6">
        <w:rPr>
          <w:rFonts w:ascii="Times New Roman" w:hAnsi="Times New Roman" w:cs="Times New Roman"/>
          <w:lang w:val="tr-TR"/>
        </w:rPr>
        <w:t>Çalışmamızın en önemli kısıtlılığı, incelenen örneklem sayısının görece sınırlı olmasıdır. Daha büyük ve dengeli örneklemler, gruplar arası farkların istatistiksel gücünü artıracak ve özellikle nörobiyolojik farklılıkların daha net ve güvenilir şekilde ortaya konmasına olanak sağlayacaktır.</w:t>
      </w:r>
    </w:p>
    <w:p w14:paraId="3320C8D0" w14:textId="77777777" w:rsidR="00BD13EF" w:rsidRPr="004E5FA6" w:rsidRDefault="00BD13EF" w:rsidP="00D712B7">
      <w:pPr>
        <w:spacing w:line="360" w:lineRule="auto"/>
        <w:rPr>
          <w:rFonts w:ascii="Times New Roman" w:hAnsi="Times New Roman" w:cs="Times New Roman"/>
          <w:lang w:val="tr-TR"/>
        </w:rPr>
      </w:pPr>
    </w:p>
    <w:p w14:paraId="76E911B1" w14:textId="58904E82" w:rsidR="00BD13EF" w:rsidRPr="004E5FA6" w:rsidRDefault="00BD13EF" w:rsidP="00D712B7">
      <w:pPr>
        <w:spacing w:line="360" w:lineRule="auto"/>
        <w:rPr>
          <w:rFonts w:ascii="Times New Roman" w:hAnsi="Times New Roman" w:cs="Times New Roman"/>
          <w:lang w:val="tr-TR"/>
        </w:rPr>
      </w:pPr>
      <w:r w:rsidRPr="004E5FA6">
        <w:rPr>
          <w:rFonts w:ascii="Times New Roman" w:hAnsi="Times New Roman" w:cs="Times New Roman"/>
          <w:lang w:val="tr-TR"/>
        </w:rPr>
        <w:t>İkinci olarak, hasta grubunun işlevselliğinin korunmuş olması ve bilişsel yan etki yükünün düşük seyretmesi, davranışsal performansı sağlıklı kontrollere yaklaşmış olabilir. Bu durum, ölçümlerde aralığın daralmasına yol açarak (</w:t>
      </w:r>
      <w:proofErr w:type="spellStart"/>
      <w:r w:rsidRPr="004E5FA6">
        <w:rPr>
          <w:rFonts w:ascii="Times New Roman" w:hAnsi="Times New Roman" w:cs="Times New Roman"/>
          <w:lang w:val="tr-TR"/>
        </w:rPr>
        <w:t>restriction</w:t>
      </w:r>
      <w:proofErr w:type="spellEnd"/>
      <w:r w:rsidRPr="004E5FA6">
        <w:rPr>
          <w:rFonts w:ascii="Times New Roman" w:hAnsi="Times New Roman" w:cs="Times New Roman"/>
          <w:lang w:val="tr-TR"/>
        </w:rPr>
        <w:t xml:space="preserve"> of </w:t>
      </w:r>
      <w:proofErr w:type="spellStart"/>
      <w:r w:rsidRPr="004E5FA6">
        <w:rPr>
          <w:rFonts w:ascii="Times New Roman" w:hAnsi="Times New Roman" w:cs="Times New Roman"/>
          <w:lang w:val="tr-TR"/>
        </w:rPr>
        <w:t>range</w:t>
      </w:r>
      <w:proofErr w:type="spellEnd"/>
      <w:r w:rsidRPr="004E5FA6">
        <w:rPr>
          <w:rFonts w:ascii="Times New Roman" w:hAnsi="Times New Roman" w:cs="Times New Roman"/>
          <w:lang w:val="tr-TR"/>
        </w:rPr>
        <w:t>) davranışsal düzeydeki grup farklarının sönük görünmesine neden olabilir. Bununla birlikte, nöral düzeyde belirgin farkların saptanmış olması, benzer görünen performansın farklı sinirsel yollarla elde edildiğine işaret etmektedir.</w:t>
      </w:r>
    </w:p>
    <w:p w14:paraId="56B77F02" w14:textId="77777777" w:rsidR="00BD13EF" w:rsidRPr="004E5FA6" w:rsidRDefault="00BD13EF" w:rsidP="00D712B7">
      <w:pPr>
        <w:spacing w:line="360" w:lineRule="auto"/>
        <w:rPr>
          <w:rFonts w:ascii="Times New Roman" w:hAnsi="Times New Roman" w:cs="Times New Roman"/>
          <w:lang w:val="tr-TR"/>
        </w:rPr>
      </w:pPr>
    </w:p>
    <w:p w14:paraId="6658B779" w14:textId="105CE485" w:rsidR="00BD13EF" w:rsidRPr="004E5FA6" w:rsidRDefault="00BD13EF"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Üçüncü olarak, </w:t>
      </w:r>
      <w:proofErr w:type="spellStart"/>
      <w:r w:rsidRPr="004E5FA6">
        <w:rPr>
          <w:rFonts w:ascii="Times New Roman" w:hAnsi="Times New Roman" w:cs="Times New Roman"/>
          <w:lang w:val="tr-TR"/>
        </w:rPr>
        <w:t>MRI’a</w:t>
      </w:r>
      <w:proofErr w:type="spellEnd"/>
      <w:r w:rsidRPr="004E5FA6">
        <w:rPr>
          <w:rFonts w:ascii="Times New Roman" w:hAnsi="Times New Roman" w:cs="Times New Roman"/>
          <w:lang w:val="tr-TR"/>
        </w:rPr>
        <w:t xml:space="preserve"> girebilme gerekliliği şizofreni grubunda olası bir seçim yanlılığı yaratabilir. Hareket artefaktı yüksek, eşlik eden tıbbi/ nörolojik durumları bulunan ya da klinik açıdan daha ağır seyreden bireyler çalışma dışı kalmış olabilir. Kalite kontrol sonrası veri dışlama adımları da bu eğilimi güçlendirebilir. Sonuç olarak örneklem, </w:t>
      </w:r>
      <w:proofErr w:type="gramStart"/>
      <w:r w:rsidRPr="004E5FA6">
        <w:rPr>
          <w:rFonts w:ascii="Times New Roman" w:hAnsi="Times New Roman" w:cs="Times New Roman"/>
          <w:lang w:val="tr-TR"/>
        </w:rPr>
        <w:t>işbirliği</w:t>
      </w:r>
      <w:proofErr w:type="gramEnd"/>
      <w:r w:rsidRPr="004E5FA6">
        <w:rPr>
          <w:rFonts w:ascii="Times New Roman" w:hAnsi="Times New Roman" w:cs="Times New Roman"/>
          <w:lang w:val="tr-TR"/>
        </w:rPr>
        <w:t xml:space="preserve"> yapabilen ve göreli olarak daha iyi işlev gören hastalara doğru kaymış; bu da davranışsal farkların olduğundan küçük görünmesine yol açmış olabilir.</w:t>
      </w:r>
    </w:p>
    <w:p w14:paraId="72FC0449" w14:textId="77777777" w:rsidR="00BD13EF" w:rsidRPr="004E5FA6" w:rsidRDefault="00BD13EF" w:rsidP="00D712B7">
      <w:pPr>
        <w:spacing w:line="360" w:lineRule="auto"/>
        <w:rPr>
          <w:rFonts w:ascii="Times New Roman" w:hAnsi="Times New Roman" w:cs="Times New Roman"/>
          <w:lang w:val="tr-TR"/>
        </w:rPr>
      </w:pPr>
    </w:p>
    <w:p w14:paraId="748386AE" w14:textId="77777777" w:rsidR="00BD13EF" w:rsidRPr="004E5FA6" w:rsidRDefault="00BD13EF" w:rsidP="00D712B7">
      <w:pPr>
        <w:spacing w:line="360" w:lineRule="auto"/>
        <w:rPr>
          <w:rFonts w:ascii="Times New Roman" w:hAnsi="Times New Roman" w:cs="Times New Roman"/>
          <w:lang w:val="tr-TR"/>
        </w:rPr>
      </w:pPr>
      <w:r w:rsidRPr="004E5FA6">
        <w:rPr>
          <w:rFonts w:ascii="Times New Roman" w:hAnsi="Times New Roman" w:cs="Times New Roman"/>
          <w:lang w:val="tr-TR"/>
        </w:rPr>
        <w:t>Gelecek çalışmalarda, daha büyük ve heterojen hasta gruplarının dahil edilmesi, MRI toleransını artıran edinim/analiz stratejilerinin (harekete dayanıklı protokoller, kapsamlı ön alıştırma vb.) kullanılması ve davranışsal duyarlılığı artıracak görev ayarlarının denenmesi, bulguların genellenebilirliğini ve yorum gücünü artıracaktır.</w:t>
      </w:r>
    </w:p>
    <w:p w14:paraId="60B466EA" w14:textId="195B4F54" w:rsidR="003A3E5F" w:rsidRPr="004E5FA6" w:rsidRDefault="003A3E5F" w:rsidP="00D712B7">
      <w:pPr>
        <w:spacing w:line="360" w:lineRule="auto"/>
        <w:rPr>
          <w:rFonts w:ascii="Times New Roman" w:hAnsi="Times New Roman" w:cs="Times New Roman"/>
          <w:lang w:val="tr-TR"/>
        </w:rPr>
      </w:pPr>
    </w:p>
    <w:p w14:paraId="58142DBF" w14:textId="6933A456" w:rsidR="00967313" w:rsidRPr="004E5FA6" w:rsidRDefault="00967313" w:rsidP="00D712B7">
      <w:pPr>
        <w:pStyle w:val="Heading1"/>
        <w:rPr>
          <w:rFonts w:cs="Times New Roman"/>
          <w:lang w:val="tr-TR"/>
        </w:rPr>
      </w:pPr>
      <w:bookmarkStart w:id="78" w:name="_Toc207317309"/>
      <w:r w:rsidRPr="004E5FA6">
        <w:rPr>
          <w:rFonts w:cs="Times New Roman"/>
          <w:lang w:val="tr-TR"/>
        </w:rPr>
        <w:lastRenderedPageBreak/>
        <w:t>6. Sonuç ve Öneriler</w:t>
      </w:r>
      <w:bookmarkEnd w:id="78"/>
      <w:r w:rsidRPr="004E5FA6">
        <w:rPr>
          <w:rFonts w:cs="Times New Roman"/>
          <w:lang w:val="tr-TR"/>
        </w:rPr>
        <w:t xml:space="preserve"> </w:t>
      </w:r>
    </w:p>
    <w:p w14:paraId="6AFACCC1" w14:textId="77777777" w:rsidR="00F36AE9" w:rsidRPr="004E5FA6" w:rsidRDefault="00F36AE9" w:rsidP="00D712B7">
      <w:pPr>
        <w:rPr>
          <w:rFonts w:ascii="Times New Roman" w:hAnsi="Times New Roman" w:cs="Times New Roman"/>
          <w:lang w:val="tr-TR"/>
        </w:rPr>
      </w:pPr>
    </w:p>
    <w:p w14:paraId="3A36E68B" w14:textId="77777777" w:rsidR="00F36AE9" w:rsidRPr="004E5FA6" w:rsidRDefault="00F36AE9" w:rsidP="00D712B7">
      <w:pPr>
        <w:spacing w:line="360" w:lineRule="auto"/>
        <w:rPr>
          <w:rFonts w:ascii="Times New Roman" w:hAnsi="Times New Roman" w:cs="Times New Roman"/>
          <w:lang w:val="tr-TR"/>
        </w:rPr>
      </w:pPr>
      <w:r w:rsidRPr="004E5FA6">
        <w:rPr>
          <w:rFonts w:ascii="Times New Roman" w:hAnsi="Times New Roman" w:cs="Times New Roman"/>
          <w:lang w:val="tr-TR"/>
        </w:rPr>
        <w:t xml:space="preserve">Bu sonuçlar, şizofreni ve sağlıklı kontrollerde güvene dayalı yatırım davranışı benzer görünse </w:t>
      </w:r>
      <w:proofErr w:type="gramStart"/>
      <w:r w:rsidRPr="004E5FA6">
        <w:rPr>
          <w:rFonts w:ascii="Times New Roman" w:hAnsi="Times New Roman" w:cs="Times New Roman"/>
          <w:lang w:val="tr-TR"/>
        </w:rPr>
        <w:t>de,</w:t>
      </w:r>
      <w:proofErr w:type="gramEnd"/>
      <w:r w:rsidRPr="004E5FA6">
        <w:rPr>
          <w:rFonts w:ascii="Times New Roman" w:hAnsi="Times New Roman" w:cs="Times New Roman"/>
          <w:lang w:val="tr-TR"/>
        </w:rPr>
        <w:t xml:space="preserve"> hesaplamalı modellemenin cinsiyete özgü değişimleri ortaya koyduğunu göstermektedir: erkek hastalarda tahmin hataları (TH) artmış ve öğrenme katsayısı azalmış, kadın hastalarda ise bunun tersi bir örüntü gözlenmiştir. </w:t>
      </w:r>
      <w:bookmarkStart w:id="79" w:name="OLE_LINK10"/>
      <w:r w:rsidRPr="004E5FA6">
        <w:rPr>
          <w:rFonts w:ascii="Times New Roman" w:hAnsi="Times New Roman" w:cs="Times New Roman"/>
          <w:lang w:val="tr-TR"/>
        </w:rPr>
        <w:t>TH büyüklüğü ayrıca hastalık süresi uzadıkça hafifçe artmıştır</w:t>
      </w:r>
      <w:bookmarkEnd w:id="79"/>
      <w:r w:rsidRPr="004E5FA6">
        <w:rPr>
          <w:rFonts w:ascii="Times New Roman" w:hAnsi="Times New Roman" w:cs="Times New Roman"/>
          <w:lang w:val="tr-TR"/>
        </w:rPr>
        <w:t>; bu da sosyal geri bildirime dayalı öğrenmede kalıcı bir bozulmaya işaret eder. Bulgularımız, şizofrenide sosyal işlev bozukluğunun altında yatan hesaplamalı ve devre düzeyi mekanizmalar hakkındaki bilgimizi ilerletmektedir.</w:t>
      </w:r>
    </w:p>
    <w:p w14:paraId="73D24CA3" w14:textId="77777777" w:rsidR="00F36AE9" w:rsidRPr="004E5FA6" w:rsidRDefault="00F36AE9" w:rsidP="00D712B7">
      <w:pPr>
        <w:spacing w:line="360" w:lineRule="auto"/>
        <w:rPr>
          <w:rFonts w:ascii="Times New Roman" w:hAnsi="Times New Roman" w:cs="Times New Roman"/>
          <w:lang w:val="tr-TR"/>
        </w:rPr>
      </w:pPr>
    </w:p>
    <w:p w14:paraId="67374553" w14:textId="6B40ECA1" w:rsidR="00F36AE9" w:rsidRPr="004E5FA6" w:rsidRDefault="00F36AE9" w:rsidP="00D712B7">
      <w:pPr>
        <w:spacing w:line="360" w:lineRule="auto"/>
        <w:rPr>
          <w:rFonts w:ascii="Times New Roman" w:hAnsi="Times New Roman" w:cs="Times New Roman"/>
          <w:lang w:val="tr-TR"/>
        </w:rPr>
      </w:pPr>
      <w:bookmarkStart w:id="80" w:name="OLE_LINK9"/>
      <w:r w:rsidRPr="004E5FA6">
        <w:rPr>
          <w:rFonts w:ascii="Times New Roman" w:hAnsi="Times New Roman" w:cs="Times New Roman"/>
          <w:lang w:val="tr-TR"/>
        </w:rPr>
        <w:t xml:space="preserve">Nörogörüntüleme, sağlıklı kontrollerin TH işlemede hem duyusal korteksleri hem de </w:t>
      </w:r>
      <w:proofErr w:type="spellStart"/>
      <w:r w:rsidRPr="004E5FA6">
        <w:rPr>
          <w:rFonts w:ascii="Times New Roman" w:hAnsi="Times New Roman" w:cs="Times New Roman"/>
          <w:lang w:val="tr-TR"/>
        </w:rPr>
        <w:t>transmodal</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TPJ’yi</w:t>
      </w:r>
      <w:proofErr w:type="spellEnd"/>
      <w:r w:rsidRPr="004E5FA6">
        <w:rPr>
          <w:rFonts w:ascii="Times New Roman" w:hAnsi="Times New Roman" w:cs="Times New Roman"/>
          <w:lang w:val="tr-TR"/>
        </w:rPr>
        <w:t xml:space="preserve"> devreye aldığını; buna karşılık şizofreni</w:t>
      </w:r>
      <w:r w:rsidR="00AE23CC" w:rsidRPr="004E5FA6">
        <w:rPr>
          <w:rFonts w:ascii="Times New Roman" w:hAnsi="Times New Roman" w:cs="Times New Roman"/>
          <w:lang w:val="tr-TR"/>
        </w:rPr>
        <w:t xml:space="preserve"> tanılı</w:t>
      </w:r>
      <w:r w:rsidRPr="004E5FA6">
        <w:rPr>
          <w:rFonts w:ascii="Times New Roman" w:hAnsi="Times New Roman" w:cs="Times New Roman"/>
          <w:lang w:val="tr-TR"/>
        </w:rPr>
        <w:t xml:space="preserve"> bireylerin </w:t>
      </w:r>
      <w:proofErr w:type="spellStart"/>
      <w:r w:rsidRPr="004E5FA6">
        <w:rPr>
          <w:rFonts w:ascii="Times New Roman" w:hAnsi="Times New Roman" w:cs="Times New Roman"/>
          <w:lang w:val="tr-TR"/>
        </w:rPr>
        <w:t>TPJ’yi</w:t>
      </w:r>
      <w:proofErr w:type="spellEnd"/>
      <w:r w:rsidRPr="004E5FA6">
        <w:rPr>
          <w:rFonts w:ascii="Times New Roman" w:hAnsi="Times New Roman" w:cs="Times New Roman"/>
          <w:lang w:val="tr-TR"/>
        </w:rPr>
        <w:t xml:space="preserve"> yeterince </w:t>
      </w:r>
      <w:r w:rsidR="004C597B" w:rsidRPr="004E5FA6">
        <w:rPr>
          <w:rFonts w:ascii="Times New Roman" w:hAnsi="Times New Roman" w:cs="Times New Roman"/>
          <w:lang w:val="tr-TR"/>
        </w:rPr>
        <w:t xml:space="preserve">aktive edemediği </w:t>
      </w:r>
      <w:r w:rsidRPr="004E5FA6">
        <w:rPr>
          <w:rFonts w:ascii="Times New Roman" w:hAnsi="Times New Roman" w:cs="Times New Roman"/>
          <w:lang w:val="tr-TR"/>
        </w:rPr>
        <w:t>ve bunun yerine alt düzey oksipital ile serebellar bölgeler</w:t>
      </w:r>
      <w:r w:rsidR="00E0496F" w:rsidRPr="004E5FA6">
        <w:rPr>
          <w:rFonts w:ascii="Times New Roman" w:hAnsi="Times New Roman" w:cs="Times New Roman"/>
          <w:lang w:val="tr-TR"/>
        </w:rPr>
        <w:t xml:space="preserve">de işlediği </w:t>
      </w:r>
      <w:r w:rsidRPr="004E5FA6">
        <w:rPr>
          <w:rFonts w:ascii="Times New Roman" w:hAnsi="Times New Roman" w:cs="Times New Roman"/>
          <w:lang w:val="tr-TR"/>
        </w:rPr>
        <w:t xml:space="preserve">göstermiştir. İşitsel uyumsuzluk negatifliğindeki (MMN) azalma </w:t>
      </w:r>
      <w:proofErr w:type="gramStart"/>
      <w:r w:rsidRPr="004E5FA6">
        <w:rPr>
          <w:rFonts w:ascii="Times New Roman" w:hAnsi="Times New Roman" w:cs="Times New Roman"/>
          <w:lang w:val="tr-TR"/>
        </w:rPr>
        <w:t>ile birlikte</w:t>
      </w:r>
      <w:proofErr w:type="gramEnd"/>
      <w:r w:rsidRPr="004E5FA6">
        <w:rPr>
          <w:rFonts w:ascii="Times New Roman" w:hAnsi="Times New Roman" w:cs="Times New Roman"/>
          <w:lang w:val="tr-TR"/>
        </w:rPr>
        <w:t xml:space="preserve"> değerlendirildiğinde, bu bulgular şizofrenide hiyerarşik öngörücü kodlamada çekirdek bir yetersizliğe işaret etmektedir.</w:t>
      </w:r>
    </w:p>
    <w:bookmarkEnd w:id="80"/>
    <w:p w14:paraId="39279A53" w14:textId="77777777" w:rsidR="00FD768C" w:rsidRPr="004E5FA6" w:rsidRDefault="00FD768C" w:rsidP="00D712B7">
      <w:pPr>
        <w:pStyle w:val="Heading1"/>
        <w:rPr>
          <w:rFonts w:cs="Times New Roman"/>
          <w:lang w:val="tr-TR"/>
        </w:rPr>
      </w:pPr>
    </w:p>
    <w:p w14:paraId="096929AD" w14:textId="29D706AB" w:rsidR="00194D54" w:rsidRPr="004E5FA6" w:rsidRDefault="006542BE" w:rsidP="00D712B7">
      <w:pPr>
        <w:pStyle w:val="Heading1"/>
        <w:rPr>
          <w:rFonts w:cs="Times New Roman"/>
          <w:lang w:val="tr-TR"/>
        </w:rPr>
      </w:pPr>
      <w:bookmarkStart w:id="81" w:name="_Toc207317310"/>
      <w:r w:rsidRPr="004E5FA6">
        <w:rPr>
          <w:rFonts w:cs="Times New Roman"/>
          <w:lang w:val="tr-TR"/>
        </w:rPr>
        <w:t>7. Kaynaklar</w:t>
      </w:r>
      <w:bookmarkEnd w:id="81"/>
      <w:r w:rsidRPr="004E5FA6">
        <w:rPr>
          <w:rFonts w:cs="Times New Roman"/>
          <w:lang w:val="tr-TR"/>
        </w:rPr>
        <w:t xml:space="preserve"> </w:t>
      </w:r>
    </w:p>
    <w:p w14:paraId="7DD87152" w14:textId="77777777" w:rsidR="00710188" w:rsidRPr="004E5FA6" w:rsidRDefault="00194D54" w:rsidP="00D712B7">
      <w:pPr>
        <w:pStyle w:val="Bibliography"/>
        <w:rPr>
          <w:rFonts w:ascii="Times New Roman" w:hAnsi="Times New Roman" w:cs="Times New Roman"/>
        </w:rPr>
      </w:pPr>
      <w:r w:rsidRPr="004E5FA6">
        <w:rPr>
          <w:rFonts w:ascii="Times New Roman" w:hAnsi="Times New Roman" w:cs="Times New Roman"/>
          <w:lang w:val="tr-TR"/>
        </w:rPr>
        <w:fldChar w:fldCharType="begin"/>
      </w:r>
      <w:r w:rsidRPr="004E5FA6">
        <w:rPr>
          <w:rFonts w:ascii="Times New Roman" w:hAnsi="Times New Roman" w:cs="Times New Roman"/>
          <w:lang w:val="tr-TR"/>
        </w:rPr>
        <w:instrText xml:space="preserve"> ADDIN ZOTERO_BIBL {"uncited":[],"omitted":[],"custom":[]} CSL_BIBLIOGRAPHY </w:instrText>
      </w:r>
      <w:r w:rsidRPr="004E5FA6">
        <w:rPr>
          <w:rFonts w:ascii="Times New Roman" w:hAnsi="Times New Roman" w:cs="Times New Roman"/>
          <w:lang w:val="tr-TR"/>
        </w:rPr>
        <w:fldChar w:fldCharType="separate"/>
      </w:r>
      <w:r w:rsidR="00710188" w:rsidRPr="004E5FA6">
        <w:rPr>
          <w:rFonts w:ascii="Times New Roman" w:hAnsi="Times New Roman" w:cs="Times New Roman"/>
        </w:rPr>
        <w:t>1.</w:t>
      </w:r>
      <w:r w:rsidR="00710188" w:rsidRPr="004E5FA6">
        <w:rPr>
          <w:rFonts w:ascii="Times New Roman" w:hAnsi="Times New Roman" w:cs="Times New Roman"/>
        </w:rPr>
        <w:tab/>
        <w:t xml:space="preserve">for the ENIGMA Schizophrenia Working Group, Van Erp TGM, Hibar DP, Rasmussen JM, Glahn DC, Pearlson GD, et al. Subcortical brain volume abnormalities in 2028 individuals with schizophrenia and 2540 healthy controls via the ENIGMA consortium. Mol Psychiatry. 2016 Apr;21(4):547–53. </w:t>
      </w:r>
    </w:p>
    <w:p w14:paraId="7380462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w:t>
      </w:r>
      <w:r w:rsidRPr="004E5FA6">
        <w:rPr>
          <w:rFonts w:ascii="Times New Roman" w:hAnsi="Times New Roman" w:cs="Times New Roman"/>
        </w:rPr>
        <w:tab/>
        <w:t xml:space="preserve">Keshavan MS, Collin G, Guimond S, Kelly S, Prasad KM, Lizano P. Neuroimaging in Schizophrenia. Neuroimaging Clinics of North America. 2020 Feb;30(1):73–83. </w:t>
      </w:r>
    </w:p>
    <w:p w14:paraId="1B0F5D32"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w:t>
      </w:r>
      <w:r w:rsidRPr="004E5FA6">
        <w:rPr>
          <w:rFonts w:ascii="Times New Roman" w:hAnsi="Times New Roman" w:cs="Times New Roman"/>
        </w:rPr>
        <w:tab/>
        <w:t xml:space="preserve">Kuo SS, Pogue-Geile MF. Variation in fourteen brain structure volumes in schizophrenia: A comprehensive meta-analysis of 246 studies. Neuroscience &amp; Biobehavioral Reviews. 2019 Mar;98:85–94. </w:t>
      </w:r>
    </w:p>
    <w:p w14:paraId="37770EB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w:t>
      </w:r>
      <w:r w:rsidRPr="004E5FA6">
        <w:rPr>
          <w:rFonts w:ascii="Times New Roman" w:hAnsi="Times New Roman" w:cs="Times New Roman"/>
        </w:rPr>
        <w:tab/>
        <w:t>Frangou S, Kahn RS. Gray Matter Involvement in Schizophrenia: Evidence from Magnetic Resonance Imaging Studies. In: Kubicki M, Shenton ME, editors. Neuroimaging in Schizophrenia [Internet]. Cham: Springer International Publishing; 2020 [cited 2025 Aug 25]. p. 27–53. Available from: http://link.springer.com/10.1007/978-3-030-35206-6_2</w:t>
      </w:r>
    </w:p>
    <w:p w14:paraId="6D7C949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5.</w:t>
      </w:r>
      <w:r w:rsidRPr="004E5FA6">
        <w:rPr>
          <w:rFonts w:ascii="Times New Roman" w:hAnsi="Times New Roman" w:cs="Times New Roman"/>
        </w:rPr>
        <w:tab/>
        <w:t xml:space="preserve">Picó-Pérez M, Vieira R, Fernández-Rodríguez M, De Barros MAP, Radua J, Morgado P. Multimodal meta-analysis of structural gray matter, neurocognitive and social cognitive fMRI findings in schizophrenia patients. Psychol Med. 2022 Mar;52(4):614–24. </w:t>
      </w:r>
    </w:p>
    <w:p w14:paraId="5F5D465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w:t>
      </w:r>
      <w:r w:rsidRPr="004E5FA6">
        <w:rPr>
          <w:rFonts w:ascii="Times New Roman" w:hAnsi="Times New Roman" w:cs="Times New Roman"/>
        </w:rPr>
        <w:tab/>
        <w:t xml:space="preserve">Gao X, Zhang W, Yao L, Xiao Y, Liu L, Liu J, et al. Association between structural and functional brain alterations in drug-free patients with schizophrenia: a multimodal meta-analysis. jpn. 2018 Mar;43(2):131–42. </w:t>
      </w:r>
    </w:p>
    <w:p w14:paraId="1860373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w:t>
      </w:r>
      <w:r w:rsidRPr="004E5FA6">
        <w:rPr>
          <w:rFonts w:ascii="Times New Roman" w:hAnsi="Times New Roman" w:cs="Times New Roman"/>
        </w:rPr>
        <w:tab/>
        <w:t xml:space="preserve">Radua J, Borgwardt S, Crescini A, Mataix-Cols D, Meyer-Lindenberg A, McGuire PK, et al. Multimodal meta-analysis of structural and functional brain changes in first episode psychosis and the effects of antipsychotic medication. Neuroscience &amp; Biobehavioral Reviews. 2012 Nov;36(10):2325–33. </w:t>
      </w:r>
    </w:p>
    <w:p w14:paraId="3E33415A"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w:t>
      </w:r>
      <w:r w:rsidRPr="004E5FA6">
        <w:rPr>
          <w:rFonts w:ascii="Times New Roman" w:hAnsi="Times New Roman" w:cs="Times New Roman"/>
        </w:rPr>
        <w:tab/>
        <w:t xml:space="preserve">Radua J, Vieta E, Shinohara R, Kochunov P, Quidé Y, Green MJ, et al. Increased power by harmonizing structural MRI site differences with the ComBat batch adjustment method in ENIGMA. NeuroImage. 2020 Sep;218:116956. </w:t>
      </w:r>
    </w:p>
    <w:p w14:paraId="4F5EE3A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w:t>
      </w:r>
      <w:r w:rsidRPr="004E5FA6">
        <w:rPr>
          <w:rFonts w:ascii="Times New Roman" w:hAnsi="Times New Roman" w:cs="Times New Roman"/>
        </w:rPr>
        <w:tab/>
        <w:t xml:space="preserve">Tripathi A, Kar SK, Shukla R. Cognitive Deficits in Schizophrenia: Understanding the Biological Correlates and Remediation Strategies. Clin Psychopharmacol Neurosci. 2018 Feb 28;16(1):7–17. </w:t>
      </w:r>
    </w:p>
    <w:p w14:paraId="06503BD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w:t>
      </w:r>
      <w:r w:rsidRPr="004E5FA6">
        <w:rPr>
          <w:rFonts w:ascii="Times New Roman" w:hAnsi="Times New Roman" w:cs="Times New Roman"/>
        </w:rPr>
        <w:tab/>
        <w:t xml:space="preserve">Van Erp TGM, Walton E, Hibar DP, Schmaal L, Jiang W, Glahn DC, et al. Cortical Brain Abnormalities in 4474 Individuals With Schizophrenia and 5098 Control Subjects via the Enhancing Neuro Imaging Genetics Through Meta Analysis (ENIGMA) Consortium. Biological Psychiatry. 2018 Nov;84(9):644–54. </w:t>
      </w:r>
    </w:p>
    <w:p w14:paraId="4F15379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11.</w:t>
      </w:r>
      <w:r w:rsidRPr="004E5FA6">
        <w:rPr>
          <w:rFonts w:ascii="Times New Roman" w:hAnsi="Times New Roman" w:cs="Times New Roman"/>
        </w:rPr>
        <w:tab/>
        <w:t xml:space="preserve">Kitiş O, Eker MC, Zengin B, Akyılmaz DA, Yalvaç D, Ozdemir HI, et al. The disrupted connection between cerebral hemispheres in schizophrenia patients: a diffusion tensor imaging study. Turk Psikiyatri Derg. 2011;22(4):213–21. </w:t>
      </w:r>
    </w:p>
    <w:p w14:paraId="7C039A4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12.</w:t>
      </w:r>
      <w:r w:rsidRPr="004E5FA6">
        <w:rPr>
          <w:rFonts w:ascii="Times New Roman" w:hAnsi="Times New Roman" w:cs="Times New Roman"/>
        </w:rPr>
        <w:tab/>
        <w:t xml:space="preserve">Kelly S, Jahanshad N, Zalesky A, Kochunov P, Agartz I, Alloza C, et al. Widespread white matter microstructural differences in schizophrenia across 4322 individuals: results from the ENIGMA Schizophrenia DTI Working Group. Mol Psychiatry. 2018 May;23(5):1261–9. </w:t>
      </w:r>
    </w:p>
    <w:p w14:paraId="3142E652"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13.</w:t>
      </w:r>
      <w:r w:rsidRPr="004E5FA6">
        <w:rPr>
          <w:rFonts w:ascii="Times New Roman" w:hAnsi="Times New Roman" w:cs="Times New Roman"/>
        </w:rPr>
        <w:tab/>
        <w:t xml:space="preserve">Glahn DC, Ragland JD, Abramoff A, Barrett J, Laird AR, Bearden CE, et al. Beyond hypofrontality: A quantitative meta‐analysis of functional neuroimaging studies of working memory in schizophrenia. Human Brain Mapping. 2005 May;25(1):60–9. </w:t>
      </w:r>
    </w:p>
    <w:p w14:paraId="6E8A9EB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14.</w:t>
      </w:r>
      <w:r w:rsidRPr="004E5FA6">
        <w:rPr>
          <w:rFonts w:ascii="Times New Roman" w:hAnsi="Times New Roman" w:cs="Times New Roman"/>
        </w:rPr>
        <w:tab/>
        <w:t xml:space="preserve">Hill K, Mann L, Laws KR, Stephenson CME, Nimmo‐Smith I, McKenna PJ. Hypofrontality in schizophrenia: a meta‐analysis of functional imaging studies. Acta Psychiatr Scand. 2004 Oct;110(4):243–56. </w:t>
      </w:r>
    </w:p>
    <w:p w14:paraId="56F8DFC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15.</w:t>
      </w:r>
      <w:r w:rsidRPr="004E5FA6">
        <w:rPr>
          <w:rFonts w:ascii="Times New Roman" w:hAnsi="Times New Roman" w:cs="Times New Roman"/>
        </w:rPr>
        <w:tab/>
        <w:t xml:space="preserve">Gusnard DA, Raichle ME. Searching for a baseline: Functional imaging and the resting human brain. Nat Rev Neurosci. 2001 Oct;2(10):685–94. </w:t>
      </w:r>
    </w:p>
    <w:p w14:paraId="24ACA4F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16.</w:t>
      </w:r>
      <w:r w:rsidRPr="004E5FA6">
        <w:rPr>
          <w:rFonts w:ascii="Times New Roman" w:hAnsi="Times New Roman" w:cs="Times New Roman"/>
        </w:rPr>
        <w:tab/>
        <w:t xml:space="preserve">Northoff G, Heinzel A, De Greck M, Bermpohl F, Dobrowolny H, Panksepp J. Self-referential processing in our brain—A meta-analysis of imaging studies on the self. NeuroImage. 2006 May;31(1):440–57. </w:t>
      </w:r>
    </w:p>
    <w:p w14:paraId="0E42486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17.</w:t>
      </w:r>
      <w:r w:rsidRPr="004E5FA6">
        <w:rPr>
          <w:rFonts w:ascii="Times New Roman" w:hAnsi="Times New Roman" w:cs="Times New Roman"/>
        </w:rPr>
        <w:tab/>
        <w:t xml:space="preserve">Wicker B, Ruby P, Royet JP, Fonlupt P. A relation between rest and the self in the brain? Brain Research Reviews. 2003 Oct;43(2):224–30. </w:t>
      </w:r>
    </w:p>
    <w:p w14:paraId="1FDFECF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18.</w:t>
      </w:r>
      <w:r w:rsidRPr="004E5FA6">
        <w:rPr>
          <w:rFonts w:ascii="Times New Roman" w:hAnsi="Times New Roman" w:cs="Times New Roman"/>
        </w:rPr>
        <w:tab/>
        <w:t xml:space="preserve">Ensink K, Mayes LC. The Development of Mentalisation in Children From a Theory of Mind Perspective. Psychoanalytic Inquiry. 2010 Jul 9;30(4):301–37. </w:t>
      </w:r>
    </w:p>
    <w:p w14:paraId="6C91670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19.</w:t>
      </w:r>
      <w:r w:rsidRPr="004E5FA6">
        <w:rPr>
          <w:rFonts w:ascii="Times New Roman" w:hAnsi="Times New Roman" w:cs="Times New Roman"/>
        </w:rPr>
        <w:tab/>
        <w:t xml:space="preserve">Steinberg L, Morris AS. Adolescent Development. Annu Rev Psychol. 2001 Feb;52(1):83–110. </w:t>
      </w:r>
    </w:p>
    <w:p w14:paraId="212AB8C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20.</w:t>
      </w:r>
      <w:r w:rsidRPr="004E5FA6">
        <w:rPr>
          <w:rFonts w:ascii="Times New Roman" w:hAnsi="Times New Roman" w:cs="Times New Roman"/>
        </w:rPr>
        <w:tab/>
        <w:t xml:space="preserve">Sutter M, Kocher MG. Trust and trustworthiness across different age groups. Games and Economic Behavior. 2007 May;59(2):364–82. </w:t>
      </w:r>
    </w:p>
    <w:p w14:paraId="7EFFBBE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21.</w:t>
      </w:r>
      <w:r w:rsidRPr="004E5FA6">
        <w:rPr>
          <w:rFonts w:ascii="Times New Roman" w:hAnsi="Times New Roman" w:cs="Times New Roman"/>
        </w:rPr>
        <w:tab/>
        <w:t xml:space="preserve">Silberstein J, Harvey PD. Cognition, social cognition, and self-assessment in schizophrenia: prediction of different elements of everyday functional outcomes. CNS Spectrums. 2019;24(1):88–93. </w:t>
      </w:r>
    </w:p>
    <w:p w14:paraId="33D77DC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22.</w:t>
      </w:r>
      <w:r w:rsidRPr="004E5FA6">
        <w:rPr>
          <w:rFonts w:ascii="Times New Roman" w:hAnsi="Times New Roman" w:cs="Times New Roman"/>
        </w:rPr>
        <w:tab/>
        <w:t xml:space="preserve">Wiener D, Rybakowski J. Disturbances of social cognition in schizophrenia. Psychiatria Polska. 2006;40(2):205–18. </w:t>
      </w:r>
    </w:p>
    <w:p w14:paraId="6D02245F"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23.</w:t>
      </w:r>
      <w:r w:rsidRPr="004E5FA6">
        <w:rPr>
          <w:rFonts w:ascii="Times New Roman" w:hAnsi="Times New Roman" w:cs="Times New Roman"/>
        </w:rPr>
        <w:tab/>
        <w:t xml:space="preserve">Green MF, Horan WP, Lee J. Social cognition in schizophrenia. Nature Reviews Neuroscience. 2015;16(10):620–31. </w:t>
      </w:r>
    </w:p>
    <w:p w14:paraId="063A36D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24.</w:t>
      </w:r>
      <w:r w:rsidRPr="004E5FA6">
        <w:rPr>
          <w:rFonts w:ascii="Times New Roman" w:hAnsi="Times New Roman" w:cs="Times New Roman"/>
        </w:rPr>
        <w:tab/>
        <w:t xml:space="preserve">Damasio H, Grabowski T, Frank R, Galaburda AM, Damasio AR. The return of Phineas Gage: clues about the brain from the skull of a famous patient. Science. 1994;264(5162):1102–5. </w:t>
      </w:r>
    </w:p>
    <w:p w14:paraId="02579AEC"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25.</w:t>
      </w:r>
      <w:r w:rsidRPr="004E5FA6">
        <w:rPr>
          <w:rFonts w:ascii="Times New Roman" w:hAnsi="Times New Roman" w:cs="Times New Roman"/>
        </w:rPr>
        <w:tab/>
        <w:t xml:space="preserve">Barraclough NE, Xiao D, Baker CI, Oram MW, Perrett DI. Integration of Visual and Auditory Information by Superior Temporal Sulcus Neurons Responsive to the Sight of Actions. Journal of Cognitive Neuroscience. 2005;17(3):377–91. </w:t>
      </w:r>
    </w:p>
    <w:p w14:paraId="75DF130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26.</w:t>
      </w:r>
      <w:r w:rsidRPr="004E5FA6">
        <w:rPr>
          <w:rFonts w:ascii="Times New Roman" w:hAnsi="Times New Roman" w:cs="Times New Roman"/>
        </w:rPr>
        <w:tab/>
        <w:t xml:space="preserve">Schurz M, Radua J, Aichhorn M, Richlan F, Perner J. Fractionating theory of mind: A meta-analysis of functional brain imaging studies. Neuroscience &amp; Biobehavioral Reviews. 2014 May;42:9–34. </w:t>
      </w:r>
    </w:p>
    <w:p w14:paraId="09E98502"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27.</w:t>
      </w:r>
      <w:r w:rsidRPr="004E5FA6">
        <w:rPr>
          <w:rFonts w:ascii="Times New Roman" w:hAnsi="Times New Roman" w:cs="Times New Roman"/>
        </w:rPr>
        <w:tab/>
        <w:t xml:space="preserve">Van Overwalle F. Social cognition and the brain: A meta‐analysis. Human Brain Mapping. 2009 Mar;30(3):829–58. </w:t>
      </w:r>
    </w:p>
    <w:p w14:paraId="5EA04E3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28.</w:t>
      </w:r>
      <w:r w:rsidRPr="004E5FA6">
        <w:rPr>
          <w:rFonts w:ascii="Times New Roman" w:hAnsi="Times New Roman" w:cs="Times New Roman"/>
        </w:rPr>
        <w:tab/>
        <w:t xml:space="preserve">Carter RM, Bowling DL, Reeck C, Huettel SA. A Distinct Role of the Temporal-Parietal Junction in Predicting Socially Guided Decisions. Science. 2012 Jul 6;337(6090):109–11. </w:t>
      </w:r>
    </w:p>
    <w:p w14:paraId="46E50EBC"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29.</w:t>
      </w:r>
      <w:r w:rsidRPr="004E5FA6">
        <w:rPr>
          <w:rFonts w:ascii="Times New Roman" w:hAnsi="Times New Roman" w:cs="Times New Roman"/>
        </w:rPr>
        <w:tab/>
        <w:t xml:space="preserve">Binder JR, Desai RH, Graves WW, Conant LL. Where is the semantic system? A critical review and meta-analysis of 120 functional neuroimaging studies. Cerebral Cortex. 2009;19(12):2767–96. </w:t>
      </w:r>
    </w:p>
    <w:p w14:paraId="5C73271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30.</w:t>
      </w:r>
      <w:r w:rsidRPr="004E5FA6">
        <w:rPr>
          <w:rFonts w:ascii="Times New Roman" w:hAnsi="Times New Roman" w:cs="Times New Roman"/>
        </w:rPr>
        <w:tab/>
        <w:t xml:space="preserve">Bzdok D, Langner R, Schilbach L, Jakobs O, Roski C, Caspers S, et al. Characterization of the temporo-parietal junction by combining data-driven parcellation, complementary connectivity analyses, and functional decoding. NeuroImage. 2013;81:381–92. </w:t>
      </w:r>
    </w:p>
    <w:p w14:paraId="48AEE98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31.</w:t>
      </w:r>
      <w:r w:rsidRPr="004E5FA6">
        <w:rPr>
          <w:rFonts w:ascii="Times New Roman" w:hAnsi="Times New Roman" w:cs="Times New Roman"/>
        </w:rPr>
        <w:tab/>
        <w:t xml:space="preserve">Carter RM, Huettel SA. A nexus model of the temporal-parietal junction. Trends in Cognitive Sciences. 2013;17(7):328–36. </w:t>
      </w:r>
    </w:p>
    <w:p w14:paraId="7940DF6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32.</w:t>
      </w:r>
      <w:r w:rsidRPr="004E5FA6">
        <w:rPr>
          <w:rFonts w:ascii="Times New Roman" w:hAnsi="Times New Roman" w:cs="Times New Roman"/>
        </w:rPr>
        <w:tab/>
        <w:t xml:space="preserve">Thompson JC, Clarke M, Stewart T, Puce A. Configural processing of biological motion in human superior temporal sulcus. Journal of Neuroscience. 2005;25(39):9059–66. </w:t>
      </w:r>
    </w:p>
    <w:p w14:paraId="48C6DDE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33.</w:t>
      </w:r>
      <w:r w:rsidRPr="004E5FA6">
        <w:rPr>
          <w:rFonts w:ascii="Times New Roman" w:hAnsi="Times New Roman" w:cs="Times New Roman"/>
        </w:rPr>
        <w:tab/>
        <w:t xml:space="preserve">Itier RJ, Batty M. Neural bases of eye and gaze processing: the core of social cognition. Neuroscience &amp; Biobehavioral Reviews. 2009;33(6):843–63. </w:t>
      </w:r>
    </w:p>
    <w:p w14:paraId="103B304C"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34.</w:t>
      </w:r>
      <w:r w:rsidRPr="004E5FA6">
        <w:rPr>
          <w:rFonts w:ascii="Times New Roman" w:hAnsi="Times New Roman" w:cs="Times New Roman"/>
        </w:rPr>
        <w:tab/>
        <w:t xml:space="preserve">Cavanna AE, Trimble MR. The precuneus: a review of its functional anatomy and behavioural correlates. Brain. 2006;129(3):564–83. </w:t>
      </w:r>
    </w:p>
    <w:p w14:paraId="49B89D7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35.</w:t>
      </w:r>
      <w:r w:rsidRPr="004E5FA6">
        <w:rPr>
          <w:rFonts w:ascii="Times New Roman" w:hAnsi="Times New Roman" w:cs="Times New Roman"/>
        </w:rPr>
        <w:tab/>
        <w:t xml:space="preserve">Jáni M, Kašpárek T. Emotion recognition and theory of mind in schizophrenia: A meta-analysis of neuroimaging studies. The World Journal of Biological Psychiatry. 2018 Nov 15;19(sup3):S86–96. </w:t>
      </w:r>
    </w:p>
    <w:p w14:paraId="4A7EA1FF"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36.</w:t>
      </w:r>
      <w:r w:rsidRPr="004E5FA6">
        <w:rPr>
          <w:rFonts w:ascii="Times New Roman" w:hAnsi="Times New Roman" w:cs="Times New Roman"/>
        </w:rPr>
        <w:tab/>
        <w:t xml:space="preserve">Prouteau A, Verdoux H, Briand C, Lesage A, Lalonde P, Nicole L, et al. Cognitive predictors of psychosocial functioning outcome in schizophrenia: A follow-up study of subjects participating in a rehabilitation program. Schizophrenia Research. 2005 Sep;77(2–3):343–53. </w:t>
      </w:r>
    </w:p>
    <w:p w14:paraId="7719887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37.</w:t>
      </w:r>
      <w:r w:rsidRPr="004E5FA6">
        <w:rPr>
          <w:rFonts w:ascii="Times New Roman" w:hAnsi="Times New Roman" w:cs="Times New Roman"/>
        </w:rPr>
        <w:tab/>
        <w:t xml:space="preserve">Mitchell JP. Inferences about mental states. Philosophical Transactions of the Royal Society B: Biological Sciences. 2009;364(1521):1309–16. </w:t>
      </w:r>
    </w:p>
    <w:p w14:paraId="2994BBA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38.</w:t>
      </w:r>
      <w:r w:rsidRPr="004E5FA6">
        <w:rPr>
          <w:rFonts w:ascii="Times New Roman" w:hAnsi="Times New Roman" w:cs="Times New Roman"/>
        </w:rPr>
        <w:tab/>
        <w:t xml:space="preserve">White TP, Joseph V, Francis ST, Liddle PF. Aberrant salience network (bilateral insula and anterior cingulate cortex) connectivity during information processing in schizophrenia. Schizophrenia Research. 2010;123(2–3):105–15. </w:t>
      </w:r>
    </w:p>
    <w:p w14:paraId="49EFFD1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39.</w:t>
      </w:r>
      <w:r w:rsidRPr="004E5FA6">
        <w:rPr>
          <w:rFonts w:ascii="Times New Roman" w:hAnsi="Times New Roman" w:cs="Times New Roman"/>
        </w:rPr>
        <w:tab/>
        <w:t xml:space="preserve">Wylie KP, Tregellas JR. The role of the insula in schizophrenia. Schizophrenia Research. 2010;123(2–3):93–104. </w:t>
      </w:r>
    </w:p>
    <w:p w14:paraId="16CC314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40.</w:t>
      </w:r>
      <w:r w:rsidRPr="004E5FA6">
        <w:rPr>
          <w:rFonts w:ascii="Times New Roman" w:hAnsi="Times New Roman" w:cs="Times New Roman"/>
        </w:rPr>
        <w:tab/>
        <w:t xml:space="preserve">Silani G, Lamm C, Ruff CC, Singer T. Right supramarginal gyrus is crucial to overcome emotional egocentricity bias in social judgments. Journal of Neuroscience. 2013;33(39):15466–76. </w:t>
      </w:r>
    </w:p>
    <w:p w14:paraId="328AF178"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41.</w:t>
      </w:r>
      <w:r w:rsidRPr="004E5FA6">
        <w:rPr>
          <w:rFonts w:ascii="Times New Roman" w:hAnsi="Times New Roman" w:cs="Times New Roman"/>
        </w:rPr>
        <w:tab/>
        <w:t xml:space="preserve">Miall RC, Wolpert DM. Forward Models for Physiological Motor Control. Neural Networks. 1996 Nov;9(8):1265–79. </w:t>
      </w:r>
    </w:p>
    <w:p w14:paraId="175E546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42.</w:t>
      </w:r>
      <w:r w:rsidRPr="004E5FA6">
        <w:rPr>
          <w:rFonts w:ascii="Times New Roman" w:hAnsi="Times New Roman" w:cs="Times New Roman"/>
        </w:rPr>
        <w:tab/>
        <w:t xml:space="preserve">Friston K, Kiebel S. Predictive coding under the free-energy principle. Philosophical Transactions of the Royal Society B: Biological Sciences. 2009;364(1521):1211–21. </w:t>
      </w:r>
    </w:p>
    <w:p w14:paraId="18D9862F"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43.</w:t>
      </w:r>
      <w:r w:rsidRPr="004E5FA6">
        <w:rPr>
          <w:rFonts w:ascii="Times New Roman" w:hAnsi="Times New Roman" w:cs="Times New Roman"/>
        </w:rPr>
        <w:tab/>
        <w:t xml:space="preserve">Schultz W, Dickinson A. Neuronal Coding of Prediction Errors. Annu Rev Neurosci. 2000 Mar;23(1):473–500. </w:t>
      </w:r>
    </w:p>
    <w:p w14:paraId="6BFD6F78"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44.</w:t>
      </w:r>
      <w:r w:rsidRPr="004E5FA6">
        <w:rPr>
          <w:rFonts w:ascii="Times New Roman" w:hAnsi="Times New Roman" w:cs="Times New Roman"/>
        </w:rPr>
        <w:tab/>
        <w:t xml:space="preserve">Corlett PR, Frith CD, Fletcher PC. From drugs to deprivation: a Bayesian framework for understanding models of psychosis. Psychopharmacology. 2009;206(4):515–30. </w:t>
      </w:r>
    </w:p>
    <w:p w14:paraId="74AA49D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45.</w:t>
      </w:r>
      <w:r w:rsidRPr="004E5FA6">
        <w:rPr>
          <w:rFonts w:ascii="Times New Roman" w:hAnsi="Times New Roman" w:cs="Times New Roman"/>
        </w:rPr>
        <w:tab/>
        <w:t xml:space="preserve">Schultz W. Dopamine reward prediction error coding. Dialogues in Clinical Neuroscience. 2016 Mar 31;18(1):23–32. </w:t>
      </w:r>
    </w:p>
    <w:p w14:paraId="43E0026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46.</w:t>
      </w:r>
      <w:r w:rsidRPr="004E5FA6">
        <w:rPr>
          <w:rFonts w:ascii="Times New Roman" w:hAnsi="Times New Roman" w:cs="Times New Roman"/>
        </w:rPr>
        <w:tab/>
        <w:t xml:space="preserve">Park B, Fareri D, Delgado M, Young L. The role of right temporoparietal junction in processing social prediction error across relationship contexts. Social Cognitive and Affective Neuroscience. 2021 Aug 5;16(8):772–81. </w:t>
      </w:r>
    </w:p>
    <w:p w14:paraId="03C89A3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47.</w:t>
      </w:r>
      <w:r w:rsidRPr="004E5FA6">
        <w:rPr>
          <w:rFonts w:ascii="Times New Roman" w:hAnsi="Times New Roman" w:cs="Times New Roman"/>
        </w:rPr>
        <w:tab/>
        <w:t xml:space="preserve">Garrison J, Erdeniz B, Done J. Prediction error in reinforcement learning: a meta-analysis of neuroimaging studies. Neuroscience &amp; Biobehavioral Reviews. 2013;37(7):1297–310. </w:t>
      </w:r>
    </w:p>
    <w:p w14:paraId="41D0C1F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48.</w:t>
      </w:r>
      <w:r w:rsidRPr="004E5FA6">
        <w:rPr>
          <w:rFonts w:ascii="Times New Roman" w:hAnsi="Times New Roman" w:cs="Times New Roman"/>
        </w:rPr>
        <w:tab/>
        <w:t xml:space="preserve">Yaple ZA, Tolomeo S, Yu R. Abnormal prediction error processing in schizophrenia and depression. Hum Brain Mapp. 2021 Aug;42(11):3547–60. </w:t>
      </w:r>
    </w:p>
    <w:p w14:paraId="00ADEAF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49.</w:t>
      </w:r>
      <w:r w:rsidRPr="004E5FA6">
        <w:rPr>
          <w:rFonts w:ascii="Times New Roman" w:hAnsi="Times New Roman" w:cs="Times New Roman"/>
        </w:rPr>
        <w:tab/>
        <w:t xml:space="preserve">Chung YS, Barch DM. Frontal-striatum dysfunction during reward processing: Relationships to amotivation in schizophrenia. Journal of Abnormal Psychology. 2016 Apr;125(3):453–69. </w:t>
      </w:r>
    </w:p>
    <w:p w14:paraId="2B1C9F9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50.</w:t>
      </w:r>
      <w:r w:rsidRPr="004E5FA6">
        <w:rPr>
          <w:rFonts w:ascii="Times New Roman" w:hAnsi="Times New Roman" w:cs="Times New Roman"/>
        </w:rPr>
        <w:tab/>
        <w:t xml:space="preserve">Millard SJ, Bearden CE, Karlsgodt KH, Sharpe MJ. The prediction-error hypothesis of schizophrenia: new data point to circuit-specific changes in dopamine activity. Neuropsychopharmacol. 2022 Feb;47(3):628–40. </w:t>
      </w:r>
    </w:p>
    <w:p w14:paraId="04240A4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51.</w:t>
      </w:r>
      <w:r w:rsidRPr="004E5FA6">
        <w:rPr>
          <w:rFonts w:ascii="Times New Roman" w:hAnsi="Times New Roman" w:cs="Times New Roman"/>
        </w:rPr>
        <w:tab/>
        <w:t xml:space="preserve">Corlett PR, Fletcher PC. Delusions and prediction error: clarifying the roles of behavioural and brain responses. Cognitive Neuropsychiatry. 2015 Mar 4;20(2):95–105. </w:t>
      </w:r>
    </w:p>
    <w:p w14:paraId="75AA11C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52.</w:t>
      </w:r>
      <w:r w:rsidRPr="004E5FA6">
        <w:rPr>
          <w:rFonts w:ascii="Times New Roman" w:hAnsi="Times New Roman" w:cs="Times New Roman"/>
        </w:rPr>
        <w:tab/>
        <w:t xml:space="preserve">Corlett PR, Murray GK, Honey GD, Aitken MRF, Shanks DR, Robbins TW, et al. Disrupted prediction-error signal in psychosis: evidence for an associative account of delusions. Brain. 2007 Sep 1;130(9):2387–400. </w:t>
      </w:r>
    </w:p>
    <w:p w14:paraId="1878DD4B"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53.</w:t>
      </w:r>
      <w:r w:rsidRPr="004E5FA6">
        <w:rPr>
          <w:rFonts w:ascii="Times New Roman" w:hAnsi="Times New Roman" w:cs="Times New Roman"/>
        </w:rPr>
        <w:tab/>
        <w:t xml:space="preserve">Robson SE, Repetto L, Gountouna VE, Nicodemus KK. A review of neuroeconomic gameplay in psychiatric disorders. Mol Psychiatry. 2020 Jan;25(1):67–81. </w:t>
      </w:r>
    </w:p>
    <w:p w14:paraId="6FCE47F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54.</w:t>
      </w:r>
      <w:r w:rsidRPr="004E5FA6">
        <w:rPr>
          <w:rFonts w:ascii="Times New Roman" w:hAnsi="Times New Roman" w:cs="Times New Roman"/>
        </w:rPr>
        <w:tab/>
        <w:t xml:space="preserve">King-Casas B, Chiu PH. Understanding Interpersonal Function in Psychiatric Illness Through Multiplayer Economic Games. Biological Psychiatry. 2012 Jul;72(2):119–25. </w:t>
      </w:r>
    </w:p>
    <w:p w14:paraId="57AB674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55.</w:t>
      </w:r>
      <w:r w:rsidRPr="004E5FA6">
        <w:rPr>
          <w:rFonts w:ascii="Times New Roman" w:hAnsi="Times New Roman" w:cs="Times New Roman"/>
        </w:rPr>
        <w:tab/>
        <w:t xml:space="preserve">Brüne M, Wischniewski J. Complex Social Cognition and the Appreciation of Social Norms in Psychiatric Disorders: Insights from Evolutionary Game Theory. In: Ebstein R, Shamay-Tsoory S, Chew SH, editors. From DNA to Social Cognition. Hoboken: Wiley-Blackwell; 2011. p. 215–31. </w:t>
      </w:r>
    </w:p>
    <w:p w14:paraId="65A70B5A"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56.</w:t>
      </w:r>
      <w:r w:rsidRPr="004E5FA6">
        <w:rPr>
          <w:rFonts w:ascii="Times New Roman" w:hAnsi="Times New Roman" w:cs="Times New Roman"/>
        </w:rPr>
        <w:tab/>
        <w:t xml:space="preserve">Billeke P, Boardman S, Doraiswamy PM. Social cognition in major depressive disorder: a new paradigm? Translational Neuroscience. 2013;4:437–47. </w:t>
      </w:r>
    </w:p>
    <w:p w14:paraId="546B6AB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57.</w:t>
      </w:r>
      <w:r w:rsidRPr="004E5FA6">
        <w:rPr>
          <w:rFonts w:ascii="Times New Roman" w:hAnsi="Times New Roman" w:cs="Times New Roman"/>
        </w:rPr>
        <w:tab/>
        <w:t xml:space="preserve">Kupferberg A, Bicks L, Hasler G. Social functioning in major depressive disorder. Neuroscience &amp; Biobehavioral Reviews. 2016;69:313–32. </w:t>
      </w:r>
    </w:p>
    <w:p w14:paraId="37EAB5D8"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58.</w:t>
      </w:r>
      <w:r w:rsidRPr="004E5FA6">
        <w:rPr>
          <w:rFonts w:ascii="Times New Roman" w:hAnsi="Times New Roman" w:cs="Times New Roman"/>
        </w:rPr>
        <w:tab/>
        <w:t xml:space="preserve">Fett AKJ, Shergill SS, Korver-Nieberg N, Yakub F, Gromann PM, Krabbendam L. Learning to trust: trust and attachment in early psychosis. Psychol Med. 2016 May;46(7):1437–47. </w:t>
      </w:r>
    </w:p>
    <w:p w14:paraId="424EE98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59.</w:t>
      </w:r>
      <w:r w:rsidRPr="004E5FA6">
        <w:rPr>
          <w:rFonts w:ascii="Times New Roman" w:hAnsi="Times New Roman" w:cs="Times New Roman"/>
        </w:rPr>
        <w:tab/>
        <w:t xml:space="preserve">Tzieropoulos H. The Trust Game in neuroscience: A short review. Social Neuroscience. 2013 Sep;8(5):407–16. </w:t>
      </w:r>
    </w:p>
    <w:p w14:paraId="686098A8"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60.</w:t>
      </w:r>
      <w:r w:rsidRPr="004E5FA6">
        <w:rPr>
          <w:rFonts w:ascii="Times New Roman" w:hAnsi="Times New Roman" w:cs="Times New Roman"/>
        </w:rPr>
        <w:tab/>
        <w:t xml:space="preserve">Fett AKJ, Shergill SS, Joyce DW, Riedl A, Strobel M, Gromann PM, et al. To trust or not to trust: the dynamics of social interaction in psychosis. Brain. 2012 Mar;135(3):976–84. </w:t>
      </w:r>
    </w:p>
    <w:p w14:paraId="5CCD57F8"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61.</w:t>
      </w:r>
      <w:r w:rsidRPr="004E5FA6">
        <w:rPr>
          <w:rFonts w:ascii="Times New Roman" w:hAnsi="Times New Roman" w:cs="Times New Roman"/>
        </w:rPr>
        <w:tab/>
        <w:t xml:space="preserve">Gromann PM, Heslenfeld DJ, Fett AK, Joyce DW, Shergill SS, Krabbendam L. Trust versus paranoia: abnormal response to social reward in psychotic illness. Brain. 2013 Jun 1;136(6):1968–75. </w:t>
      </w:r>
    </w:p>
    <w:p w14:paraId="4CB4B75C"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62.</w:t>
      </w:r>
      <w:r w:rsidRPr="004E5FA6">
        <w:rPr>
          <w:rFonts w:ascii="Times New Roman" w:hAnsi="Times New Roman" w:cs="Times New Roman"/>
        </w:rPr>
        <w:tab/>
        <w:t xml:space="preserve">Lieder F, Daunizeau J, Garrido MI, Friston KJ, Stephan KE. Modelling Trial-by-Trial Changes in the Mismatch Negativity. PLoS Computational Biology. 2013;9(2). </w:t>
      </w:r>
    </w:p>
    <w:p w14:paraId="4BEB1E5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63.</w:t>
      </w:r>
      <w:r w:rsidRPr="004E5FA6">
        <w:rPr>
          <w:rFonts w:ascii="Times New Roman" w:hAnsi="Times New Roman" w:cs="Times New Roman"/>
        </w:rPr>
        <w:tab/>
        <w:t xml:space="preserve">Currie J, Waiter GD, Johnston B, Feltovich N, Douglas Steele J. Blunted neuroeconomic loss aversion in schizophrenia. Brain Research. 2022;1789:147957. </w:t>
      </w:r>
    </w:p>
    <w:p w14:paraId="15F7A1E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64.</w:t>
      </w:r>
      <w:r w:rsidRPr="004E5FA6">
        <w:rPr>
          <w:rFonts w:ascii="Times New Roman" w:hAnsi="Times New Roman" w:cs="Times New Roman"/>
        </w:rPr>
        <w:tab/>
        <w:t xml:space="preserve">Chung D, Kim YT, Jeong J. Cognitive motivations of free riding and cooperation and impaired strategic decision making in schizophrenia during a public goods game. Schizophrenia Bulletin. 2013;39(1):112–9. </w:t>
      </w:r>
    </w:p>
    <w:p w14:paraId="580A305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65.</w:t>
      </w:r>
      <w:r w:rsidRPr="004E5FA6">
        <w:rPr>
          <w:rFonts w:ascii="Times New Roman" w:hAnsi="Times New Roman" w:cs="Times New Roman"/>
        </w:rPr>
        <w:tab/>
        <w:t xml:space="preserve">Cuthbert BN. Research Domain Criteria: toward future psychiatric nosologies. Dialogues in Clinical Neuroscience. 2015;17(1):89–97. </w:t>
      </w:r>
    </w:p>
    <w:p w14:paraId="19EE7B1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66.</w:t>
      </w:r>
      <w:r w:rsidRPr="004E5FA6">
        <w:rPr>
          <w:rFonts w:ascii="Times New Roman" w:hAnsi="Times New Roman" w:cs="Times New Roman"/>
        </w:rPr>
        <w:tab/>
        <w:t xml:space="preserve">Simmons JM, Quinn KJ. The NIMH Research Domain Criteria (RDoC) Project: implications for genetics research. Mammalian Genome. 2014;25(1–2):23–31. </w:t>
      </w:r>
    </w:p>
    <w:p w14:paraId="6CF5CFC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67.</w:t>
      </w:r>
      <w:r w:rsidRPr="004E5FA6">
        <w:rPr>
          <w:rFonts w:ascii="Times New Roman" w:hAnsi="Times New Roman" w:cs="Times New Roman"/>
        </w:rPr>
        <w:tab/>
        <w:t xml:space="preserve">Akram F, Giordano J. Research Domain Criteria as Psychiatric Nosology. Cambridge Quarterly of Healthcare Ethics. 2017;26(4):592–601. </w:t>
      </w:r>
    </w:p>
    <w:p w14:paraId="2D306FF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68.</w:t>
      </w:r>
      <w:r w:rsidRPr="004E5FA6">
        <w:rPr>
          <w:rFonts w:ascii="Times New Roman" w:hAnsi="Times New Roman" w:cs="Times New Roman"/>
        </w:rPr>
        <w:tab/>
        <w:t xml:space="preserve">Howes OD, McCutcheon R, Owen MJ, Murray RM. The Role of Genes, Stress, and Dopamine in the Development of Schizophrenia. Biological Psychiatry. 2017;81(1):9–20. </w:t>
      </w:r>
    </w:p>
    <w:p w14:paraId="36432D0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69.</w:t>
      </w:r>
      <w:r w:rsidRPr="004E5FA6">
        <w:rPr>
          <w:rFonts w:ascii="Times New Roman" w:hAnsi="Times New Roman" w:cs="Times New Roman"/>
        </w:rPr>
        <w:tab/>
        <w:t xml:space="preserve">Slifstein M, van de Giessen E, Van Snellenberg J, Thompson JL, Narendran R, Gil R, et al. Deficits in prefrontal cortical and extrastriatal dopamine release in schizophrenia: a positron emission tomographic functional magnetic resonance imaging study. JAMA Psychiatry. 2015;72(4):316–24. </w:t>
      </w:r>
    </w:p>
    <w:p w14:paraId="4A22E2B2"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70.</w:t>
      </w:r>
      <w:r w:rsidRPr="004E5FA6">
        <w:rPr>
          <w:rFonts w:ascii="Times New Roman" w:hAnsi="Times New Roman" w:cs="Times New Roman"/>
        </w:rPr>
        <w:tab/>
        <w:t xml:space="preserve">Gradin VB, Kumar P, Waiter G, Ahearn T, Stickle C, Milders M, et al. Expected value and prediction error abnormalities in depression and schizophrenia. Brain. 2011;134(6):1751–64. </w:t>
      </w:r>
    </w:p>
    <w:p w14:paraId="375FA44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71.</w:t>
      </w:r>
      <w:r w:rsidRPr="004E5FA6">
        <w:rPr>
          <w:rFonts w:ascii="Times New Roman" w:hAnsi="Times New Roman" w:cs="Times New Roman"/>
        </w:rPr>
        <w:tab/>
        <w:t xml:space="preserve">Adams RA, Stephan KE, Brown HR, Frith CD, Friston KJ. The Computational Anatomy of Psychosis. Frontiers in Psychiatry. 2013;4(May):1–26. </w:t>
      </w:r>
    </w:p>
    <w:p w14:paraId="6B2D001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72.</w:t>
      </w:r>
      <w:r w:rsidRPr="004E5FA6">
        <w:rPr>
          <w:rFonts w:ascii="Times New Roman" w:hAnsi="Times New Roman" w:cs="Times New Roman"/>
        </w:rPr>
        <w:tab/>
        <w:t xml:space="preserve">Elbir M, Alp Topbaş Ö, Bayad S, Kocabaş T, Topak OZ, Çetin Ş, et al. DSM-5 Bozuklukları için Yapılandırılmış Klinik Görüşmenin Klinisyen Versiyonunun Türkçeye Uyarlanması ve Güvenilirlik Çalışması. Turk Psikiyatri Dergisi. 2019;30(1):51–6. </w:t>
      </w:r>
    </w:p>
    <w:p w14:paraId="38687DB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73.</w:t>
      </w:r>
      <w:r w:rsidRPr="004E5FA6">
        <w:rPr>
          <w:rFonts w:ascii="Times New Roman" w:hAnsi="Times New Roman" w:cs="Times New Roman"/>
        </w:rPr>
        <w:tab/>
        <w:t xml:space="preserve">Oldfield RC. Edinburgh Handedness Inventory. APA PsycTests; 1971. </w:t>
      </w:r>
    </w:p>
    <w:p w14:paraId="1BAAD05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74.</w:t>
      </w:r>
      <w:r w:rsidRPr="004E5FA6">
        <w:rPr>
          <w:rFonts w:ascii="Times New Roman" w:hAnsi="Times New Roman" w:cs="Times New Roman"/>
        </w:rPr>
        <w:tab/>
        <w:t xml:space="preserve">Nalçaci E, Kalaycioğlu C, Güneş E, Ciçek M. El tercihi anketinin geçerlik ve güvenilirliği. Turk Psikiyatri Dergisi. 2002;13(2):99–106. </w:t>
      </w:r>
    </w:p>
    <w:p w14:paraId="03072F5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75.</w:t>
      </w:r>
      <w:r w:rsidRPr="004E5FA6">
        <w:rPr>
          <w:rFonts w:ascii="Times New Roman" w:hAnsi="Times New Roman" w:cs="Times New Roman"/>
        </w:rPr>
        <w:tab/>
        <w:t xml:space="preserve">Kay SR, Fiszbein A, Opler LA. The positive and negative syndrome scale (PANSS) for schizophrenia. Schizophrenia Bulletin. 1987;13(2):261–76. </w:t>
      </w:r>
    </w:p>
    <w:p w14:paraId="45AFC3A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76.</w:t>
      </w:r>
      <w:r w:rsidRPr="004E5FA6">
        <w:rPr>
          <w:rFonts w:ascii="Times New Roman" w:hAnsi="Times New Roman" w:cs="Times New Roman"/>
        </w:rPr>
        <w:tab/>
        <w:t xml:space="preserve">Kostakoğlu E, Batur S, Tiryaki A, Göğüş A. Pozitif ve Negatif Sendrom Ölçeğinin (PANSS) Türkçe uyarlamasının geçerlilik ve güvenilirliği. Vol. 14, Türk Psikoloji Dergisi. 1999. p. 23–32. </w:t>
      </w:r>
    </w:p>
    <w:p w14:paraId="02F15CC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77.</w:t>
      </w:r>
      <w:r w:rsidRPr="004E5FA6">
        <w:rPr>
          <w:rFonts w:ascii="Times New Roman" w:hAnsi="Times New Roman" w:cs="Times New Roman"/>
        </w:rPr>
        <w:tab/>
        <w:t xml:space="preserve">Andreasen NC. The Scale for the Assessment of Negative Symptoms (SANS): conceptual and theoretical foundations. British Journal of Psychiatry Supplement. 1989;(7):49–58. </w:t>
      </w:r>
    </w:p>
    <w:p w14:paraId="0080DB8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78.</w:t>
      </w:r>
      <w:r w:rsidRPr="004E5FA6">
        <w:rPr>
          <w:rFonts w:ascii="Times New Roman" w:hAnsi="Times New Roman" w:cs="Times New Roman"/>
        </w:rPr>
        <w:tab/>
        <w:t xml:space="preserve">Erkoç Ş, Arkonaç O, Ataklı C, Özmen E. Pozitif Semptomları Değerlendirme Ölçeğinin güvenilirliği ve geçerliliği. Düşünen Adam Dergisi. 1991;4(2):20–4. </w:t>
      </w:r>
    </w:p>
    <w:p w14:paraId="6A722AA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79.</w:t>
      </w:r>
      <w:r w:rsidRPr="004E5FA6">
        <w:rPr>
          <w:rFonts w:ascii="Times New Roman" w:hAnsi="Times New Roman" w:cs="Times New Roman"/>
        </w:rPr>
        <w:tab/>
        <w:t xml:space="preserve">Andreasen NC. Scale for the assessment of positive symptoms (SAPS). University of Iowa. 1984; </w:t>
      </w:r>
    </w:p>
    <w:p w14:paraId="38DB0F0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80.</w:t>
      </w:r>
      <w:r w:rsidRPr="004E5FA6">
        <w:rPr>
          <w:rFonts w:ascii="Times New Roman" w:hAnsi="Times New Roman" w:cs="Times New Roman"/>
        </w:rPr>
        <w:tab/>
        <w:t xml:space="preserve">Weigel L, Wehr S, Galderisi S, Mucci A, Davis J, Giordano GM, et al. The Brief negative Symptom Scale (BNSS): a systematic review of measurement properties. Schizophrenia. 2023;9(1):45. </w:t>
      </w:r>
    </w:p>
    <w:p w14:paraId="46DC0F0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81.</w:t>
      </w:r>
      <w:r w:rsidRPr="004E5FA6">
        <w:rPr>
          <w:rFonts w:ascii="Times New Roman" w:hAnsi="Times New Roman" w:cs="Times New Roman"/>
        </w:rPr>
        <w:tab/>
        <w:t xml:space="preserve">Polat NI, Ergül C, Aydemir Ö, Chandhoke S, Üçok A, Gönül AS. Validation of Turkish version of brief negative symptom scale. International Journal of Psychiatry in Clinical Practice. 2016;20(4):265–71. </w:t>
      </w:r>
    </w:p>
    <w:p w14:paraId="033A5692"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82.</w:t>
      </w:r>
      <w:r w:rsidRPr="004E5FA6">
        <w:rPr>
          <w:rFonts w:ascii="Times New Roman" w:hAnsi="Times New Roman" w:cs="Times New Roman"/>
        </w:rPr>
        <w:tab/>
        <w:t xml:space="preserve">Addington D, Addington J, Maticka-Tyndale E. Assessing Depression in Schizophrenia: The Calgary Depression Scale. British Journal of Psychiatry. 1993;163:39–44. </w:t>
      </w:r>
    </w:p>
    <w:p w14:paraId="7017C14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83.</w:t>
      </w:r>
      <w:r w:rsidRPr="004E5FA6">
        <w:rPr>
          <w:rFonts w:ascii="Times New Roman" w:hAnsi="Times New Roman" w:cs="Times New Roman"/>
        </w:rPr>
        <w:tab/>
        <w:t xml:space="preserve">Llorca PM, Lançon C, Lancrenon S, Bayle FJ, Caci H, Rouillon F, et al. The “Functional Remission of General Schizophrenia” (FROGS) scale: development and validation of a new questionnaire. Schizophrenia Research. 2009;113(2–3):218–25. </w:t>
      </w:r>
    </w:p>
    <w:p w14:paraId="5A5EC15F"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84.</w:t>
      </w:r>
      <w:r w:rsidRPr="004E5FA6">
        <w:rPr>
          <w:rFonts w:ascii="Times New Roman" w:hAnsi="Times New Roman" w:cs="Times New Roman"/>
        </w:rPr>
        <w:tab/>
        <w:t xml:space="preserve">Emiroğlu B. Şizofreni Hastalarında İşlevsel İyileşme Ölçeği’nin Türkçe versiyonunun geçerlilik ve güvenilirlik çalışması [Yüksek lisans tezi]. Maltepe Üniversitesi Sosyal Bilimler Enstitüsü; 2009. </w:t>
      </w:r>
    </w:p>
    <w:p w14:paraId="002D3EB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85.</w:t>
      </w:r>
      <w:r w:rsidRPr="004E5FA6">
        <w:rPr>
          <w:rFonts w:ascii="Times New Roman" w:hAnsi="Times New Roman" w:cs="Times New Roman"/>
        </w:rPr>
        <w:tab/>
        <w:t xml:space="preserve">Keefe RS, Poe M, Walker TM, Kang JW, Harvey PD. The Schizophrenia Cognition Rating Scale: an interview-based assessment and its relationship to cognition, real-world functioning, and functional capacity. American Journal of Psychiatry. 2006;163(3):426–32. </w:t>
      </w:r>
    </w:p>
    <w:p w14:paraId="62CCC1B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86.</w:t>
      </w:r>
      <w:r w:rsidRPr="004E5FA6">
        <w:rPr>
          <w:rFonts w:ascii="Times New Roman" w:hAnsi="Times New Roman" w:cs="Times New Roman"/>
        </w:rPr>
        <w:tab/>
        <w:t xml:space="preserve">Özak N, Hoşgelen EI, Akdede BB, Alptekin K. Reliability and validity study of the Turkish version of the Schizophrenia Cognition Rating Scale (SCoRS-TR). Asian Journal of Psychiatry. 2024 Dec;102:104301. </w:t>
      </w:r>
    </w:p>
    <w:p w14:paraId="64302FEB"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87.</w:t>
      </w:r>
      <w:r w:rsidRPr="004E5FA6">
        <w:rPr>
          <w:rFonts w:ascii="Times New Roman" w:hAnsi="Times New Roman" w:cs="Times New Roman"/>
        </w:rPr>
        <w:tab/>
        <w:t xml:space="preserve">Chouinard G, Margolese HC. Manual for the Extrapyramidal Symptom Rating Scale (ESRS). Schizophrenia Research. 2005;76(2–3):247–65. </w:t>
      </w:r>
    </w:p>
    <w:p w14:paraId="27AB399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88.</w:t>
      </w:r>
      <w:r w:rsidRPr="004E5FA6">
        <w:rPr>
          <w:rFonts w:ascii="Times New Roman" w:hAnsi="Times New Roman" w:cs="Times New Roman"/>
        </w:rPr>
        <w:tab/>
        <w:t xml:space="preserve">Healey KM, Combs DR, Gibson CM, Keefe RS, Roberts DL, Penn DL. Observable Social Cognition–A Rating Scale: an interview-based assessment for schizophrenia. Cognitive Neuropsychiatry. 2015;20(3):198–221. </w:t>
      </w:r>
    </w:p>
    <w:p w14:paraId="6ECC386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89.</w:t>
      </w:r>
      <w:r w:rsidRPr="004E5FA6">
        <w:rPr>
          <w:rFonts w:ascii="Times New Roman" w:hAnsi="Times New Roman" w:cs="Times New Roman"/>
        </w:rPr>
        <w:tab/>
        <w:t>Ozaslan Z, Yildiz M. The Turkish Validity and Reliability Study of the Observable Social Cognition-A Rating Scale for Patients with Schizophrenia. Turkish Journal of Psychiatry [Internet]. 2020 [cited 2025 Aug 26]; Available from: http://www.turkpsikiyatri.com/default.aspx?modul=doi&amp;doi=u25058</w:t>
      </w:r>
    </w:p>
    <w:p w14:paraId="2B9DBC1D"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90.</w:t>
      </w:r>
      <w:r w:rsidRPr="004E5FA6">
        <w:rPr>
          <w:rFonts w:ascii="Times New Roman" w:hAnsi="Times New Roman" w:cs="Times New Roman"/>
        </w:rPr>
        <w:tab/>
        <w:t xml:space="preserve">Jamieson JP, Harkins SG, Williams KD. Need Threat Can Motivate Performance After Ostracism. Pers Soc Psychol Bull. 2010 May;36(5):690–702. </w:t>
      </w:r>
    </w:p>
    <w:p w14:paraId="5D466A9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91.</w:t>
      </w:r>
      <w:r w:rsidRPr="004E5FA6">
        <w:rPr>
          <w:rFonts w:ascii="Times New Roman" w:hAnsi="Times New Roman" w:cs="Times New Roman"/>
        </w:rPr>
        <w:tab/>
        <w:t xml:space="preserve">Van Beest I, Williams KD. When inclusion costs and ostracism pays, ostracism still hurts. Journal of Personality and Social Psychology. 2006 Nov;91(5):918–28. </w:t>
      </w:r>
    </w:p>
    <w:p w14:paraId="71741CB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92.</w:t>
      </w:r>
      <w:r w:rsidRPr="004E5FA6">
        <w:rPr>
          <w:rFonts w:ascii="Times New Roman" w:hAnsi="Times New Roman" w:cs="Times New Roman"/>
        </w:rPr>
        <w:tab/>
        <w:t xml:space="preserve">Rao RPN, Ballard DH. Predictive coding in the visual cortex: a functional interpretation of some extra-classical receptive-field effects. Nat Neurosci. 1999 Jan;2(1):79–87. </w:t>
      </w:r>
    </w:p>
    <w:p w14:paraId="0E7D731E"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93.</w:t>
      </w:r>
      <w:r w:rsidRPr="004E5FA6">
        <w:rPr>
          <w:rFonts w:ascii="Times New Roman" w:hAnsi="Times New Roman" w:cs="Times New Roman"/>
        </w:rPr>
        <w:tab/>
        <w:t>R Core Team. R: A Language and Environment for Statistical Computing. 2023; Available from: https://www.R-project.org/</w:t>
      </w:r>
    </w:p>
    <w:p w14:paraId="7DB5FE0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94.</w:t>
      </w:r>
      <w:r w:rsidRPr="004E5FA6">
        <w:rPr>
          <w:rFonts w:ascii="Times New Roman" w:hAnsi="Times New Roman" w:cs="Times New Roman"/>
        </w:rPr>
        <w:tab/>
        <w:t>Bates D, Mächler M, Bolker B, Walker S. Fitting Linear Mixed-Effects Models Using</w:t>
      </w:r>
      <w:r w:rsidRPr="004E5FA6">
        <w:rPr>
          <w:rFonts w:ascii="Times New Roman" w:hAnsi="Times New Roman" w:cs="Times New Roman"/>
          <w:b/>
          <w:bCs/>
        </w:rPr>
        <w:t>lme4</w:t>
      </w:r>
      <w:r w:rsidRPr="004E5FA6">
        <w:rPr>
          <w:rFonts w:ascii="Times New Roman" w:hAnsi="Times New Roman" w:cs="Times New Roman"/>
        </w:rPr>
        <w:t>. J Stat Soft [Internet]. 2015 [cited 2025 Jul 20];67(1). Available from: http://www.jstatsoft.org/v67/i01/</w:t>
      </w:r>
    </w:p>
    <w:p w14:paraId="49DEE18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95.</w:t>
      </w:r>
      <w:r w:rsidRPr="004E5FA6">
        <w:rPr>
          <w:rFonts w:ascii="Times New Roman" w:hAnsi="Times New Roman" w:cs="Times New Roman"/>
        </w:rPr>
        <w:tab/>
        <w:t xml:space="preserve">Lemmers-Jansen ILJ, Fett AKJ, Hanssen E, Veltman DJ, Krabbendam L. Learning to trust: social feedback normalizes trust behavior in first-episode psychosis and clinical high risk. Psychol Med. 2019 Apr;49(5):780–90. </w:t>
      </w:r>
    </w:p>
    <w:p w14:paraId="067EDE79"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96.</w:t>
      </w:r>
      <w:r w:rsidRPr="004E5FA6">
        <w:rPr>
          <w:rFonts w:ascii="Times New Roman" w:hAnsi="Times New Roman" w:cs="Times New Roman"/>
        </w:rPr>
        <w:tab/>
        <w:t xml:space="preserve">Wisman‐van der Teen A, Lemmers‐Jansen ILJ, Oorschot M, Krabbendam L. Exploring the association between social behaviour, trust, and its neural correlates in first episode psychosis patients and in individuals at clinical high risk for psychosis. British J Clinic Psychol. 2022 Sep;61(3):629–46. </w:t>
      </w:r>
    </w:p>
    <w:p w14:paraId="4C29870C"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97.</w:t>
      </w:r>
      <w:r w:rsidRPr="004E5FA6">
        <w:rPr>
          <w:rFonts w:ascii="Times New Roman" w:hAnsi="Times New Roman" w:cs="Times New Roman"/>
        </w:rPr>
        <w:tab/>
        <w:t xml:space="preserve">Saperia S, Da Silva S, Siddiqui I, Agid O, Daskalakis ZJ, Ravindran A, et al. Reward-driven decision-making impairments in schizophrenia. Schizophrenia Research. 2019 Apr;206:277–83. </w:t>
      </w:r>
    </w:p>
    <w:p w14:paraId="702EAEF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98.</w:t>
      </w:r>
      <w:r w:rsidRPr="004E5FA6">
        <w:rPr>
          <w:rFonts w:ascii="Times New Roman" w:hAnsi="Times New Roman" w:cs="Times New Roman"/>
        </w:rPr>
        <w:tab/>
        <w:t xml:space="preserve">Betz LT, Brambilla P, Ilankovic A, Premkumar P, Kim MS, Raffard S, et al. Deciphering reward-based decision-making in schizophrenia: A meta-analysis and behavioral modeling of the Iowa Gambling Task. Schizophrenia Research. 2019 Feb;204:7–15. </w:t>
      </w:r>
    </w:p>
    <w:p w14:paraId="49FA871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99.</w:t>
      </w:r>
      <w:r w:rsidRPr="004E5FA6">
        <w:rPr>
          <w:rFonts w:ascii="Times New Roman" w:hAnsi="Times New Roman" w:cs="Times New Roman"/>
        </w:rPr>
        <w:tab/>
        <w:t xml:space="preserve">Waltz JA, Xu Z, Brown EC, Ruiz RR, Frank MJ, Gold JM. Motivational Deficits in Schizophrenia Are Associated With Reduced Differentiation Between Gain and Loss-Avoidance Feedback in the Striatum. Biological Psychiatry: Cognitive Neuroscience and Neuroimaging. 2018 Mar;3(3):239–47. </w:t>
      </w:r>
    </w:p>
    <w:p w14:paraId="2B1CEC3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100.</w:t>
      </w:r>
      <w:r w:rsidRPr="004E5FA6">
        <w:rPr>
          <w:rFonts w:ascii="Times New Roman" w:hAnsi="Times New Roman" w:cs="Times New Roman"/>
        </w:rPr>
        <w:tab/>
        <w:t xml:space="preserve">Grossman LS, Harrow M, Rosen C, Faull R, Strauss GP. Sex differences in schizophrenia and other psychotic disorders: a 20-year longitudinal study of psychosis and recovery. Comprehensive Psychiatry. 2008 Nov;49(6):523–9. </w:t>
      </w:r>
    </w:p>
    <w:p w14:paraId="0F9E238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101.</w:t>
      </w:r>
      <w:r w:rsidRPr="004E5FA6">
        <w:rPr>
          <w:rFonts w:ascii="Times New Roman" w:hAnsi="Times New Roman" w:cs="Times New Roman"/>
        </w:rPr>
        <w:tab/>
        <w:t xml:space="preserve">Grossman LS, Harrow M, Rosen C, Faull R. Sex Differences in Outcome and Recovery for Schizophrenia and Other Psychotic and Nonpsychotic Disorders. PS. 2006 Jun;57(6):844–50. </w:t>
      </w:r>
    </w:p>
    <w:p w14:paraId="40C5414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102.</w:t>
      </w:r>
      <w:r w:rsidRPr="004E5FA6">
        <w:rPr>
          <w:rFonts w:ascii="Times New Roman" w:hAnsi="Times New Roman" w:cs="Times New Roman"/>
        </w:rPr>
        <w:tab/>
        <w:t xml:space="preserve">Näätänen R, Todd J, Schall U. Mismatch negativity (MMN) as biomarker predicting psychosis in clinically at-risk individuals. Biological Psychology. 2016 Apr;116:36–40. </w:t>
      </w:r>
    </w:p>
    <w:p w14:paraId="6A659E06"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103.</w:t>
      </w:r>
      <w:r w:rsidRPr="004E5FA6">
        <w:rPr>
          <w:rFonts w:ascii="Times New Roman" w:hAnsi="Times New Roman" w:cs="Times New Roman"/>
        </w:rPr>
        <w:tab/>
        <w:t xml:space="preserve">Kirihara K, Tada M, Koshiyama D, Fujioka M, Usui K, Araki T, et al. A Predictive Coding Perspective on Mismatch Negativity Impairment in Schizophrenia. Front Psychiatry. 2020 Jul 8;11:660. </w:t>
      </w:r>
    </w:p>
    <w:p w14:paraId="576C419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104.</w:t>
      </w:r>
      <w:r w:rsidRPr="004E5FA6">
        <w:rPr>
          <w:rFonts w:ascii="Times New Roman" w:hAnsi="Times New Roman" w:cs="Times New Roman"/>
        </w:rPr>
        <w:tab/>
        <w:t xml:space="preserve">Kim JS, Kwon YJ, Lee HY, Lee HS, Kim S, Shim S hoon. Mismatch Negativity Indices as a Prognostic Factor for Remission in Schizophrenia. Clin Psychopharmacol Neurosci. 2020 Feb 29;18(1):127–35. </w:t>
      </w:r>
    </w:p>
    <w:p w14:paraId="6F1D2FE5"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105.</w:t>
      </w:r>
      <w:r w:rsidRPr="004E5FA6">
        <w:rPr>
          <w:rFonts w:ascii="Times New Roman" w:hAnsi="Times New Roman" w:cs="Times New Roman"/>
        </w:rPr>
        <w:tab/>
        <w:t xml:space="preserve">Kim M, Lee TH, Yoon YB, Lee TY, Kwon JS. Predicting Remission in Subjects at Clinical High Risk for Psychosis Using Mismatch Negativity. Schizophrenia Bulletin. 2018 Apr 6;44(3):575–83. </w:t>
      </w:r>
    </w:p>
    <w:p w14:paraId="4DC34F90"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106.</w:t>
      </w:r>
      <w:r w:rsidRPr="004E5FA6">
        <w:rPr>
          <w:rFonts w:ascii="Times New Roman" w:hAnsi="Times New Roman" w:cs="Times New Roman"/>
        </w:rPr>
        <w:tab/>
        <w:t xml:space="preserve">Erickson MA, Ruffle A, Gold JM. A Meta-Analysis of Mismatch Negativity in Schizophrenia: From Clinical Risk to Disease Specificity and Progression. Biological Psychiatry. 2016 Jun;79(12):980–7. </w:t>
      </w:r>
    </w:p>
    <w:p w14:paraId="58D02C6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107.</w:t>
      </w:r>
      <w:r w:rsidRPr="004E5FA6">
        <w:rPr>
          <w:rFonts w:ascii="Times New Roman" w:hAnsi="Times New Roman" w:cs="Times New Roman"/>
        </w:rPr>
        <w:tab/>
        <w:t>Yang X, Song Y, Zou Y, Li Y, Zeng J. Neural correlates of prediction error in patients with schizophrenia: evidence from an fMRI meta-analysis. Cerebral Cortex [Internet]. 2024 Jan 14 [cited 2025 Jul 15];34(1). Available from: https://academic.oup.com/cercor/article/doi/10.1093/cercor/bhad471/7461975</w:t>
      </w:r>
    </w:p>
    <w:p w14:paraId="4543D371"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108.</w:t>
      </w:r>
      <w:r w:rsidRPr="004E5FA6">
        <w:rPr>
          <w:rFonts w:ascii="Times New Roman" w:hAnsi="Times New Roman" w:cs="Times New Roman"/>
        </w:rPr>
        <w:tab/>
        <w:t>Stuke H, Weilnhammer VA, Sterzer P, Schmack K. Delusion Proneness is Linked to a Reduced Usage of Prior Beliefs in Perceptual Decisions. Schizophrenia Bulletin [Internet]. 2018 Jan 20 [cited 2025 Jul 20]; Available from: https://academic.oup.com/schizophreniabulletin/advance-article/doi/10.1093/schbul/sbx189/4818230</w:t>
      </w:r>
    </w:p>
    <w:p w14:paraId="56136B18"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109.</w:t>
      </w:r>
      <w:r w:rsidRPr="004E5FA6">
        <w:rPr>
          <w:rFonts w:ascii="Times New Roman" w:hAnsi="Times New Roman" w:cs="Times New Roman"/>
        </w:rPr>
        <w:tab/>
        <w:t xml:space="preserve">Haarsma J, Knolle F, Griffin JD, Taverne H, Mada M, Goodyer IM, et al. Influence of prior beliefs on perception in early psychosis: Effects of illness stage and hierarchical level of belief. Journal of Abnormal Psychology. 2020 Aug;129(6):581–98. </w:t>
      </w:r>
    </w:p>
    <w:p w14:paraId="420057C7"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lastRenderedPageBreak/>
        <w:t>110.</w:t>
      </w:r>
      <w:r w:rsidRPr="004E5FA6">
        <w:rPr>
          <w:rFonts w:ascii="Times New Roman" w:hAnsi="Times New Roman" w:cs="Times New Roman"/>
        </w:rPr>
        <w:tab/>
        <w:t xml:space="preserve">Fletcher PC, Frith CD. Perceiving is believing: a Bayesian approach to explaining the positive symptoms of schizophrenia. Nat Rev Neurosci. 2009 Jan;10(1):48–58. </w:t>
      </w:r>
    </w:p>
    <w:p w14:paraId="223441E4"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111.</w:t>
      </w:r>
      <w:r w:rsidRPr="004E5FA6">
        <w:rPr>
          <w:rFonts w:ascii="Times New Roman" w:hAnsi="Times New Roman" w:cs="Times New Roman"/>
        </w:rPr>
        <w:tab/>
        <w:t xml:space="preserve">Sterzer P, Adams RA, Fletcher P, Frith C, Lawrie SM, Muckli L, et al. The Predictive Coding Account of Psychosis. Vol. 84, Biological Psychiatry. Elsevier USA; 2018. p. 634–43. </w:t>
      </w:r>
    </w:p>
    <w:p w14:paraId="49D07E13" w14:textId="77777777" w:rsidR="00710188" w:rsidRPr="004E5FA6" w:rsidRDefault="00710188" w:rsidP="00D712B7">
      <w:pPr>
        <w:pStyle w:val="Bibliography"/>
        <w:rPr>
          <w:rFonts w:ascii="Times New Roman" w:hAnsi="Times New Roman" w:cs="Times New Roman"/>
        </w:rPr>
      </w:pPr>
      <w:r w:rsidRPr="004E5FA6">
        <w:rPr>
          <w:rFonts w:ascii="Times New Roman" w:hAnsi="Times New Roman" w:cs="Times New Roman"/>
        </w:rPr>
        <w:t>112.</w:t>
      </w:r>
      <w:r w:rsidRPr="004E5FA6">
        <w:rPr>
          <w:rFonts w:ascii="Times New Roman" w:hAnsi="Times New Roman" w:cs="Times New Roman"/>
        </w:rPr>
        <w:tab/>
        <w:t xml:space="preserve">Leggio M, Molinari M. Cerebellar Sequencing: a Trick for Predicting the Future. Cerebellum. 2015 Feb;14(1):35–8. </w:t>
      </w:r>
    </w:p>
    <w:p w14:paraId="0E84BC3D" w14:textId="6AE62BA0" w:rsidR="00F17BEB" w:rsidRPr="004E5FA6" w:rsidRDefault="00194D54" w:rsidP="00D712B7">
      <w:pPr>
        <w:rPr>
          <w:rFonts w:ascii="Times New Roman" w:hAnsi="Times New Roman" w:cs="Times New Roman"/>
          <w:lang w:val="tr-TR"/>
        </w:rPr>
      </w:pPr>
      <w:r w:rsidRPr="004E5FA6">
        <w:rPr>
          <w:rFonts w:ascii="Times New Roman" w:hAnsi="Times New Roman" w:cs="Times New Roman"/>
          <w:lang w:val="tr-TR"/>
        </w:rPr>
        <w:fldChar w:fldCharType="end"/>
      </w:r>
    </w:p>
    <w:p w14:paraId="316B8F6B" w14:textId="77777777" w:rsidR="00F17BEB" w:rsidRPr="004E5FA6" w:rsidRDefault="00F17BEB" w:rsidP="00D712B7">
      <w:pPr>
        <w:rPr>
          <w:rFonts w:ascii="Times New Roman" w:hAnsi="Times New Roman" w:cs="Times New Roman"/>
          <w:lang w:val="tr-TR"/>
        </w:rPr>
      </w:pPr>
    </w:p>
    <w:p w14:paraId="728F009B" w14:textId="77777777" w:rsidR="00F17BEB" w:rsidRPr="004E5FA6" w:rsidRDefault="00F17BEB" w:rsidP="00D712B7">
      <w:pPr>
        <w:rPr>
          <w:rFonts w:ascii="Times New Roman" w:hAnsi="Times New Roman" w:cs="Times New Roman"/>
          <w:lang w:val="tr-TR"/>
        </w:rPr>
      </w:pPr>
    </w:p>
    <w:p w14:paraId="78E9A655" w14:textId="77777777" w:rsidR="00F17BEB" w:rsidRPr="004E5FA6" w:rsidRDefault="00F17BEB" w:rsidP="00D712B7">
      <w:pPr>
        <w:rPr>
          <w:rFonts w:ascii="Times New Roman" w:hAnsi="Times New Roman" w:cs="Times New Roman"/>
          <w:lang w:val="tr-TR"/>
        </w:rPr>
      </w:pPr>
    </w:p>
    <w:p w14:paraId="126745F2" w14:textId="77777777" w:rsidR="00F17BEB" w:rsidRPr="004E5FA6" w:rsidRDefault="00F17BEB" w:rsidP="00D712B7">
      <w:pPr>
        <w:rPr>
          <w:rFonts w:ascii="Times New Roman" w:hAnsi="Times New Roman" w:cs="Times New Roman"/>
          <w:lang w:val="tr-TR"/>
        </w:rPr>
      </w:pPr>
    </w:p>
    <w:p w14:paraId="0FA96387" w14:textId="77777777" w:rsidR="00F17BEB" w:rsidRPr="004E5FA6" w:rsidRDefault="00F17BEB" w:rsidP="00D712B7">
      <w:pPr>
        <w:rPr>
          <w:rFonts w:ascii="Times New Roman" w:hAnsi="Times New Roman" w:cs="Times New Roman"/>
          <w:lang w:val="tr-TR"/>
        </w:rPr>
      </w:pPr>
    </w:p>
    <w:p w14:paraId="24AD038A" w14:textId="77777777" w:rsidR="00F17BEB" w:rsidRPr="004E5FA6" w:rsidRDefault="00F17BEB" w:rsidP="00D712B7">
      <w:pPr>
        <w:rPr>
          <w:rFonts w:ascii="Times New Roman" w:hAnsi="Times New Roman" w:cs="Times New Roman"/>
          <w:lang w:val="tr-TR"/>
        </w:rPr>
      </w:pPr>
    </w:p>
    <w:p w14:paraId="6BAB9770" w14:textId="77777777" w:rsidR="00F17BEB" w:rsidRPr="004E5FA6" w:rsidRDefault="00F17BEB" w:rsidP="00D712B7">
      <w:pPr>
        <w:rPr>
          <w:rFonts w:ascii="Times New Roman" w:hAnsi="Times New Roman" w:cs="Times New Roman"/>
          <w:lang w:val="tr-TR"/>
        </w:rPr>
      </w:pPr>
    </w:p>
    <w:p w14:paraId="1E49216B" w14:textId="77777777" w:rsidR="00F17BEB" w:rsidRPr="004E5FA6" w:rsidRDefault="00F17BEB" w:rsidP="00D712B7">
      <w:pPr>
        <w:rPr>
          <w:rFonts w:ascii="Times New Roman" w:hAnsi="Times New Roman" w:cs="Times New Roman"/>
          <w:lang w:val="tr-TR"/>
        </w:rPr>
      </w:pPr>
    </w:p>
    <w:p w14:paraId="54468EB1" w14:textId="77777777" w:rsidR="00F17BEB" w:rsidRPr="004E5FA6" w:rsidRDefault="00F17BEB" w:rsidP="00D712B7">
      <w:pPr>
        <w:rPr>
          <w:rFonts w:ascii="Times New Roman" w:hAnsi="Times New Roman" w:cs="Times New Roman"/>
          <w:lang w:val="tr-TR"/>
        </w:rPr>
      </w:pPr>
    </w:p>
    <w:p w14:paraId="72495F47" w14:textId="77777777" w:rsidR="00F17BEB" w:rsidRPr="004E5FA6" w:rsidRDefault="00F17BEB" w:rsidP="00D712B7">
      <w:pPr>
        <w:rPr>
          <w:rFonts w:ascii="Times New Roman" w:hAnsi="Times New Roman" w:cs="Times New Roman"/>
          <w:lang w:val="tr-TR"/>
        </w:rPr>
      </w:pPr>
    </w:p>
    <w:p w14:paraId="170D38BD" w14:textId="77777777" w:rsidR="00F17BEB" w:rsidRPr="004E5FA6" w:rsidRDefault="00F17BEB" w:rsidP="00D712B7">
      <w:pPr>
        <w:rPr>
          <w:rFonts w:ascii="Times New Roman" w:hAnsi="Times New Roman" w:cs="Times New Roman"/>
          <w:lang w:val="tr-TR"/>
        </w:rPr>
      </w:pPr>
    </w:p>
    <w:p w14:paraId="4442E5D1" w14:textId="77777777" w:rsidR="00F17BEB" w:rsidRPr="004E5FA6" w:rsidRDefault="00F17BEB" w:rsidP="00D712B7">
      <w:pPr>
        <w:rPr>
          <w:rFonts w:ascii="Times New Roman" w:hAnsi="Times New Roman" w:cs="Times New Roman"/>
          <w:lang w:val="tr-TR"/>
        </w:rPr>
      </w:pPr>
    </w:p>
    <w:p w14:paraId="41DDC4DE" w14:textId="77777777" w:rsidR="00F17BEB" w:rsidRPr="004E5FA6" w:rsidRDefault="00F17BEB" w:rsidP="00D712B7">
      <w:pPr>
        <w:rPr>
          <w:rFonts w:ascii="Times New Roman" w:hAnsi="Times New Roman" w:cs="Times New Roman"/>
          <w:lang w:val="tr-TR"/>
        </w:rPr>
      </w:pPr>
    </w:p>
    <w:p w14:paraId="27EC1313" w14:textId="77777777" w:rsidR="00F17BEB" w:rsidRPr="004E5FA6" w:rsidRDefault="00F17BEB" w:rsidP="00D712B7">
      <w:pPr>
        <w:rPr>
          <w:rFonts w:ascii="Times New Roman" w:hAnsi="Times New Roman" w:cs="Times New Roman"/>
          <w:lang w:val="tr-TR"/>
        </w:rPr>
      </w:pPr>
    </w:p>
    <w:p w14:paraId="73614C3E" w14:textId="77777777" w:rsidR="00D712B7" w:rsidRPr="004E5FA6" w:rsidRDefault="00D712B7" w:rsidP="00D712B7">
      <w:pPr>
        <w:rPr>
          <w:rFonts w:ascii="Times New Roman" w:hAnsi="Times New Roman" w:cs="Times New Roman"/>
          <w:lang w:val="tr-TR"/>
        </w:rPr>
      </w:pPr>
    </w:p>
    <w:p w14:paraId="5FF533CE" w14:textId="77777777" w:rsidR="00D712B7" w:rsidRPr="004E5FA6" w:rsidRDefault="00D712B7" w:rsidP="00D712B7">
      <w:pPr>
        <w:rPr>
          <w:rFonts w:ascii="Times New Roman" w:hAnsi="Times New Roman" w:cs="Times New Roman"/>
          <w:lang w:val="tr-TR"/>
        </w:rPr>
      </w:pPr>
    </w:p>
    <w:p w14:paraId="62EC1CDD" w14:textId="77777777" w:rsidR="00D712B7" w:rsidRPr="004E5FA6" w:rsidRDefault="00D712B7" w:rsidP="00D712B7">
      <w:pPr>
        <w:rPr>
          <w:rFonts w:ascii="Times New Roman" w:hAnsi="Times New Roman" w:cs="Times New Roman"/>
          <w:lang w:val="tr-TR"/>
        </w:rPr>
      </w:pPr>
    </w:p>
    <w:p w14:paraId="2E54E948" w14:textId="77777777" w:rsidR="00D712B7" w:rsidRPr="004E5FA6" w:rsidRDefault="00D712B7" w:rsidP="00D712B7">
      <w:pPr>
        <w:rPr>
          <w:rFonts w:ascii="Times New Roman" w:hAnsi="Times New Roman" w:cs="Times New Roman"/>
          <w:lang w:val="tr-TR"/>
        </w:rPr>
      </w:pPr>
    </w:p>
    <w:p w14:paraId="58CE5CCC" w14:textId="77777777" w:rsidR="00D712B7" w:rsidRPr="004E5FA6" w:rsidRDefault="00D712B7" w:rsidP="00D712B7">
      <w:pPr>
        <w:rPr>
          <w:rFonts w:ascii="Times New Roman" w:hAnsi="Times New Roman" w:cs="Times New Roman"/>
          <w:lang w:val="tr-TR"/>
        </w:rPr>
      </w:pPr>
    </w:p>
    <w:p w14:paraId="23751AD5" w14:textId="77777777" w:rsidR="00D712B7" w:rsidRPr="004E5FA6" w:rsidRDefault="00D712B7" w:rsidP="00D712B7">
      <w:pPr>
        <w:rPr>
          <w:rFonts w:ascii="Times New Roman" w:hAnsi="Times New Roman" w:cs="Times New Roman"/>
          <w:lang w:val="tr-TR"/>
        </w:rPr>
      </w:pPr>
    </w:p>
    <w:p w14:paraId="4C30E543" w14:textId="77777777" w:rsidR="00D712B7" w:rsidRPr="004E5FA6" w:rsidRDefault="00D712B7" w:rsidP="00D712B7">
      <w:pPr>
        <w:rPr>
          <w:rFonts w:ascii="Times New Roman" w:hAnsi="Times New Roman" w:cs="Times New Roman"/>
          <w:lang w:val="tr-TR"/>
        </w:rPr>
      </w:pPr>
    </w:p>
    <w:p w14:paraId="20EA7DC7" w14:textId="77777777" w:rsidR="00D712B7" w:rsidRPr="004E5FA6" w:rsidRDefault="00D712B7" w:rsidP="00D712B7">
      <w:pPr>
        <w:rPr>
          <w:rFonts w:ascii="Times New Roman" w:hAnsi="Times New Roman" w:cs="Times New Roman"/>
          <w:lang w:val="tr-TR"/>
        </w:rPr>
      </w:pPr>
    </w:p>
    <w:p w14:paraId="06E19DA6" w14:textId="77777777" w:rsidR="00D712B7" w:rsidRPr="004E5FA6" w:rsidRDefault="00D712B7" w:rsidP="00D712B7">
      <w:pPr>
        <w:rPr>
          <w:rFonts w:ascii="Times New Roman" w:hAnsi="Times New Roman" w:cs="Times New Roman"/>
          <w:lang w:val="tr-TR"/>
        </w:rPr>
      </w:pPr>
    </w:p>
    <w:p w14:paraId="29511811" w14:textId="77777777" w:rsidR="00D712B7" w:rsidRPr="004E5FA6" w:rsidRDefault="00D712B7" w:rsidP="00D712B7">
      <w:pPr>
        <w:rPr>
          <w:rFonts w:ascii="Times New Roman" w:hAnsi="Times New Roman" w:cs="Times New Roman"/>
          <w:lang w:val="tr-TR"/>
        </w:rPr>
      </w:pPr>
    </w:p>
    <w:p w14:paraId="6F52DAF3" w14:textId="77777777" w:rsidR="00D712B7" w:rsidRPr="004E5FA6" w:rsidRDefault="00D712B7" w:rsidP="00D712B7">
      <w:pPr>
        <w:rPr>
          <w:rFonts w:ascii="Times New Roman" w:hAnsi="Times New Roman" w:cs="Times New Roman"/>
          <w:lang w:val="tr-TR"/>
        </w:rPr>
      </w:pPr>
    </w:p>
    <w:p w14:paraId="0BAE2259" w14:textId="77777777" w:rsidR="00D712B7" w:rsidRPr="004E5FA6" w:rsidRDefault="00D712B7" w:rsidP="00D712B7">
      <w:pPr>
        <w:rPr>
          <w:rFonts w:ascii="Times New Roman" w:hAnsi="Times New Roman" w:cs="Times New Roman"/>
          <w:lang w:val="tr-TR"/>
        </w:rPr>
      </w:pPr>
    </w:p>
    <w:p w14:paraId="68963BB5" w14:textId="77777777" w:rsidR="00D712B7" w:rsidRPr="004E5FA6" w:rsidRDefault="00D712B7" w:rsidP="00D712B7">
      <w:pPr>
        <w:rPr>
          <w:rFonts w:ascii="Times New Roman" w:hAnsi="Times New Roman" w:cs="Times New Roman"/>
          <w:lang w:val="tr-TR"/>
        </w:rPr>
      </w:pPr>
    </w:p>
    <w:p w14:paraId="76E860F2" w14:textId="77777777" w:rsidR="00D712B7" w:rsidRPr="004E5FA6" w:rsidRDefault="00D712B7" w:rsidP="00D712B7">
      <w:pPr>
        <w:rPr>
          <w:rFonts w:ascii="Times New Roman" w:hAnsi="Times New Roman" w:cs="Times New Roman"/>
          <w:lang w:val="tr-TR"/>
        </w:rPr>
      </w:pPr>
    </w:p>
    <w:p w14:paraId="544068A7" w14:textId="77777777" w:rsidR="00D712B7" w:rsidRPr="004E5FA6" w:rsidRDefault="00D712B7" w:rsidP="00D712B7">
      <w:pPr>
        <w:rPr>
          <w:rFonts w:ascii="Times New Roman" w:hAnsi="Times New Roman" w:cs="Times New Roman"/>
          <w:lang w:val="tr-TR"/>
        </w:rPr>
      </w:pPr>
    </w:p>
    <w:p w14:paraId="623FF79D" w14:textId="77777777" w:rsidR="00D712B7" w:rsidRPr="004E5FA6" w:rsidRDefault="00D712B7" w:rsidP="00D712B7">
      <w:pPr>
        <w:rPr>
          <w:rFonts w:ascii="Times New Roman" w:hAnsi="Times New Roman" w:cs="Times New Roman"/>
          <w:lang w:val="tr-TR"/>
        </w:rPr>
      </w:pPr>
    </w:p>
    <w:p w14:paraId="05A081E3" w14:textId="77777777" w:rsidR="00D712B7" w:rsidRPr="004E5FA6" w:rsidRDefault="00D712B7" w:rsidP="00D712B7">
      <w:pPr>
        <w:rPr>
          <w:rFonts w:ascii="Times New Roman" w:hAnsi="Times New Roman" w:cs="Times New Roman"/>
          <w:lang w:val="tr-TR"/>
        </w:rPr>
      </w:pPr>
    </w:p>
    <w:p w14:paraId="2853BE9E" w14:textId="77777777" w:rsidR="00397901" w:rsidRPr="004E5FA6" w:rsidRDefault="00397901" w:rsidP="00D712B7">
      <w:pPr>
        <w:rPr>
          <w:rFonts w:ascii="Times New Roman" w:hAnsi="Times New Roman" w:cs="Times New Roman"/>
          <w:lang w:val="tr-TR"/>
        </w:rPr>
      </w:pPr>
    </w:p>
    <w:p w14:paraId="54316ED7" w14:textId="77777777" w:rsidR="00F17BEB" w:rsidRPr="004E5FA6" w:rsidRDefault="00F17BEB" w:rsidP="00D712B7">
      <w:pPr>
        <w:pStyle w:val="Heading1"/>
        <w:rPr>
          <w:rFonts w:cs="Times New Roman"/>
          <w:lang w:val="tr-TR"/>
        </w:rPr>
      </w:pPr>
      <w:bookmarkStart w:id="82" w:name="_Toc207317311"/>
      <w:r w:rsidRPr="004E5FA6">
        <w:rPr>
          <w:rFonts w:cs="Times New Roman"/>
          <w:lang w:val="tr-TR"/>
        </w:rPr>
        <w:lastRenderedPageBreak/>
        <w:t>8. Ekler</w:t>
      </w:r>
      <w:bookmarkEnd w:id="82"/>
    </w:p>
    <w:p w14:paraId="07761A75" w14:textId="77777777" w:rsidR="00F17BEB" w:rsidRPr="004E5FA6" w:rsidRDefault="00F17BEB" w:rsidP="00D712B7">
      <w:pPr>
        <w:rPr>
          <w:rFonts w:ascii="Times New Roman" w:hAnsi="Times New Roman" w:cs="Times New Roman"/>
          <w:lang w:val="tr-TR"/>
        </w:rPr>
      </w:pPr>
      <w:r w:rsidRPr="004E5FA6">
        <w:rPr>
          <w:rFonts w:ascii="Times New Roman" w:hAnsi="Times New Roman" w:cs="Times New Roman"/>
          <w:lang w:val="tr-TR"/>
        </w:rPr>
        <w:t xml:space="preserve">Ek-1: Olgu Rapor Formu </w:t>
      </w:r>
    </w:p>
    <w:p w14:paraId="58E1A0A4" w14:textId="77777777" w:rsidR="00F17BEB" w:rsidRPr="004E5FA6" w:rsidRDefault="00F17BEB" w:rsidP="00D712B7">
      <w:pPr>
        <w:rPr>
          <w:rFonts w:ascii="Times New Roman" w:hAnsi="Times New Roman" w:cs="Times New Roman"/>
          <w:lang w:val="tr-TR"/>
        </w:rPr>
      </w:pPr>
    </w:p>
    <w:p w14:paraId="26F9898A" w14:textId="77777777" w:rsidR="00397901" w:rsidRPr="004E5FA6" w:rsidRDefault="00397901" w:rsidP="00D712B7">
      <w:pPr>
        <w:widowControl w:val="0"/>
        <w:spacing w:line="360" w:lineRule="auto"/>
        <w:ind w:right="-82"/>
        <w:jc w:val="center"/>
        <w:rPr>
          <w:rFonts w:ascii="Times New Roman" w:eastAsia="Helvetica Neue" w:hAnsi="Times New Roman" w:cs="Times New Roman"/>
          <w:color w:val="000000"/>
        </w:rPr>
      </w:pPr>
      <w:r w:rsidRPr="004E5FA6">
        <w:rPr>
          <w:rFonts w:ascii="Times New Roman" w:eastAsia="Helvetica Neue" w:hAnsi="Times New Roman" w:cs="Times New Roman"/>
          <w:b/>
          <w:color w:val="000000"/>
        </w:rPr>
        <w:t>OLGU RAPOR FORMU</w:t>
      </w:r>
      <w:r w:rsidRPr="004E5FA6">
        <w:rPr>
          <w:rFonts w:ascii="Times New Roman" w:eastAsia="Helvetica Neue" w:hAnsi="Times New Roman" w:cs="Times New Roman"/>
          <w:color w:val="000000"/>
        </w:rPr>
        <w:t xml:space="preserve"> </w:t>
      </w:r>
    </w:p>
    <w:p w14:paraId="4E1E3E83" w14:textId="77777777" w:rsidR="00397901" w:rsidRPr="004E5FA6" w:rsidRDefault="00397901" w:rsidP="00D712B7">
      <w:pPr>
        <w:spacing w:line="360" w:lineRule="auto"/>
        <w:jc w:val="center"/>
        <w:rPr>
          <w:rFonts w:ascii="Times New Roman" w:eastAsia="Helvetica Neue" w:hAnsi="Times New Roman" w:cs="Times New Roman"/>
          <w:sz w:val="20"/>
          <w:szCs w:val="20"/>
        </w:rPr>
      </w:pPr>
    </w:p>
    <w:p w14:paraId="7950F716" w14:textId="77777777" w:rsidR="00397901" w:rsidRPr="004E5FA6" w:rsidRDefault="00397901" w:rsidP="00D712B7">
      <w:pPr>
        <w:spacing w:line="360" w:lineRule="auto"/>
        <w:jc w:val="right"/>
        <w:rPr>
          <w:rFonts w:ascii="Times New Roman" w:eastAsia="Helvetica Neue" w:hAnsi="Times New Roman" w:cs="Times New Roman"/>
          <w:sz w:val="20"/>
          <w:szCs w:val="20"/>
        </w:rPr>
      </w:pPr>
      <w:proofErr w:type="spellStart"/>
      <w:r w:rsidRPr="004E5FA6">
        <w:rPr>
          <w:rFonts w:ascii="Times New Roman" w:eastAsia="Helvetica Neue" w:hAnsi="Times New Roman" w:cs="Times New Roman"/>
          <w:sz w:val="20"/>
          <w:szCs w:val="20"/>
        </w:rPr>
        <w:t>Görüşme</w:t>
      </w:r>
      <w:proofErr w:type="spellEnd"/>
      <w:r w:rsidRPr="004E5FA6">
        <w:rPr>
          <w:rFonts w:ascii="Times New Roman" w:eastAsia="Helvetica Neue" w:hAnsi="Times New Roman" w:cs="Times New Roman"/>
          <w:sz w:val="20"/>
          <w:szCs w:val="20"/>
        </w:rPr>
        <w:t xml:space="preserve"> Tarihi:  ___/_____/_______ (</w:t>
      </w:r>
      <w:proofErr w:type="spellStart"/>
      <w:r w:rsidRPr="004E5FA6">
        <w:rPr>
          <w:rFonts w:ascii="Times New Roman" w:eastAsia="Helvetica Neue" w:hAnsi="Times New Roman" w:cs="Times New Roman"/>
          <w:sz w:val="20"/>
          <w:szCs w:val="20"/>
        </w:rPr>
        <w:t>gün</w:t>
      </w:r>
      <w:proofErr w:type="spellEnd"/>
      <w:r w:rsidRPr="004E5FA6">
        <w:rPr>
          <w:rFonts w:ascii="Times New Roman" w:eastAsia="Helvetica Neue" w:hAnsi="Times New Roman" w:cs="Times New Roman"/>
          <w:sz w:val="20"/>
          <w:szCs w:val="20"/>
        </w:rPr>
        <w:t xml:space="preserve"> ay </w:t>
      </w:r>
      <w:proofErr w:type="spellStart"/>
      <w:r w:rsidRPr="004E5FA6">
        <w:rPr>
          <w:rFonts w:ascii="Times New Roman" w:eastAsia="Helvetica Neue" w:hAnsi="Times New Roman" w:cs="Times New Roman"/>
          <w:sz w:val="20"/>
          <w:szCs w:val="20"/>
        </w:rPr>
        <w:t>yıl</w:t>
      </w:r>
      <w:proofErr w:type="spellEnd"/>
      <w:r w:rsidRPr="004E5FA6">
        <w:rPr>
          <w:rFonts w:ascii="Times New Roman" w:eastAsia="Helvetica Neue" w:hAnsi="Times New Roman" w:cs="Times New Roman"/>
          <w:sz w:val="20"/>
          <w:szCs w:val="20"/>
        </w:rPr>
        <w:t xml:space="preserve">)      </w:t>
      </w:r>
    </w:p>
    <w:p w14:paraId="3223FC7B" w14:textId="77777777" w:rsidR="00397901" w:rsidRPr="004E5FA6" w:rsidRDefault="00397901" w:rsidP="00D712B7">
      <w:pPr>
        <w:spacing w:line="360" w:lineRule="auto"/>
        <w:jc w:val="both"/>
        <w:rPr>
          <w:rFonts w:ascii="Times New Roman" w:eastAsia="Helvetica Neue" w:hAnsi="Times New Roman" w:cs="Times New Roman"/>
          <w:sz w:val="20"/>
          <w:szCs w:val="20"/>
        </w:rPr>
      </w:pPr>
      <w:proofErr w:type="spellStart"/>
      <w:r w:rsidRPr="004E5FA6">
        <w:rPr>
          <w:rFonts w:ascii="Times New Roman" w:eastAsia="Helvetica Neue" w:hAnsi="Times New Roman" w:cs="Times New Roman"/>
          <w:b/>
          <w:sz w:val="20"/>
          <w:szCs w:val="20"/>
        </w:rPr>
        <w:t>Çalışma</w:t>
      </w:r>
      <w:proofErr w:type="spellEnd"/>
      <w:r w:rsidRPr="004E5FA6">
        <w:rPr>
          <w:rFonts w:ascii="Times New Roman" w:eastAsia="Helvetica Neue" w:hAnsi="Times New Roman" w:cs="Times New Roman"/>
          <w:b/>
          <w:sz w:val="20"/>
          <w:szCs w:val="20"/>
        </w:rPr>
        <w:t xml:space="preserve"> Katılımcı Numarası</w:t>
      </w:r>
      <w:r w:rsidRPr="004E5FA6">
        <w:rPr>
          <w:rFonts w:ascii="Times New Roman" w:eastAsia="Helvetica Neue" w:hAnsi="Times New Roman" w:cs="Times New Roman"/>
          <w:sz w:val="20"/>
          <w:szCs w:val="20"/>
        </w:rPr>
        <w:t>: SCH</w:t>
      </w:r>
      <w:r w:rsidRPr="004E5FA6">
        <w:rPr>
          <w:rFonts w:ascii="Times New Roman" w:eastAsia="Helvetica Neue" w:hAnsi="Times New Roman" w:cs="Times New Roman"/>
          <w:color w:val="000000"/>
          <w:sz w:val="20"/>
          <w:szCs w:val="20"/>
        </w:rPr>
        <w:t>_____</w:t>
      </w:r>
      <w:r w:rsidRPr="004E5FA6">
        <w:rPr>
          <w:rFonts w:ascii="Times New Roman" w:eastAsia="Helvetica Neue" w:hAnsi="Times New Roman" w:cs="Times New Roman"/>
          <w:sz w:val="20"/>
          <w:szCs w:val="20"/>
        </w:rPr>
        <w:t xml:space="preserve">                                                                                                         </w:t>
      </w:r>
    </w:p>
    <w:p w14:paraId="2999CD55"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Protokol</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Numarası</w:t>
      </w:r>
      <w:proofErr w:type="spellEnd"/>
      <w:r w:rsidRPr="004E5FA6">
        <w:rPr>
          <w:rFonts w:ascii="Times New Roman" w:eastAsia="Helvetica Neue" w:hAnsi="Times New Roman" w:cs="Times New Roman"/>
          <w:b/>
          <w:color w:val="000000"/>
          <w:sz w:val="20"/>
          <w:szCs w:val="20"/>
        </w:rPr>
        <w:t>:</w:t>
      </w:r>
      <w:r w:rsidRPr="004E5FA6">
        <w:rPr>
          <w:rFonts w:ascii="Times New Roman" w:eastAsia="Helvetica Neue" w:hAnsi="Times New Roman" w:cs="Times New Roman"/>
          <w:color w:val="000000"/>
          <w:sz w:val="20"/>
          <w:szCs w:val="20"/>
        </w:rPr>
        <w:t xml:space="preserve"> _________________________________</w:t>
      </w:r>
    </w:p>
    <w:p w14:paraId="0C66F6C5"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Cinsiyet</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rPr>
        <w:t>□</w:t>
      </w:r>
      <w:r w:rsidRPr="004E5FA6">
        <w:rPr>
          <w:rFonts w:ascii="Times New Roman" w:eastAsia="Helvetica Neue" w:hAnsi="Times New Roman" w:cs="Times New Roman"/>
          <w:color w:val="000000"/>
          <w:sz w:val="20"/>
          <w:szCs w:val="20"/>
        </w:rPr>
        <w:t xml:space="preserve">Erkek   </w:t>
      </w:r>
      <w:r w:rsidRPr="004E5FA6">
        <w:rPr>
          <w:rFonts w:ascii="Times New Roman" w:hAnsi="Times New Roman" w:cs="Times New Roman"/>
          <w:color w:val="000000"/>
        </w:rPr>
        <w:t>□</w:t>
      </w:r>
      <w:proofErr w:type="spellStart"/>
      <w:r w:rsidRPr="004E5FA6">
        <w:rPr>
          <w:rFonts w:ascii="Times New Roman" w:eastAsia="Helvetica Neue" w:hAnsi="Times New Roman" w:cs="Times New Roman"/>
          <w:color w:val="000000"/>
          <w:sz w:val="20"/>
          <w:szCs w:val="20"/>
        </w:rPr>
        <w:t>Kadın</w:t>
      </w:r>
      <w:proofErr w:type="spellEnd"/>
      <w:r w:rsidRPr="004E5FA6">
        <w:rPr>
          <w:rFonts w:ascii="Times New Roman" w:eastAsia="Helvetica Neue" w:hAnsi="Times New Roman" w:cs="Times New Roman"/>
          <w:color w:val="000000"/>
          <w:sz w:val="20"/>
          <w:szCs w:val="20"/>
        </w:rPr>
        <w:t xml:space="preserve">   </w:t>
      </w:r>
      <w:r w:rsidRPr="004E5FA6">
        <w:rPr>
          <w:rFonts w:ascii="Times New Roman" w:eastAsia="Helvetica Neue" w:hAnsi="Times New Roman" w:cs="Times New Roman"/>
          <w:color w:val="000000"/>
          <w:sz w:val="22"/>
          <w:szCs w:val="22"/>
        </w:rPr>
        <w:t xml:space="preserve"> </w:t>
      </w:r>
      <w:r w:rsidRPr="004E5FA6">
        <w:rPr>
          <w:rFonts w:ascii="Times New Roman" w:hAnsi="Times New Roman" w:cs="Times New Roman"/>
          <w:color w:val="000000"/>
          <w:sz w:val="22"/>
          <w:szCs w:val="22"/>
        </w:rPr>
        <w:t>□</w:t>
      </w:r>
      <w:proofErr w:type="spellStart"/>
      <w:r w:rsidRPr="004E5FA6">
        <w:rPr>
          <w:rFonts w:ascii="Times New Roman" w:eastAsia="Helvetica Neue" w:hAnsi="Times New Roman" w:cs="Times New Roman"/>
          <w:color w:val="000000"/>
          <w:sz w:val="20"/>
          <w:szCs w:val="20"/>
        </w:rPr>
        <w:t>Diğer</w:t>
      </w:r>
      <w:proofErr w:type="spellEnd"/>
    </w:p>
    <w:p w14:paraId="6515A294" w14:textId="77777777" w:rsidR="00397901" w:rsidRPr="004E5FA6" w:rsidRDefault="00397901" w:rsidP="00D712B7">
      <w:pPr>
        <w:widowControl w:val="0"/>
        <w:spacing w:line="360" w:lineRule="auto"/>
        <w:ind w:right="-82"/>
        <w:rPr>
          <w:rFonts w:ascii="Times New Roman" w:eastAsia="Helvetica Neue" w:hAnsi="Times New Roman" w:cs="Times New Roman"/>
          <w:sz w:val="20"/>
          <w:szCs w:val="20"/>
        </w:rPr>
      </w:pPr>
      <w:proofErr w:type="spellStart"/>
      <w:r w:rsidRPr="004E5FA6">
        <w:rPr>
          <w:rFonts w:ascii="Times New Roman" w:eastAsia="Helvetica Neue" w:hAnsi="Times New Roman" w:cs="Times New Roman"/>
          <w:b/>
          <w:sz w:val="20"/>
          <w:szCs w:val="20"/>
        </w:rPr>
        <w:t>Doğum</w:t>
      </w:r>
      <w:proofErr w:type="spellEnd"/>
      <w:r w:rsidRPr="004E5FA6">
        <w:rPr>
          <w:rFonts w:ascii="Times New Roman" w:eastAsia="Helvetica Neue" w:hAnsi="Times New Roman" w:cs="Times New Roman"/>
          <w:b/>
          <w:sz w:val="20"/>
          <w:szCs w:val="20"/>
        </w:rPr>
        <w:t xml:space="preserve"> </w:t>
      </w:r>
      <w:proofErr w:type="spellStart"/>
      <w:r w:rsidRPr="004E5FA6">
        <w:rPr>
          <w:rFonts w:ascii="Times New Roman" w:eastAsia="Helvetica Neue" w:hAnsi="Times New Roman" w:cs="Times New Roman"/>
          <w:b/>
          <w:sz w:val="20"/>
          <w:szCs w:val="20"/>
        </w:rPr>
        <w:t>tarihi</w:t>
      </w:r>
      <w:proofErr w:type="spellEnd"/>
      <w:r w:rsidRPr="004E5FA6">
        <w:rPr>
          <w:rFonts w:ascii="Times New Roman" w:eastAsia="Helvetica Neue" w:hAnsi="Times New Roman" w:cs="Times New Roman"/>
          <w:sz w:val="20"/>
          <w:szCs w:val="20"/>
        </w:rPr>
        <w:t>:</w:t>
      </w:r>
    </w:p>
    <w:p w14:paraId="0A0AFEC1" w14:textId="77777777" w:rsidR="00397901" w:rsidRPr="004E5FA6" w:rsidRDefault="00397901" w:rsidP="00D712B7">
      <w:pPr>
        <w:widowControl w:val="0"/>
        <w:spacing w:line="360" w:lineRule="auto"/>
        <w:ind w:right="-82"/>
        <w:rPr>
          <w:rFonts w:ascii="Times New Roman" w:eastAsia="Helvetica Neue" w:hAnsi="Times New Roman" w:cs="Times New Roman"/>
          <w:sz w:val="20"/>
          <w:szCs w:val="20"/>
        </w:rPr>
      </w:pPr>
      <w:proofErr w:type="spellStart"/>
      <w:r w:rsidRPr="004E5FA6">
        <w:rPr>
          <w:rFonts w:ascii="Times New Roman" w:eastAsia="Helvetica Neue" w:hAnsi="Times New Roman" w:cs="Times New Roman"/>
          <w:b/>
          <w:sz w:val="20"/>
          <w:szCs w:val="20"/>
        </w:rPr>
        <w:t>Yaş</w:t>
      </w:r>
      <w:proofErr w:type="spellEnd"/>
      <w:r w:rsidRPr="004E5FA6">
        <w:rPr>
          <w:rFonts w:ascii="Times New Roman" w:eastAsia="Helvetica Neue" w:hAnsi="Times New Roman" w:cs="Times New Roman"/>
          <w:sz w:val="20"/>
          <w:szCs w:val="20"/>
        </w:rPr>
        <w:t xml:space="preserve">: _ _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&lt;18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18-24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25-44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45-65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&gt;65yaş</w:t>
      </w:r>
    </w:p>
    <w:p w14:paraId="62DBF6AC"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r w:rsidRPr="004E5FA6">
        <w:rPr>
          <w:rFonts w:ascii="Times New Roman" w:eastAsia="Helvetica Neue" w:hAnsi="Times New Roman" w:cs="Times New Roman"/>
          <w:b/>
          <w:color w:val="000000"/>
          <w:sz w:val="20"/>
          <w:szCs w:val="20"/>
        </w:rPr>
        <w:t>Boy:</w:t>
      </w:r>
      <w:r w:rsidRPr="004E5FA6">
        <w:rPr>
          <w:rFonts w:ascii="Times New Roman" w:eastAsia="Helvetica Neue" w:hAnsi="Times New Roman" w:cs="Times New Roman"/>
          <w:color w:val="000000"/>
          <w:sz w:val="20"/>
          <w:szCs w:val="20"/>
        </w:rPr>
        <w:t xml:space="preserve"> ______</w:t>
      </w:r>
      <w:r w:rsidRPr="004E5FA6">
        <w:rPr>
          <w:rFonts w:ascii="Times New Roman" w:eastAsia="Helvetica Neue" w:hAnsi="Times New Roman" w:cs="Times New Roman"/>
          <w:b/>
          <w:color w:val="000000"/>
          <w:sz w:val="20"/>
          <w:szCs w:val="20"/>
        </w:rPr>
        <w:t>Kg:</w:t>
      </w:r>
      <w:r w:rsidRPr="004E5FA6">
        <w:rPr>
          <w:rFonts w:ascii="Times New Roman" w:eastAsia="Helvetica Neue" w:hAnsi="Times New Roman" w:cs="Times New Roman"/>
          <w:color w:val="000000"/>
          <w:sz w:val="20"/>
          <w:szCs w:val="20"/>
        </w:rPr>
        <w:t xml:space="preserve"> ______</w:t>
      </w:r>
      <w:proofErr w:type="gramStart"/>
      <w:r w:rsidRPr="004E5FA6">
        <w:rPr>
          <w:rFonts w:ascii="Times New Roman" w:eastAsia="Helvetica Neue" w:hAnsi="Times New Roman" w:cs="Times New Roman"/>
          <w:b/>
          <w:color w:val="000000"/>
          <w:sz w:val="20"/>
          <w:szCs w:val="20"/>
        </w:rPr>
        <w:t>BKİ</w:t>
      </w:r>
      <w:r w:rsidRPr="004E5FA6">
        <w:rPr>
          <w:rFonts w:ascii="Times New Roman" w:eastAsia="Helvetica Neue" w:hAnsi="Times New Roman" w:cs="Times New Roman"/>
          <w:color w:val="000000"/>
          <w:sz w:val="20"/>
          <w:szCs w:val="20"/>
        </w:rPr>
        <w:t>:_</w:t>
      </w:r>
      <w:proofErr w:type="gramEnd"/>
      <w:r w:rsidRPr="004E5FA6">
        <w:rPr>
          <w:rFonts w:ascii="Times New Roman" w:eastAsia="Helvetica Neue" w:hAnsi="Times New Roman" w:cs="Times New Roman"/>
          <w:color w:val="000000"/>
          <w:sz w:val="20"/>
          <w:szCs w:val="20"/>
        </w:rPr>
        <w:t>_____</w:t>
      </w:r>
      <w:r w:rsidRPr="004E5FA6">
        <w:rPr>
          <w:rFonts w:ascii="Times New Roman" w:eastAsia="Helvetica Neue" w:hAnsi="Times New Roman" w:cs="Times New Roman"/>
          <w:b/>
          <w:color w:val="000000"/>
          <w:sz w:val="20"/>
          <w:szCs w:val="20"/>
        </w:rPr>
        <w:t xml:space="preserve">                                  </w:t>
      </w:r>
    </w:p>
    <w:p w14:paraId="2B93060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Telefon</w:t>
      </w:r>
      <w:proofErr w:type="spellEnd"/>
      <w:r w:rsidRPr="004E5FA6">
        <w:rPr>
          <w:rFonts w:ascii="Times New Roman" w:eastAsia="Helvetica Neue" w:hAnsi="Times New Roman" w:cs="Times New Roman"/>
          <w:color w:val="000000"/>
          <w:sz w:val="20"/>
          <w:szCs w:val="20"/>
        </w:rPr>
        <w:t xml:space="preserve">: Cep _____________________ Ev ______________________ </w:t>
      </w:r>
      <w:proofErr w:type="spellStart"/>
      <w:r w:rsidRPr="004E5FA6">
        <w:rPr>
          <w:rFonts w:ascii="Times New Roman" w:eastAsia="Helvetica Neue" w:hAnsi="Times New Roman" w:cs="Times New Roman"/>
          <w:color w:val="000000"/>
          <w:sz w:val="20"/>
          <w:szCs w:val="20"/>
        </w:rPr>
        <w:t>İş</w:t>
      </w:r>
      <w:proofErr w:type="spellEnd"/>
      <w:r w:rsidRPr="004E5FA6">
        <w:rPr>
          <w:rFonts w:ascii="Times New Roman" w:eastAsia="Helvetica Neue" w:hAnsi="Times New Roman" w:cs="Times New Roman"/>
          <w:color w:val="000000"/>
          <w:sz w:val="20"/>
          <w:szCs w:val="20"/>
        </w:rPr>
        <w:t xml:space="preserve"> _______________________</w:t>
      </w:r>
    </w:p>
    <w:p w14:paraId="425B9A81"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b/>
          <w:color w:val="000000"/>
          <w:sz w:val="20"/>
          <w:szCs w:val="20"/>
        </w:rPr>
        <w:t>E-mail</w:t>
      </w:r>
      <w:r w:rsidRPr="004E5FA6">
        <w:rPr>
          <w:rFonts w:ascii="Times New Roman" w:eastAsia="Helvetica Neue" w:hAnsi="Times New Roman" w:cs="Times New Roman"/>
          <w:color w:val="000000"/>
          <w:sz w:val="20"/>
          <w:szCs w:val="20"/>
        </w:rPr>
        <w:t>: ____________________@_____________________, ____________________@___________________</w:t>
      </w:r>
    </w:p>
    <w:p w14:paraId="4F431DC8"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b/>
          <w:color w:val="000000"/>
          <w:sz w:val="20"/>
          <w:szCs w:val="20"/>
        </w:rPr>
        <w:t>Adres</w:t>
      </w:r>
      <w:r w:rsidRPr="004E5FA6">
        <w:rPr>
          <w:rFonts w:ascii="Times New Roman" w:eastAsia="Helvetica Neue" w:hAnsi="Times New Roman" w:cs="Times New Roman"/>
          <w:color w:val="000000"/>
          <w:sz w:val="20"/>
          <w:szCs w:val="20"/>
        </w:rPr>
        <w:t>: ____________________________________________________________________________________</w:t>
      </w:r>
    </w:p>
    <w:p w14:paraId="5CDA501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 xml:space="preserve">___________________________________________________________________________________________ </w:t>
      </w:r>
    </w:p>
    <w:p w14:paraId="3E3FFC77"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
    <w:p w14:paraId="37C54735"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Yakınının</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Adı</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Telefonu</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Yakınlık</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Derecesi</w:t>
      </w:r>
      <w:proofErr w:type="spellEnd"/>
      <w:r w:rsidRPr="004E5FA6">
        <w:rPr>
          <w:rFonts w:ascii="Times New Roman" w:eastAsia="Helvetica Neue" w:hAnsi="Times New Roman" w:cs="Times New Roman"/>
          <w:color w:val="000000"/>
          <w:sz w:val="20"/>
          <w:szCs w:val="20"/>
        </w:rPr>
        <w:t>: _______________________________, _______________, ________________________________________________________________________________________</w:t>
      </w:r>
    </w:p>
    <w:p w14:paraId="26499E43"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b/>
          <w:color w:val="000000"/>
          <w:sz w:val="20"/>
          <w:szCs w:val="20"/>
        </w:rPr>
        <w:t>Medeni Hali</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Evli</w:t>
      </w:r>
      <w:proofErr w:type="spellEnd"/>
      <w:r w:rsidRPr="004E5FA6">
        <w:rPr>
          <w:rFonts w:ascii="Times New Roman" w:eastAsia="Helvetica Neue" w:hAnsi="Times New Roman" w:cs="Times New Roman"/>
          <w:color w:val="000000"/>
          <w:sz w:val="20"/>
          <w:szCs w:val="20"/>
        </w:rPr>
        <w:tab/>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Bekar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Boşanmış</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Eşi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Ölmüş</w:t>
      </w:r>
      <w:proofErr w:type="spellEnd"/>
      <w:r w:rsidRPr="004E5FA6">
        <w:rPr>
          <w:rFonts w:ascii="Times New Roman" w:eastAsia="Helvetica Neue" w:hAnsi="Times New Roman" w:cs="Times New Roman"/>
          <w:color w:val="000000"/>
          <w:sz w:val="20"/>
          <w:szCs w:val="20"/>
        </w:rPr>
        <w:tab/>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Evli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Ayrı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Yaşıyor</w:t>
      </w:r>
      <w:proofErr w:type="spellEnd"/>
    </w:p>
    <w:p w14:paraId="71493A4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
    <w:p w14:paraId="214E33CD"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Yaşadığı</w:t>
      </w:r>
      <w:proofErr w:type="spellEnd"/>
      <w:r w:rsidRPr="004E5FA6">
        <w:rPr>
          <w:rFonts w:ascii="Times New Roman" w:eastAsia="Helvetica Neue" w:hAnsi="Times New Roman" w:cs="Times New Roman"/>
          <w:b/>
          <w:color w:val="000000"/>
          <w:sz w:val="20"/>
          <w:szCs w:val="20"/>
        </w:rPr>
        <w:t xml:space="preserve"> Kişiler</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Yalnız</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yaşıyor</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Anne-Baba-</w:t>
      </w:r>
      <w:proofErr w:type="spellStart"/>
      <w:r w:rsidRPr="004E5FA6">
        <w:rPr>
          <w:rFonts w:ascii="Times New Roman" w:eastAsia="Helvetica Neue" w:hAnsi="Times New Roman" w:cs="Times New Roman"/>
          <w:color w:val="000000"/>
          <w:sz w:val="20"/>
          <w:szCs w:val="20"/>
        </w:rPr>
        <w:t>Kardeşi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ile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yaşıyor</w:t>
      </w:r>
      <w:proofErr w:type="spellEnd"/>
      <w:r w:rsidRPr="004E5FA6">
        <w:rPr>
          <w:rFonts w:ascii="Times New Roman" w:eastAsia="Helvetica Neue" w:hAnsi="Times New Roman" w:cs="Times New Roman"/>
          <w:color w:val="000000"/>
          <w:sz w:val="20"/>
          <w:szCs w:val="20"/>
        </w:rPr>
        <w:t xml:space="preserve">.     </w:t>
      </w:r>
    </w:p>
    <w:p w14:paraId="5026102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 xml:space="preserve">                   </w:t>
      </w:r>
      <w:r w:rsidRPr="004E5FA6">
        <w:rPr>
          <w:rFonts w:ascii="Times New Roman" w:eastAsia="Helvetica Neue" w:hAnsi="Times New Roman" w:cs="Times New Roman"/>
          <w:color w:val="000000"/>
          <w:sz w:val="20"/>
          <w:szCs w:val="20"/>
        </w:rPr>
        <w:tab/>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Eşi-Çocuğu</w:t>
      </w:r>
      <w:proofErr w:type="spellEnd"/>
      <w:r w:rsidRPr="004E5FA6">
        <w:rPr>
          <w:rFonts w:ascii="Times New Roman" w:eastAsia="Helvetica Neue" w:hAnsi="Times New Roman" w:cs="Times New Roman"/>
          <w:color w:val="000000"/>
          <w:sz w:val="20"/>
          <w:szCs w:val="20"/>
        </w:rPr>
        <w:t xml:space="preserve"> ile yaşıyor.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Arkadaşı-Yabancı</w:t>
      </w:r>
      <w:proofErr w:type="spellEnd"/>
      <w:r w:rsidRPr="004E5FA6">
        <w:rPr>
          <w:rFonts w:ascii="Times New Roman" w:eastAsia="Helvetica Neue" w:hAnsi="Times New Roman" w:cs="Times New Roman"/>
          <w:color w:val="000000"/>
          <w:sz w:val="20"/>
          <w:szCs w:val="20"/>
        </w:rPr>
        <w:t xml:space="preserve"> biri ile yaşıyor.                  </w:t>
      </w:r>
    </w:p>
    <w:p w14:paraId="5F473383"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 xml:space="preserve">                   </w:t>
      </w:r>
      <w:r w:rsidRPr="004E5FA6">
        <w:rPr>
          <w:rFonts w:ascii="Times New Roman" w:eastAsia="Helvetica Neue" w:hAnsi="Times New Roman" w:cs="Times New Roman"/>
          <w:color w:val="000000"/>
          <w:sz w:val="20"/>
          <w:szCs w:val="20"/>
        </w:rPr>
        <w:tab/>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Bakımevinde</w:t>
      </w:r>
      <w:proofErr w:type="spellEnd"/>
      <w:r w:rsidRPr="004E5FA6">
        <w:rPr>
          <w:rFonts w:ascii="Times New Roman" w:eastAsia="Helvetica Neue" w:hAnsi="Times New Roman" w:cs="Times New Roman"/>
          <w:color w:val="000000"/>
          <w:sz w:val="20"/>
          <w:szCs w:val="20"/>
        </w:rPr>
        <w:t xml:space="preserve"> kalıyor.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Evsiz</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belirgin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bir</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meskeni</w:t>
      </w:r>
      <w:proofErr w:type="spellEnd"/>
      <w:r w:rsidRPr="004E5FA6">
        <w:rPr>
          <w:rFonts w:ascii="Times New Roman" w:eastAsia="Helvetica Neue" w:hAnsi="Times New Roman" w:cs="Times New Roman"/>
          <w:color w:val="000000"/>
          <w:sz w:val="20"/>
          <w:szCs w:val="20"/>
        </w:rPr>
        <w:t xml:space="preserve"> yok.</w:t>
      </w:r>
    </w:p>
    <w:p w14:paraId="49900606"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
    <w:p w14:paraId="3544016D" w14:textId="77777777" w:rsidR="00397901" w:rsidRPr="004E5FA6" w:rsidRDefault="00397901" w:rsidP="00D712B7">
      <w:pPr>
        <w:widowControl w:val="0"/>
        <w:spacing w:line="360" w:lineRule="auto"/>
        <w:ind w:left="1416" w:right="-82" w:hanging="1416"/>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Çalışma</w:t>
      </w:r>
      <w:proofErr w:type="spellEnd"/>
      <w:r w:rsidRPr="004E5FA6">
        <w:rPr>
          <w:rFonts w:ascii="Times New Roman" w:eastAsia="Helvetica Neue" w:hAnsi="Times New Roman" w:cs="Times New Roman"/>
          <w:b/>
          <w:color w:val="000000"/>
          <w:sz w:val="20"/>
          <w:szCs w:val="20"/>
        </w:rPr>
        <w:t xml:space="preserve"> Durumu</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Düzenli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Çalışıyor</w:t>
      </w:r>
      <w:proofErr w:type="spellEnd"/>
      <w:r w:rsidRPr="004E5FA6">
        <w:rPr>
          <w:rFonts w:ascii="Times New Roman" w:eastAsia="Helvetica Neue" w:hAnsi="Times New Roman" w:cs="Times New Roman"/>
          <w:color w:val="000000"/>
          <w:sz w:val="20"/>
          <w:szCs w:val="20"/>
        </w:rPr>
        <w:tab/>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Düzensiz</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Çalışıyor</w:t>
      </w:r>
      <w:proofErr w:type="spellEnd"/>
      <w:r w:rsidRPr="004E5FA6">
        <w:rPr>
          <w:rFonts w:ascii="Times New Roman" w:eastAsia="Helvetica Neue" w:hAnsi="Times New Roman" w:cs="Times New Roman"/>
          <w:color w:val="000000"/>
          <w:sz w:val="20"/>
          <w:szCs w:val="20"/>
        </w:rPr>
        <w:tab/>
      </w:r>
      <w:r w:rsidRPr="004E5FA6">
        <w:rPr>
          <w:rFonts w:ascii="Times New Roman" w:eastAsia="Helvetica Neue" w:hAnsi="Times New Roman" w:cs="Times New Roman"/>
          <w:color w:val="000000"/>
          <w:sz w:val="20"/>
          <w:szCs w:val="20"/>
        </w:rPr>
        <w:tab/>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Çalışmıyor</w:t>
      </w:r>
      <w:proofErr w:type="spellEnd"/>
      <w:r w:rsidRPr="004E5FA6">
        <w:rPr>
          <w:rFonts w:ascii="Times New Roman" w:eastAsia="Helvetica Neue" w:hAnsi="Times New Roman" w:cs="Times New Roman"/>
          <w:color w:val="000000"/>
          <w:sz w:val="20"/>
          <w:szCs w:val="20"/>
        </w:rPr>
        <w:tab/>
      </w:r>
      <w:r w:rsidRPr="004E5FA6">
        <w:rPr>
          <w:rFonts w:ascii="Times New Roman" w:eastAsia="Helvetica Neue" w:hAnsi="Times New Roman" w:cs="Times New Roman"/>
          <w:color w:val="000000"/>
          <w:sz w:val="20"/>
          <w:szCs w:val="20"/>
        </w:rPr>
        <w:tab/>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Emekli</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Malulen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Emekli</w:t>
      </w:r>
      <w:proofErr w:type="spellEnd"/>
      <w:r w:rsidRPr="004E5FA6">
        <w:rPr>
          <w:rFonts w:ascii="Times New Roman" w:eastAsia="Helvetica Neue" w:hAnsi="Times New Roman" w:cs="Times New Roman"/>
          <w:color w:val="000000"/>
          <w:sz w:val="20"/>
          <w:szCs w:val="20"/>
        </w:rPr>
        <w:t xml:space="preserve"> </w:t>
      </w:r>
    </w:p>
    <w:p w14:paraId="0CF785FF" w14:textId="77777777" w:rsidR="00397901" w:rsidRPr="004E5FA6" w:rsidRDefault="00397901" w:rsidP="00D712B7">
      <w:pPr>
        <w:widowControl w:val="0"/>
        <w:spacing w:line="360" w:lineRule="auto"/>
        <w:ind w:left="1416" w:right="-82" w:hanging="1416"/>
        <w:rPr>
          <w:rFonts w:ascii="Times New Roman" w:eastAsia="Helvetica Neue" w:hAnsi="Times New Roman" w:cs="Times New Roman"/>
          <w:i/>
          <w:color w:val="000000"/>
          <w:sz w:val="20"/>
          <w:szCs w:val="20"/>
        </w:rPr>
      </w:pPr>
      <w:proofErr w:type="spellStart"/>
      <w:r w:rsidRPr="004E5FA6">
        <w:rPr>
          <w:rFonts w:ascii="Times New Roman" w:eastAsia="Helvetica Neue" w:hAnsi="Times New Roman" w:cs="Times New Roman"/>
          <w:b/>
          <w:color w:val="000000"/>
          <w:sz w:val="20"/>
          <w:szCs w:val="20"/>
        </w:rPr>
        <w:t>Çalıştığı</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İşler</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i/>
          <w:color w:val="000000"/>
          <w:sz w:val="20"/>
          <w:szCs w:val="20"/>
        </w:rPr>
        <w:t>İşin</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niteliği</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düzensiz</w:t>
      </w:r>
      <w:proofErr w:type="spellEnd"/>
      <w:r w:rsidRPr="004E5FA6">
        <w:rPr>
          <w:rFonts w:ascii="Times New Roman" w:eastAsia="Helvetica Neue" w:hAnsi="Times New Roman" w:cs="Times New Roman"/>
          <w:i/>
          <w:color w:val="000000"/>
          <w:sz w:val="20"/>
          <w:szCs w:val="20"/>
        </w:rPr>
        <w:t>/</w:t>
      </w:r>
      <w:proofErr w:type="spellStart"/>
      <w:r w:rsidRPr="004E5FA6">
        <w:rPr>
          <w:rFonts w:ascii="Times New Roman" w:eastAsia="Helvetica Neue" w:hAnsi="Times New Roman" w:cs="Times New Roman"/>
          <w:i/>
          <w:color w:val="000000"/>
          <w:sz w:val="20"/>
          <w:szCs w:val="20"/>
        </w:rPr>
        <w:t>yarı-zamanlı</w:t>
      </w:r>
      <w:proofErr w:type="spellEnd"/>
      <w:r w:rsidRPr="004E5FA6">
        <w:rPr>
          <w:rFonts w:ascii="Times New Roman" w:eastAsia="Helvetica Neue" w:hAnsi="Times New Roman" w:cs="Times New Roman"/>
          <w:i/>
          <w:color w:val="000000"/>
          <w:sz w:val="20"/>
          <w:szCs w:val="20"/>
        </w:rPr>
        <w:t xml:space="preserve">/tam </w:t>
      </w:r>
      <w:proofErr w:type="spellStart"/>
      <w:r w:rsidRPr="004E5FA6">
        <w:rPr>
          <w:rFonts w:ascii="Times New Roman" w:eastAsia="Helvetica Neue" w:hAnsi="Times New Roman" w:cs="Times New Roman"/>
          <w:i/>
          <w:color w:val="000000"/>
          <w:sz w:val="20"/>
          <w:szCs w:val="20"/>
        </w:rPr>
        <w:t>zamanlı</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durumunu</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ve</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çalıştığı</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tarih</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aralığını</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belirtiniz</w:t>
      </w:r>
      <w:proofErr w:type="spellEnd"/>
      <w:r w:rsidRPr="004E5FA6">
        <w:rPr>
          <w:rFonts w:ascii="Times New Roman" w:eastAsia="Helvetica Neue" w:hAnsi="Times New Roman" w:cs="Times New Roman"/>
          <w:i/>
          <w:color w:val="000000"/>
          <w:sz w:val="20"/>
          <w:szCs w:val="20"/>
        </w:rPr>
        <w:t>.</w:t>
      </w:r>
    </w:p>
    <w:p w14:paraId="0EDC417C" w14:textId="77777777" w:rsidR="00397901" w:rsidRPr="004E5FA6" w:rsidRDefault="00397901" w:rsidP="00D712B7">
      <w:pPr>
        <w:widowControl w:val="0"/>
        <w:spacing w:line="360" w:lineRule="auto"/>
        <w:ind w:left="1416" w:right="-82" w:hanging="1416"/>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32C8EE37" w14:textId="77777777" w:rsidR="00397901" w:rsidRPr="004E5FA6" w:rsidRDefault="00397901" w:rsidP="00D712B7">
      <w:pPr>
        <w:widowControl w:val="0"/>
        <w:spacing w:line="360" w:lineRule="auto"/>
        <w:ind w:left="1416" w:right="-82" w:hanging="1416"/>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61678859" w14:textId="77777777" w:rsidR="00397901" w:rsidRPr="004E5FA6" w:rsidRDefault="00397901" w:rsidP="00D712B7">
      <w:pPr>
        <w:widowControl w:val="0"/>
        <w:spacing w:line="360" w:lineRule="auto"/>
        <w:ind w:left="1416" w:right="-82" w:hanging="1416"/>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5BE6AC66" w14:textId="77777777" w:rsidR="00397901" w:rsidRPr="004E5FA6" w:rsidRDefault="00397901" w:rsidP="00D712B7">
      <w:pPr>
        <w:widowControl w:val="0"/>
        <w:spacing w:line="360" w:lineRule="auto"/>
        <w:ind w:left="1416" w:right="-82" w:hanging="1416"/>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3B70BEBD" w14:textId="77777777" w:rsidR="00397901" w:rsidRPr="004E5FA6" w:rsidRDefault="00397901" w:rsidP="00D712B7">
      <w:pPr>
        <w:widowControl w:val="0"/>
        <w:spacing w:line="360" w:lineRule="auto"/>
        <w:ind w:left="1416" w:right="-82" w:hanging="1416"/>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6F5231E6" w14:textId="77777777" w:rsidR="00397901" w:rsidRPr="004E5FA6" w:rsidRDefault="00397901" w:rsidP="00D712B7">
      <w:pPr>
        <w:widowControl w:val="0"/>
        <w:spacing w:line="360" w:lineRule="auto"/>
        <w:ind w:right="-82"/>
        <w:rPr>
          <w:rFonts w:ascii="Times New Roman" w:eastAsia="Helvetica Neue" w:hAnsi="Times New Roman" w:cs="Times New Roman"/>
          <w:sz w:val="20"/>
          <w:szCs w:val="20"/>
          <w:u w:val="single"/>
        </w:rPr>
      </w:pPr>
    </w:p>
    <w:p w14:paraId="3F512B35"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Fiziksel</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Aktivite</w:t>
      </w:r>
      <w:proofErr w:type="spellEnd"/>
      <w:r w:rsidRPr="004E5FA6">
        <w:rPr>
          <w:rFonts w:ascii="Times New Roman" w:eastAsia="Helvetica Neue" w:hAnsi="Times New Roman" w:cs="Times New Roman"/>
          <w:b/>
          <w:color w:val="000000"/>
          <w:sz w:val="20"/>
          <w:szCs w:val="20"/>
        </w:rPr>
        <w:t xml:space="preserve"> Durumu</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□Yok-</w:t>
      </w:r>
      <w:proofErr w:type="spellStart"/>
      <w:r w:rsidRPr="004E5FA6">
        <w:rPr>
          <w:rFonts w:ascii="Times New Roman" w:hAnsi="Times New Roman" w:cs="Times New Roman"/>
          <w:color w:val="000000"/>
          <w:sz w:val="20"/>
          <w:szCs w:val="20"/>
        </w:rPr>
        <w:t>Hafif</w:t>
      </w:r>
      <w:proofErr w:type="spellEnd"/>
      <w:r w:rsidRPr="004E5FA6">
        <w:rPr>
          <w:rFonts w:ascii="Times New Roman"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Haftada</w:t>
      </w:r>
      <w:proofErr w:type="spellEnd"/>
      <w:r w:rsidRPr="004E5FA6">
        <w:rPr>
          <w:rFonts w:ascii="Times New Roman" w:eastAsia="Helvetica Neue" w:hAnsi="Times New Roman" w:cs="Times New Roman"/>
          <w:color w:val="000000"/>
          <w:sz w:val="20"/>
          <w:szCs w:val="20"/>
        </w:rPr>
        <w:t xml:space="preserve"> 1 </w:t>
      </w:r>
      <w:proofErr w:type="spellStart"/>
      <w:r w:rsidRPr="004E5FA6">
        <w:rPr>
          <w:rFonts w:ascii="Times New Roman" w:eastAsia="Helvetica Neue" w:hAnsi="Times New Roman" w:cs="Times New Roman"/>
          <w:color w:val="000000"/>
          <w:sz w:val="20"/>
          <w:szCs w:val="20"/>
        </w:rPr>
        <w:t>günden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az</w:t>
      </w:r>
      <w:proofErr w:type="spellEnd"/>
      <w:r w:rsidRPr="004E5FA6">
        <w:rPr>
          <w:rFonts w:ascii="Times New Roman" w:eastAsia="Helvetica Neue" w:hAnsi="Times New Roman" w:cs="Times New Roman"/>
          <w:color w:val="000000"/>
          <w:sz w:val="20"/>
          <w:szCs w:val="20"/>
        </w:rPr>
        <w:t xml:space="preserve">, &lt; 30dk)           </w:t>
      </w:r>
    </w:p>
    <w:p w14:paraId="27F3644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□Orta (</w:t>
      </w:r>
      <w:proofErr w:type="spellStart"/>
      <w:r w:rsidRPr="004E5FA6">
        <w:rPr>
          <w:rFonts w:ascii="Times New Roman" w:eastAsia="Helvetica Neue" w:hAnsi="Times New Roman" w:cs="Times New Roman"/>
          <w:color w:val="000000"/>
          <w:sz w:val="20"/>
          <w:szCs w:val="20"/>
        </w:rPr>
        <w:t>Haftada</w:t>
      </w:r>
      <w:proofErr w:type="spellEnd"/>
      <w:r w:rsidRPr="004E5FA6">
        <w:rPr>
          <w:rFonts w:ascii="Times New Roman" w:eastAsia="Helvetica Neue" w:hAnsi="Times New Roman" w:cs="Times New Roman"/>
          <w:color w:val="000000"/>
          <w:sz w:val="20"/>
          <w:szCs w:val="20"/>
        </w:rPr>
        <w:t xml:space="preserve"> 1-3 </w:t>
      </w:r>
      <w:proofErr w:type="spellStart"/>
      <w:r w:rsidRPr="004E5FA6">
        <w:rPr>
          <w:rFonts w:ascii="Times New Roman" w:eastAsia="Helvetica Neue" w:hAnsi="Times New Roman" w:cs="Times New Roman"/>
          <w:color w:val="000000"/>
          <w:sz w:val="20"/>
          <w:szCs w:val="20"/>
        </w:rPr>
        <w:t>gün</w:t>
      </w:r>
      <w:proofErr w:type="spellEnd"/>
      <w:r w:rsidRPr="004E5FA6">
        <w:rPr>
          <w:rFonts w:ascii="Times New Roman" w:eastAsia="Helvetica Neue" w:hAnsi="Times New Roman" w:cs="Times New Roman"/>
          <w:color w:val="000000"/>
          <w:sz w:val="20"/>
          <w:szCs w:val="20"/>
        </w:rPr>
        <w:t xml:space="preserve">, &gt;30 dk </w:t>
      </w:r>
      <w:proofErr w:type="spellStart"/>
      <w:r w:rsidRPr="004E5FA6">
        <w:rPr>
          <w:rFonts w:ascii="Times New Roman" w:eastAsia="Helvetica Neue" w:hAnsi="Times New Roman" w:cs="Times New Roman"/>
          <w:color w:val="000000"/>
          <w:sz w:val="20"/>
          <w:szCs w:val="20"/>
        </w:rPr>
        <w:t>egzersiz</w:t>
      </w:r>
      <w:proofErr w:type="spellEnd"/>
      <w:r w:rsidRPr="004E5FA6">
        <w:rPr>
          <w:rFonts w:ascii="Times New Roman" w:eastAsia="Helvetica Neue" w:hAnsi="Times New Roman" w:cs="Times New Roman"/>
          <w:color w:val="000000"/>
          <w:sz w:val="20"/>
          <w:szCs w:val="20"/>
        </w:rPr>
        <w:t>)</w:t>
      </w:r>
    </w:p>
    <w:p w14:paraId="3F59B67A"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lastRenderedPageBreak/>
        <w:t>□Yüksek (</w:t>
      </w:r>
      <w:proofErr w:type="spellStart"/>
      <w:r w:rsidRPr="004E5FA6">
        <w:rPr>
          <w:rFonts w:ascii="Times New Roman" w:eastAsia="Helvetica Neue" w:hAnsi="Times New Roman" w:cs="Times New Roman"/>
          <w:color w:val="000000"/>
          <w:sz w:val="20"/>
          <w:szCs w:val="20"/>
        </w:rPr>
        <w:t>Haftada</w:t>
      </w:r>
      <w:proofErr w:type="spellEnd"/>
      <w:r w:rsidRPr="004E5FA6">
        <w:rPr>
          <w:rFonts w:ascii="Times New Roman" w:eastAsia="Helvetica Neue" w:hAnsi="Times New Roman" w:cs="Times New Roman"/>
          <w:color w:val="000000"/>
          <w:sz w:val="20"/>
          <w:szCs w:val="20"/>
        </w:rPr>
        <w:t xml:space="preserve"> 3 </w:t>
      </w:r>
      <w:proofErr w:type="spellStart"/>
      <w:r w:rsidRPr="004E5FA6">
        <w:rPr>
          <w:rFonts w:ascii="Times New Roman" w:eastAsia="Helvetica Neue" w:hAnsi="Times New Roman" w:cs="Times New Roman"/>
          <w:color w:val="000000"/>
          <w:sz w:val="20"/>
          <w:szCs w:val="20"/>
        </w:rPr>
        <w:t>günden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fazla</w:t>
      </w:r>
      <w:proofErr w:type="spellEnd"/>
      <w:r w:rsidRPr="004E5FA6">
        <w:rPr>
          <w:rFonts w:ascii="Times New Roman" w:eastAsia="Helvetica Neue" w:hAnsi="Times New Roman" w:cs="Times New Roman"/>
          <w:color w:val="000000"/>
          <w:sz w:val="20"/>
          <w:szCs w:val="20"/>
        </w:rPr>
        <w:t xml:space="preserve">, &gt;30 dk </w:t>
      </w:r>
      <w:proofErr w:type="spellStart"/>
      <w:r w:rsidRPr="004E5FA6">
        <w:rPr>
          <w:rFonts w:ascii="Times New Roman" w:eastAsia="Helvetica Neue" w:hAnsi="Times New Roman" w:cs="Times New Roman"/>
          <w:color w:val="000000"/>
          <w:sz w:val="20"/>
          <w:szCs w:val="20"/>
        </w:rPr>
        <w:t>egzersiz</w:t>
      </w:r>
      <w:proofErr w:type="spellEnd"/>
      <w:r w:rsidRPr="004E5FA6">
        <w:rPr>
          <w:rFonts w:ascii="Times New Roman" w:eastAsia="Helvetica Neue" w:hAnsi="Times New Roman" w:cs="Times New Roman"/>
          <w:color w:val="000000"/>
          <w:sz w:val="20"/>
          <w:szCs w:val="20"/>
        </w:rPr>
        <w:t>)</w:t>
      </w:r>
    </w:p>
    <w:p w14:paraId="6FBA4E3E"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p>
    <w:p w14:paraId="59589E4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Eğitim</w:t>
      </w:r>
      <w:proofErr w:type="spellEnd"/>
      <w:r w:rsidRPr="004E5FA6">
        <w:rPr>
          <w:rFonts w:ascii="Times New Roman" w:eastAsia="Helvetica Neue" w:hAnsi="Times New Roman" w:cs="Times New Roman"/>
          <w:b/>
          <w:color w:val="000000"/>
          <w:sz w:val="20"/>
          <w:szCs w:val="20"/>
        </w:rPr>
        <w:t xml:space="preserve"> Durumu</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Okuma </w:t>
      </w:r>
      <w:proofErr w:type="spellStart"/>
      <w:r w:rsidRPr="004E5FA6">
        <w:rPr>
          <w:rFonts w:ascii="Times New Roman" w:eastAsia="Helvetica Neue" w:hAnsi="Times New Roman" w:cs="Times New Roman"/>
          <w:color w:val="000000"/>
          <w:sz w:val="20"/>
          <w:szCs w:val="20"/>
        </w:rPr>
        <w:t>yazması</w:t>
      </w:r>
      <w:proofErr w:type="spellEnd"/>
      <w:r w:rsidRPr="004E5FA6">
        <w:rPr>
          <w:rFonts w:ascii="Times New Roman" w:eastAsia="Helvetica Neue" w:hAnsi="Times New Roman" w:cs="Times New Roman"/>
          <w:color w:val="000000"/>
          <w:sz w:val="20"/>
          <w:szCs w:val="20"/>
        </w:rPr>
        <w:t xml:space="preserve"> yok.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Okuma </w:t>
      </w:r>
      <w:proofErr w:type="spellStart"/>
      <w:r w:rsidRPr="004E5FA6">
        <w:rPr>
          <w:rFonts w:ascii="Times New Roman" w:eastAsia="Helvetica Neue" w:hAnsi="Times New Roman" w:cs="Times New Roman"/>
          <w:color w:val="000000"/>
          <w:sz w:val="20"/>
          <w:szCs w:val="20"/>
        </w:rPr>
        <w:t>yazması</w:t>
      </w:r>
      <w:proofErr w:type="spellEnd"/>
      <w:r w:rsidRPr="004E5FA6">
        <w:rPr>
          <w:rFonts w:ascii="Times New Roman" w:eastAsia="Helvetica Neue" w:hAnsi="Times New Roman" w:cs="Times New Roman"/>
          <w:color w:val="000000"/>
          <w:sz w:val="20"/>
          <w:szCs w:val="20"/>
        </w:rPr>
        <w:t xml:space="preserve"> var, </w:t>
      </w:r>
      <w:proofErr w:type="spellStart"/>
      <w:r w:rsidRPr="004E5FA6">
        <w:rPr>
          <w:rFonts w:ascii="Times New Roman" w:eastAsia="Helvetica Neue" w:hAnsi="Times New Roman" w:cs="Times New Roman"/>
          <w:color w:val="000000"/>
          <w:sz w:val="20"/>
          <w:szCs w:val="20"/>
        </w:rPr>
        <w:t>ilkokul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mezunu</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değil</w:t>
      </w:r>
      <w:proofErr w:type="spellEnd"/>
      <w:r w:rsidRPr="004E5FA6">
        <w:rPr>
          <w:rFonts w:ascii="Times New Roman" w:eastAsia="Helvetica Neue" w:hAnsi="Times New Roman" w:cs="Times New Roman"/>
          <w:color w:val="000000"/>
          <w:sz w:val="20"/>
          <w:szCs w:val="20"/>
        </w:rPr>
        <w:t>.</w:t>
      </w:r>
    </w:p>
    <w:p w14:paraId="37BBF583" w14:textId="77777777" w:rsidR="00397901" w:rsidRPr="004E5FA6" w:rsidRDefault="00397901" w:rsidP="00D712B7">
      <w:pPr>
        <w:widowControl w:val="0"/>
        <w:spacing w:line="360" w:lineRule="auto"/>
        <w:ind w:left="708" w:right="-82" w:firstLine="708"/>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İlkokul</w:t>
      </w:r>
      <w:proofErr w:type="spellEnd"/>
      <w:r w:rsidRPr="004E5FA6">
        <w:rPr>
          <w:rFonts w:ascii="Times New Roman" w:eastAsia="Helvetica Neue" w:hAnsi="Times New Roman" w:cs="Times New Roman"/>
          <w:color w:val="000000"/>
          <w:sz w:val="20"/>
          <w:szCs w:val="20"/>
        </w:rPr>
        <w:t xml:space="preserve"> Mezunu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Ortaokul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Mezunu</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Lise </w:t>
      </w:r>
      <w:proofErr w:type="spellStart"/>
      <w:r w:rsidRPr="004E5FA6">
        <w:rPr>
          <w:rFonts w:ascii="Times New Roman" w:eastAsia="Helvetica Neue" w:hAnsi="Times New Roman" w:cs="Times New Roman"/>
          <w:color w:val="000000"/>
          <w:sz w:val="20"/>
          <w:szCs w:val="20"/>
        </w:rPr>
        <w:t>Mezunu</w:t>
      </w:r>
      <w:proofErr w:type="spellEnd"/>
    </w:p>
    <w:p w14:paraId="40C66A85" w14:textId="77777777" w:rsidR="00397901" w:rsidRPr="004E5FA6" w:rsidRDefault="00397901" w:rsidP="00D712B7">
      <w:pPr>
        <w:widowControl w:val="0"/>
        <w:spacing w:line="360" w:lineRule="auto"/>
        <w:ind w:left="708" w:right="-82" w:firstLine="708"/>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Ön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Lisans</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Mezunu</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Lisans</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Mezunu</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Yüksek </w:t>
      </w:r>
      <w:proofErr w:type="spellStart"/>
      <w:r w:rsidRPr="004E5FA6">
        <w:rPr>
          <w:rFonts w:ascii="Times New Roman" w:eastAsia="Helvetica Neue" w:hAnsi="Times New Roman" w:cs="Times New Roman"/>
          <w:color w:val="000000"/>
          <w:sz w:val="20"/>
          <w:szCs w:val="20"/>
        </w:rPr>
        <w:t>Lisans</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Mezunu</w:t>
      </w:r>
      <w:proofErr w:type="spellEnd"/>
    </w:p>
    <w:p w14:paraId="16F1588B"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p>
    <w:p w14:paraId="43DE995F" w14:textId="77777777" w:rsidR="00397901" w:rsidRPr="004E5FA6" w:rsidRDefault="00397901" w:rsidP="00D712B7">
      <w:pPr>
        <w:widowControl w:val="0"/>
        <w:spacing w:line="360" w:lineRule="auto"/>
        <w:ind w:right="-82"/>
        <w:rPr>
          <w:rFonts w:ascii="Times New Roman" w:eastAsia="Helvetica Neue" w:hAnsi="Times New Roman" w:cs="Times New Roman"/>
          <w:i/>
          <w:color w:val="000000"/>
          <w:sz w:val="20"/>
          <w:szCs w:val="20"/>
        </w:rPr>
      </w:pPr>
      <w:proofErr w:type="spellStart"/>
      <w:r w:rsidRPr="004E5FA6">
        <w:rPr>
          <w:rFonts w:ascii="Times New Roman" w:eastAsia="Helvetica Neue" w:hAnsi="Times New Roman" w:cs="Times New Roman"/>
          <w:b/>
          <w:color w:val="000000"/>
          <w:sz w:val="20"/>
          <w:szCs w:val="20"/>
        </w:rPr>
        <w:t>Baskın</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Olarak</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Kullandığı</w:t>
      </w:r>
      <w:proofErr w:type="spellEnd"/>
      <w:r w:rsidRPr="004E5FA6">
        <w:rPr>
          <w:rFonts w:ascii="Times New Roman" w:eastAsia="Helvetica Neue" w:hAnsi="Times New Roman" w:cs="Times New Roman"/>
          <w:color w:val="000000"/>
          <w:sz w:val="20"/>
          <w:szCs w:val="20"/>
        </w:rPr>
        <w:t xml:space="preserve"> </w:t>
      </w:r>
      <w:r w:rsidRPr="004E5FA6">
        <w:rPr>
          <w:rFonts w:ascii="Times New Roman" w:eastAsia="Helvetica Neue" w:hAnsi="Times New Roman" w:cs="Times New Roman"/>
          <w:b/>
          <w:color w:val="000000"/>
          <w:sz w:val="20"/>
          <w:szCs w:val="20"/>
        </w:rPr>
        <w:t>El:</w:t>
      </w:r>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i/>
          <w:color w:val="000000"/>
          <w:sz w:val="20"/>
          <w:szCs w:val="20"/>
        </w:rPr>
        <w:t>Yazı</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yazma</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makas</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kullanma</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bıçak</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kullanma</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süpürge</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kullanma</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fırlatma</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eylemlerini</w:t>
      </w:r>
      <w:proofErr w:type="spellEnd"/>
      <w:r w:rsidRPr="004E5FA6">
        <w:rPr>
          <w:rFonts w:ascii="Times New Roman" w:eastAsia="Helvetica Neue" w:hAnsi="Times New Roman" w:cs="Times New Roman"/>
          <w:i/>
          <w:color w:val="000000"/>
          <w:sz w:val="20"/>
          <w:szCs w:val="20"/>
        </w:rPr>
        <w:t xml:space="preserve"> </w:t>
      </w:r>
      <w:proofErr w:type="spellStart"/>
      <w:r w:rsidRPr="004E5FA6">
        <w:rPr>
          <w:rFonts w:ascii="Times New Roman" w:eastAsia="Helvetica Neue" w:hAnsi="Times New Roman" w:cs="Times New Roman"/>
          <w:i/>
          <w:color w:val="000000"/>
          <w:sz w:val="20"/>
          <w:szCs w:val="20"/>
        </w:rPr>
        <w:t>sorunuz</w:t>
      </w:r>
      <w:proofErr w:type="spellEnd"/>
      <w:r w:rsidRPr="004E5FA6">
        <w:rPr>
          <w:rFonts w:ascii="Times New Roman" w:eastAsia="Helvetica Neue" w:hAnsi="Times New Roman" w:cs="Times New Roman"/>
          <w:i/>
          <w:color w:val="000000"/>
          <w:sz w:val="20"/>
          <w:szCs w:val="20"/>
        </w:rPr>
        <w:t>.</w:t>
      </w:r>
    </w:p>
    <w:p w14:paraId="4DAEB949"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Sağ</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Sol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Belirgin</w:t>
      </w:r>
      <w:proofErr w:type="spellEnd"/>
      <w:r w:rsidRPr="004E5FA6">
        <w:rPr>
          <w:rFonts w:ascii="Times New Roman" w:eastAsia="Helvetica Neue" w:hAnsi="Times New Roman" w:cs="Times New Roman"/>
          <w:color w:val="000000"/>
          <w:sz w:val="20"/>
          <w:szCs w:val="20"/>
        </w:rPr>
        <w:t xml:space="preserve"> Fark Yok.</w:t>
      </w:r>
    </w:p>
    <w:p w14:paraId="43071550"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p>
    <w:p w14:paraId="01C97835"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r w:rsidRPr="004E5FA6">
        <w:rPr>
          <w:rFonts w:ascii="Times New Roman" w:eastAsia="Helvetica Neue" w:hAnsi="Times New Roman" w:cs="Times New Roman"/>
          <w:b/>
          <w:color w:val="000000"/>
          <w:sz w:val="20"/>
          <w:szCs w:val="20"/>
        </w:rPr>
        <w:t>ÖZGEÇMİŞ</w:t>
      </w:r>
    </w:p>
    <w:p w14:paraId="29152A13"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Ailenin</w:t>
      </w:r>
      <w:proofErr w:type="spellEnd"/>
      <w:r w:rsidRPr="004E5FA6">
        <w:rPr>
          <w:rFonts w:ascii="Times New Roman" w:eastAsia="Helvetica Neue" w:hAnsi="Times New Roman" w:cs="Times New Roman"/>
          <w:b/>
          <w:color w:val="000000"/>
          <w:sz w:val="20"/>
          <w:szCs w:val="20"/>
        </w:rPr>
        <w:t xml:space="preserve"> Gelir Durumu:</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Düşük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besin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ve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barınma</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gibi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temel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ihtiyaçları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karşılamakta</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problemleri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varmış</w:t>
      </w:r>
      <w:proofErr w:type="spellEnd"/>
      <w:r w:rsidRPr="004E5FA6">
        <w:rPr>
          <w:rFonts w:ascii="Times New Roman" w:eastAsia="Helvetica Neue" w:hAnsi="Times New Roman" w:cs="Times New Roman"/>
          <w:color w:val="000000"/>
          <w:sz w:val="20"/>
          <w:szCs w:val="20"/>
        </w:rPr>
        <w:t xml:space="preserve">.                            </w:t>
      </w:r>
    </w:p>
    <w:p w14:paraId="2BFBE3D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Orta; Temel </w:t>
      </w:r>
      <w:proofErr w:type="spellStart"/>
      <w:r w:rsidRPr="004E5FA6">
        <w:rPr>
          <w:rFonts w:ascii="Times New Roman" w:eastAsia="Helvetica Neue" w:hAnsi="Times New Roman" w:cs="Times New Roman"/>
          <w:color w:val="000000"/>
          <w:sz w:val="20"/>
          <w:szCs w:val="20"/>
        </w:rPr>
        <w:t>ihtiyaçları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karşılayabiliyorlarmış</w:t>
      </w:r>
      <w:proofErr w:type="spellEnd"/>
      <w:r w:rsidRPr="004E5FA6">
        <w:rPr>
          <w:rFonts w:ascii="Times New Roman" w:eastAsia="Helvetica Neue" w:hAnsi="Times New Roman" w:cs="Times New Roman"/>
          <w:color w:val="000000"/>
          <w:sz w:val="20"/>
          <w:szCs w:val="20"/>
        </w:rPr>
        <w:t>.</w:t>
      </w:r>
    </w:p>
    <w:p w14:paraId="795F62E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Yüksek; Temel </w:t>
      </w:r>
      <w:proofErr w:type="spellStart"/>
      <w:r w:rsidRPr="004E5FA6">
        <w:rPr>
          <w:rFonts w:ascii="Times New Roman" w:eastAsia="Helvetica Neue" w:hAnsi="Times New Roman" w:cs="Times New Roman"/>
          <w:color w:val="000000"/>
          <w:sz w:val="20"/>
          <w:szCs w:val="20"/>
        </w:rPr>
        <w:t>ihtiyaçlar</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haricinde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isteklerinin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çoğunu</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karşılayabiliyorlarmış</w:t>
      </w:r>
      <w:proofErr w:type="spellEnd"/>
      <w:r w:rsidRPr="004E5FA6">
        <w:rPr>
          <w:rFonts w:ascii="Times New Roman" w:eastAsia="Helvetica Neue" w:hAnsi="Times New Roman" w:cs="Times New Roman"/>
          <w:color w:val="000000"/>
          <w:sz w:val="20"/>
          <w:szCs w:val="20"/>
        </w:rPr>
        <w:t>.</w:t>
      </w:r>
    </w:p>
    <w:p w14:paraId="5B62F90F"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b/>
          <w:color w:val="000000"/>
          <w:sz w:val="20"/>
          <w:szCs w:val="20"/>
        </w:rPr>
        <w:t>Prenatal/Perinatal Öykü:</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Doğal</w:t>
      </w:r>
      <w:proofErr w:type="spellEnd"/>
      <w:r w:rsidRPr="004E5FA6">
        <w:rPr>
          <w:rFonts w:ascii="Times New Roman" w:eastAsia="Helvetica Neue" w:hAnsi="Times New Roman" w:cs="Times New Roman"/>
          <w:color w:val="000000"/>
          <w:sz w:val="20"/>
          <w:szCs w:val="20"/>
        </w:rPr>
        <w:t xml:space="preserve">         </w:t>
      </w:r>
    </w:p>
    <w:p w14:paraId="7EF9A1EA"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 xml:space="preserve">□ </w:t>
      </w:r>
      <w:r w:rsidRPr="004E5FA6">
        <w:rPr>
          <w:rFonts w:ascii="Times New Roman" w:eastAsia="Helvetica Neue" w:hAnsi="Times New Roman" w:cs="Times New Roman"/>
          <w:color w:val="000000"/>
          <w:sz w:val="20"/>
          <w:szCs w:val="20"/>
        </w:rPr>
        <w:t xml:space="preserve">Prenatal/perinatal </w:t>
      </w:r>
      <w:proofErr w:type="spellStart"/>
      <w:r w:rsidRPr="004E5FA6">
        <w:rPr>
          <w:rFonts w:ascii="Times New Roman" w:eastAsia="Helvetica Neue" w:hAnsi="Times New Roman" w:cs="Times New Roman"/>
          <w:color w:val="000000"/>
          <w:sz w:val="20"/>
          <w:szCs w:val="20"/>
        </w:rPr>
        <w:t>sağlık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problemi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yaşamış</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Açıklayınız</w:t>
      </w:r>
      <w:proofErr w:type="spellEnd"/>
      <w:r w:rsidRPr="004E5FA6">
        <w:rPr>
          <w:rFonts w:ascii="Times New Roman" w:eastAsia="Helvetica Neue" w:hAnsi="Times New Roman" w:cs="Times New Roman"/>
          <w:color w:val="000000"/>
          <w:sz w:val="20"/>
          <w:szCs w:val="20"/>
        </w:rPr>
        <w:t xml:space="preserve"> _______________________________________</w:t>
      </w:r>
    </w:p>
    <w:p w14:paraId="49C59CA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w:t>
      </w:r>
    </w:p>
    <w:p w14:paraId="3D184654"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w:t>
      </w:r>
    </w:p>
    <w:p w14:paraId="674EE82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b/>
          <w:color w:val="000000"/>
          <w:sz w:val="20"/>
          <w:szCs w:val="20"/>
          <w:highlight w:val="white"/>
        </w:rPr>
        <w:t xml:space="preserve">1-6 </w:t>
      </w:r>
      <w:proofErr w:type="spellStart"/>
      <w:r w:rsidRPr="004E5FA6">
        <w:rPr>
          <w:rFonts w:ascii="Times New Roman" w:eastAsia="Helvetica Neue" w:hAnsi="Times New Roman" w:cs="Times New Roman"/>
          <w:b/>
          <w:color w:val="000000"/>
          <w:sz w:val="20"/>
          <w:szCs w:val="20"/>
          <w:highlight w:val="white"/>
        </w:rPr>
        <w:t>Yaş</w:t>
      </w:r>
      <w:proofErr w:type="spellEnd"/>
      <w:r w:rsidRPr="004E5FA6">
        <w:rPr>
          <w:rFonts w:ascii="Times New Roman" w:eastAsia="Helvetica Neue" w:hAnsi="Times New Roman" w:cs="Times New Roman"/>
          <w:b/>
          <w:color w:val="000000"/>
          <w:sz w:val="20"/>
          <w:szCs w:val="20"/>
          <w:highlight w:val="white"/>
        </w:rPr>
        <w:t xml:space="preserve"> </w:t>
      </w:r>
      <w:proofErr w:type="spellStart"/>
      <w:r w:rsidRPr="004E5FA6">
        <w:rPr>
          <w:rFonts w:ascii="Times New Roman" w:eastAsia="Helvetica Neue" w:hAnsi="Times New Roman" w:cs="Times New Roman"/>
          <w:b/>
          <w:color w:val="000000"/>
          <w:sz w:val="20"/>
          <w:szCs w:val="20"/>
          <w:highlight w:val="white"/>
        </w:rPr>
        <w:t>Arası</w:t>
      </w:r>
      <w:proofErr w:type="spellEnd"/>
      <w:r w:rsidRPr="004E5FA6">
        <w:rPr>
          <w:rFonts w:ascii="Times New Roman" w:eastAsia="Helvetica Neue" w:hAnsi="Times New Roman" w:cs="Times New Roman"/>
          <w:b/>
          <w:color w:val="000000"/>
          <w:sz w:val="20"/>
          <w:szCs w:val="20"/>
          <w:highlight w:val="white"/>
        </w:rPr>
        <w:t xml:space="preserve"> </w:t>
      </w:r>
      <w:proofErr w:type="spellStart"/>
      <w:r w:rsidRPr="004E5FA6">
        <w:rPr>
          <w:rFonts w:ascii="Times New Roman" w:eastAsia="Helvetica Neue" w:hAnsi="Times New Roman" w:cs="Times New Roman"/>
          <w:b/>
          <w:color w:val="000000"/>
          <w:sz w:val="20"/>
          <w:szCs w:val="20"/>
          <w:highlight w:val="white"/>
        </w:rPr>
        <w:t>Çocukluk</w:t>
      </w:r>
      <w:proofErr w:type="spellEnd"/>
      <w:r w:rsidRPr="004E5FA6">
        <w:rPr>
          <w:rFonts w:ascii="Times New Roman" w:eastAsia="Helvetica Neue" w:hAnsi="Times New Roman" w:cs="Times New Roman"/>
          <w:b/>
          <w:color w:val="000000"/>
          <w:sz w:val="20"/>
          <w:szCs w:val="20"/>
          <w:highlight w:val="white"/>
        </w:rPr>
        <w:t>:</w:t>
      </w:r>
      <w:r w:rsidRPr="004E5FA6">
        <w:rPr>
          <w:rFonts w:ascii="Times New Roman" w:eastAsia="Helvetica Neue" w:hAnsi="Times New Roman" w:cs="Times New Roman"/>
          <w:color w:val="000000"/>
          <w:sz w:val="20"/>
          <w:szCs w:val="20"/>
        </w:rPr>
        <w:t xml:space="preserve"> </w:t>
      </w:r>
    </w:p>
    <w:p w14:paraId="592DA9CA"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Doğal</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Motor </w:t>
      </w:r>
      <w:proofErr w:type="spellStart"/>
      <w:r w:rsidRPr="004E5FA6">
        <w:rPr>
          <w:rFonts w:ascii="Times New Roman" w:eastAsia="Helvetica Neue" w:hAnsi="Times New Roman" w:cs="Times New Roman"/>
          <w:color w:val="000000"/>
          <w:sz w:val="20"/>
          <w:szCs w:val="20"/>
        </w:rPr>
        <w:t>veya</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dil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becerilerinde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gerilik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w:t>
      </w:r>
    </w:p>
    <w:p w14:paraId="47D7810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Karşıt</w:t>
      </w:r>
      <w:proofErr w:type="spellEnd"/>
      <w:r w:rsidRPr="004E5FA6">
        <w:rPr>
          <w:rFonts w:ascii="Times New Roman" w:eastAsia="Helvetica Neue" w:hAnsi="Times New Roman" w:cs="Times New Roman"/>
          <w:color w:val="000000"/>
          <w:sz w:val="20"/>
          <w:szCs w:val="20"/>
        </w:rPr>
        <w:t xml:space="preserve"> Olma/ </w:t>
      </w:r>
      <w:proofErr w:type="spellStart"/>
      <w:r w:rsidRPr="004E5FA6">
        <w:rPr>
          <w:rFonts w:ascii="Times New Roman" w:eastAsia="Helvetica Neue" w:hAnsi="Times New Roman" w:cs="Times New Roman"/>
          <w:color w:val="000000"/>
          <w:sz w:val="20"/>
          <w:szCs w:val="20"/>
        </w:rPr>
        <w:t>Karşı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Gelme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davranışları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 xml:space="preserve">.                          </w:t>
      </w:r>
    </w:p>
    <w:p w14:paraId="317CB5F1"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highlight w:val="white"/>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Sosyal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becerilerde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ve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iletişimde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bozukluk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w:t>
      </w:r>
    </w:p>
    <w:p w14:paraId="185CA955"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highlight w:val="white"/>
        </w:rPr>
      </w:pPr>
      <w:r w:rsidRPr="004E5FA6">
        <w:rPr>
          <w:rFonts w:ascii="Times New Roman" w:eastAsia="Helvetica Neue" w:hAnsi="Times New Roman" w:cs="Times New Roman"/>
          <w:b/>
          <w:color w:val="000000"/>
          <w:sz w:val="20"/>
          <w:szCs w:val="20"/>
          <w:highlight w:val="white"/>
        </w:rPr>
        <w:t xml:space="preserve">7-12 </w:t>
      </w:r>
      <w:proofErr w:type="spellStart"/>
      <w:r w:rsidRPr="004E5FA6">
        <w:rPr>
          <w:rFonts w:ascii="Times New Roman" w:eastAsia="Helvetica Neue" w:hAnsi="Times New Roman" w:cs="Times New Roman"/>
          <w:b/>
          <w:color w:val="000000"/>
          <w:sz w:val="20"/>
          <w:szCs w:val="20"/>
          <w:highlight w:val="white"/>
        </w:rPr>
        <w:t>Yaş</w:t>
      </w:r>
      <w:proofErr w:type="spellEnd"/>
      <w:r w:rsidRPr="004E5FA6">
        <w:rPr>
          <w:rFonts w:ascii="Times New Roman" w:eastAsia="Helvetica Neue" w:hAnsi="Times New Roman" w:cs="Times New Roman"/>
          <w:b/>
          <w:color w:val="000000"/>
          <w:sz w:val="20"/>
          <w:szCs w:val="20"/>
          <w:highlight w:val="white"/>
        </w:rPr>
        <w:t xml:space="preserve"> </w:t>
      </w:r>
      <w:proofErr w:type="spellStart"/>
      <w:r w:rsidRPr="004E5FA6">
        <w:rPr>
          <w:rFonts w:ascii="Times New Roman" w:eastAsia="Helvetica Neue" w:hAnsi="Times New Roman" w:cs="Times New Roman"/>
          <w:b/>
          <w:color w:val="000000"/>
          <w:sz w:val="20"/>
          <w:szCs w:val="20"/>
          <w:highlight w:val="white"/>
        </w:rPr>
        <w:t>Arası</w:t>
      </w:r>
      <w:proofErr w:type="spellEnd"/>
      <w:r w:rsidRPr="004E5FA6">
        <w:rPr>
          <w:rFonts w:ascii="Times New Roman" w:eastAsia="Helvetica Neue" w:hAnsi="Times New Roman" w:cs="Times New Roman"/>
          <w:b/>
          <w:color w:val="000000"/>
          <w:sz w:val="20"/>
          <w:szCs w:val="20"/>
          <w:highlight w:val="white"/>
        </w:rPr>
        <w:t xml:space="preserve"> </w:t>
      </w:r>
      <w:proofErr w:type="spellStart"/>
      <w:r w:rsidRPr="004E5FA6">
        <w:rPr>
          <w:rFonts w:ascii="Times New Roman" w:eastAsia="Helvetica Neue" w:hAnsi="Times New Roman" w:cs="Times New Roman"/>
          <w:b/>
          <w:color w:val="000000"/>
          <w:sz w:val="20"/>
          <w:szCs w:val="20"/>
          <w:highlight w:val="white"/>
        </w:rPr>
        <w:t>Çocukluk</w:t>
      </w:r>
      <w:proofErr w:type="spellEnd"/>
      <w:r w:rsidRPr="004E5FA6">
        <w:rPr>
          <w:rFonts w:ascii="Times New Roman" w:eastAsia="Helvetica Neue" w:hAnsi="Times New Roman" w:cs="Times New Roman"/>
          <w:b/>
          <w:color w:val="000000"/>
          <w:sz w:val="20"/>
          <w:szCs w:val="20"/>
          <w:highlight w:val="white"/>
        </w:rPr>
        <w:t xml:space="preserve">: </w:t>
      </w:r>
    </w:p>
    <w:p w14:paraId="35D8DFFF"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Doğal</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Okuma/</w:t>
      </w:r>
      <w:proofErr w:type="spellStart"/>
      <w:r w:rsidRPr="004E5FA6">
        <w:rPr>
          <w:rFonts w:ascii="Times New Roman" w:eastAsia="Helvetica Neue" w:hAnsi="Times New Roman" w:cs="Times New Roman"/>
          <w:color w:val="000000"/>
          <w:sz w:val="20"/>
          <w:szCs w:val="20"/>
        </w:rPr>
        <w:t>yazma</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gibi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bilişsel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becerilerde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zorluk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w:t>
      </w:r>
    </w:p>
    <w:p w14:paraId="5C16035D"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Karşıt</w:t>
      </w:r>
      <w:proofErr w:type="spellEnd"/>
      <w:r w:rsidRPr="004E5FA6">
        <w:rPr>
          <w:rFonts w:ascii="Times New Roman" w:eastAsia="Helvetica Neue" w:hAnsi="Times New Roman" w:cs="Times New Roman"/>
          <w:color w:val="000000"/>
          <w:sz w:val="20"/>
          <w:szCs w:val="20"/>
        </w:rPr>
        <w:t xml:space="preserve"> Olma/ </w:t>
      </w:r>
      <w:proofErr w:type="spellStart"/>
      <w:r w:rsidRPr="004E5FA6">
        <w:rPr>
          <w:rFonts w:ascii="Times New Roman" w:eastAsia="Helvetica Neue" w:hAnsi="Times New Roman" w:cs="Times New Roman"/>
          <w:color w:val="000000"/>
          <w:sz w:val="20"/>
          <w:szCs w:val="20"/>
        </w:rPr>
        <w:t>Karşı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Gelme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davranışları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 xml:space="preserve">.                          </w:t>
      </w:r>
    </w:p>
    <w:p w14:paraId="538BFCC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Sosyal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becerilerde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ve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iletişimde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bozukluk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w:t>
      </w:r>
    </w:p>
    <w:p w14:paraId="3C6DFB2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
    <w:p w14:paraId="62499163"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Suç</w:t>
      </w:r>
      <w:proofErr w:type="spellEnd"/>
      <w:r w:rsidRPr="004E5FA6">
        <w:rPr>
          <w:rFonts w:ascii="Times New Roman" w:eastAsia="Helvetica Neue" w:hAnsi="Times New Roman" w:cs="Times New Roman"/>
          <w:b/>
          <w:color w:val="000000"/>
          <w:sz w:val="20"/>
          <w:szCs w:val="20"/>
        </w:rPr>
        <w:t>/</w:t>
      </w:r>
      <w:proofErr w:type="spellStart"/>
      <w:r w:rsidRPr="004E5FA6">
        <w:rPr>
          <w:rFonts w:ascii="Times New Roman" w:eastAsia="Helvetica Neue" w:hAnsi="Times New Roman" w:cs="Times New Roman"/>
          <w:b/>
          <w:color w:val="000000"/>
          <w:sz w:val="20"/>
          <w:szCs w:val="20"/>
        </w:rPr>
        <w:t>Ceza</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Öyküsü</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Var; </w:t>
      </w:r>
      <w:proofErr w:type="spellStart"/>
      <w:r w:rsidRPr="004E5FA6">
        <w:rPr>
          <w:rFonts w:ascii="Times New Roman" w:eastAsia="Helvetica Neue" w:hAnsi="Times New Roman" w:cs="Times New Roman"/>
          <w:color w:val="000000"/>
          <w:sz w:val="20"/>
          <w:szCs w:val="20"/>
        </w:rPr>
        <w:t>madde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bulundurma</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hırsızlık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gibi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suçlar</w:t>
      </w:r>
      <w:proofErr w:type="spellEnd"/>
      <w:r w:rsidRPr="004E5FA6">
        <w:rPr>
          <w:rFonts w:ascii="Times New Roman" w:eastAsia="Helvetica Neue" w:hAnsi="Times New Roman" w:cs="Times New Roman"/>
          <w:color w:val="000000"/>
          <w:sz w:val="20"/>
          <w:szCs w:val="20"/>
        </w:rPr>
        <w:t>.</w:t>
      </w:r>
    </w:p>
    <w:p w14:paraId="3B5B6AF7"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Var; </w:t>
      </w:r>
      <w:proofErr w:type="spellStart"/>
      <w:r w:rsidRPr="004E5FA6">
        <w:rPr>
          <w:rFonts w:ascii="Times New Roman" w:eastAsia="Helvetica Neue" w:hAnsi="Times New Roman" w:cs="Times New Roman"/>
          <w:color w:val="000000"/>
          <w:sz w:val="20"/>
          <w:szCs w:val="20"/>
        </w:rPr>
        <w:t>saldırganlık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şiddet</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içeren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suçlar</w:t>
      </w:r>
      <w:proofErr w:type="spellEnd"/>
      <w:r w:rsidRPr="004E5FA6">
        <w:rPr>
          <w:rFonts w:ascii="Times New Roman" w:eastAsia="Helvetica Neue" w:hAnsi="Times New Roman" w:cs="Times New Roman"/>
          <w:color w:val="000000"/>
          <w:sz w:val="20"/>
          <w:szCs w:val="20"/>
        </w:rPr>
        <w:t>.</w:t>
      </w:r>
    </w:p>
    <w:p w14:paraId="3D236411"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u w:val="single"/>
        </w:rPr>
      </w:pPr>
      <w:proofErr w:type="spellStart"/>
      <w:r w:rsidRPr="004E5FA6">
        <w:rPr>
          <w:rFonts w:ascii="Times New Roman" w:eastAsia="Helvetica Neue" w:hAnsi="Times New Roman" w:cs="Times New Roman"/>
          <w:b/>
          <w:color w:val="000000"/>
          <w:sz w:val="20"/>
          <w:szCs w:val="20"/>
          <w:u w:val="single"/>
        </w:rPr>
        <w:t>Notlar</w:t>
      </w:r>
      <w:proofErr w:type="spellEnd"/>
      <w:r w:rsidRPr="004E5FA6">
        <w:rPr>
          <w:rFonts w:ascii="Times New Roman" w:eastAsia="Helvetica Neue" w:hAnsi="Times New Roman" w:cs="Times New Roman"/>
          <w:color w:val="000000"/>
          <w:sz w:val="20"/>
          <w:szCs w:val="20"/>
          <w:u w:val="single"/>
        </w:rPr>
        <w:t>: ______________________________________________________________________________________________________________________________________________________________________________________</w:t>
      </w:r>
    </w:p>
    <w:p w14:paraId="11C2ADF4"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Yakınma</w:t>
      </w:r>
      <w:proofErr w:type="spellEnd"/>
      <w:r w:rsidRPr="004E5FA6">
        <w:rPr>
          <w:rFonts w:ascii="Times New Roman" w:eastAsia="Helvetica Neue" w:hAnsi="Times New Roman" w:cs="Times New Roman"/>
          <w:color w:val="000000"/>
          <w:sz w:val="20"/>
          <w:szCs w:val="20"/>
        </w:rPr>
        <w:t>: ______________________________________________________________________________________________________________________________________________________________________________________</w:t>
      </w:r>
    </w:p>
    <w:p w14:paraId="749831F2"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
    <w:p w14:paraId="0DC0F59F"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Şimdiki</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Hastalık</w:t>
      </w:r>
      <w:proofErr w:type="spellEnd"/>
      <w:r w:rsidRPr="004E5FA6">
        <w:rPr>
          <w:rFonts w:ascii="Times New Roman" w:eastAsia="Helvetica Neue" w:hAnsi="Times New Roman" w:cs="Times New Roman"/>
          <w:b/>
          <w:color w:val="000000"/>
          <w:sz w:val="20"/>
          <w:szCs w:val="20"/>
        </w:rPr>
        <w:t xml:space="preserve"> Öyküsü</w:t>
      </w:r>
      <w:r w:rsidRPr="004E5FA6">
        <w:rPr>
          <w:rFonts w:ascii="Times New Roman" w:eastAsia="Helvetica Neue" w:hAnsi="Times New Roman" w:cs="Times New Roman"/>
          <w:color w:val="000000"/>
          <w:sz w:val="20"/>
          <w:szCs w:val="20"/>
        </w:rPr>
        <w:t>:</w:t>
      </w:r>
    </w:p>
    <w:p w14:paraId="3E9B8D09"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lastRenderedPageBreak/>
        <w:t>______________________________________________________________________________________________________________________________________________________________________________________</w:t>
      </w:r>
    </w:p>
    <w:p w14:paraId="707E558D"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39A506C6"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0B0199D9"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5777CAF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29B30562"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53E2404A"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p>
    <w:p w14:paraId="29C93FD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Geçmiş</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Hastalık</w:t>
      </w:r>
      <w:proofErr w:type="spellEnd"/>
      <w:r w:rsidRPr="004E5FA6">
        <w:rPr>
          <w:rFonts w:ascii="Times New Roman" w:eastAsia="Helvetica Neue" w:hAnsi="Times New Roman" w:cs="Times New Roman"/>
          <w:b/>
          <w:color w:val="000000"/>
          <w:sz w:val="20"/>
          <w:szCs w:val="20"/>
        </w:rPr>
        <w:t xml:space="preserve"> Öyküsü</w:t>
      </w:r>
      <w:r w:rsidRPr="004E5FA6">
        <w:rPr>
          <w:rFonts w:ascii="Times New Roman" w:eastAsia="Helvetica Neue" w:hAnsi="Times New Roman" w:cs="Times New Roman"/>
          <w:color w:val="000000"/>
          <w:sz w:val="20"/>
          <w:szCs w:val="20"/>
        </w:rPr>
        <w:t>:</w:t>
      </w:r>
    </w:p>
    <w:p w14:paraId="28A3A0C2"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285AF10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43DE002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36B97545"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03D4B761"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128BB984"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1558B60D"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074CD3F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______________________________________________________________________________________________________________________________________________________________________________________</w:t>
      </w:r>
    </w:p>
    <w:p w14:paraId="296B4F0B"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p>
    <w:p w14:paraId="14C41CF6"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p>
    <w:p w14:paraId="4297B32D" w14:textId="77777777" w:rsidR="00397901" w:rsidRPr="004E5FA6" w:rsidRDefault="00397901" w:rsidP="00D712B7">
      <w:pPr>
        <w:widowControl w:val="0"/>
        <w:spacing w:line="360" w:lineRule="auto"/>
        <w:ind w:right="-82"/>
        <w:rPr>
          <w:rFonts w:ascii="Times New Roman" w:eastAsia="Helvetica Neue" w:hAnsi="Times New Roman" w:cs="Times New Roman"/>
          <w:sz w:val="20"/>
          <w:szCs w:val="20"/>
        </w:rPr>
      </w:pPr>
      <w:r w:rsidRPr="004E5FA6">
        <w:rPr>
          <w:rFonts w:ascii="Times New Roman" w:eastAsia="Helvetica Neue" w:hAnsi="Times New Roman" w:cs="Times New Roman"/>
          <w:b/>
          <w:color w:val="000000"/>
          <w:sz w:val="20"/>
          <w:szCs w:val="20"/>
        </w:rPr>
        <w:t xml:space="preserve">İlk </w:t>
      </w:r>
      <w:proofErr w:type="spellStart"/>
      <w:r w:rsidRPr="004E5FA6">
        <w:rPr>
          <w:rFonts w:ascii="Times New Roman" w:eastAsia="Helvetica Neue" w:hAnsi="Times New Roman" w:cs="Times New Roman"/>
          <w:b/>
          <w:color w:val="000000"/>
          <w:sz w:val="20"/>
          <w:szCs w:val="20"/>
        </w:rPr>
        <w:t>Psikiyatri</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Başvuru</w:t>
      </w:r>
      <w:proofErr w:type="spellEnd"/>
      <w:r w:rsidRPr="004E5FA6">
        <w:rPr>
          <w:rFonts w:ascii="Times New Roman" w:eastAsia="Helvetica Neue" w:hAnsi="Times New Roman" w:cs="Times New Roman"/>
          <w:b/>
          <w:color w:val="000000"/>
          <w:sz w:val="20"/>
          <w:szCs w:val="20"/>
        </w:rPr>
        <w:t xml:space="preserve"> Yaşı</w:t>
      </w:r>
      <w:r w:rsidRPr="004E5FA6">
        <w:rPr>
          <w:rFonts w:ascii="Times New Roman" w:eastAsia="Helvetica Neue" w:hAnsi="Times New Roman" w:cs="Times New Roman"/>
          <w:color w:val="000000"/>
          <w:sz w:val="20"/>
          <w:szCs w:val="20"/>
        </w:rPr>
        <w:t xml:space="preserve">: _____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&lt;18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18-24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25-44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45-65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&gt;65yaş</w:t>
      </w:r>
    </w:p>
    <w:p w14:paraId="50C1ACD3" w14:textId="77777777" w:rsidR="00397901" w:rsidRPr="004E5FA6" w:rsidRDefault="00397901" w:rsidP="00D712B7">
      <w:pPr>
        <w:widowControl w:val="0"/>
        <w:spacing w:line="360" w:lineRule="auto"/>
        <w:ind w:right="-82"/>
        <w:rPr>
          <w:rFonts w:ascii="Times New Roman" w:eastAsia="Helvetica Neue" w:hAnsi="Times New Roman" w:cs="Times New Roman"/>
          <w:sz w:val="20"/>
          <w:szCs w:val="20"/>
        </w:rPr>
      </w:pPr>
      <w:proofErr w:type="spellStart"/>
      <w:r w:rsidRPr="004E5FA6">
        <w:rPr>
          <w:rFonts w:ascii="Times New Roman" w:eastAsia="Helvetica Neue" w:hAnsi="Times New Roman" w:cs="Times New Roman"/>
          <w:b/>
          <w:color w:val="000000"/>
          <w:sz w:val="20"/>
          <w:szCs w:val="20"/>
        </w:rPr>
        <w:t>Şizofreni</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Tanı</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Yaşı</w:t>
      </w:r>
      <w:proofErr w:type="spellEnd"/>
      <w:r w:rsidRPr="004E5FA6">
        <w:rPr>
          <w:rFonts w:ascii="Times New Roman" w:eastAsia="Helvetica Neue" w:hAnsi="Times New Roman" w:cs="Times New Roman"/>
          <w:color w:val="000000"/>
          <w:sz w:val="20"/>
          <w:szCs w:val="20"/>
        </w:rPr>
        <w:t xml:space="preserve">: _____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&lt;18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18-24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25-44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45-65 </w:t>
      </w:r>
      <w:proofErr w:type="spellStart"/>
      <w:r w:rsidRPr="004E5FA6">
        <w:rPr>
          <w:rFonts w:ascii="Times New Roman" w:eastAsia="Helvetica Neue" w:hAnsi="Times New Roman" w:cs="Times New Roman"/>
          <w:sz w:val="20"/>
          <w:szCs w:val="20"/>
        </w:rPr>
        <w:t>yaş</w:t>
      </w:r>
      <w:proofErr w:type="spellEnd"/>
      <w:r w:rsidRPr="004E5FA6">
        <w:rPr>
          <w:rFonts w:ascii="Times New Roman" w:eastAsia="Helvetica Neue" w:hAnsi="Times New Roman" w:cs="Times New Roman"/>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&gt;65yaş</w:t>
      </w:r>
    </w:p>
    <w:p w14:paraId="310FEE93"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Şizofreni</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Hastalık</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Süresi</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Yıl</w:t>
      </w:r>
      <w:proofErr w:type="spellEnd"/>
      <w:r w:rsidRPr="004E5FA6">
        <w:rPr>
          <w:rFonts w:ascii="Times New Roman" w:eastAsia="Helvetica Neue" w:hAnsi="Times New Roman" w:cs="Times New Roman"/>
          <w:color w:val="000000"/>
          <w:sz w:val="20"/>
          <w:szCs w:val="20"/>
        </w:rPr>
        <w:t xml:space="preserve">): _____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&lt;1 </w:t>
      </w:r>
      <w:proofErr w:type="spellStart"/>
      <w:r w:rsidRPr="004E5FA6">
        <w:rPr>
          <w:rFonts w:ascii="Times New Roman" w:eastAsia="Helvetica Neue" w:hAnsi="Times New Roman" w:cs="Times New Roman"/>
          <w:color w:val="000000"/>
          <w:sz w:val="20"/>
          <w:szCs w:val="20"/>
        </w:rPr>
        <w:t>Yıl</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1-5 </w:t>
      </w:r>
      <w:proofErr w:type="spellStart"/>
      <w:r w:rsidRPr="004E5FA6">
        <w:rPr>
          <w:rFonts w:ascii="Times New Roman" w:eastAsia="Helvetica Neue" w:hAnsi="Times New Roman" w:cs="Times New Roman"/>
          <w:color w:val="000000"/>
          <w:sz w:val="20"/>
          <w:szCs w:val="20"/>
        </w:rPr>
        <w:t>yıl</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5-10 </w:t>
      </w:r>
      <w:proofErr w:type="spellStart"/>
      <w:r w:rsidRPr="004E5FA6">
        <w:rPr>
          <w:rFonts w:ascii="Times New Roman" w:eastAsia="Helvetica Neue" w:hAnsi="Times New Roman" w:cs="Times New Roman"/>
          <w:color w:val="000000"/>
          <w:sz w:val="20"/>
          <w:szCs w:val="20"/>
        </w:rPr>
        <w:t>yıl</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&gt;10yıl </w:t>
      </w:r>
    </w:p>
    <w:p w14:paraId="4B4041A9"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Hastaneye</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Psikiyatri</w:t>
      </w:r>
      <w:proofErr w:type="spellEnd"/>
      <w:r w:rsidRPr="004E5FA6">
        <w:rPr>
          <w:rFonts w:ascii="Times New Roman" w:eastAsia="Helvetica Neue" w:hAnsi="Times New Roman" w:cs="Times New Roman"/>
          <w:b/>
          <w:color w:val="000000"/>
          <w:sz w:val="20"/>
          <w:szCs w:val="20"/>
        </w:rPr>
        <w:t xml:space="preserve"> Nedenli Yatış Sayısı</w:t>
      </w:r>
      <w:r w:rsidRPr="004E5FA6">
        <w:rPr>
          <w:rFonts w:ascii="Times New Roman" w:eastAsia="Helvetica Neue" w:hAnsi="Times New Roman" w:cs="Times New Roman"/>
          <w:color w:val="000000"/>
          <w:sz w:val="20"/>
          <w:szCs w:val="20"/>
        </w:rPr>
        <w:t xml:space="preserve">: ____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1 </w:t>
      </w:r>
      <w:proofErr w:type="spellStart"/>
      <w:r w:rsidRPr="004E5FA6">
        <w:rPr>
          <w:rFonts w:ascii="Times New Roman" w:eastAsia="Helvetica Neue" w:hAnsi="Times New Roman" w:cs="Times New Roman"/>
          <w:color w:val="000000"/>
          <w:sz w:val="20"/>
          <w:szCs w:val="20"/>
        </w:rPr>
        <w:t>kez</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Birden </w:t>
      </w:r>
      <w:proofErr w:type="spellStart"/>
      <w:r w:rsidRPr="004E5FA6">
        <w:rPr>
          <w:rFonts w:ascii="Times New Roman" w:eastAsia="Helvetica Neue" w:hAnsi="Times New Roman" w:cs="Times New Roman"/>
          <w:color w:val="000000"/>
          <w:sz w:val="20"/>
          <w:szCs w:val="20"/>
        </w:rPr>
        <w:t>Fazla</w:t>
      </w:r>
      <w:proofErr w:type="spellEnd"/>
    </w:p>
    <w:p w14:paraId="7B23DC7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İntihar</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Girişim</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Öyküsü</w:t>
      </w:r>
      <w:proofErr w:type="spellEnd"/>
      <w:r w:rsidRPr="004E5FA6">
        <w:rPr>
          <w:rFonts w:ascii="Times New Roman" w:eastAsia="Helvetica Neue" w:hAnsi="Times New Roman" w:cs="Times New Roman"/>
          <w:b/>
          <w:color w:val="000000"/>
          <w:sz w:val="20"/>
          <w:szCs w:val="20"/>
        </w:rPr>
        <w:t xml:space="preserve"> Sayısı</w:t>
      </w:r>
      <w:r w:rsidRPr="004E5FA6">
        <w:rPr>
          <w:rFonts w:ascii="Times New Roman" w:eastAsia="Helvetica Neue" w:hAnsi="Times New Roman" w:cs="Times New Roman"/>
          <w:color w:val="000000"/>
          <w:sz w:val="20"/>
          <w:szCs w:val="20"/>
        </w:rPr>
        <w:t xml:space="preserve">: _____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1 </w:t>
      </w:r>
      <w:proofErr w:type="spellStart"/>
      <w:r w:rsidRPr="004E5FA6">
        <w:rPr>
          <w:rFonts w:ascii="Times New Roman" w:eastAsia="Helvetica Neue" w:hAnsi="Times New Roman" w:cs="Times New Roman"/>
          <w:color w:val="000000"/>
          <w:sz w:val="20"/>
          <w:szCs w:val="20"/>
        </w:rPr>
        <w:t>kez</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Birden </w:t>
      </w:r>
      <w:proofErr w:type="spellStart"/>
      <w:r w:rsidRPr="004E5FA6">
        <w:rPr>
          <w:rFonts w:ascii="Times New Roman" w:eastAsia="Helvetica Neue" w:hAnsi="Times New Roman" w:cs="Times New Roman"/>
          <w:color w:val="000000"/>
          <w:sz w:val="20"/>
          <w:szCs w:val="20"/>
        </w:rPr>
        <w:t>Fazla</w:t>
      </w:r>
      <w:proofErr w:type="spellEnd"/>
    </w:p>
    <w:p w14:paraId="29CCB20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İntihar</w:t>
      </w:r>
      <w:proofErr w:type="spellEnd"/>
      <w:r w:rsidRPr="004E5FA6">
        <w:rPr>
          <w:rFonts w:ascii="Times New Roman" w:eastAsia="Helvetica Neue" w:hAnsi="Times New Roman" w:cs="Times New Roman"/>
          <w:b/>
          <w:color w:val="000000"/>
          <w:sz w:val="20"/>
          <w:szCs w:val="20"/>
        </w:rPr>
        <w:t xml:space="preserve"> Şekli:</w:t>
      </w:r>
      <w:r w:rsidRPr="004E5FA6">
        <w:rPr>
          <w:rFonts w:ascii="Times New Roman" w:eastAsia="Helvetica Neue" w:hAnsi="Times New Roman" w:cs="Times New Roman"/>
          <w:color w:val="000000"/>
          <w:sz w:val="20"/>
          <w:szCs w:val="20"/>
        </w:rPr>
        <w:t xml:space="preserve"> Var </w:t>
      </w:r>
      <w:proofErr w:type="spellStart"/>
      <w:r w:rsidRPr="004E5FA6">
        <w:rPr>
          <w:rFonts w:ascii="Times New Roman" w:eastAsia="Helvetica Neue" w:hAnsi="Times New Roman" w:cs="Times New Roman"/>
          <w:color w:val="000000"/>
          <w:sz w:val="20"/>
          <w:szCs w:val="20"/>
        </w:rPr>
        <w:t>ise</w:t>
      </w:r>
      <w:proofErr w:type="spellEnd"/>
      <w:r w:rsidRPr="004E5FA6">
        <w:rPr>
          <w:rFonts w:ascii="Times New Roman" w:eastAsia="Helvetica Neue" w:hAnsi="Times New Roman" w:cs="Times New Roman"/>
          <w:color w:val="000000"/>
          <w:sz w:val="20"/>
          <w:szCs w:val="20"/>
        </w:rPr>
        <w:t>, _____________________________________________________________________</w:t>
      </w:r>
    </w:p>
    <w:p w14:paraId="2CD7257E" w14:textId="77777777" w:rsidR="00397901" w:rsidRPr="004E5FA6" w:rsidRDefault="00397901" w:rsidP="00D712B7">
      <w:pPr>
        <w:widowControl w:val="0"/>
        <w:spacing w:line="360" w:lineRule="auto"/>
        <w:ind w:right="-82" w:firstLine="708"/>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İlaç</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Ası</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Kesici</w:t>
      </w:r>
      <w:proofErr w:type="spellEnd"/>
      <w:r w:rsidRPr="004E5FA6">
        <w:rPr>
          <w:rFonts w:ascii="Times New Roman" w:eastAsia="Helvetica Neue" w:hAnsi="Times New Roman" w:cs="Times New Roman"/>
          <w:color w:val="000000"/>
          <w:sz w:val="20"/>
          <w:szCs w:val="20"/>
        </w:rPr>
        <w:t xml:space="preserve"> Alet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Ateşli</w:t>
      </w:r>
      <w:proofErr w:type="spellEnd"/>
      <w:r w:rsidRPr="004E5FA6">
        <w:rPr>
          <w:rFonts w:ascii="Times New Roman" w:eastAsia="Helvetica Neue" w:hAnsi="Times New Roman" w:cs="Times New Roman"/>
          <w:color w:val="000000"/>
          <w:sz w:val="20"/>
          <w:szCs w:val="20"/>
        </w:rPr>
        <w:t xml:space="preserve"> Silah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Yüksekten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Atlama</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Diğer</w:t>
      </w:r>
      <w:proofErr w:type="spellEnd"/>
      <w:r w:rsidRPr="004E5FA6">
        <w:rPr>
          <w:rFonts w:ascii="Times New Roman" w:eastAsia="Helvetica Neue" w:hAnsi="Times New Roman" w:cs="Times New Roman"/>
          <w:color w:val="000000"/>
          <w:sz w:val="20"/>
          <w:szCs w:val="20"/>
        </w:rPr>
        <w:t xml:space="preserve"> </w:t>
      </w:r>
    </w:p>
    <w:p w14:paraId="54C60FEA"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Katatoni</w:t>
      </w:r>
      <w:proofErr w:type="spellEnd"/>
      <w:r w:rsidRPr="004E5FA6">
        <w:rPr>
          <w:rFonts w:ascii="Times New Roman" w:eastAsia="Helvetica Neue" w:hAnsi="Times New Roman" w:cs="Times New Roman"/>
          <w:b/>
          <w:color w:val="000000"/>
          <w:sz w:val="20"/>
          <w:szCs w:val="20"/>
        </w:rPr>
        <w:t xml:space="preserve"> </w:t>
      </w:r>
      <w:proofErr w:type="gramStart"/>
      <w:r w:rsidRPr="004E5FA6">
        <w:rPr>
          <w:rFonts w:ascii="Times New Roman" w:eastAsia="Helvetica Neue" w:hAnsi="Times New Roman" w:cs="Times New Roman"/>
          <w:b/>
          <w:color w:val="000000"/>
          <w:sz w:val="20"/>
          <w:szCs w:val="20"/>
        </w:rPr>
        <w:t>Öyküsü</w:t>
      </w:r>
      <w:r w:rsidRPr="004E5FA6">
        <w:rPr>
          <w:rFonts w:ascii="Times New Roman" w:eastAsia="Helvetica Neue" w:hAnsi="Times New Roman" w:cs="Times New Roman"/>
          <w:color w:val="000000"/>
          <w:sz w:val="20"/>
          <w:szCs w:val="20"/>
        </w:rPr>
        <w:t>:</w:t>
      </w:r>
      <w:r w:rsidRPr="004E5FA6">
        <w:rPr>
          <w:rFonts w:ascii="Times New Roman" w:hAnsi="Times New Roman" w:cs="Times New Roman"/>
          <w:color w:val="000000"/>
          <w:sz w:val="20"/>
          <w:szCs w:val="20"/>
        </w:rPr>
        <w:t>□</w:t>
      </w:r>
      <w:proofErr w:type="gramEnd"/>
      <w:r w:rsidRPr="004E5FA6">
        <w:rPr>
          <w:rFonts w:ascii="Times New Roman" w:eastAsia="Helvetica Neue" w:hAnsi="Times New Roman" w:cs="Times New Roman"/>
          <w:color w:val="000000"/>
          <w:sz w:val="20"/>
          <w:szCs w:val="20"/>
        </w:rPr>
        <w:t xml:space="preserve">Yok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1 </w:t>
      </w:r>
      <w:proofErr w:type="spellStart"/>
      <w:r w:rsidRPr="004E5FA6">
        <w:rPr>
          <w:rFonts w:ascii="Times New Roman" w:eastAsia="Helvetica Neue" w:hAnsi="Times New Roman" w:cs="Times New Roman"/>
          <w:color w:val="000000"/>
          <w:sz w:val="20"/>
          <w:szCs w:val="20"/>
        </w:rPr>
        <w:t>kez</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Birden </w:t>
      </w:r>
      <w:proofErr w:type="spellStart"/>
      <w:r w:rsidRPr="004E5FA6">
        <w:rPr>
          <w:rFonts w:ascii="Times New Roman" w:eastAsia="Helvetica Neue" w:hAnsi="Times New Roman" w:cs="Times New Roman"/>
          <w:color w:val="000000"/>
          <w:sz w:val="20"/>
          <w:szCs w:val="20"/>
        </w:rPr>
        <w:t>Fazla</w:t>
      </w:r>
      <w:proofErr w:type="spellEnd"/>
    </w:p>
    <w:p w14:paraId="4D5D663D"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lastRenderedPageBreak/>
        <w:t>Elektrokonvulsif</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Tedavi</w:t>
      </w:r>
      <w:proofErr w:type="spellEnd"/>
      <w:r w:rsidRPr="004E5FA6">
        <w:rPr>
          <w:rFonts w:ascii="Times New Roman" w:eastAsia="Helvetica Neue" w:hAnsi="Times New Roman" w:cs="Times New Roman"/>
          <w:b/>
          <w:color w:val="000000"/>
          <w:sz w:val="20"/>
          <w:szCs w:val="20"/>
        </w:rPr>
        <w:t xml:space="preserve"> (EKT) </w:t>
      </w:r>
      <w:proofErr w:type="spellStart"/>
      <w:r w:rsidRPr="004E5FA6">
        <w:rPr>
          <w:rFonts w:ascii="Times New Roman" w:eastAsia="Helvetica Neue" w:hAnsi="Times New Roman" w:cs="Times New Roman"/>
          <w:b/>
          <w:color w:val="000000"/>
          <w:sz w:val="20"/>
          <w:szCs w:val="20"/>
        </w:rPr>
        <w:t>Öyküsü</w:t>
      </w:r>
      <w:proofErr w:type="spellEnd"/>
      <w:r w:rsidRPr="004E5FA6">
        <w:rPr>
          <w:rFonts w:ascii="Times New Roman" w:eastAsia="Helvetica Neue" w:hAnsi="Times New Roman" w:cs="Times New Roman"/>
          <w:b/>
          <w:color w:val="000000"/>
          <w:sz w:val="20"/>
          <w:szCs w:val="20"/>
        </w:rPr>
        <w:t>*:</w:t>
      </w:r>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1 </w:t>
      </w:r>
      <w:proofErr w:type="spellStart"/>
      <w:r w:rsidRPr="004E5FA6">
        <w:rPr>
          <w:rFonts w:ascii="Times New Roman" w:eastAsia="Helvetica Neue" w:hAnsi="Times New Roman" w:cs="Times New Roman"/>
          <w:color w:val="000000"/>
          <w:sz w:val="20"/>
          <w:szCs w:val="20"/>
        </w:rPr>
        <w:t>kez</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Birden </w:t>
      </w:r>
      <w:proofErr w:type="spellStart"/>
      <w:r w:rsidRPr="004E5FA6">
        <w:rPr>
          <w:rFonts w:ascii="Times New Roman" w:eastAsia="Helvetica Neue" w:hAnsi="Times New Roman" w:cs="Times New Roman"/>
          <w:color w:val="000000"/>
          <w:sz w:val="20"/>
          <w:szCs w:val="20"/>
        </w:rPr>
        <w:t>Fazla</w:t>
      </w:r>
      <w:proofErr w:type="spellEnd"/>
    </w:p>
    <w:p w14:paraId="13281106"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 xml:space="preserve">*EKT </w:t>
      </w:r>
      <w:proofErr w:type="spellStart"/>
      <w:r w:rsidRPr="004E5FA6">
        <w:rPr>
          <w:rFonts w:ascii="Times New Roman" w:eastAsia="Helvetica Neue" w:hAnsi="Times New Roman" w:cs="Times New Roman"/>
          <w:color w:val="000000"/>
          <w:sz w:val="20"/>
          <w:szCs w:val="20"/>
        </w:rPr>
        <w:t>öyküsü</w:t>
      </w:r>
      <w:proofErr w:type="spellEnd"/>
      <w:r w:rsidRPr="004E5FA6">
        <w:rPr>
          <w:rFonts w:ascii="Times New Roman" w:eastAsia="Helvetica Neue" w:hAnsi="Times New Roman" w:cs="Times New Roman"/>
          <w:color w:val="000000"/>
          <w:sz w:val="20"/>
          <w:szCs w:val="20"/>
        </w:rPr>
        <w:t xml:space="preserve"> var </w:t>
      </w:r>
      <w:proofErr w:type="spellStart"/>
      <w:r w:rsidRPr="004E5FA6">
        <w:rPr>
          <w:rFonts w:ascii="Times New Roman" w:eastAsia="Helvetica Neue" w:hAnsi="Times New Roman" w:cs="Times New Roman"/>
          <w:color w:val="000000"/>
          <w:sz w:val="20"/>
          <w:szCs w:val="20"/>
        </w:rPr>
        <w:t>ise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seans</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sayısı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belirtiniz</w:t>
      </w:r>
      <w:proofErr w:type="spellEnd"/>
      <w:r w:rsidRPr="004E5FA6">
        <w:rPr>
          <w:rFonts w:ascii="Times New Roman" w:eastAsia="Helvetica Neue" w:hAnsi="Times New Roman" w:cs="Times New Roman"/>
          <w:color w:val="000000"/>
          <w:sz w:val="20"/>
          <w:szCs w:val="20"/>
        </w:rPr>
        <w:t>: _____________</w:t>
      </w:r>
    </w:p>
    <w:p w14:paraId="0321C503"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
    <w:p w14:paraId="418FAF8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Sigara</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Kullanımı</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proofErr w:type="spellStart"/>
      <w:r w:rsidRPr="004E5FA6">
        <w:rPr>
          <w:rFonts w:ascii="Times New Roman" w:eastAsia="Helvetica Neue" w:hAnsi="Times New Roman" w:cs="Times New Roman"/>
          <w:color w:val="000000"/>
          <w:sz w:val="20"/>
          <w:szCs w:val="20"/>
        </w:rPr>
        <w:t>hiç</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kullanmamış</w:t>
      </w:r>
      <w:proofErr w:type="spellEnd"/>
      <w:r w:rsidRPr="004E5FA6">
        <w:rPr>
          <w:rFonts w:ascii="Times New Roman" w:eastAsia="Helvetica Neue" w:hAnsi="Times New Roman" w:cs="Times New Roman"/>
          <w:color w:val="000000"/>
          <w:sz w:val="20"/>
          <w:szCs w:val="20"/>
        </w:rPr>
        <w:t xml:space="preserve">.             </w:t>
      </w:r>
    </w:p>
    <w:p w14:paraId="404E753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Şu</w:t>
      </w:r>
      <w:proofErr w:type="spellEnd"/>
      <w:r w:rsidRPr="004E5FA6">
        <w:rPr>
          <w:rFonts w:ascii="Times New Roman" w:eastAsia="Helvetica Neue" w:hAnsi="Times New Roman" w:cs="Times New Roman"/>
          <w:color w:val="000000"/>
          <w:sz w:val="20"/>
          <w:szCs w:val="20"/>
        </w:rPr>
        <w:t xml:space="preserve"> </w:t>
      </w:r>
      <w:proofErr w:type="gramStart"/>
      <w:r w:rsidRPr="004E5FA6">
        <w:rPr>
          <w:rFonts w:ascii="Times New Roman" w:eastAsia="Helvetica Neue" w:hAnsi="Times New Roman" w:cs="Times New Roman"/>
          <w:color w:val="000000"/>
          <w:sz w:val="20"/>
          <w:szCs w:val="20"/>
        </w:rPr>
        <w:t>an</w:t>
      </w:r>
      <w:proofErr w:type="gramEnd"/>
      <w:r w:rsidRPr="004E5FA6">
        <w:rPr>
          <w:rFonts w:ascii="Times New Roman" w:eastAsia="Helvetica Neue" w:hAnsi="Times New Roman" w:cs="Times New Roman"/>
          <w:color w:val="000000"/>
          <w:sz w:val="20"/>
          <w:szCs w:val="20"/>
        </w:rPr>
        <w:t xml:space="preserve"> yok. _ _ </w:t>
      </w:r>
      <w:proofErr w:type="spellStart"/>
      <w:r w:rsidRPr="004E5FA6">
        <w:rPr>
          <w:rFonts w:ascii="Times New Roman" w:eastAsia="Helvetica Neue" w:hAnsi="Times New Roman" w:cs="Times New Roman"/>
          <w:color w:val="000000"/>
          <w:sz w:val="20"/>
          <w:szCs w:val="20"/>
        </w:rPr>
        <w:t>yıl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önce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bırakmış</w:t>
      </w:r>
      <w:proofErr w:type="spellEnd"/>
      <w:r w:rsidRPr="004E5FA6">
        <w:rPr>
          <w:rFonts w:ascii="Times New Roman" w:eastAsia="Helvetica Neue" w:hAnsi="Times New Roman" w:cs="Times New Roman"/>
          <w:color w:val="000000"/>
          <w:sz w:val="20"/>
          <w:szCs w:val="20"/>
        </w:rPr>
        <w:t xml:space="preserve">. _ _ </w:t>
      </w:r>
      <w:proofErr w:type="spellStart"/>
      <w:r w:rsidRPr="004E5FA6">
        <w:rPr>
          <w:rFonts w:ascii="Times New Roman" w:eastAsia="Helvetica Neue" w:hAnsi="Times New Roman" w:cs="Times New Roman"/>
          <w:color w:val="000000"/>
          <w:sz w:val="20"/>
          <w:szCs w:val="20"/>
        </w:rPr>
        <w:t>paket</w:t>
      </w:r>
      <w:proofErr w:type="spellEnd"/>
      <w:r w:rsidRPr="004E5FA6">
        <w:rPr>
          <w:rFonts w:ascii="Times New Roman" w:eastAsia="Helvetica Neue"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yıl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öykü</w:t>
      </w:r>
      <w:proofErr w:type="spellEnd"/>
      <w:r w:rsidRPr="004E5FA6">
        <w:rPr>
          <w:rFonts w:ascii="Times New Roman" w:eastAsia="Helvetica Neue" w:hAnsi="Times New Roman" w:cs="Times New Roman"/>
          <w:color w:val="000000"/>
          <w:sz w:val="20"/>
          <w:szCs w:val="20"/>
        </w:rPr>
        <w:t xml:space="preserve"> </w:t>
      </w:r>
    </w:p>
    <w:p w14:paraId="1CF28F6D"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Aktif</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kullanıyor</w:t>
      </w:r>
      <w:proofErr w:type="spellEnd"/>
      <w:r w:rsidRPr="004E5FA6">
        <w:rPr>
          <w:rFonts w:ascii="Times New Roman" w:eastAsia="Helvetica Neue" w:hAnsi="Times New Roman" w:cs="Times New Roman"/>
          <w:color w:val="000000"/>
          <w:sz w:val="20"/>
          <w:szCs w:val="20"/>
        </w:rPr>
        <w:t xml:space="preserve">, _ _ </w:t>
      </w:r>
      <w:proofErr w:type="spellStart"/>
      <w:r w:rsidRPr="004E5FA6">
        <w:rPr>
          <w:rFonts w:ascii="Times New Roman" w:eastAsia="Helvetica Neue" w:hAnsi="Times New Roman" w:cs="Times New Roman"/>
          <w:color w:val="000000"/>
          <w:sz w:val="20"/>
          <w:szCs w:val="20"/>
        </w:rPr>
        <w:t>paket</w:t>
      </w:r>
      <w:proofErr w:type="spellEnd"/>
      <w:r w:rsidRPr="004E5FA6">
        <w:rPr>
          <w:rFonts w:ascii="Times New Roman" w:eastAsia="Helvetica Neue"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yıl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öykü</w:t>
      </w:r>
      <w:proofErr w:type="spellEnd"/>
    </w:p>
    <w:p w14:paraId="20750C09"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b/>
          <w:color w:val="000000"/>
          <w:sz w:val="20"/>
          <w:szCs w:val="20"/>
        </w:rPr>
        <w:t>Alkol</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Kullanımı</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proofErr w:type="spellStart"/>
      <w:r w:rsidRPr="004E5FA6">
        <w:rPr>
          <w:rFonts w:ascii="Times New Roman" w:eastAsia="Helvetica Neue" w:hAnsi="Times New Roman" w:cs="Times New Roman"/>
          <w:color w:val="000000"/>
          <w:sz w:val="20"/>
          <w:szCs w:val="20"/>
        </w:rPr>
        <w:t>hiç</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kullanmamış</w:t>
      </w:r>
      <w:proofErr w:type="spellEnd"/>
      <w:r w:rsidRPr="004E5FA6">
        <w:rPr>
          <w:rFonts w:ascii="Times New Roman" w:eastAsia="Helvetica Neue" w:hAnsi="Times New Roman" w:cs="Times New Roman"/>
          <w:color w:val="000000"/>
          <w:sz w:val="20"/>
          <w:szCs w:val="20"/>
        </w:rPr>
        <w:t xml:space="preserve">.             </w:t>
      </w:r>
    </w:p>
    <w:p w14:paraId="455B7B07"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Şu</w:t>
      </w:r>
      <w:proofErr w:type="spellEnd"/>
      <w:r w:rsidRPr="004E5FA6">
        <w:rPr>
          <w:rFonts w:ascii="Times New Roman" w:eastAsia="Helvetica Neue" w:hAnsi="Times New Roman" w:cs="Times New Roman"/>
          <w:color w:val="000000"/>
          <w:sz w:val="20"/>
          <w:szCs w:val="20"/>
        </w:rPr>
        <w:t xml:space="preserve"> </w:t>
      </w:r>
      <w:proofErr w:type="gramStart"/>
      <w:r w:rsidRPr="004E5FA6">
        <w:rPr>
          <w:rFonts w:ascii="Times New Roman" w:eastAsia="Helvetica Neue" w:hAnsi="Times New Roman" w:cs="Times New Roman"/>
          <w:color w:val="000000"/>
          <w:sz w:val="20"/>
          <w:szCs w:val="20"/>
        </w:rPr>
        <w:t>an</w:t>
      </w:r>
      <w:proofErr w:type="gramEnd"/>
      <w:r w:rsidRPr="004E5FA6">
        <w:rPr>
          <w:rFonts w:ascii="Times New Roman" w:eastAsia="Helvetica Neue" w:hAnsi="Times New Roman" w:cs="Times New Roman"/>
          <w:color w:val="000000"/>
          <w:sz w:val="20"/>
          <w:szCs w:val="20"/>
        </w:rPr>
        <w:t xml:space="preserve"> yok. _ _ </w:t>
      </w:r>
      <w:proofErr w:type="spellStart"/>
      <w:r w:rsidRPr="004E5FA6">
        <w:rPr>
          <w:rFonts w:ascii="Times New Roman" w:eastAsia="Helvetica Neue" w:hAnsi="Times New Roman" w:cs="Times New Roman"/>
          <w:color w:val="000000"/>
          <w:sz w:val="20"/>
          <w:szCs w:val="20"/>
        </w:rPr>
        <w:t>yıl</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önce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bırakmış</w:t>
      </w:r>
      <w:proofErr w:type="spellEnd"/>
      <w:r w:rsidRPr="004E5FA6">
        <w:rPr>
          <w:rFonts w:ascii="Times New Roman" w:eastAsia="Helvetica Neue" w:hAnsi="Times New Roman" w:cs="Times New Roman"/>
          <w:color w:val="000000"/>
          <w:sz w:val="20"/>
          <w:szCs w:val="20"/>
        </w:rPr>
        <w:t xml:space="preserve">. _ _ </w:t>
      </w:r>
      <w:proofErr w:type="spellStart"/>
      <w:r w:rsidRPr="004E5FA6">
        <w:rPr>
          <w:rFonts w:ascii="Times New Roman" w:eastAsia="Helvetica Neue" w:hAnsi="Times New Roman" w:cs="Times New Roman"/>
          <w:color w:val="000000"/>
          <w:sz w:val="20"/>
          <w:szCs w:val="20"/>
        </w:rPr>
        <w:t>standart</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içki</w:t>
      </w:r>
      <w:proofErr w:type="spellEnd"/>
      <w:r w:rsidRPr="004E5FA6">
        <w:rPr>
          <w:rFonts w:ascii="Times New Roman" w:eastAsia="Helvetica Neue"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hafta</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öyküsü</w:t>
      </w:r>
      <w:proofErr w:type="spellEnd"/>
    </w:p>
    <w:p w14:paraId="618B998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Aktif</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kullanıyor</w:t>
      </w:r>
      <w:proofErr w:type="spellEnd"/>
      <w:r w:rsidRPr="004E5FA6">
        <w:rPr>
          <w:rFonts w:ascii="Times New Roman" w:eastAsia="Helvetica Neue" w:hAnsi="Times New Roman" w:cs="Times New Roman"/>
          <w:color w:val="000000"/>
          <w:sz w:val="20"/>
          <w:szCs w:val="20"/>
        </w:rPr>
        <w:t xml:space="preserve">, _ _ </w:t>
      </w:r>
      <w:proofErr w:type="spellStart"/>
      <w:r w:rsidRPr="004E5FA6">
        <w:rPr>
          <w:rFonts w:ascii="Times New Roman" w:eastAsia="Helvetica Neue" w:hAnsi="Times New Roman" w:cs="Times New Roman"/>
          <w:color w:val="000000"/>
          <w:sz w:val="20"/>
          <w:szCs w:val="20"/>
        </w:rPr>
        <w:t>standart</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içki</w:t>
      </w:r>
      <w:proofErr w:type="spellEnd"/>
      <w:r w:rsidRPr="004E5FA6">
        <w:rPr>
          <w:rFonts w:ascii="Times New Roman" w:eastAsia="Helvetica Neue"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hafta</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öyküsü</w:t>
      </w:r>
      <w:proofErr w:type="spellEnd"/>
    </w:p>
    <w:p w14:paraId="438CBB29"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b/>
          <w:color w:val="000000"/>
          <w:sz w:val="20"/>
          <w:szCs w:val="20"/>
        </w:rPr>
        <w:t xml:space="preserve">Madde </w:t>
      </w:r>
      <w:proofErr w:type="spellStart"/>
      <w:r w:rsidRPr="004E5FA6">
        <w:rPr>
          <w:rFonts w:ascii="Times New Roman" w:eastAsia="Helvetica Neue" w:hAnsi="Times New Roman" w:cs="Times New Roman"/>
          <w:b/>
          <w:color w:val="000000"/>
          <w:sz w:val="20"/>
          <w:szCs w:val="20"/>
        </w:rPr>
        <w:t>Kullanımı</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proofErr w:type="spellStart"/>
      <w:r w:rsidRPr="004E5FA6">
        <w:rPr>
          <w:rFonts w:ascii="Times New Roman" w:eastAsia="Helvetica Neue" w:hAnsi="Times New Roman" w:cs="Times New Roman"/>
          <w:color w:val="000000"/>
          <w:sz w:val="20"/>
          <w:szCs w:val="20"/>
        </w:rPr>
        <w:t>hiç</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kullanmamış</w:t>
      </w:r>
      <w:proofErr w:type="spellEnd"/>
      <w:r w:rsidRPr="004E5FA6">
        <w:rPr>
          <w:rFonts w:ascii="Times New Roman" w:eastAsia="Helvetica Neue" w:hAnsi="Times New Roman" w:cs="Times New Roman"/>
          <w:color w:val="000000"/>
          <w:sz w:val="20"/>
          <w:szCs w:val="20"/>
        </w:rPr>
        <w:t xml:space="preserve">.             </w:t>
      </w:r>
    </w:p>
    <w:p w14:paraId="08F4F0CF"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Yok, </w:t>
      </w:r>
      <w:proofErr w:type="spellStart"/>
      <w:r w:rsidRPr="004E5FA6">
        <w:rPr>
          <w:rFonts w:ascii="Times New Roman" w:eastAsia="Helvetica Neue" w:hAnsi="Times New Roman" w:cs="Times New Roman"/>
          <w:color w:val="000000"/>
          <w:sz w:val="20"/>
          <w:szCs w:val="20"/>
        </w:rPr>
        <w:t>madde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kullanmayı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denemiş</w:t>
      </w:r>
      <w:proofErr w:type="spellEnd"/>
      <w:r w:rsidRPr="004E5FA6">
        <w:rPr>
          <w:rFonts w:ascii="Times New Roman" w:eastAsia="Helvetica Neue" w:hAnsi="Times New Roman" w:cs="Times New Roman"/>
          <w:color w:val="000000"/>
          <w:sz w:val="20"/>
          <w:szCs w:val="20"/>
        </w:rPr>
        <w:t xml:space="preserve">, DSM-5 Madde </w:t>
      </w:r>
      <w:proofErr w:type="spellStart"/>
      <w:r w:rsidRPr="004E5FA6">
        <w:rPr>
          <w:rFonts w:ascii="Times New Roman" w:eastAsia="Helvetica Neue" w:hAnsi="Times New Roman" w:cs="Times New Roman"/>
          <w:color w:val="000000"/>
          <w:sz w:val="20"/>
          <w:szCs w:val="20"/>
        </w:rPr>
        <w:t>Kullanım</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Bozukluğu</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Tanı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ölçütlerini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hiçbir</w:t>
      </w:r>
      <w:proofErr w:type="spellEnd"/>
      <w:r w:rsidRPr="004E5FA6">
        <w:rPr>
          <w:rFonts w:ascii="Times New Roman" w:eastAsia="Helvetica Neue" w:hAnsi="Times New Roman" w:cs="Times New Roman"/>
          <w:color w:val="000000"/>
          <w:sz w:val="20"/>
          <w:szCs w:val="20"/>
        </w:rPr>
        <w:t xml:space="preserve"> zaman </w:t>
      </w:r>
      <w:proofErr w:type="spellStart"/>
      <w:r w:rsidRPr="004E5FA6">
        <w:rPr>
          <w:rFonts w:ascii="Times New Roman" w:eastAsia="Helvetica Neue" w:hAnsi="Times New Roman" w:cs="Times New Roman"/>
          <w:color w:val="000000"/>
          <w:sz w:val="20"/>
          <w:szCs w:val="20"/>
        </w:rPr>
        <w:t>karşılamamış</w:t>
      </w:r>
      <w:proofErr w:type="spellEnd"/>
      <w:r w:rsidRPr="004E5FA6">
        <w:rPr>
          <w:rFonts w:ascii="Times New Roman" w:eastAsia="Helvetica Neue" w:hAnsi="Times New Roman" w:cs="Times New Roman"/>
          <w:color w:val="000000"/>
          <w:sz w:val="20"/>
          <w:szCs w:val="20"/>
        </w:rPr>
        <w:t>.</w:t>
      </w:r>
    </w:p>
    <w:p w14:paraId="37C6F1AB"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Son 1 </w:t>
      </w:r>
      <w:proofErr w:type="spellStart"/>
      <w:r w:rsidRPr="004E5FA6">
        <w:rPr>
          <w:rFonts w:ascii="Times New Roman" w:eastAsia="Helvetica Neue" w:hAnsi="Times New Roman" w:cs="Times New Roman"/>
          <w:color w:val="000000"/>
          <w:sz w:val="20"/>
          <w:szCs w:val="20"/>
        </w:rPr>
        <w:t>yıldır</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madde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kullanımı</w:t>
      </w:r>
      <w:proofErr w:type="spellEnd"/>
      <w:r w:rsidRPr="004E5FA6">
        <w:rPr>
          <w:rFonts w:ascii="Times New Roman" w:eastAsia="Helvetica Neue" w:hAnsi="Times New Roman" w:cs="Times New Roman"/>
          <w:color w:val="000000"/>
          <w:sz w:val="20"/>
          <w:szCs w:val="20"/>
        </w:rPr>
        <w:t xml:space="preserve"> yok, </w:t>
      </w:r>
      <w:proofErr w:type="spellStart"/>
      <w:r w:rsidRPr="004E5FA6">
        <w:rPr>
          <w:rFonts w:ascii="Times New Roman" w:eastAsia="Helvetica Neue" w:hAnsi="Times New Roman" w:cs="Times New Roman"/>
          <w:color w:val="000000"/>
          <w:sz w:val="20"/>
          <w:szCs w:val="20"/>
        </w:rPr>
        <w:t>remisyonda</w:t>
      </w:r>
      <w:proofErr w:type="spellEnd"/>
      <w:r w:rsidRPr="004E5FA6">
        <w:rPr>
          <w:rFonts w:ascii="Times New Roman" w:eastAsia="Helvetica Neue" w:hAnsi="Times New Roman" w:cs="Times New Roman"/>
          <w:color w:val="000000"/>
          <w:sz w:val="20"/>
          <w:szCs w:val="20"/>
        </w:rPr>
        <w:t xml:space="preserve"> hasta. Daha </w:t>
      </w:r>
      <w:proofErr w:type="spellStart"/>
      <w:r w:rsidRPr="004E5FA6">
        <w:rPr>
          <w:rFonts w:ascii="Times New Roman" w:eastAsia="Helvetica Neue" w:hAnsi="Times New Roman" w:cs="Times New Roman"/>
          <w:color w:val="000000"/>
          <w:sz w:val="20"/>
          <w:szCs w:val="20"/>
        </w:rPr>
        <w:t>önce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en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az</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bir</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madde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için</w:t>
      </w:r>
      <w:proofErr w:type="spellEnd"/>
      <w:r w:rsidRPr="004E5FA6">
        <w:rPr>
          <w:rFonts w:ascii="Times New Roman" w:eastAsia="Helvetica Neue" w:hAnsi="Times New Roman" w:cs="Times New Roman"/>
          <w:color w:val="000000"/>
          <w:sz w:val="20"/>
          <w:szCs w:val="20"/>
        </w:rPr>
        <w:t xml:space="preserve"> DSM-5 Madde </w:t>
      </w:r>
      <w:proofErr w:type="spellStart"/>
      <w:r w:rsidRPr="004E5FA6">
        <w:rPr>
          <w:rFonts w:ascii="Times New Roman" w:eastAsia="Helvetica Neue" w:hAnsi="Times New Roman" w:cs="Times New Roman"/>
          <w:color w:val="000000"/>
          <w:sz w:val="20"/>
          <w:szCs w:val="20"/>
        </w:rPr>
        <w:t>Kullanım</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Bozukluğu</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Tanı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ölçütlerini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karşılamış</w:t>
      </w:r>
      <w:proofErr w:type="spellEnd"/>
      <w:r w:rsidRPr="004E5FA6">
        <w:rPr>
          <w:rFonts w:ascii="Times New Roman" w:eastAsia="Helvetica Neue" w:hAnsi="Times New Roman" w:cs="Times New Roman"/>
          <w:color w:val="000000"/>
          <w:sz w:val="20"/>
          <w:szCs w:val="20"/>
        </w:rPr>
        <w:t>.</w:t>
      </w:r>
    </w:p>
    <w:p w14:paraId="6631F700"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Son 1 </w:t>
      </w:r>
      <w:proofErr w:type="spellStart"/>
      <w:r w:rsidRPr="004E5FA6">
        <w:rPr>
          <w:rFonts w:ascii="Times New Roman" w:eastAsia="Helvetica Neue" w:hAnsi="Times New Roman" w:cs="Times New Roman"/>
          <w:color w:val="000000"/>
          <w:sz w:val="20"/>
          <w:szCs w:val="20"/>
        </w:rPr>
        <w:t>yıldır</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madde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kullanımı</w:t>
      </w:r>
      <w:proofErr w:type="spellEnd"/>
      <w:r w:rsidRPr="004E5FA6">
        <w:rPr>
          <w:rFonts w:ascii="Times New Roman" w:eastAsia="Helvetica Neue" w:hAnsi="Times New Roman" w:cs="Times New Roman"/>
          <w:color w:val="000000"/>
          <w:sz w:val="20"/>
          <w:szCs w:val="20"/>
        </w:rPr>
        <w:t xml:space="preserve"> var, DSM-5 Madde </w:t>
      </w:r>
      <w:proofErr w:type="spellStart"/>
      <w:r w:rsidRPr="004E5FA6">
        <w:rPr>
          <w:rFonts w:ascii="Times New Roman" w:eastAsia="Helvetica Neue" w:hAnsi="Times New Roman" w:cs="Times New Roman"/>
          <w:color w:val="000000"/>
          <w:sz w:val="20"/>
          <w:szCs w:val="20"/>
        </w:rPr>
        <w:t>Kullanım</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Bozukluğu</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Tanı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ölçütlerini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karşılamamaktadır</w:t>
      </w:r>
      <w:proofErr w:type="spellEnd"/>
      <w:r w:rsidRPr="004E5FA6">
        <w:rPr>
          <w:rFonts w:ascii="Times New Roman" w:eastAsia="Helvetica Neue" w:hAnsi="Times New Roman" w:cs="Times New Roman"/>
          <w:color w:val="000000"/>
          <w:sz w:val="20"/>
          <w:szCs w:val="20"/>
        </w:rPr>
        <w:t xml:space="preserve">. </w:t>
      </w:r>
    </w:p>
    <w:p w14:paraId="25DD9896"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Son 1 </w:t>
      </w:r>
      <w:proofErr w:type="spellStart"/>
      <w:r w:rsidRPr="004E5FA6">
        <w:rPr>
          <w:rFonts w:ascii="Times New Roman" w:eastAsia="Helvetica Neue" w:hAnsi="Times New Roman" w:cs="Times New Roman"/>
          <w:color w:val="000000"/>
          <w:sz w:val="20"/>
          <w:szCs w:val="20"/>
        </w:rPr>
        <w:t>yıldır</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madde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kullanımı</w:t>
      </w:r>
      <w:proofErr w:type="spellEnd"/>
      <w:r w:rsidRPr="004E5FA6">
        <w:rPr>
          <w:rFonts w:ascii="Times New Roman" w:eastAsia="Helvetica Neue" w:hAnsi="Times New Roman" w:cs="Times New Roman"/>
          <w:color w:val="000000"/>
          <w:sz w:val="20"/>
          <w:szCs w:val="20"/>
        </w:rPr>
        <w:t xml:space="preserve"> var, </w:t>
      </w:r>
      <w:proofErr w:type="spellStart"/>
      <w:r w:rsidRPr="004E5FA6">
        <w:rPr>
          <w:rFonts w:ascii="Times New Roman" w:eastAsia="Helvetica Neue" w:hAnsi="Times New Roman" w:cs="Times New Roman"/>
          <w:color w:val="000000"/>
          <w:sz w:val="20"/>
          <w:szCs w:val="20"/>
        </w:rPr>
        <w:t>en</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az</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bir</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madde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için</w:t>
      </w:r>
      <w:proofErr w:type="spellEnd"/>
      <w:r w:rsidRPr="004E5FA6">
        <w:rPr>
          <w:rFonts w:ascii="Times New Roman" w:eastAsia="Helvetica Neue" w:hAnsi="Times New Roman" w:cs="Times New Roman"/>
          <w:color w:val="000000"/>
          <w:sz w:val="20"/>
          <w:szCs w:val="20"/>
        </w:rPr>
        <w:t xml:space="preserve"> DSM-5 Madde </w:t>
      </w:r>
      <w:proofErr w:type="spellStart"/>
      <w:r w:rsidRPr="004E5FA6">
        <w:rPr>
          <w:rFonts w:ascii="Times New Roman" w:eastAsia="Helvetica Neue" w:hAnsi="Times New Roman" w:cs="Times New Roman"/>
          <w:color w:val="000000"/>
          <w:sz w:val="20"/>
          <w:szCs w:val="20"/>
        </w:rPr>
        <w:t>Kullanım</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Bozukluğu</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Tanı</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ölçütlerini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karşılamakta</w:t>
      </w:r>
      <w:proofErr w:type="spellEnd"/>
      <w:r w:rsidRPr="004E5FA6">
        <w:rPr>
          <w:rFonts w:ascii="Times New Roman" w:eastAsia="Helvetica Neue" w:hAnsi="Times New Roman" w:cs="Times New Roman"/>
          <w:color w:val="000000"/>
          <w:sz w:val="20"/>
          <w:szCs w:val="20"/>
        </w:rPr>
        <w:t xml:space="preserve">. </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9"/>
        <w:gridCol w:w="3495"/>
        <w:gridCol w:w="3798"/>
      </w:tblGrid>
      <w:tr w:rsidR="00397901" w:rsidRPr="004E5FA6" w14:paraId="2AE763AD" w14:textId="77777777">
        <w:trPr>
          <w:trHeight w:val="366"/>
        </w:trPr>
        <w:tc>
          <w:tcPr>
            <w:tcW w:w="2029" w:type="dxa"/>
          </w:tcPr>
          <w:p w14:paraId="41338750"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2"/>
                <w:szCs w:val="22"/>
              </w:rPr>
            </w:pPr>
            <w:proofErr w:type="spellStart"/>
            <w:r w:rsidRPr="004E5FA6">
              <w:rPr>
                <w:rFonts w:ascii="Times New Roman" w:eastAsia="Helvetica Neue" w:hAnsi="Times New Roman" w:cs="Times New Roman"/>
                <w:b/>
                <w:color w:val="000000"/>
                <w:sz w:val="22"/>
                <w:szCs w:val="22"/>
              </w:rPr>
              <w:t>Maddenin</w:t>
            </w:r>
            <w:proofErr w:type="spellEnd"/>
            <w:r w:rsidRPr="004E5FA6">
              <w:rPr>
                <w:rFonts w:ascii="Times New Roman" w:eastAsia="Helvetica Neue" w:hAnsi="Times New Roman" w:cs="Times New Roman"/>
                <w:b/>
                <w:color w:val="000000"/>
                <w:sz w:val="22"/>
                <w:szCs w:val="22"/>
              </w:rPr>
              <w:t xml:space="preserve"> </w:t>
            </w:r>
            <w:proofErr w:type="spellStart"/>
            <w:r w:rsidRPr="004E5FA6">
              <w:rPr>
                <w:rFonts w:ascii="Times New Roman" w:eastAsia="Helvetica Neue" w:hAnsi="Times New Roman" w:cs="Times New Roman"/>
                <w:b/>
                <w:color w:val="000000"/>
                <w:sz w:val="22"/>
                <w:szCs w:val="22"/>
              </w:rPr>
              <w:t>Adı</w:t>
            </w:r>
            <w:proofErr w:type="spellEnd"/>
          </w:p>
        </w:tc>
        <w:tc>
          <w:tcPr>
            <w:tcW w:w="3495" w:type="dxa"/>
          </w:tcPr>
          <w:p w14:paraId="70DAD337"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2"/>
                <w:szCs w:val="22"/>
              </w:rPr>
            </w:pPr>
            <w:proofErr w:type="spellStart"/>
            <w:r w:rsidRPr="004E5FA6">
              <w:rPr>
                <w:rFonts w:ascii="Times New Roman" w:eastAsia="Helvetica Neue" w:hAnsi="Times New Roman" w:cs="Times New Roman"/>
                <w:b/>
                <w:color w:val="000000"/>
                <w:sz w:val="22"/>
                <w:szCs w:val="22"/>
              </w:rPr>
              <w:t>Kullanım</w:t>
            </w:r>
            <w:proofErr w:type="spellEnd"/>
            <w:r w:rsidRPr="004E5FA6">
              <w:rPr>
                <w:rFonts w:ascii="Times New Roman" w:eastAsia="Helvetica Neue" w:hAnsi="Times New Roman" w:cs="Times New Roman"/>
                <w:b/>
                <w:color w:val="000000"/>
                <w:sz w:val="22"/>
                <w:szCs w:val="22"/>
              </w:rPr>
              <w:t xml:space="preserve"> </w:t>
            </w:r>
            <w:proofErr w:type="spellStart"/>
            <w:r w:rsidRPr="004E5FA6">
              <w:rPr>
                <w:rFonts w:ascii="Times New Roman" w:eastAsia="Helvetica Neue" w:hAnsi="Times New Roman" w:cs="Times New Roman"/>
                <w:b/>
                <w:color w:val="000000"/>
                <w:sz w:val="22"/>
                <w:szCs w:val="22"/>
              </w:rPr>
              <w:t>Şekli</w:t>
            </w:r>
            <w:proofErr w:type="spellEnd"/>
            <w:r w:rsidRPr="004E5FA6">
              <w:rPr>
                <w:rFonts w:ascii="Times New Roman" w:eastAsia="Helvetica Neue" w:hAnsi="Times New Roman" w:cs="Times New Roman"/>
                <w:b/>
                <w:color w:val="000000"/>
                <w:sz w:val="22"/>
                <w:szCs w:val="22"/>
              </w:rPr>
              <w:t>/</w:t>
            </w:r>
            <w:proofErr w:type="spellStart"/>
            <w:r w:rsidRPr="004E5FA6">
              <w:rPr>
                <w:rFonts w:ascii="Times New Roman" w:eastAsia="Helvetica Neue" w:hAnsi="Times New Roman" w:cs="Times New Roman"/>
                <w:b/>
                <w:color w:val="000000"/>
                <w:sz w:val="22"/>
                <w:szCs w:val="22"/>
              </w:rPr>
              <w:t>Sıklığı</w:t>
            </w:r>
            <w:proofErr w:type="spellEnd"/>
            <w:r w:rsidRPr="004E5FA6">
              <w:rPr>
                <w:rFonts w:ascii="Times New Roman" w:eastAsia="Helvetica Neue" w:hAnsi="Times New Roman" w:cs="Times New Roman"/>
                <w:b/>
                <w:color w:val="000000"/>
                <w:sz w:val="22"/>
                <w:szCs w:val="22"/>
              </w:rPr>
              <w:t xml:space="preserve"> (</w:t>
            </w:r>
            <w:proofErr w:type="spellStart"/>
            <w:r w:rsidRPr="004E5FA6">
              <w:rPr>
                <w:rFonts w:ascii="Times New Roman" w:eastAsia="Helvetica Neue" w:hAnsi="Times New Roman" w:cs="Times New Roman"/>
                <w:b/>
                <w:color w:val="000000"/>
                <w:sz w:val="22"/>
                <w:szCs w:val="22"/>
              </w:rPr>
              <w:t>miktar</w:t>
            </w:r>
            <w:proofErr w:type="spellEnd"/>
            <w:r w:rsidRPr="004E5FA6">
              <w:rPr>
                <w:rFonts w:ascii="Times New Roman" w:eastAsia="Helvetica Neue" w:hAnsi="Times New Roman" w:cs="Times New Roman"/>
                <w:b/>
                <w:color w:val="000000"/>
                <w:sz w:val="22"/>
                <w:szCs w:val="22"/>
              </w:rPr>
              <w:t>/</w:t>
            </w:r>
            <w:proofErr w:type="spellStart"/>
            <w:r w:rsidRPr="004E5FA6">
              <w:rPr>
                <w:rFonts w:ascii="Times New Roman" w:eastAsia="Helvetica Neue" w:hAnsi="Times New Roman" w:cs="Times New Roman"/>
                <w:b/>
                <w:color w:val="000000"/>
                <w:sz w:val="22"/>
                <w:szCs w:val="22"/>
              </w:rPr>
              <w:t>ay</w:t>
            </w:r>
            <w:proofErr w:type="spellEnd"/>
            <w:r w:rsidRPr="004E5FA6">
              <w:rPr>
                <w:rFonts w:ascii="Times New Roman" w:eastAsia="Helvetica Neue" w:hAnsi="Times New Roman" w:cs="Times New Roman"/>
                <w:b/>
                <w:color w:val="000000"/>
                <w:sz w:val="22"/>
                <w:szCs w:val="22"/>
              </w:rPr>
              <w:t>)</w:t>
            </w:r>
          </w:p>
        </w:tc>
        <w:tc>
          <w:tcPr>
            <w:tcW w:w="3798" w:type="dxa"/>
          </w:tcPr>
          <w:p w14:paraId="15E5C5F1" w14:textId="77777777" w:rsidR="00397901" w:rsidRPr="004E5FA6" w:rsidRDefault="00397901" w:rsidP="00D712B7">
            <w:pPr>
              <w:widowControl w:val="0"/>
              <w:spacing w:line="360" w:lineRule="auto"/>
              <w:ind w:right="-82"/>
              <w:jc w:val="center"/>
              <w:rPr>
                <w:rFonts w:ascii="Times New Roman" w:eastAsia="Helvetica Neue" w:hAnsi="Times New Roman" w:cs="Times New Roman"/>
                <w:b/>
                <w:color w:val="000000"/>
                <w:sz w:val="22"/>
                <w:szCs w:val="22"/>
              </w:rPr>
            </w:pPr>
            <w:proofErr w:type="spellStart"/>
            <w:r w:rsidRPr="004E5FA6">
              <w:rPr>
                <w:rFonts w:ascii="Times New Roman" w:eastAsia="Helvetica Neue" w:hAnsi="Times New Roman" w:cs="Times New Roman"/>
                <w:b/>
                <w:color w:val="000000"/>
                <w:sz w:val="22"/>
                <w:szCs w:val="22"/>
              </w:rPr>
              <w:t>Kullandığı</w:t>
            </w:r>
            <w:proofErr w:type="spellEnd"/>
            <w:r w:rsidRPr="004E5FA6">
              <w:rPr>
                <w:rFonts w:ascii="Times New Roman" w:eastAsia="Helvetica Neue" w:hAnsi="Times New Roman" w:cs="Times New Roman"/>
                <w:b/>
                <w:color w:val="000000"/>
                <w:sz w:val="22"/>
                <w:szCs w:val="22"/>
              </w:rPr>
              <w:t xml:space="preserve"> Tarih Aralığı</w:t>
            </w:r>
          </w:p>
        </w:tc>
      </w:tr>
      <w:tr w:rsidR="00397901" w:rsidRPr="004E5FA6" w14:paraId="3DDEA988" w14:textId="77777777">
        <w:trPr>
          <w:trHeight w:val="432"/>
        </w:trPr>
        <w:tc>
          <w:tcPr>
            <w:tcW w:w="2029" w:type="dxa"/>
          </w:tcPr>
          <w:p w14:paraId="09E7B560"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495" w:type="dxa"/>
          </w:tcPr>
          <w:p w14:paraId="1925C8F8"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798" w:type="dxa"/>
          </w:tcPr>
          <w:p w14:paraId="599B8232"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29B01261" w14:textId="77777777">
        <w:trPr>
          <w:trHeight w:val="423"/>
        </w:trPr>
        <w:tc>
          <w:tcPr>
            <w:tcW w:w="2029" w:type="dxa"/>
          </w:tcPr>
          <w:p w14:paraId="221A996E"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495" w:type="dxa"/>
          </w:tcPr>
          <w:p w14:paraId="717CCE53"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798" w:type="dxa"/>
          </w:tcPr>
          <w:p w14:paraId="5C043D49"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65804B92" w14:textId="77777777">
        <w:trPr>
          <w:trHeight w:val="432"/>
        </w:trPr>
        <w:tc>
          <w:tcPr>
            <w:tcW w:w="2029" w:type="dxa"/>
          </w:tcPr>
          <w:p w14:paraId="62BDEC8D"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495" w:type="dxa"/>
          </w:tcPr>
          <w:p w14:paraId="2B28CAD8"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798" w:type="dxa"/>
          </w:tcPr>
          <w:p w14:paraId="56FA9057"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40401196" w14:textId="77777777">
        <w:trPr>
          <w:trHeight w:val="423"/>
        </w:trPr>
        <w:tc>
          <w:tcPr>
            <w:tcW w:w="2029" w:type="dxa"/>
          </w:tcPr>
          <w:p w14:paraId="05E00472"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495" w:type="dxa"/>
          </w:tcPr>
          <w:p w14:paraId="7E174C2C"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798" w:type="dxa"/>
          </w:tcPr>
          <w:p w14:paraId="5ED22E1E"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449139E4" w14:textId="77777777">
        <w:trPr>
          <w:trHeight w:val="432"/>
        </w:trPr>
        <w:tc>
          <w:tcPr>
            <w:tcW w:w="2029" w:type="dxa"/>
          </w:tcPr>
          <w:p w14:paraId="74EF756A"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495" w:type="dxa"/>
          </w:tcPr>
          <w:p w14:paraId="2178601E"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3798" w:type="dxa"/>
          </w:tcPr>
          <w:p w14:paraId="220C1513" w14:textId="77777777" w:rsidR="00397901" w:rsidRPr="004E5FA6" w:rsidRDefault="00397901" w:rsidP="00D712B7">
            <w:pPr>
              <w:widowControl w:val="0"/>
              <w:spacing w:line="360" w:lineRule="auto"/>
              <w:ind w:right="-82"/>
              <w:rPr>
                <w:rFonts w:ascii="Times New Roman" w:hAnsi="Times New Roman" w:cs="Times New Roman"/>
                <w:color w:val="000000"/>
              </w:rPr>
            </w:pPr>
          </w:p>
        </w:tc>
      </w:tr>
    </w:tbl>
    <w:p w14:paraId="1266BE51"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proofErr w:type="spellStart"/>
      <w:r w:rsidRPr="004E5FA6">
        <w:rPr>
          <w:rFonts w:ascii="Times New Roman" w:eastAsia="Helvetica Neue" w:hAnsi="Times New Roman" w:cs="Times New Roman"/>
          <w:color w:val="000000"/>
          <w:sz w:val="20"/>
          <w:szCs w:val="20"/>
          <w:u w:val="single"/>
        </w:rPr>
        <w:t>Notlar</w:t>
      </w:r>
      <w:proofErr w:type="spellEnd"/>
      <w:r w:rsidRPr="004E5FA6">
        <w:rPr>
          <w:rFonts w:ascii="Times New Roman" w:eastAsia="Helvetica Neue" w:hAnsi="Times New Roman" w:cs="Times New Roman"/>
          <w:color w:val="000000"/>
          <w:sz w:val="20"/>
          <w:szCs w:val="20"/>
          <w:u w:val="single"/>
        </w:rPr>
        <w:t>: _____________</w:t>
      </w:r>
      <w:r w:rsidRPr="004E5FA6">
        <w:rPr>
          <w:rFonts w:ascii="Times New Roman" w:eastAsia="Helvetica Neue" w:hAnsi="Times New Roman" w:cs="Times New Roman"/>
          <w:color w:val="000000"/>
          <w:sz w:val="20"/>
          <w:szCs w:val="20"/>
        </w:rPr>
        <w:t>_________________________________________________________________________________________________________________________________________________________________________</w:t>
      </w:r>
    </w:p>
    <w:p w14:paraId="0A9FDEC7" w14:textId="77777777" w:rsidR="00397901" w:rsidRPr="004E5FA6" w:rsidRDefault="00397901" w:rsidP="00D712B7">
      <w:pPr>
        <w:widowControl w:val="0"/>
        <w:spacing w:line="360" w:lineRule="auto"/>
        <w:ind w:right="-82"/>
        <w:rPr>
          <w:rFonts w:ascii="Times New Roman" w:eastAsia="Helvetica Neue" w:hAnsi="Times New Roman" w:cs="Times New Roman"/>
          <w:b/>
          <w:color w:val="000000"/>
          <w:sz w:val="20"/>
          <w:szCs w:val="20"/>
        </w:rPr>
      </w:pPr>
      <w:proofErr w:type="spellStart"/>
      <w:r w:rsidRPr="004E5FA6">
        <w:rPr>
          <w:rFonts w:ascii="Times New Roman" w:eastAsia="Helvetica Neue" w:hAnsi="Times New Roman" w:cs="Times New Roman"/>
          <w:b/>
          <w:color w:val="000000"/>
          <w:sz w:val="20"/>
          <w:szCs w:val="20"/>
        </w:rPr>
        <w:t>Mevcut</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Tıbbi</w:t>
      </w:r>
      <w:proofErr w:type="spellEnd"/>
      <w:r w:rsidRPr="004E5FA6">
        <w:rPr>
          <w:rFonts w:ascii="Times New Roman" w:eastAsia="Helvetica Neue" w:hAnsi="Times New Roman" w:cs="Times New Roman"/>
          <w:b/>
          <w:color w:val="000000"/>
          <w:sz w:val="20"/>
          <w:szCs w:val="20"/>
        </w:rPr>
        <w:t xml:space="preserve"> </w:t>
      </w:r>
      <w:proofErr w:type="spellStart"/>
      <w:r w:rsidRPr="004E5FA6">
        <w:rPr>
          <w:rFonts w:ascii="Times New Roman" w:eastAsia="Helvetica Neue" w:hAnsi="Times New Roman" w:cs="Times New Roman"/>
          <w:b/>
          <w:color w:val="000000"/>
          <w:sz w:val="20"/>
          <w:szCs w:val="20"/>
        </w:rPr>
        <w:t>Hastalıklar</w:t>
      </w:r>
      <w:proofErr w:type="spellEnd"/>
      <w:r w:rsidRPr="004E5FA6">
        <w:rPr>
          <w:rFonts w:ascii="Times New Roman" w:eastAsia="Helvetica Neue" w:hAnsi="Times New Roman" w:cs="Times New Roman"/>
          <w:b/>
          <w:color w:val="000000"/>
          <w:sz w:val="20"/>
          <w:szCs w:val="20"/>
        </w:rPr>
        <w:t xml:space="preserve">: </w:t>
      </w:r>
    </w:p>
    <w:p w14:paraId="3232385C"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 xml:space="preserve">0: Yok    1: </w:t>
      </w:r>
      <w:proofErr w:type="spellStart"/>
      <w:r w:rsidRPr="004E5FA6">
        <w:rPr>
          <w:rFonts w:ascii="Times New Roman" w:eastAsia="Helvetica Neue" w:hAnsi="Times New Roman" w:cs="Times New Roman"/>
          <w:color w:val="000000"/>
          <w:sz w:val="20"/>
          <w:szCs w:val="20"/>
        </w:rPr>
        <w:t>Hastalık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düzenli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takip</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ve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tedavi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altında</w:t>
      </w:r>
      <w:proofErr w:type="spellEnd"/>
      <w:r w:rsidRPr="004E5FA6">
        <w:rPr>
          <w:rFonts w:ascii="Times New Roman" w:eastAsia="Helvetica Neue" w:hAnsi="Times New Roman" w:cs="Times New Roman"/>
          <w:color w:val="000000"/>
          <w:sz w:val="20"/>
          <w:szCs w:val="20"/>
        </w:rPr>
        <w:t xml:space="preserve">.    2: </w:t>
      </w:r>
      <w:proofErr w:type="spellStart"/>
      <w:r w:rsidRPr="004E5FA6">
        <w:rPr>
          <w:rFonts w:ascii="Times New Roman" w:eastAsia="Helvetica Neue" w:hAnsi="Times New Roman" w:cs="Times New Roman"/>
          <w:color w:val="000000"/>
          <w:sz w:val="20"/>
          <w:szCs w:val="20"/>
        </w:rPr>
        <w:t>Hastalık</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mevcut</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takip</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ve</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tedavi</w:t>
      </w:r>
      <w:proofErr w:type="spellEnd"/>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düzensiz</w:t>
      </w:r>
      <w:proofErr w:type="spellEnd"/>
      <w:r w:rsidRPr="004E5FA6">
        <w:rPr>
          <w:rFonts w:ascii="Times New Roman" w:eastAsia="Helvetica Neue" w:hAnsi="Times New Roman" w:cs="Times New Roman"/>
          <w:color w:val="000000"/>
          <w:sz w:val="20"/>
          <w:szCs w:val="20"/>
        </w:rPr>
        <w:t xml:space="preserve">. </w:t>
      </w:r>
    </w:p>
    <w:p w14:paraId="4BA8E083"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Hipertansiyon</w:t>
      </w:r>
      <w:proofErr w:type="spellEnd"/>
      <w:r w:rsidRPr="004E5FA6">
        <w:rPr>
          <w:rFonts w:ascii="Times New Roman" w:eastAsia="Helvetica Neue" w:hAnsi="Times New Roman" w:cs="Times New Roman"/>
          <w:color w:val="000000"/>
          <w:sz w:val="20"/>
          <w:szCs w:val="20"/>
        </w:rPr>
        <w:t xml:space="preserve">        </w:t>
      </w: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Diabetes Mellitus</w:t>
      </w:r>
    </w:p>
    <w:p w14:paraId="28B9D92F"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color w:val="000000"/>
          <w:sz w:val="20"/>
          <w:szCs w:val="20"/>
        </w:rPr>
        <w:t xml:space="preserve"> </w:t>
      </w:r>
      <w:proofErr w:type="spellStart"/>
      <w:r w:rsidRPr="004E5FA6">
        <w:rPr>
          <w:rFonts w:ascii="Times New Roman" w:eastAsia="Helvetica Neue" w:hAnsi="Times New Roman" w:cs="Times New Roman"/>
          <w:color w:val="000000"/>
          <w:sz w:val="20"/>
          <w:szCs w:val="20"/>
        </w:rPr>
        <w:t>Nörolojik</w:t>
      </w:r>
      <w:proofErr w:type="spellEnd"/>
      <w:r w:rsidRPr="004E5FA6">
        <w:rPr>
          <w:rFonts w:ascii="Times New Roman" w:eastAsia="Helvetica Neue" w:hAnsi="Times New Roman" w:cs="Times New Roman"/>
          <w:color w:val="000000"/>
          <w:sz w:val="20"/>
          <w:szCs w:val="20"/>
        </w:rPr>
        <w:t xml:space="preserve"> Hastalık: İnme, </w:t>
      </w:r>
      <w:proofErr w:type="spellStart"/>
      <w:r w:rsidRPr="004E5FA6">
        <w:rPr>
          <w:rFonts w:ascii="Times New Roman" w:eastAsia="Helvetica Neue" w:hAnsi="Times New Roman" w:cs="Times New Roman"/>
          <w:color w:val="000000"/>
          <w:sz w:val="20"/>
          <w:szCs w:val="20"/>
        </w:rPr>
        <w:t>Epilepsi</w:t>
      </w:r>
      <w:proofErr w:type="spellEnd"/>
      <w:r w:rsidRPr="004E5FA6">
        <w:rPr>
          <w:rFonts w:ascii="Times New Roman" w:eastAsia="Helvetica Neue" w:hAnsi="Times New Roman" w:cs="Times New Roman"/>
          <w:color w:val="000000"/>
          <w:sz w:val="20"/>
          <w:szCs w:val="20"/>
        </w:rPr>
        <w:t xml:space="preserve">, Kafa </w:t>
      </w:r>
      <w:proofErr w:type="spellStart"/>
      <w:r w:rsidRPr="004E5FA6">
        <w:rPr>
          <w:rFonts w:ascii="Times New Roman" w:eastAsia="Helvetica Neue" w:hAnsi="Times New Roman" w:cs="Times New Roman"/>
          <w:color w:val="000000"/>
          <w:sz w:val="20"/>
          <w:szCs w:val="20"/>
        </w:rPr>
        <w:t>İçi</w:t>
      </w:r>
      <w:proofErr w:type="spellEnd"/>
      <w:r w:rsidRPr="004E5FA6">
        <w:rPr>
          <w:rFonts w:ascii="Times New Roman" w:eastAsia="Helvetica Neue" w:hAnsi="Times New Roman" w:cs="Times New Roman"/>
          <w:color w:val="000000"/>
          <w:sz w:val="20"/>
          <w:szCs w:val="20"/>
        </w:rPr>
        <w:t xml:space="preserve"> Kanama, MS, Parkinson, </w:t>
      </w:r>
      <w:proofErr w:type="spellStart"/>
      <w:proofErr w:type="gramStart"/>
      <w:r w:rsidRPr="004E5FA6">
        <w:rPr>
          <w:rFonts w:ascii="Times New Roman" w:eastAsia="Helvetica Neue" w:hAnsi="Times New Roman" w:cs="Times New Roman"/>
          <w:color w:val="000000"/>
          <w:sz w:val="20"/>
          <w:szCs w:val="20"/>
        </w:rPr>
        <w:t>Diğer</w:t>
      </w:r>
      <w:proofErr w:type="spellEnd"/>
      <w:r w:rsidRPr="004E5FA6">
        <w:rPr>
          <w:rFonts w:ascii="Times New Roman" w:eastAsia="Helvetica Neue" w:hAnsi="Times New Roman" w:cs="Times New Roman"/>
          <w:color w:val="000000"/>
          <w:sz w:val="20"/>
          <w:szCs w:val="20"/>
        </w:rPr>
        <w:t>:_</w:t>
      </w:r>
      <w:proofErr w:type="gramEnd"/>
      <w:r w:rsidRPr="004E5FA6">
        <w:rPr>
          <w:rFonts w:ascii="Times New Roman" w:eastAsia="Helvetica Neue" w:hAnsi="Times New Roman" w:cs="Times New Roman"/>
          <w:color w:val="000000"/>
          <w:sz w:val="20"/>
          <w:szCs w:val="20"/>
        </w:rPr>
        <w:t xml:space="preserve"> _ _ _</w:t>
      </w:r>
    </w:p>
    <w:p w14:paraId="7CCDA082"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r w:rsidRPr="004E5FA6">
        <w:rPr>
          <w:rFonts w:ascii="Times New Roman" w:eastAsia="Helvetica Neue" w:hAnsi="Times New Roman" w:cs="Times New Roman"/>
          <w:sz w:val="20"/>
          <w:szCs w:val="20"/>
        </w:rPr>
        <w:t xml:space="preserve">Kafa </w:t>
      </w:r>
      <w:proofErr w:type="spellStart"/>
      <w:r w:rsidRPr="004E5FA6">
        <w:rPr>
          <w:rFonts w:ascii="Times New Roman" w:eastAsia="Helvetica Neue" w:hAnsi="Times New Roman" w:cs="Times New Roman"/>
          <w:sz w:val="20"/>
          <w:szCs w:val="20"/>
        </w:rPr>
        <w:t>travması</w:t>
      </w:r>
      <w:proofErr w:type="spellEnd"/>
      <w:r w:rsidRPr="004E5FA6">
        <w:rPr>
          <w:rFonts w:ascii="Times New Roman" w:eastAsia="Helvetica Neue" w:hAnsi="Times New Roman" w:cs="Times New Roman"/>
          <w:sz w:val="20"/>
          <w:szCs w:val="20"/>
        </w:rPr>
        <w:t xml:space="preserve"> </w:t>
      </w:r>
      <w:proofErr w:type="spellStart"/>
      <w:r w:rsidRPr="004E5FA6">
        <w:rPr>
          <w:rFonts w:ascii="Times New Roman" w:eastAsia="Helvetica Neue" w:hAnsi="Times New Roman" w:cs="Times New Roman"/>
          <w:sz w:val="20"/>
          <w:szCs w:val="20"/>
        </w:rPr>
        <w:t>öyküsü</w:t>
      </w:r>
      <w:proofErr w:type="spellEnd"/>
      <w:r w:rsidRPr="004E5FA6">
        <w:rPr>
          <w:rFonts w:ascii="Times New Roman" w:eastAsia="Helvetica Neue" w:hAnsi="Times New Roman" w:cs="Times New Roman"/>
          <w:sz w:val="20"/>
          <w:szCs w:val="20"/>
        </w:rPr>
        <w:t xml:space="preserve"> (Varsa </w:t>
      </w:r>
      <w:proofErr w:type="spellStart"/>
      <w:r w:rsidRPr="004E5FA6">
        <w:rPr>
          <w:rFonts w:ascii="Times New Roman" w:eastAsia="Helvetica Neue" w:hAnsi="Times New Roman" w:cs="Times New Roman"/>
          <w:sz w:val="20"/>
          <w:szCs w:val="20"/>
        </w:rPr>
        <w:t>süre</w:t>
      </w:r>
      <w:proofErr w:type="spellEnd"/>
      <w:r w:rsidRPr="004E5FA6">
        <w:rPr>
          <w:rFonts w:ascii="Times New Roman" w:eastAsia="Helvetica Neue" w:hAnsi="Times New Roman" w:cs="Times New Roman"/>
          <w:sz w:val="20"/>
          <w:szCs w:val="20"/>
        </w:rPr>
        <w:t xml:space="preserve">, </w:t>
      </w:r>
      <w:proofErr w:type="spellStart"/>
      <w:r w:rsidRPr="004E5FA6">
        <w:rPr>
          <w:rFonts w:ascii="Times New Roman" w:eastAsia="Helvetica Neue" w:hAnsi="Times New Roman" w:cs="Times New Roman"/>
          <w:sz w:val="20"/>
          <w:szCs w:val="20"/>
        </w:rPr>
        <w:t>şiddet</w:t>
      </w:r>
      <w:proofErr w:type="spellEnd"/>
      <w:r w:rsidRPr="004E5FA6">
        <w:rPr>
          <w:rFonts w:ascii="Times New Roman" w:eastAsia="Helvetica Neue" w:hAnsi="Times New Roman" w:cs="Times New Roman"/>
          <w:sz w:val="20"/>
          <w:szCs w:val="20"/>
        </w:rPr>
        <w:t xml:space="preserve"> vb. </w:t>
      </w:r>
      <w:proofErr w:type="spellStart"/>
      <w:r w:rsidRPr="004E5FA6">
        <w:rPr>
          <w:rFonts w:ascii="Times New Roman" w:eastAsia="Helvetica Neue" w:hAnsi="Times New Roman" w:cs="Times New Roman"/>
          <w:sz w:val="20"/>
          <w:szCs w:val="20"/>
        </w:rPr>
        <w:t>detay</w:t>
      </w:r>
      <w:proofErr w:type="spellEnd"/>
      <w:r w:rsidRPr="004E5FA6">
        <w:rPr>
          <w:rFonts w:ascii="Times New Roman" w:eastAsia="Helvetica Neue" w:hAnsi="Times New Roman" w:cs="Times New Roman"/>
          <w:sz w:val="20"/>
          <w:szCs w:val="20"/>
        </w:rPr>
        <w:t xml:space="preserve"> </w:t>
      </w:r>
      <w:proofErr w:type="spellStart"/>
      <w:r w:rsidRPr="004E5FA6">
        <w:rPr>
          <w:rFonts w:ascii="Times New Roman" w:eastAsia="Helvetica Neue" w:hAnsi="Times New Roman" w:cs="Times New Roman"/>
          <w:sz w:val="20"/>
          <w:szCs w:val="20"/>
        </w:rPr>
        <w:t>belirtiniz</w:t>
      </w:r>
      <w:proofErr w:type="spellEnd"/>
      <w:proofErr w:type="gramStart"/>
      <w:r w:rsidRPr="004E5FA6">
        <w:rPr>
          <w:rFonts w:ascii="Times New Roman" w:eastAsia="Helvetica Neue" w:hAnsi="Times New Roman" w:cs="Times New Roman"/>
          <w:sz w:val="20"/>
          <w:szCs w:val="20"/>
        </w:rPr>
        <w:t>.)_</w:t>
      </w:r>
      <w:proofErr w:type="gramEnd"/>
      <w:r w:rsidRPr="004E5FA6">
        <w:rPr>
          <w:rFonts w:ascii="Times New Roman" w:eastAsia="Helvetica Neue" w:hAnsi="Times New Roman" w:cs="Times New Roman"/>
          <w:sz w:val="20"/>
          <w:szCs w:val="20"/>
        </w:rPr>
        <w:t>_____________________________________</w:t>
      </w:r>
    </w:p>
    <w:p w14:paraId="7793A385"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hAnsi="Times New Roman" w:cs="Times New Roman"/>
          <w:color w:val="000000"/>
          <w:sz w:val="20"/>
          <w:szCs w:val="20"/>
        </w:rPr>
        <w:t>□</w:t>
      </w:r>
      <w:proofErr w:type="spellStart"/>
      <w:r w:rsidRPr="004E5FA6">
        <w:rPr>
          <w:rFonts w:ascii="Times New Roman" w:eastAsia="Helvetica Neue" w:hAnsi="Times New Roman" w:cs="Times New Roman"/>
          <w:color w:val="000000"/>
          <w:sz w:val="20"/>
          <w:szCs w:val="20"/>
        </w:rPr>
        <w:t>Diğer</w:t>
      </w:r>
      <w:proofErr w:type="spellEnd"/>
      <w:r w:rsidRPr="004E5FA6">
        <w:rPr>
          <w:rFonts w:ascii="Times New Roman" w:eastAsia="Helvetica Neue" w:hAnsi="Times New Roman" w:cs="Times New Roman"/>
          <w:color w:val="000000"/>
          <w:sz w:val="20"/>
          <w:szCs w:val="20"/>
        </w:rPr>
        <w:t xml:space="preserve"> ____________________________________________________________________________________</w:t>
      </w:r>
    </w:p>
    <w:p w14:paraId="75F50EBD" w14:textId="77777777" w:rsidR="00397901" w:rsidRPr="004E5FA6" w:rsidRDefault="00397901" w:rsidP="00D712B7">
      <w:pPr>
        <w:widowControl w:val="0"/>
        <w:spacing w:line="360" w:lineRule="auto"/>
        <w:ind w:right="-82"/>
        <w:rPr>
          <w:rFonts w:ascii="Times New Roman" w:eastAsia="Helvetica Neue" w:hAnsi="Times New Roman" w:cs="Times New Roman"/>
          <w:color w:val="000000"/>
          <w:sz w:val="20"/>
          <w:szCs w:val="20"/>
        </w:rPr>
      </w:pPr>
      <w:r w:rsidRPr="004E5FA6">
        <w:rPr>
          <w:rFonts w:ascii="Times New Roman" w:eastAsia="Helvetica Neue" w:hAnsi="Times New Roman" w:cs="Times New Roman"/>
          <w:color w:val="000000"/>
          <w:sz w:val="20"/>
          <w:szCs w:val="20"/>
        </w:rPr>
        <w:t>___________________________________________________________________________________________</w:t>
      </w:r>
    </w:p>
    <w:p w14:paraId="55435861"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Aile Öyküsü: </w:t>
      </w:r>
    </w:p>
    <w:p w14:paraId="13A2547D" w14:textId="77777777" w:rsidR="00397901" w:rsidRPr="004E5FA6" w:rsidRDefault="00397901" w:rsidP="00D712B7">
      <w:pPr>
        <w:widowControl w:val="0"/>
        <w:spacing w:line="360" w:lineRule="auto"/>
        <w:ind w:right="-82"/>
        <w:rPr>
          <w:rFonts w:ascii="Times New Roman" w:hAnsi="Times New Roman" w:cs="Times New Roman"/>
          <w:i/>
          <w:color w:val="000000"/>
        </w:rPr>
      </w:pPr>
      <w:r w:rsidRPr="004E5FA6">
        <w:rPr>
          <w:rFonts w:ascii="Times New Roman" w:hAnsi="Times New Roman" w:cs="Times New Roman"/>
          <w:i/>
          <w:color w:val="000000"/>
        </w:rPr>
        <w:t xml:space="preserve">Varsa </w:t>
      </w:r>
      <w:proofErr w:type="spellStart"/>
      <w:r w:rsidRPr="004E5FA6">
        <w:rPr>
          <w:rFonts w:ascii="Times New Roman" w:hAnsi="Times New Roman" w:cs="Times New Roman"/>
          <w:i/>
          <w:color w:val="000000"/>
        </w:rPr>
        <w:t>kim</w:t>
      </w:r>
      <w:proofErr w:type="spellEnd"/>
      <w:r w:rsidRPr="004E5FA6">
        <w:rPr>
          <w:rFonts w:ascii="Times New Roman" w:hAnsi="Times New Roman" w:cs="Times New Roman"/>
          <w:i/>
          <w:color w:val="000000"/>
        </w:rPr>
        <w:t xml:space="preserve"> </w:t>
      </w:r>
      <w:proofErr w:type="spellStart"/>
      <w:r w:rsidRPr="004E5FA6">
        <w:rPr>
          <w:rFonts w:ascii="Times New Roman" w:hAnsi="Times New Roman" w:cs="Times New Roman"/>
          <w:i/>
          <w:color w:val="000000"/>
        </w:rPr>
        <w:t>olduğunu</w:t>
      </w:r>
      <w:proofErr w:type="spellEnd"/>
      <w:r w:rsidRPr="004E5FA6">
        <w:rPr>
          <w:rFonts w:ascii="Times New Roman" w:hAnsi="Times New Roman" w:cs="Times New Roman"/>
          <w:i/>
          <w:color w:val="000000"/>
        </w:rPr>
        <w:t xml:space="preserve"> </w:t>
      </w:r>
      <w:proofErr w:type="spellStart"/>
      <w:r w:rsidRPr="004E5FA6">
        <w:rPr>
          <w:rFonts w:ascii="Times New Roman" w:hAnsi="Times New Roman" w:cs="Times New Roman"/>
          <w:i/>
          <w:color w:val="000000"/>
        </w:rPr>
        <w:t>belirtiniz</w:t>
      </w:r>
      <w:proofErr w:type="spellEnd"/>
      <w:r w:rsidRPr="004E5FA6">
        <w:rPr>
          <w:rFonts w:ascii="Times New Roman" w:hAnsi="Times New Roman" w:cs="Times New Roman"/>
          <w:i/>
          <w:color w:val="000000"/>
        </w:rPr>
        <w:t>.</w:t>
      </w:r>
    </w:p>
    <w:p w14:paraId="558FEB51" w14:textId="77777777" w:rsidR="00397901" w:rsidRPr="004E5FA6" w:rsidRDefault="00397901" w:rsidP="00D712B7">
      <w:pPr>
        <w:widowControl w:val="0"/>
        <w:spacing w:line="360" w:lineRule="auto"/>
        <w:ind w:right="-82"/>
        <w:rPr>
          <w:rFonts w:ascii="Times New Roman" w:hAnsi="Times New Roman" w:cs="Times New Roman"/>
          <w:color w:val="000000"/>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8"/>
        <w:gridCol w:w="2528"/>
        <w:gridCol w:w="2529"/>
        <w:gridCol w:w="2049"/>
      </w:tblGrid>
      <w:tr w:rsidR="00397901" w:rsidRPr="004E5FA6" w14:paraId="0DB38B41" w14:textId="77777777">
        <w:trPr>
          <w:trHeight w:val="1063"/>
        </w:trPr>
        <w:tc>
          <w:tcPr>
            <w:tcW w:w="2528" w:type="dxa"/>
          </w:tcPr>
          <w:p w14:paraId="0D436D3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8" w:type="dxa"/>
          </w:tcPr>
          <w:p w14:paraId="6EC11125"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1.Derece </w:t>
            </w:r>
            <w:proofErr w:type="spellStart"/>
            <w:r w:rsidRPr="004E5FA6">
              <w:rPr>
                <w:rFonts w:ascii="Times New Roman" w:hAnsi="Times New Roman" w:cs="Times New Roman"/>
                <w:color w:val="000000"/>
              </w:rPr>
              <w:t>Akrabalar</w:t>
            </w:r>
            <w:proofErr w:type="spellEnd"/>
          </w:p>
          <w:p w14:paraId="7FBBAD8D" w14:textId="77777777" w:rsidR="00397901" w:rsidRPr="004E5FA6" w:rsidRDefault="00397901" w:rsidP="00D712B7">
            <w:pPr>
              <w:widowControl w:val="0"/>
              <w:spacing w:line="360" w:lineRule="auto"/>
              <w:ind w:right="-82"/>
              <w:rPr>
                <w:rFonts w:ascii="Times New Roman" w:hAnsi="Times New Roman" w:cs="Times New Roman"/>
                <w:color w:val="000000"/>
                <w:sz w:val="20"/>
                <w:szCs w:val="20"/>
              </w:rPr>
            </w:pPr>
            <w:r w:rsidRPr="004E5FA6">
              <w:rPr>
                <w:rFonts w:ascii="Times New Roman" w:hAnsi="Times New Roman" w:cs="Times New Roman"/>
                <w:color w:val="000000"/>
                <w:sz w:val="20"/>
                <w:szCs w:val="20"/>
              </w:rPr>
              <w:t xml:space="preserve">(Anne, Baba </w:t>
            </w:r>
            <w:proofErr w:type="spellStart"/>
            <w:r w:rsidRPr="004E5FA6">
              <w:rPr>
                <w:rFonts w:ascii="Times New Roman" w:hAnsi="Times New Roman" w:cs="Times New Roman"/>
                <w:color w:val="000000"/>
                <w:sz w:val="20"/>
                <w:szCs w:val="20"/>
              </w:rPr>
              <w:t>ve</w:t>
            </w:r>
            <w:proofErr w:type="spellEnd"/>
            <w:r w:rsidRPr="004E5FA6">
              <w:rPr>
                <w:rFonts w:ascii="Times New Roman" w:hAnsi="Times New Roman" w:cs="Times New Roman"/>
                <w:color w:val="000000"/>
                <w:sz w:val="20"/>
                <w:szCs w:val="20"/>
              </w:rPr>
              <w:t xml:space="preserve"> Çocuk)</w:t>
            </w:r>
          </w:p>
        </w:tc>
        <w:tc>
          <w:tcPr>
            <w:tcW w:w="2529" w:type="dxa"/>
          </w:tcPr>
          <w:p w14:paraId="5DFDF6D4"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2.Derece </w:t>
            </w:r>
            <w:proofErr w:type="spellStart"/>
            <w:r w:rsidRPr="004E5FA6">
              <w:rPr>
                <w:rFonts w:ascii="Times New Roman" w:hAnsi="Times New Roman" w:cs="Times New Roman"/>
                <w:color w:val="000000"/>
              </w:rPr>
              <w:t>Akrabalar</w:t>
            </w:r>
            <w:proofErr w:type="spellEnd"/>
          </w:p>
          <w:p w14:paraId="72F2FF8D" w14:textId="77777777" w:rsidR="00397901" w:rsidRPr="004E5FA6" w:rsidRDefault="00397901" w:rsidP="00D712B7">
            <w:pPr>
              <w:widowControl w:val="0"/>
              <w:spacing w:line="360" w:lineRule="auto"/>
              <w:ind w:right="-82"/>
              <w:rPr>
                <w:rFonts w:ascii="Times New Roman" w:hAnsi="Times New Roman" w:cs="Times New Roman"/>
                <w:color w:val="000000"/>
                <w:sz w:val="20"/>
                <w:szCs w:val="20"/>
              </w:rPr>
            </w:pPr>
            <w:r w:rsidRPr="004E5FA6">
              <w:rPr>
                <w:rFonts w:ascii="Times New Roman" w:hAnsi="Times New Roman" w:cs="Times New Roman"/>
                <w:color w:val="333333"/>
                <w:sz w:val="20"/>
                <w:szCs w:val="20"/>
                <w:highlight w:val="white"/>
              </w:rPr>
              <w:t>(</w:t>
            </w:r>
            <w:proofErr w:type="spellStart"/>
            <w:r w:rsidRPr="004E5FA6">
              <w:rPr>
                <w:rFonts w:ascii="Times New Roman" w:hAnsi="Times New Roman" w:cs="Times New Roman"/>
                <w:color w:val="333333"/>
                <w:sz w:val="20"/>
                <w:szCs w:val="20"/>
                <w:highlight w:val="white"/>
              </w:rPr>
              <w:t>Kardeş</w:t>
            </w:r>
            <w:proofErr w:type="spellEnd"/>
            <w:r w:rsidRPr="004E5FA6">
              <w:rPr>
                <w:rFonts w:ascii="Times New Roman" w:hAnsi="Times New Roman" w:cs="Times New Roman"/>
                <w:color w:val="333333"/>
                <w:sz w:val="20"/>
                <w:szCs w:val="20"/>
                <w:highlight w:val="white"/>
              </w:rPr>
              <w:t xml:space="preserve">, </w:t>
            </w:r>
            <w:proofErr w:type="spellStart"/>
            <w:r w:rsidRPr="004E5FA6">
              <w:rPr>
                <w:rFonts w:ascii="Times New Roman" w:hAnsi="Times New Roman" w:cs="Times New Roman"/>
                <w:color w:val="333333"/>
                <w:sz w:val="20"/>
                <w:szCs w:val="20"/>
                <w:highlight w:val="white"/>
              </w:rPr>
              <w:t>Babaanne</w:t>
            </w:r>
            <w:proofErr w:type="spellEnd"/>
            <w:r w:rsidRPr="004E5FA6">
              <w:rPr>
                <w:rFonts w:ascii="Times New Roman" w:hAnsi="Times New Roman" w:cs="Times New Roman"/>
                <w:color w:val="333333"/>
                <w:sz w:val="20"/>
                <w:szCs w:val="20"/>
                <w:highlight w:val="white"/>
              </w:rPr>
              <w:t xml:space="preserve">, Dede, </w:t>
            </w:r>
            <w:proofErr w:type="spellStart"/>
            <w:r w:rsidRPr="004E5FA6">
              <w:rPr>
                <w:rFonts w:ascii="Times New Roman" w:hAnsi="Times New Roman" w:cs="Times New Roman"/>
                <w:color w:val="333333"/>
                <w:sz w:val="20"/>
                <w:szCs w:val="20"/>
                <w:highlight w:val="white"/>
              </w:rPr>
              <w:t>Anneanne</w:t>
            </w:r>
            <w:proofErr w:type="spellEnd"/>
            <w:r w:rsidRPr="004E5FA6">
              <w:rPr>
                <w:rFonts w:ascii="Times New Roman" w:hAnsi="Times New Roman" w:cs="Times New Roman"/>
                <w:color w:val="333333"/>
                <w:sz w:val="20"/>
                <w:szCs w:val="20"/>
                <w:highlight w:val="white"/>
              </w:rPr>
              <w:t>, Torun)</w:t>
            </w:r>
          </w:p>
        </w:tc>
        <w:tc>
          <w:tcPr>
            <w:tcW w:w="2049" w:type="dxa"/>
          </w:tcPr>
          <w:p w14:paraId="6F42AA92"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3.Derece </w:t>
            </w:r>
            <w:proofErr w:type="spellStart"/>
            <w:r w:rsidRPr="004E5FA6">
              <w:rPr>
                <w:rFonts w:ascii="Times New Roman" w:hAnsi="Times New Roman" w:cs="Times New Roman"/>
                <w:color w:val="000000"/>
              </w:rPr>
              <w:t>Akrabalar</w:t>
            </w:r>
            <w:proofErr w:type="spellEnd"/>
          </w:p>
          <w:p w14:paraId="6B96A7E2" w14:textId="77777777" w:rsidR="00397901" w:rsidRPr="004E5FA6" w:rsidRDefault="00397901" w:rsidP="00D712B7">
            <w:pPr>
              <w:widowControl w:val="0"/>
              <w:spacing w:line="360" w:lineRule="auto"/>
              <w:ind w:right="-82"/>
              <w:rPr>
                <w:rFonts w:ascii="Times New Roman" w:hAnsi="Times New Roman" w:cs="Times New Roman"/>
                <w:color w:val="333333"/>
                <w:sz w:val="20"/>
                <w:szCs w:val="20"/>
                <w:highlight w:val="white"/>
              </w:rPr>
            </w:pPr>
            <w:r w:rsidRPr="004E5FA6">
              <w:rPr>
                <w:rFonts w:ascii="Times New Roman" w:hAnsi="Times New Roman" w:cs="Times New Roman"/>
                <w:color w:val="333333"/>
                <w:sz w:val="20"/>
                <w:szCs w:val="20"/>
                <w:highlight w:val="white"/>
              </w:rPr>
              <w:t>(</w:t>
            </w:r>
            <w:proofErr w:type="spellStart"/>
            <w:r w:rsidRPr="004E5FA6">
              <w:rPr>
                <w:rFonts w:ascii="Times New Roman" w:hAnsi="Times New Roman" w:cs="Times New Roman"/>
                <w:color w:val="333333"/>
                <w:sz w:val="20"/>
                <w:szCs w:val="20"/>
                <w:highlight w:val="white"/>
              </w:rPr>
              <w:t>Amca</w:t>
            </w:r>
            <w:proofErr w:type="spellEnd"/>
            <w:r w:rsidRPr="004E5FA6">
              <w:rPr>
                <w:rFonts w:ascii="Times New Roman" w:hAnsi="Times New Roman" w:cs="Times New Roman"/>
                <w:color w:val="333333"/>
                <w:sz w:val="20"/>
                <w:szCs w:val="20"/>
                <w:highlight w:val="white"/>
              </w:rPr>
              <w:t xml:space="preserve">, Hala, </w:t>
            </w:r>
            <w:proofErr w:type="spellStart"/>
            <w:r w:rsidRPr="004E5FA6">
              <w:rPr>
                <w:rFonts w:ascii="Times New Roman" w:hAnsi="Times New Roman" w:cs="Times New Roman"/>
                <w:color w:val="333333"/>
                <w:sz w:val="20"/>
                <w:szCs w:val="20"/>
                <w:highlight w:val="white"/>
              </w:rPr>
              <w:t>Dayı</w:t>
            </w:r>
            <w:proofErr w:type="spellEnd"/>
            <w:r w:rsidRPr="004E5FA6">
              <w:rPr>
                <w:rFonts w:ascii="Times New Roman" w:hAnsi="Times New Roman" w:cs="Times New Roman"/>
                <w:color w:val="333333"/>
                <w:sz w:val="20"/>
                <w:szCs w:val="20"/>
                <w:highlight w:val="white"/>
              </w:rPr>
              <w:t xml:space="preserve">, Teyze, </w:t>
            </w:r>
            <w:proofErr w:type="spellStart"/>
            <w:r w:rsidRPr="004E5FA6">
              <w:rPr>
                <w:rFonts w:ascii="Times New Roman" w:hAnsi="Times New Roman" w:cs="Times New Roman"/>
                <w:color w:val="333333"/>
                <w:sz w:val="20"/>
                <w:szCs w:val="20"/>
                <w:highlight w:val="white"/>
              </w:rPr>
              <w:t>Yeğen</w:t>
            </w:r>
            <w:proofErr w:type="spellEnd"/>
            <w:r w:rsidRPr="004E5FA6">
              <w:rPr>
                <w:rFonts w:ascii="Times New Roman" w:hAnsi="Times New Roman" w:cs="Times New Roman"/>
                <w:color w:val="333333"/>
                <w:sz w:val="20"/>
                <w:szCs w:val="20"/>
                <w:highlight w:val="white"/>
              </w:rPr>
              <w:t> [</w:t>
            </w:r>
            <w:proofErr w:type="spellStart"/>
            <w:r w:rsidRPr="004E5FA6">
              <w:rPr>
                <w:rFonts w:ascii="Times New Roman" w:hAnsi="Times New Roman" w:cs="Times New Roman"/>
                <w:color w:val="333333"/>
                <w:sz w:val="20"/>
                <w:szCs w:val="20"/>
                <w:highlight w:val="white"/>
              </w:rPr>
              <w:t>kardeşlerinizin</w:t>
            </w:r>
            <w:proofErr w:type="spellEnd"/>
            <w:r w:rsidRPr="004E5FA6">
              <w:rPr>
                <w:rFonts w:ascii="Times New Roman" w:hAnsi="Times New Roman" w:cs="Times New Roman"/>
                <w:color w:val="333333"/>
                <w:sz w:val="20"/>
                <w:szCs w:val="20"/>
                <w:highlight w:val="white"/>
              </w:rPr>
              <w:t xml:space="preserve"> </w:t>
            </w:r>
            <w:proofErr w:type="spellStart"/>
            <w:r w:rsidRPr="004E5FA6">
              <w:rPr>
                <w:rFonts w:ascii="Times New Roman" w:hAnsi="Times New Roman" w:cs="Times New Roman"/>
                <w:color w:val="333333"/>
                <w:sz w:val="20"/>
                <w:szCs w:val="20"/>
                <w:highlight w:val="white"/>
              </w:rPr>
              <w:t>çocukları</w:t>
            </w:r>
            <w:proofErr w:type="spellEnd"/>
            <w:r w:rsidRPr="004E5FA6">
              <w:rPr>
                <w:rFonts w:ascii="Times New Roman" w:hAnsi="Times New Roman" w:cs="Times New Roman"/>
                <w:color w:val="333333"/>
                <w:sz w:val="20"/>
                <w:szCs w:val="20"/>
                <w:highlight w:val="white"/>
              </w:rPr>
              <w:t>])</w:t>
            </w:r>
          </w:p>
        </w:tc>
      </w:tr>
      <w:tr w:rsidR="00397901" w:rsidRPr="004E5FA6" w14:paraId="676EFD26" w14:textId="77777777">
        <w:trPr>
          <w:trHeight w:val="594"/>
        </w:trPr>
        <w:tc>
          <w:tcPr>
            <w:tcW w:w="2528" w:type="dxa"/>
          </w:tcPr>
          <w:p w14:paraId="3BF203B9" w14:textId="77777777" w:rsidR="00397901" w:rsidRPr="004E5FA6" w:rsidRDefault="00397901" w:rsidP="00D712B7">
            <w:pPr>
              <w:widowControl w:val="0"/>
              <w:spacing w:line="360" w:lineRule="auto"/>
              <w:ind w:right="-82"/>
              <w:rPr>
                <w:rFonts w:ascii="Times New Roman" w:hAnsi="Times New Roman" w:cs="Times New Roman"/>
                <w:color w:val="000000"/>
              </w:rPr>
            </w:pPr>
            <w:proofErr w:type="spellStart"/>
            <w:r w:rsidRPr="004E5FA6">
              <w:rPr>
                <w:rFonts w:ascii="Times New Roman" w:hAnsi="Times New Roman" w:cs="Times New Roman"/>
                <w:color w:val="000000"/>
              </w:rPr>
              <w:t>İntihar</w:t>
            </w:r>
            <w:proofErr w:type="spellEnd"/>
            <w:r w:rsidRPr="004E5FA6">
              <w:rPr>
                <w:rFonts w:ascii="Times New Roman" w:hAnsi="Times New Roman" w:cs="Times New Roman"/>
                <w:color w:val="000000"/>
              </w:rPr>
              <w:t xml:space="preserve"> Girişimi*</w:t>
            </w:r>
          </w:p>
        </w:tc>
        <w:tc>
          <w:tcPr>
            <w:tcW w:w="2528" w:type="dxa"/>
          </w:tcPr>
          <w:p w14:paraId="4E85922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75446949"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5C87F92C"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4DFE7C8A" w14:textId="77777777">
        <w:trPr>
          <w:trHeight w:val="607"/>
        </w:trPr>
        <w:tc>
          <w:tcPr>
            <w:tcW w:w="2528" w:type="dxa"/>
          </w:tcPr>
          <w:p w14:paraId="27F297C9"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Major </w:t>
            </w:r>
            <w:proofErr w:type="spellStart"/>
            <w:r w:rsidRPr="004E5FA6">
              <w:rPr>
                <w:rFonts w:ascii="Times New Roman" w:hAnsi="Times New Roman" w:cs="Times New Roman"/>
                <w:color w:val="000000"/>
              </w:rPr>
              <w:t>Depresif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Bozukluk</w:t>
            </w:r>
            <w:proofErr w:type="spellEnd"/>
          </w:p>
        </w:tc>
        <w:tc>
          <w:tcPr>
            <w:tcW w:w="2528" w:type="dxa"/>
          </w:tcPr>
          <w:p w14:paraId="20B5D2F6"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7A6AF22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73D859EB"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2D52D475" w14:textId="77777777">
        <w:trPr>
          <w:trHeight w:val="594"/>
        </w:trPr>
        <w:tc>
          <w:tcPr>
            <w:tcW w:w="2528" w:type="dxa"/>
          </w:tcPr>
          <w:p w14:paraId="36FC90D3" w14:textId="77777777" w:rsidR="00397901" w:rsidRPr="004E5FA6" w:rsidRDefault="00397901" w:rsidP="00D712B7">
            <w:pPr>
              <w:widowControl w:val="0"/>
              <w:spacing w:line="360" w:lineRule="auto"/>
              <w:ind w:right="-82"/>
              <w:rPr>
                <w:rFonts w:ascii="Times New Roman" w:hAnsi="Times New Roman" w:cs="Times New Roman"/>
                <w:color w:val="000000"/>
              </w:rPr>
            </w:pPr>
            <w:proofErr w:type="spellStart"/>
            <w:r w:rsidRPr="004E5FA6">
              <w:rPr>
                <w:rFonts w:ascii="Times New Roman" w:hAnsi="Times New Roman" w:cs="Times New Roman"/>
                <w:color w:val="000000"/>
              </w:rPr>
              <w:t>Şizofreni</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veya</w:t>
            </w:r>
            <w:proofErr w:type="spellEnd"/>
            <w:r w:rsidRPr="004E5FA6">
              <w:rPr>
                <w:rFonts w:ascii="Times New Roman" w:hAnsi="Times New Roman" w:cs="Times New Roman"/>
                <w:color w:val="000000"/>
              </w:rPr>
              <w:t xml:space="preserve"> </w:t>
            </w:r>
          </w:p>
          <w:p w14:paraId="124CCE90" w14:textId="77777777" w:rsidR="00397901" w:rsidRPr="004E5FA6" w:rsidRDefault="00397901" w:rsidP="00D712B7">
            <w:pPr>
              <w:widowControl w:val="0"/>
              <w:spacing w:line="360" w:lineRule="auto"/>
              <w:ind w:right="-82"/>
              <w:rPr>
                <w:rFonts w:ascii="Times New Roman" w:hAnsi="Times New Roman" w:cs="Times New Roman"/>
                <w:color w:val="000000"/>
              </w:rPr>
            </w:pPr>
            <w:proofErr w:type="spellStart"/>
            <w:r w:rsidRPr="004E5FA6">
              <w:rPr>
                <w:rFonts w:ascii="Times New Roman" w:hAnsi="Times New Roman" w:cs="Times New Roman"/>
                <w:color w:val="000000"/>
              </w:rPr>
              <w:t>Şizoafektif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Bozukluk</w:t>
            </w:r>
            <w:proofErr w:type="spellEnd"/>
          </w:p>
        </w:tc>
        <w:tc>
          <w:tcPr>
            <w:tcW w:w="2528" w:type="dxa"/>
          </w:tcPr>
          <w:p w14:paraId="279D30F9"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546C7EF2"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614EF67C"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171CBCB6" w14:textId="77777777">
        <w:trPr>
          <w:trHeight w:val="607"/>
        </w:trPr>
        <w:tc>
          <w:tcPr>
            <w:tcW w:w="2528" w:type="dxa"/>
          </w:tcPr>
          <w:p w14:paraId="5DAD4513"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Bipolar </w:t>
            </w:r>
            <w:proofErr w:type="spellStart"/>
            <w:r w:rsidRPr="004E5FA6">
              <w:rPr>
                <w:rFonts w:ascii="Times New Roman" w:hAnsi="Times New Roman" w:cs="Times New Roman"/>
                <w:color w:val="000000"/>
              </w:rPr>
              <w:t>Bozukluk</w:t>
            </w:r>
            <w:proofErr w:type="spellEnd"/>
          </w:p>
        </w:tc>
        <w:tc>
          <w:tcPr>
            <w:tcW w:w="2528" w:type="dxa"/>
          </w:tcPr>
          <w:p w14:paraId="5B3FC90F"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3911388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64B1E14A"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6F1EEA8F" w14:textId="77777777">
        <w:trPr>
          <w:trHeight w:val="594"/>
        </w:trPr>
        <w:tc>
          <w:tcPr>
            <w:tcW w:w="2528" w:type="dxa"/>
          </w:tcPr>
          <w:p w14:paraId="44804A04" w14:textId="77777777" w:rsidR="00397901" w:rsidRPr="004E5FA6" w:rsidRDefault="00397901" w:rsidP="00D712B7">
            <w:pPr>
              <w:widowControl w:val="0"/>
              <w:spacing w:line="360" w:lineRule="auto"/>
              <w:ind w:right="-82"/>
              <w:rPr>
                <w:rFonts w:ascii="Times New Roman" w:hAnsi="Times New Roman" w:cs="Times New Roman"/>
                <w:color w:val="000000"/>
              </w:rPr>
            </w:pPr>
            <w:proofErr w:type="spellStart"/>
            <w:r w:rsidRPr="004E5FA6">
              <w:rPr>
                <w:rFonts w:ascii="Times New Roman" w:hAnsi="Times New Roman" w:cs="Times New Roman"/>
                <w:color w:val="000000"/>
              </w:rPr>
              <w:t>Alkol</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veya</w:t>
            </w:r>
            <w:proofErr w:type="spellEnd"/>
            <w:r w:rsidRPr="004E5FA6">
              <w:rPr>
                <w:rFonts w:ascii="Times New Roman" w:hAnsi="Times New Roman" w:cs="Times New Roman"/>
                <w:color w:val="000000"/>
              </w:rPr>
              <w:t xml:space="preserve"> Madde </w:t>
            </w:r>
            <w:proofErr w:type="spellStart"/>
            <w:r w:rsidRPr="004E5FA6">
              <w:rPr>
                <w:rFonts w:ascii="Times New Roman" w:hAnsi="Times New Roman" w:cs="Times New Roman"/>
                <w:color w:val="000000"/>
              </w:rPr>
              <w:t>Kullanım</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Bozukluğu</w:t>
            </w:r>
            <w:proofErr w:type="spellEnd"/>
          </w:p>
        </w:tc>
        <w:tc>
          <w:tcPr>
            <w:tcW w:w="2528" w:type="dxa"/>
          </w:tcPr>
          <w:p w14:paraId="08A4424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208ED0C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21EBD389"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188F0039" w14:textId="77777777">
        <w:trPr>
          <w:trHeight w:val="607"/>
        </w:trPr>
        <w:tc>
          <w:tcPr>
            <w:tcW w:w="2528" w:type="dxa"/>
          </w:tcPr>
          <w:p w14:paraId="10196E35" w14:textId="77777777" w:rsidR="00397901" w:rsidRPr="004E5FA6" w:rsidRDefault="00397901" w:rsidP="00D712B7">
            <w:pPr>
              <w:widowControl w:val="0"/>
              <w:spacing w:line="360" w:lineRule="auto"/>
              <w:ind w:right="-82"/>
              <w:rPr>
                <w:rFonts w:ascii="Times New Roman" w:hAnsi="Times New Roman" w:cs="Times New Roman"/>
                <w:color w:val="000000"/>
              </w:rPr>
            </w:pPr>
            <w:proofErr w:type="spellStart"/>
            <w:r w:rsidRPr="004E5FA6">
              <w:rPr>
                <w:rFonts w:ascii="Times New Roman" w:hAnsi="Times New Roman" w:cs="Times New Roman"/>
                <w:color w:val="000000"/>
              </w:rPr>
              <w:t>Obsesif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Kompulsif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Bozukluk</w:t>
            </w:r>
            <w:proofErr w:type="spellEnd"/>
          </w:p>
        </w:tc>
        <w:tc>
          <w:tcPr>
            <w:tcW w:w="2528" w:type="dxa"/>
          </w:tcPr>
          <w:p w14:paraId="3AA59D47"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7E8F853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62F628FB"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7F7EA40F" w14:textId="77777777">
        <w:trPr>
          <w:trHeight w:val="607"/>
        </w:trPr>
        <w:tc>
          <w:tcPr>
            <w:tcW w:w="2528" w:type="dxa"/>
          </w:tcPr>
          <w:p w14:paraId="410858C8" w14:textId="77777777" w:rsidR="00397901" w:rsidRPr="004E5FA6" w:rsidRDefault="00397901" w:rsidP="00D712B7">
            <w:pPr>
              <w:widowControl w:val="0"/>
              <w:spacing w:line="360" w:lineRule="auto"/>
              <w:ind w:right="-82"/>
              <w:rPr>
                <w:rFonts w:ascii="Times New Roman" w:hAnsi="Times New Roman" w:cs="Times New Roman"/>
                <w:color w:val="000000"/>
              </w:rPr>
            </w:pPr>
            <w:proofErr w:type="spellStart"/>
            <w:r w:rsidRPr="004E5FA6">
              <w:rPr>
                <w:rFonts w:ascii="Times New Roman" w:hAnsi="Times New Roman" w:cs="Times New Roman"/>
                <w:color w:val="000000"/>
              </w:rPr>
              <w:t>Yaygın</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Anksiyete</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Bozukluğu</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veya</w:t>
            </w:r>
            <w:proofErr w:type="spellEnd"/>
            <w:r w:rsidRPr="004E5FA6">
              <w:rPr>
                <w:rFonts w:ascii="Times New Roman" w:hAnsi="Times New Roman" w:cs="Times New Roman"/>
                <w:color w:val="000000"/>
              </w:rPr>
              <w:t xml:space="preserve"> Panik </w:t>
            </w:r>
            <w:proofErr w:type="spellStart"/>
            <w:r w:rsidRPr="004E5FA6">
              <w:rPr>
                <w:rFonts w:ascii="Times New Roman" w:hAnsi="Times New Roman" w:cs="Times New Roman"/>
                <w:color w:val="000000"/>
              </w:rPr>
              <w:t>Bozukluğu</w:t>
            </w:r>
            <w:proofErr w:type="spellEnd"/>
          </w:p>
        </w:tc>
        <w:tc>
          <w:tcPr>
            <w:tcW w:w="2528" w:type="dxa"/>
          </w:tcPr>
          <w:p w14:paraId="7842D4D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36EBE9F6"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137B6281"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576E76AC" w14:textId="77777777">
        <w:trPr>
          <w:trHeight w:val="607"/>
        </w:trPr>
        <w:tc>
          <w:tcPr>
            <w:tcW w:w="2528" w:type="dxa"/>
          </w:tcPr>
          <w:p w14:paraId="3868D24E" w14:textId="77777777" w:rsidR="00397901" w:rsidRPr="004E5FA6" w:rsidRDefault="00397901" w:rsidP="00D712B7">
            <w:pPr>
              <w:widowControl w:val="0"/>
              <w:spacing w:line="360" w:lineRule="auto"/>
              <w:ind w:right="-82"/>
              <w:rPr>
                <w:rFonts w:ascii="Times New Roman" w:hAnsi="Times New Roman" w:cs="Times New Roman"/>
                <w:color w:val="000000"/>
              </w:rPr>
            </w:pPr>
            <w:proofErr w:type="spellStart"/>
            <w:r w:rsidRPr="004E5FA6">
              <w:rPr>
                <w:rFonts w:ascii="Times New Roman" w:hAnsi="Times New Roman" w:cs="Times New Roman"/>
                <w:color w:val="000000"/>
              </w:rPr>
              <w:t>Şiddet</w:t>
            </w:r>
            <w:proofErr w:type="spellEnd"/>
            <w:r w:rsidRPr="004E5FA6">
              <w:rPr>
                <w:rFonts w:ascii="Times New Roman" w:hAnsi="Times New Roman" w:cs="Times New Roman"/>
                <w:color w:val="000000"/>
              </w:rPr>
              <w:t xml:space="preserve"> (Adam </w:t>
            </w:r>
            <w:proofErr w:type="spellStart"/>
            <w:r w:rsidRPr="004E5FA6">
              <w:rPr>
                <w:rFonts w:ascii="Times New Roman" w:hAnsi="Times New Roman" w:cs="Times New Roman"/>
                <w:color w:val="000000"/>
              </w:rPr>
              <w:t>yaralama</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öldürme</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Suçundan</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Ceza</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Almış</w:t>
            </w:r>
            <w:proofErr w:type="spellEnd"/>
            <w:r w:rsidRPr="004E5FA6">
              <w:rPr>
                <w:rFonts w:ascii="Times New Roman" w:hAnsi="Times New Roman" w:cs="Times New Roman"/>
                <w:color w:val="000000"/>
              </w:rPr>
              <w:t xml:space="preserve"> Olma</w:t>
            </w:r>
          </w:p>
        </w:tc>
        <w:tc>
          <w:tcPr>
            <w:tcW w:w="2528" w:type="dxa"/>
          </w:tcPr>
          <w:p w14:paraId="2858C1BF"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29" w:type="dxa"/>
          </w:tcPr>
          <w:p w14:paraId="700D73D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049" w:type="dxa"/>
          </w:tcPr>
          <w:p w14:paraId="4F219C1A" w14:textId="77777777" w:rsidR="00397901" w:rsidRPr="004E5FA6" w:rsidRDefault="00397901" w:rsidP="00D712B7">
            <w:pPr>
              <w:widowControl w:val="0"/>
              <w:spacing w:line="360" w:lineRule="auto"/>
              <w:ind w:right="-82"/>
              <w:rPr>
                <w:rFonts w:ascii="Times New Roman" w:hAnsi="Times New Roman" w:cs="Times New Roman"/>
                <w:color w:val="000000"/>
              </w:rPr>
            </w:pPr>
          </w:p>
        </w:tc>
      </w:tr>
    </w:tbl>
    <w:p w14:paraId="43CB8D89" w14:textId="77777777" w:rsidR="00397901" w:rsidRPr="004E5FA6" w:rsidRDefault="00397901" w:rsidP="00D712B7">
      <w:pPr>
        <w:widowControl w:val="0"/>
        <w:spacing w:line="360" w:lineRule="auto"/>
        <w:ind w:right="-82"/>
        <w:rPr>
          <w:rFonts w:ascii="Times New Roman" w:hAnsi="Times New Roman" w:cs="Times New Roman"/>
          <w:i/>
          <w:color w:val="000000"/>
        </w:rPr>
      </w:pPr>
      <w:r w:rsidRPr="004E5FA6">
        <w:rPr>
          <w:rFonts w:ascii="Times New Roman" w:hAnsi="Times New Roman" w:cs="Times New Roman"/>
          <w:i/>
          <w:color w:val="000000"/>
        </w:rPr>
        <w:t>*</w:t>
      </w:r>
      <w:proofErr w:type="spellStart"/>
      <w:r w:rsidRPr="004E5FA6">
        <w:rPr>
          <w:rFonts w:ascii="Times New Roman" w:hAnsi="Times New Roman" w:cs="Times New Roman"/>
          <w:i/>
          <w:color w:val="000000"/>
        </w:rPr>
        <w:t>İntihar</w:t>
      </w:r>
      <w:proofErr w:type="spellEnd"/>
      <w:r w:rsidRPr="004E5FA6">
        <w:rPr>
          <w:rFonts w:ascii="Times New Roman" w:hAnsi="Times New Roman" w:cs="Times New Roman"/>
          <w:i/>
          <w:color w:val="000000"/>
        </w:rPr>
        <w:t xml:space="preserve"> </w:t>
      </w:r>
      <w:proofErr w:type="spellStart"/>
      <w:r w:rsidRPr="004E5FA6">
        <w:rPr>
          <w:rFonts w:ascii="Times New Roman" w:hAnsi="Times New Roman" w:cs="Times New Roman"/>
          <w:i/>
          <w:color w:val="000000"/>
        </w:rPr>
        <w:t>Girişimi</w:t>
      </w:r>
      <w:proofErr w:type="spellEnd"/>
      <w:r w:rsidRPr="004E5FA6">
        <w:rPr>
          <w:rFonts w:ascii="Times New Roman" w:hAnsi="Times New Roman" w:cs="Times New Roman"/>
          <w:i/>
          <w:color w:val="000000"/>
        </w:rPr>
        <w:t xml:space="preserve">: </w:t>
      </w:r>
      <w:proofErr w:type="spellStart"/>
      <w:r w:rsidRPr="004E5FA6">
        <w:rPr>
          <w:rFonts w:ascii="Times New Roman" w:hAnsi="Times New Roman" w:cs="Times New Roman"/>
          <w:i/>
          <w:color w:val="000000"/>
        </w:rPr>
        <w:t>Tamamlanmış</w:t>
      </w:r>
      <w:proofErr w:type="spellEnd"/>
      <w:r w:rsidRPr="004E5FA6">
        <w:rPr>
          <w:rFonts w:ascii="Times New Roman" w:hAnsi="Times New Roman" w:cs="Times New Roman"/>
          <w:i/>
          <w:color w:val="000000"/>
        </w:rPr>
        <w:t xml:space="preserve"> </w:t>
      </w:r>
      <w:proofErr w:type="spellStart"/>
      <w:r w:rsidRPr="004E5FA6">
        <w:rPr>
          <w:rFonts w:ascii="Times New Roman" w:hAnsi="Times New Roman" w:cs="Times New Roman"/>
          <w:i/>
          <w:color w:val="000000"/>
        </w:rPr>
        <w:t>intihar</w:t>
      </w:r>
      <w:proofErr w:type="spellEnd"/>
      <w:r w:rsidRPr="004E5FA6">
        <w:rPr>
          <w:rFonts w:ascii="Times New Roman" w:hAnsi="Times New Roman" w:cs="Times New Roman"/>
          <w:i/>
          <w:color w:val="000000"/>
        </w:rPr>
        <w:t xml:space="preserve"> var </w:t>
      </w:r>
      <w:proofErr w:type="spellStart"/>
      <w:r w:rsidRPr="004E5FA6">
        <w:rPr>
          <w:rFonts w:ascii="Times New Roman" w:hAnsi="Times New Roman" w:cs="Times New Roman"/>
          <w:i/>
          <w:color w:val="000000"/>
        </w:rPr>
        <w:t>ise</w:t>
      </w:r>
      <w:proofErr w:type="spellEnd"/>
      <w:r w:rsidRPr="004E5FA6">
        <w:rPr>
          <w:rFonts w:ascii="Times New Roman" w:hAnsi="Times New Roman" w:cs="Times New Roman"/>
          <w:i/>
          <w:color w:val="000000"/>
        </w:rPr>
        <w:t xml:space="preserve"> </w:t>
      </w:r>
      <w:proofErr w:type="spellStart"/>
      <w:r w:rsidRPr="004E5FA6">
        <w:rPr>
          <w:rFonts w:ascii="Times New Roman" w:hAnsi="Times New Roman" w:cs="Times New Roman"/>
          <w:i/>
          <w:color w:val="000000"/>
        </w:rPr>
        <w:t>belirtiniz</w:t>
      </w:r>
      <w:proofErr w:type="spellEnd"/>
      <w:r w:rsidRPr="004E5FA6">
        <w:rPr>
          <w:rFonts w:ascii="Times New Roman" w:hAnsi="Times New Roman" w:cs="Times New Roman"/>
          <w:i/>
          <w:color w:val="000000"/>
        </w:rPr>
        <w:t>.</w:t>
      </w:r>
    </w:p>
    <w:p w14:paraId="73018D91" w14:textId="77777777" w:rsidR="00397901" w:rsidRPr="004E5FA6" w:rsidRDefault="00397901" w:rsidP="00D712B7">
      <w:pPr>
        <w:widowControl w:val="0"/>
        <w:spacing w:line="360" w:lineRule="auto"/>
        <w:ind w:right="-82"/>
        <w:rPr>
          <w:rFonts w:ascii="Times New Roman" w:hAnsi="Times New Roman" w:cs="Times New Roman"/>
          <w:color w:val="000000"/>
        </w:rPr>
      </w:pPr>
    </w:p>
    <w:p w14:paraId="1DA0FAD9" w14:textId="77777777" w:rsidR="00397901" w:rsidRPr="004E5FA6" w:rsidRDefault="00397901" w:rsidP="00D712B7">
      <w:pPr>
        <w:widowControl w:val="0"/>
        <w:spacing w:line="360" w:lineRule="auto"/>
        <w:ind w:right="-82"/>
        <w:rPr>
          <w:rFonts w:ascii="Times New Roman" w:hAnsi="Times New Roman" w:cs="Times New Roman"/>
          <w:b/>
          <w:i/>
          <w:color w:val="000000"/>
        </w:rPr>
      </w:pPr>
      <w:proofErr w:type="spellStart"/>
      <w:r w:rsidRPr="004E5FA6">
        <w:rPr>
          <w:rFonts w:ascii="Times New Roman" w:hAnsi="Times New Roman" w:cs="Times New Roman"/>
          <w:b/>
          <w:color w:val="000000"/>
        </w:rPr>
        <w:t>Mevcut</w:t>
      </w:r>
      <w:proofErr w:type="spellEnd"/>
      <w:r w:rsidRPr="004E5FA6">
        <w:rPr>
          <w:rFonts w:ascii="Times New Roman" w:hAnsi="Times New Roman" w:cs="Times New Roman"/>
          <w:b/>
          <w:color w:val="000000"/>
        </w:rPr>
        <w:t xml:space="preserve"> </w:t>
      </w:r>
      <w:proofErr w:type="spellStart"/>
      <w:r w:rsidRPr="004E5FA6">
        <w:rPr>
          <w:rFonts w:ascii="Times New Roman" w:hAnsi="Times New Roman" w:cs="Times New Roman"/>
          <w:b/>
          <w:color w:val="000000"/>
        </w:rPr>
        <w:t>ve</w:t>
      </w:r>
      <w:proofErr w:type="spellEnd"/>
      <w:r w:rsidRPr="004E5FA6">
        <w:rPr>
          <w:rFonts w:ascii="Times New Roman" w:hAnsi="Times New Roman" w:cs="Times New Roman"/>
          <w:b/>
          <w:color w:val="000000"/>
        </w:rPr>
        <w:t xml:space="preserve"> </w:t>
      </w:r>
      <w:proofErr w:type="spellStart"/>
      <w:r w:rsidRPr="004E5FA6">
        <w:rPr>
          <w:rFonts w:ascii="Times New Roman" w:hAnsi="Times New Roman" w:cs="Times New Roman"/>
          <w:b/>
          <w:color w:val="000000"/>
        </w:rPr>
        <w:t>Geçmiş</w:t>
      </w:r>
      <w:proofErr w:type="spellEnd"/>
      <w:r w:rsidRPr="004E5FA6">
        <w:rPr>
          <w:rFonts w:ascii="Times New Roman" w:hAnsi="Times New Roman" w:cs="Times New Roman"/>
          <w:b/>
          <w:color w:val="000000"/>
        </w:rPr>
        <w:t xml:space="preserve"> </w:t>
      </w:r>
      <w:proofErr w:type="spellStart"/>
      <w:r w:rsidRPr="004E5FA6">
        <w:rPr>
          <w:rFonts w:ascii="Times New Roman" w:hAnsi="Times New Roman" w:cs="Times New Roman"/>
          <w:b/>
          <w:color w:val="000000"/>
        </w:rPr>
        <w:t>Antipsikotik</w:t>
      </w:r>
      <w:proofErr w:type="spellEnd"/>
      <w:r w:rsidRPr="004E5FA6">
        <w:rPr>
          <w:rFonts w:ascii="Times New Roman" w:hAnsi="Times New Roman" w:cs="Times New Roman"/>
          <w:b/>
          <w:color w:val="000000"/>
        </w:rPr>
        <w:t xml:space="preserve"> Tedavi: </w:t>
      </w:r>
    </w:p>
    <w:tbl>
      <w:tblPr>
        <w:tblW w:w="10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843"/>
        <w:gridCol w:w="2551"/>
        <w:gridCol w:w="1559"/>
        <w:gridCol w:w="2249"/>
      </w:tblGrid>
      <w:tr w:rsidR="00397901" w:rsidRPr="004E5FA6" w14:paraId="74238854" w14:textId="77777777">
        <w:trPr>
          <w:trHeight w:val="1043"/>
        </w:trPr>
        <w:tc>
          <w:tcPr>
            <w:tcW w:w="1980" w:type="dxa"/>
          </w:tcPr>
          <w:p w14:paraId="43C42462"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     Etkin Madde</w:t>
            </w:r>
          </w:p>
        </w:tc>
        <w:tc>
          <w:tcPr>
            <w:tcW w:w="1843" w:type="dxa"/>
          </w:tcPr>
          <w:p w14:paraId="56B49D5D" w14:textId="77777777" w:rsidR="00397901" w:rsidRPr="004E5FA6" w:rsidRDefault="00397901" w:rsidP="00D712B7">
            <w:pPr>
              <w:widowControl w:val="0"/>
              <w:spacing w:line="360" w:lineRule="auto"/>
              <w:ind w:right="-82"/>
              <w:rPr>
                <w:rFonts w:ascii="Times New Roman" w:hAnsi="Times New Roman" w:cs="Times New Roman"/>
                <w:color w:val="000000"/>
              </w:rPr>
            </w:pPr>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Kullanım</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Şekli</w:t>
            </w:r>
            <w:proofErr w:type="spellEnd"/>
          </w:p>
          <w:p w14:paraId="6A05E9DA" w14:textId="77777777" w:rsidR="00397901" w:rsidRPr="004E5FA6" w:rsidRDefault="00397901" w:rsidP="00D712B7">
            <w:pPr>
              <w:widowControl w:val="0"/>
              <w:spacing w:line="360" w:lineRule="auto"/>
              <w:ind w:right="-82"/>
              <w:rPr>
                <w:rFonts w:ascii="Times New Roman" w:hAnsi="Times New Roman" w:cs="Times New Roman"/>
                <w:i/>
                <w:color w:val="000000"/>
                <w:sz w:val="20"/>
                <w:szCs w:val="20"/>
              </w:rPr>
            </w:pPr>
            <w:r w:rsidRPr="004E5FA6">
              <w:rPr>
                <w:rFonts w:ascii="Times New Roman" w:hAnsi="Times New Roman" w:cs="Times New Roman"/>
                <w:i/>
                <w:color w:val="000000"/>
                <w:sz w:val="20"/>
                <w:szCs w:val="20"/>
              </w:rPr>
              <w:t xml:space="preserve">Oral, </w:t>
            </w:r>
          </w:p>
          <w:p w14:paraId="7FE92DB4" w14:textId="77777777" w:rsidR="00397901" w:rsidRPr="004E5FA6" w:rsidRDefault="00397901" w:rsidP="00D712B7">
            <w:pPr>
              <w:widowControl w:val="0"/>
              <w:spacing w:line="360" w:lineRule="auto"/>
              <w:ind w:right="-82"/>
              <w:rPr>
                <w:rFonts w:ascii="Times New Roman" w:hAnsi="Times New Roman" w:cs="Times New Roman"/>
                <w:color w:val="000000"/>
                <w:sz w:val="20"/>
                <w:szCs w:val="20"/>
              </w:rPr>
            </w:pPr>
            <w:r w:rsidRPr="004E5FA6">
              <w:rPr>
                <w:rFonts w:ascii="Times New Roman" w:hAnsi="Times New Roman" w:cs="Times New Roman"/>
                <w:i/>
                <w:color w:val="000000"/>
                <w:sz w:val="20"/>
                <w:szCs w:val="20"/>
              </w:rPr>
              <w:t xml:space="preserve">Depo </w:t>
            </w:r>
            <w:proofErr w:type="spellStart"/>
            <w:r w:rsidRPr="004E5FA6">
              <w:rPr>
                <w:rFonts w:ascii="Times New Roman" w:hAnsi="Times New Roman" w:cs="Times New Roman"/>
                <w:i/>
                <w:color w:val="000000"/>
                <w:sz w:val="20"/>
                <w:szCs w:val="20"/>
              </w:rPr>
              <w:t>İntramüsküler</w:t>
            </w:r>
            <w:proofErr w:type="spellEnd"/>
          </w:p>
        </w:tc>
        <w:tc>
          <w:tcPr>
            <w:tcW w:w="2551" w:type="dxa"/>
          </w:tcPr>
          <w:p w14:paraId="2F8B469B" w14:textId="77777777" w:rsidR="00397901" w:rsidRPr="004E5FA6" w:rsidRDefault="00397901" w:rsidP="00D712B7">
            <w:pPr>
              <w:widowControl w:val="0"/>
              <w:spacing w:line="360" w:lineRule="auto"/>
              <w:ind w:right="-82"/>
              <w:jc w:val="center"/>
              <w:rPr>
                <w:rFonts w:ascii="Times New Roman" w:hAnsi="Times New Roman" w:cs="Times New Roman"/>
                <w:color w:val="000000"/>
              </w:rPr>
            </w:pPr>
            <w:proofErr w:type="spellStart"/>
            <w:r w:rsidRPr="004E5FA6">
              <w:rPr>
                <w:rFonts w:ascii="Times New Roman" w:hAnsi="Times New Roman" w:cs="Times New Roman"/>
                <w:color w:val="000000"/>
              </w:rPr>
              <w:t>Kullandığı</w:t>
            </w:r>
            <w:proofErr w:type="spellEnd"/>
          </w:p>
          <w:p w14:paraId="0D2077A9" w14:textId="77777777" w:rsidR="00397901" w:rsidRPr="004E5FA6" w:rsidRDefault="00397901" w:rsidP="00D712B7">
            <w:pPr>
              <w:widowControl w:val="0"/>
              <w:spacing w:line="360" w:lineRule="auto"/>
              <w:ind w:right="-82"/>
              <w:jc w:val="center"/>
              <w:rPr>
                <w:rFonts w:ascii="Times New Roman" w:hAnsi="Times New Roman" w:cs="Times New Roman"/>
                <w:color w:val="000000"/>
                <w:sz w:val="20"/>
                <w:szCs w:val="20"/>
              </w:rPr>
            </w:pPr>
            <w:r w:rsidRPr="004E5FA6">
              <w:rPr>
                <w:rFonts w:ascii="Times New Roman" w:hAnsi="Times New Roman" w:cs="Times New Roman"/>
                <w:color w:val="000000"/>
              </w:rPr>
              <w:t xml:space="preserve">Tarih </w:t>
            </w:r>
            <w:proofErr w:type="spellStart"/>
            <w:r w:rsidRPr="004E5FA6">
              <w:rPr>
                <w:rFonts w:ascii="Times New Roman" w:hAnsi="Times New Roman" w:cs="Times New Roman"/>
                <w:color w:val="000000"/>
              </w:rPr>
              <w:t>Aralığı</w:t>
            </w:r>
            <w:proofErr w:type="spellEnd"/>
          </w:p>
          <w:p w14:paraId="319B4F95" w14:textId="77777777" w:rsidR="00397901" w:rsidRPr="004E5FA6" w:rsidRDefault="00397901" w:rsidP="00D712B7">
            <w:pPr>
              <w:widowControl w:val="0"/>
              <w:spacing w:line="360" w:lineRule="auto"/>
              <w:ind w:right="-82"/>
              <w:rPr>
                <w:rFonts w:ascii="Times New Roman" w:hAnsi="Times New Roman" w:cs="Times New Roman"/>
                <w:color w:val="000000"/>
                <w:sz w:val="20"/>
                <w:szCs w:val="20"/>
              </w:rPr>
            </w:pPr>
          </w:p>
        </w:tc>
        <w:tc>
          <w:tcPr>
            <w:tcW w:w="1559" w:type="dxa"/>
          </w:tcPr>
          <w:p w14:paraId="2E48E205" w14:textId="77777777" w:rsidR="00397901" w:rsidRPr="004E5FA6" w:rsidRDefault="00397901" w:rsidP="00D712B7">
            <w:pPr>
              <w:widowControl w:val="0"/>
              <w:spacing w:line="360" w:lineRule="auto"/>
              <w:ind w:right="-82"/>
              <w:jc w:val="center"/>
              <w:rPr>
                <w:rFonts w:ascii="Times New Roman" w:hAnsi="Times New Roman" w:cs="Times New Roman"/>
                <w:color w:val="000000"/>
              </w:rPr>
            </w:pPr>
            <w:proofErr w:type="spellStart"/>
            <w:r w:rsidRPr="004E5FA6">
              <w:rPr>
                <w:rFonts w:ascii="Times New Roman" w:hAnsi="Times New Roman" w:cs="Times New Roman"/>
                <w:color w:val="000000"/>
              </w:rPr>
              <w:t>Günlük</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Doz</w:t>
            </w:r>
            <w:proofErr w:type="spellEnd"/>
            <w:r w:rsidRPr="004E5FA6">
              <w:rPr>
                <w:rFonts w:ascii="Times New Roman" w:hAnsi="Times New Roman" w:cs="Times New Roman"/>
                <w:color w:val="000000"/>
              </w:rPr>
              <w:t xml:space="preserve"> </w:t>
            </w:r>
            <w:r w:rsidRPr="004E5FA6">
              <w:rPr>
                <w:rFonts w:ascii="Times New Roman" w:hAnsi="Times New Roman" w:cs="Times New Roman"/>
                <w:i/>
                <w:color w:val="000000"/>
              </w:rPr>
              <w:t>(mg)</w:t>
            </w:r>
          </w:p>
        </w:tc>
        <w:tc>
          <w:tcPr>
            <w:tcW w:w="2249" w:type="dxa"/>
          </w:tcPr>
          <w:p w14:paraId="3D1399F5" w14:textId="77777777" w:rsidR="00397901" w:rsidRPr="004E5FA6" w:rsidRDefault="00397901" w:rsidP="00D712B7">
            <w:pPr>
              <w:widowControl w:val="0"/>
              <w:spacing w:line="360" w:lineRule="auto"/>
              <w:ind w:right="-82"/>
              <w:jc w:val="center"/>
              <w:rPr>
                <w:rFonts w:ascii="Times New Roman" w:hAnsi="Times New Roman" w:cs="Times New Roman"/>
              </w:rPr>
            </w:pPr>
            <w:proofErr w:type="spellStart"/>
            <w:r w:rsidRPr="004E5FA6">
              <w:rPr>
                <w:rFonts w:ascii="Times New Roman" w:hAnsi="Times New Roman" w:cs="Times New Roman"/>
                <w:color w:val="000000"/>
              </w:rPr>
              <w:t>B</w:t>
            </w:r>
            <w:r w:rsidRPr="004E5FA6">
              <w:rPr>
                <w:rFonts w:ascii="Times New Roman" w:hAnsi="Times New Roman" w:cs="Times New Roman"/>
              </w:rPr>
              <w:t>ırakma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Nedeni</w:t>
            </w:r>
            <w:proofErr w:type="spellEnd"/>
          </w:p>
          <w:p w14:paraId="34061210" w14:textId="77777777" w:rsidR="00397901" w:rsidRPr="004E5FA6" w:rsidRDefault="00397901" w:rsidP="00D712B7">
            <w:pPr>
              <w:widowControl w:val="0"/>
              <w:spacing w:line="360" w:lineRule="auto"/>
              <w:ind w:right="-82"/>
              <w:jc w:val="center"/>
              <w:rPr>
                <w:rFonts w:ascii="Times New Roman" w:hAnsi="Times New Roman" w:cs="Times New Roman"/>
                <w:i/>
              </w:rPr>
            </w:pPr>
            <w:proofErr w:type="spellStart"/>
            <w:r w:rsidRPr="004E5FA6">
              <w:rPr>
                <w:rFonts w:ascii="Times New Roman" w:hAnsi="Times New Roman" w:cs="Times New Roman"/>
                <w:i/>
              </w:rPr>
              <w:t>Etkisizlik</w:t>
            </w:r>
            <w:proofErr w:type="spellEnd"/>
            <w:r w:rsidRPr="004E5FA6">
              <w:rPr>
                <w:rFonts w:ascii="Times New Roman" w:hAnsi="Times New Roman" w:cs="Times New Roman"/>
                <w:i/>
              </w:rPr>
              <w:t xml:space="preserve"> (E) </w:t>
            </w:r>
          </w:p>
          <w:p w14:paraId="67EFC348" w14:textId="77777777" w:rsidR="00397901" w:rsidRPr="004E5FA6" w:rsidRDefault="00397901" w:rsidP="00D712B7">
            <w:pPr>
              <w:widowControl w:val="0"/>
              <w:spacing w:line="360" w:lineRule="auto"/>
              <w:ind w:right="-82"/>
              <w:jc w:val="center"/>
              <w:rPr>
                <w:rFonts w:ascii="Times New Roman" w:hAnsi="Times New Roman" w:cs="Times New Roman"/>
                <w:color w:val="000000"/>
              </w:rPr>
            </w:pPr>
            <w:r w:rsidRPr="004E5FA6">
              <w:rPr>
                <w:rFonts w:ascii="Times New Roman" w:hAnsi="Times New Roman" w:cs="Times New Roman"/>
                <w:i/>
              </w:rPr>
              <w:t xml:space="preserve">Yan </w:t>
            </w:r>
            <w:proofErr w:type="spellStart"/>
            <w:r w:rsidRPr="004E5FA6">
              <w:rPr>
                <w:rFonts w:ascii="Times New Roman" w:hAnsi="Times New Roman" w:cs="Times New Roman"/>
                <w:i/>
              </w:rPr>
              <w:t>Etki</w:t>
            </w:r>
            <w:proofErr w:type="spellEnd"/>
            <w:r w:rsidRPr="004E5FA6">
              <w:rPr>
                <w:rFonts w:ascii="Times New Roman" w:hAnsi="Times New Roman" w:cs="Times New Roman"/>
                <w:i/>
              </w:rPr>
              <w:t xml:space="preserve"> (Numara)</w:t>
            </w:r>
          </w:p>
        </w:tc>
      </w:tr>
      <w:tr w:rsidR="00397901" w:rsidRPr="004E5FA6" w14:paraId="0624B684" w14:textId="77777777">
        <w:trPr>
          <w:trHeight w:val="369"/>
        </w:trPr>
        <w:tc>
          <w:tcPr>
            <w:tcW w:w="1980" w:type="dxa"/>
          </w:tcPr>
          <w:p w14:paraId="1232034B"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23B502A1"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72329EAC"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1AFE1191"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1FF49C81"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7CC2831C" w14:textId="77777777">
        <w:trPr>
          <w:trHeight w:val="369"/>
        </w:trPr>
        <w:tc>
          <w:tcPr>
            <w:tcW w:w="1980" w:type="dxa"/>
          </w:tcPr>
          <w:p w14:paraId="497A9B87"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7FAD5F02"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3922CF2E"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0772F081"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5F8141B4"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511414EE" w14:textId="77777777">
        <w:trPr>
          <w:trHeight w:val="369"/>
        </w:trPr>
        <w:tc>
          <w:tcPr>
            <w:tcW w:w="1980" w:type="dxa"/>
          </w:tcPr>
          <w:p w14:paraId="4D2CB88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47AF76A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316777DA"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696DACDA"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2F8D0C0D"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535635C9" w14:textId="77777777">
        <w:trPr>
          <w:trHeight w:val="369"/>
        </w:trPr>
        <w:tc>
          <w:tcPr>
            <w:tcW w:w="1980" w:type="dxa"/>
          </w:tcPr>
          <w:p w14:paraId="0A73CFDF"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17FA5696"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79D87149"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7F7EF19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4406C8E8"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3AA86F9A" w14:textId="77777777">
        <w:trPr>
          <w:trHeight w:val="369"/>
        </w:trPr>
        <w:tc>
          <w:tcPr>
            <w:tcW w:w="1980" w:type="dxa"/>
          </w:tcPr>
          <w:p w14:paraId="2D5A4121"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7A81520C"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4E358601"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7662A090"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40B6AA1A"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326B2420" w14:textId="77777777">
        <w:trPr>
          <w:trHeight w:val="359"/>
        </w:trPr>
        <w:tc>
          <w:tcPr>
            <w:tcW w:w="1980" w:type="dxa"/>
          </w:tcPr>
          <w:p w14:paraId="6ACE3DB6"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052255FF"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1149DA40"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59468F1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02EBFD90"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33105827" w14:textId="77777777">
        <w:trPr>
          <w:trHeight w:val="359"/>
        </w:trPr>
        <w:tc>
          <w:tcPr>
            <w:tcW w:w="1980" w:type="dxa"/>
          </w:tcPr>
          <w:p w14:paraId="5355BCEA"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1B3D2CF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14F2859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36FB38B0"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5EBA7B12"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1D2FBFFA" w14:textId="77777777">
        <w:trPr>
          <w:trHeight w:val="359"/>
        </w:trPr>
        <w:tc>
          <w:tcPr>
            <w:tcW w:w="1980" w:type="dxa"/>
          </w:tcPr>
          <w:p w14:paraId="15129840"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05679F0D"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734D7A5B"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7E5BDD95"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255085F5"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11945087" w14:textId="77777777">
        <w:trPr>
          <w:trHeight w:val="359"/>
        </w:trPr>
        <w:tc>
          <w:tcPr>
            <w:tcW w:w="1980" w:type="dxa"/>
          </w:tcPr>
          <w:p w14:paraId="4BE4A798"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1DFE60E4"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42D7C92B"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6B4D5541"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10CC8844"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3E3E5E21" w14:textId="77777777">
        <w:trPr>
          <w:trHeight w:val="359"/>
        </w:trPr>
        <w:tc>
          <w:tcPr>
            <w:tcW w:w="1980" w:type="dxa"/>
          </w:tcPr>
          <w:p w14:paraId="01E20AE3"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57C850A6"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3ACAD443"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123DE4A9"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6B79E475" w14:textId="77777777" w:rsidR="00397901" w:rsidRPr="004E5FA6" w:rsidRDefault="00397901" w:rsidP="00D712B7">
            <w:pPr>
              <w:widowControl w:val="0"/>
              <w:spacing w:line="360" w:lineRule="auto"/>
              <w:ind w:right="-82"/>
              <w:rPr>
                <w:rFonts w:ascii="Times New Roman" w:hAnsi="Times New Roman" w:cs="Times New Roman"/>
                <w:color w:val="000000"/>
              </w:rPr>
            </w:pPr>
          </w:p>
        </w:tc>
      </w:tr>
      <w:tr w:rsidR="00397901" w:rsidRPr="004E5FA6" w14:paraId="73D068EE" w14:textId="77777777">
        <w:trPr>
          <w:trHeight w:val="359"/>
        </w:trPr>
        <w:tc>
          <w:tcPr>
            <w:tcW w:w="1980" w:type="dxa"/>
          </w:tcPr>
          <w:p w14:paraId="79ADFAF7"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843" w:type="dxa"/>
          </w:tcPr>
          <w:p w14:paraId="2281D3E9"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551" w:type="dxa"/>
          </w:tcPr>
          <w:p w14:paraId="69AB66FC"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1559" w:type="dxa"/>
          </w:tcPr>
          <w:p w14:paraId="6F9ACD7A" w14:textId="77777777" w:rsidR="00397901" w:rsidRPr="004E5FA6" w:rsidRDefault="00397901" w:rsidP="00D712B7">
            <w:pPr>
              <w:widowControl w:val="0"/>
              <w:spacing w:line="360" w:lineRule="auto"/>
              <w:ind w:right="-82"/>
              <w:rPr>
                <w:rFonts w:ascii="Times New Roman" w:hAnsi="Times New Roman" w:cs="Times New Roman"/>
                <w:color w:val="000000"/>
              </w:rPr>
            </w:pPr>
          </w:p>
        </w:tc>
        <w:tc>
          <w:tcPr>
            <w:tcW w:w="2249" w:type="dxa"/>
          </w:tcPr>
          <w:p w14:paraId="20C9ABCC" w14:textId="77777777" w:rsidR="00397901" w:rsidRPr="004E5FA6" w:rsidRDefault="00397901" w:rsidP="00D712B7">
            <w:pPr>
              <w:widowControl w:val="0"/>
              <w:spacing w:line="360" w:lineRule="auto"/>
              <w:ind w:right="-82"/>
              <w:rPr>
                <w:rFonts w:ascii="Times New Roman" w:hAnsi="Times New Roman" w:cs="Times New Roman"/>
                <w:color w:val="000000"/>
              </w:rPr>
            </w:pPr>
          </w:p>
        </w:tc>
      </w:tr>
    </w:tbl>
    <w:p w14:paraId="1D5658AA" w14:textId="77777777" w:rsidR="00397901" w:rsidRPr="004E5FA6" w:rsidRDefault="00397901" w:rsidP="00D712B7">
      <w:pPr>
        <w:widowControl w:val="0"/>
        <w:spacing w:line="360" w:lineRule="auto"/>
        <w:ind w:right="-82"/>
        <w:rPr>
          <w:rFonts w:ascii="Times New Roman" w:hAnsi="Times New Roman" w:cs="Times New Roman"/>
          <w:color w:val="000000"/>
          <w:sz w:val="22"/>
          <w:szCs w:val="22"/>
        </w:rPr>
      </w:pPr>
      <w:r w:rsidRPr="004E5FA6">
        <w:rPr>
          <w:rFonts w:ascii="Times New Roman" w:hAnsi="Times New Roman" w:cs="Times New Roman"/>
          <w:color w:val="000000"/>
          <w:sz w:val="22"/>
          <w:szCs w:val="22"/>
        </w:rPr>
        <w:t>*</w:t>
      </w:r>
      <w:proofErr w:type="spellStart"/>
      <w:r w:rsidRPr="004E5FA6">
        <w:rPr>
          <w:rFonts w:ascii="Times New Roman" w:hAnsi="Times New Roman" w:cs="Times New Roman"/>
          <w:color w:val="000000"/>
          <w:sz w:val="22"/>
          <w:szCs w:val="22"/>
        </w:rPr>
        <w:t>Beklenen</w:t>
      </w:r>
      <w:proofErr w:type="spellEnd"/>
      <w:r w:rsidRPr="004E5FA6">
        <w:rPr>
          <w:rFonts w:ascii="Times New Roman" w:hAnsi="Times New Roman" w:cs="Times New Roman"/>
          <w:color w:val="000000"/>
          <w:sz w:val="22"/>
          <w:szCs w:val="22"/>
        </w:rPr>
        <w:t xml:space="preserve"> </w:t>
      </w:r>
      <w:proofErr w:type="spellStart"/>
      <w:r w:rsidRPr="004E5FA6">
        <w:rPr>
          <w:rFonts w:ascii="Times New Roman" w:hAnsi="Times New Roman" w:cs="Times New Roman"/>
          <w:i/>
          <w:color w:val="000000"/>
          <w:sz w:val="22"/>
          <w:szCs w:val="22"/>
        </w:rPr>
        <w:t>etki</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görülmemesi</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nedeni</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ile</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doktor</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tarafından</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bırakıldı</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ise</w:t>
      </w:r>
      <w:proofErr w:type="spellEnd"/>
      <w:r w:rsidRPr="004E5FA6">
        <w:rPr>
          <w:rFonts w:ascii="Times New Roman" w:hAnsi="Times New Roman" w:cs="Times New Roman"/>
          <w:i/>
          <w:color w:val="000000"/>
          <w:sz w:val="22"/>
          <w:szCs w:val="22"/>
        </w:rPr>
        <w:t xml:space="preserve"> ED, hasta </w:t>
      </w:r>
      <w:proofErr w:type="spellStart"/>
      <w:r w:rsidRPr="004E5FA6">
        <w:rPr>
          <w:rFonts w:ascii="Times New Roman" w:hAnsi="Times New Roman" w:cs="Times New Roman"/>
          <w:i/>
          <w:color w:val="000000"/>
          <w:sz w:val="22"/>
          <w:szCs w:val="22"/>
        </w:rPr>
        <w:t>tarafından</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doktora</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danışılmadan</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bırakıldı</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ise</w:t>
      </w:r>
      <w:proofErr w:type="spellEnd"/>
      <w:r w:rsidRPr="004E5FA6">
        <w:rPr>
          <w:rFonts w:ascii="Times New Roman" w:hAnsi="Times New Roman" w:cs="Times New Roman"/>
          <w:i/>
          <w:color w:val="000000"/>
          <w:sz w:val="22"/>
          <w:szCs w:val="22"/>
        </w:rPr>
        <w:t xml:space="preserve"> EH </w:t>
      </w:r>
      <w:proofErr w:type="spellStart"/>
      <w:r w:rsidRPr="004E5FA6">
        <w:rPr>
          <w:rFonts w:ascii="Times New Roman" w:hAnsi="Times New Roman" w:cs="Times New Roman"/>
          <w:i/>
          <w:color w:val="000000"/>
          <w:sz w:val="22"/>
          <w:szCs w:val="22"/>
        </w:rPr>
        <w:t>şeklinde</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belirtiniz</w:t>
      </w:r>
      <w:proofErr w:type="spellEnd"/>
      <w:r w:rsidRPr="004E5FA6">
        <w:rPr>
          <w:rFonts w:ascii="Times New Roman" w:hAnsi="Times New Roman" w:cs="Times New Roman"/>
          <w:i/>
          <w:color w:val="000000"/>
          <w:sz w:val="22"/>
          <w:szCs w:val="22"/>
        </w:rPr>
        <w:t xml:space="preserve">. Yan </w:t>
      </w:r>
      <w:proofErr w:type="spellStart"/>
      <w:r w:rsidRPr="004E5FA6">
        <w:rPr>
          <w:rFonts w:ascii="Times New Roman" w:hAnsi="Times New Roman" w:cs="Times New Roman"/>
          <w:i/>
          <w:color w:val="000000"/>
          <w:sz w:val="22"/>
          <w:szCs w:val="22"/>
        </w:rPr>
        <w:t>etki</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numaralandırması</w:t>
      </w:r>
      <w:proofErr w:type="spellEnd"/>
      <w:r w:rsidRPr="004E5FA6">
        <w:rPr>
          <w:rFonts w:ascii="Times New Roman" w:hAnsi="Times New Roman" w:cs="Times New Roman"/>
          <w:i/>
          <w:color w:val="000000"/>
          <w:sz w:val="22"/>
          <w:szCs w:val="22"/>
        </w:rPr>
        <w:t xml:space="preserve"> </w:t>
      </w:r>
      <w:proofErr w:type="spellStart"/>
      <w:r w:rsidRPr="004E5FA6">
        <w:rPr>
          <w:rFonts w:ascii="Times New Roman" w:hAnsi="Times New Roman" w:cs="Times New Roman"/>
          <w:i/>
          <w:color w:val="000000"/>
          <w:sz w:val="22"/>
          <w:szCs w:val="22"/>
        </w:rPr>
        <w:t>aşağıdadır</w:t>
      </w:r>
      <w:proofErr w:type="spellEnd"/>
      <w:r w:rsidRPr="004E5FA6">
        <w:rPr>
          <w:rFonts w:ascii="Times New Roman" w:hAnsi="Times New Roman" w:cs="Times New Roman"/>
          <w:i/>
          <w:color w:val="000000"/>
          <w:sz w:val="22"/>
          <w:szCs w:val="22"/>
        </w:rPr>
        <w:t>.</w:t>
      </w:r>
    </w:p>
    <w:p w14:paraId="1494424F" w14:textId="77777777" w:rsidR="00397901" w:rsidRPr="004E5FA6" w:rsidRDefault="00397901" w:rsidP="00D712B7">
      <w:pPr>
        <w:widowControl w:val="0"/>
        <w:spacing w:line="360" w:lineRule="auto"/>
        <w:ind w:right="-82"/>
        <w:rPr>
          <w:rFonts w:ascii="Times New Roman" w:hAnsi="Times New Roman" w:cs="Times New Roman"/>
        </w:rPr>
      </w:pPr>
    </w:p>
    <w:p w14:paraId="16C08E4B" w14:textId="77777777" w:rsidR="00397901" w:rsidRPr="004E5FA6" w:rsidRDefault="00397901" w:rsidP="00D712B7">
      <w:pPr>
        <w:widowControl w:val="0"/>
        <w:spacing w:line="360" w:lineRule="auto"/>
        <w:ind w:right="-82"/>
        <w:rPr>
          <w:rFonts w:ascii="Times New Roman" w:hAnsi="Times New Roman" w:cs="Times New Roman"/>
        </w:rPr>
      </w:pPr>
    </w:p>
    <w:p w14:paraId="741F928F" w14:textId="77777777" w:rsidR="00397901" w:rsidRPr="004E5FA6" w:rsidRDefault="00397901" w:rsidP="00D712B7">
      <w:pPr>
        <w:widowControl w:val="0"/>
        <w:spacing w:line="360" w:lineRule="auto"/>
        <w:ind w:right="-82"/>
        <w:rPr>
          <w:rFonts w:ascii="Times New Roman" w:hAnsi="Times New Roman" w:cs="Times New Roman"/>
        </w:rPr>
      </w:pPr>
    </w:p>
    <w:p w14:paraId="7A466471" w14:textId="77777777" w:rsidR="00397901" w:rsidRPr="004E5FA6" w:rsidRDefault="00397901" w:rsidP="00D712B7">
      <w:pPr>
        <w:widowControl w:val="0"/>
        <w:spacing w:line="360" w:lineRule="auto"/>
        <w:ind w:right="-82"/>
        <w:rPr>
          <w:rFonts w:ascii="Times New Roman" w:hAnsi="Times New Roman" w:cs="Times New Roman"/>
        </w:rPr>
      </w:pPr>
    </w:p>
    <w:p w14:paraId="798843D9" w14:textId="77777777" w:rsidR="00397901" w:rsidRPr="004E5FA6" w:rsidRDefault="00397901" w:rsidP="00D712B7">
      <w:pPr>
        <w:widowControl w:val="0"/>
        <w:spacing w:line="360" w:lineRule="auto"/>
        <w:ind w:right="-82"/>
        <w:rPr>
          <w:rFonts w:ascii="Times New Roman" w:hAnsi="Times New Roman" w:cs="Times New Roman"/>
        </w:rPr>
      </w:pPr>
    </w:p>
    <w:p w14:paraId="7B9FE552" w14:textId="77777777" w:rsidR="00397901" w:rsidRPr="004E5FA6" w:rsidRDefault="00397901" w:rsidP="00D712B7">
      <w:pPr>
        <w:widowControl w:val="0"/>
        <w:spacing w:line="360" w:lineRule="auto"/>
        <w:ind w:right="-82"/>
        <w:rPr>
          <w:rFonts w:ascii="Times New Roman" w:hAnsi="Times New Roman" w:cs="Times New Roman"/>
          <w:b/>
        </w:rPr>
      </w:pPr>
    </w:p>
    <w:tbl>
      <w:tblPr>
        <w:tblpPr w:leftFromText="180" w:rightFromText="180" w:topFromText="180" w:bottomFromText="180" w:vertAnchor="text" w:tblpX="-6"/>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402"/>
        <w:gridCol w:w="3267"/>
      </w:tblGrid>
      <w:tr w:rsidR="00397901" w:rsidRPr="004E5FA6" w14:paraId="64799CE4" w14:textId="77777777">
        <w:trPr>
          <w:trHeight w:val="168"/>
        </w:trPr>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D86FB"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1. </w:t>
            </w:r>
            <w:proofErr w:type="spellStart"/>
            <w:r w:rsidRPr="004E5FA6">
              <w:rPr>
                <w:rFonts w:ascii="Times New Roman" w:hAnsi="Times New Roman" w:cs="Times New Roman"/>
              </w:rPr>
              <w:t>Akut</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Distoni</w:t>
            </w:r>
            <w:proofErr w:type="spellEnd"/>
            <w:r w:rsidRPr="004E5FA6">
              <w:rPr>
                <w:rFonts w:ascii="Times New Roman" w:hAnsi="Times New Roman" w:cs="Times New Roman"/>
              </w:rPr>
              <w:t>/</w:t>
            </w:r>
            <w:proofErr w:type="spellStart"/>
            <w:r w:rsidRPr="004E5FA6">
              <w:rPr>
                <w:rFonts w:ascii="Times New Roman" w:hAnsi="Times New Roman" w:cs="Times New Roman"/>
              </w:rPr>
              <w:t>Diskinezi</w:t>
            </w:r>
            <w:proofErr w:type="spellEnd"/>
            <w:r w:rsidRPr="004E5FA6">
              <w:rPr>
                <w:rFonts w:ascii="Times New Roman" w:hAnsi="Times New Roman" w:cs="Times New Roman"/>
              </w:rPr>
              <w:t xml:space="preserve"> </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01F54"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2. </w:t>
            </w:r>
            <w:proofErr w:type="spellStart"/>
            <w:r w:rsidRPr="004E5FA6">
              <w:rPr>
                <w:rFonts w:ascii="Times New Roman" w:hAnsi="Times New Roman" w:cs="Times New Roman"/>
              </w:rPr>
              <w:t>Akatizi</w:t>
            </w:r>
            <w:proofErr w:type="spellEnd"/>
            <w:r w:rsidRPr="004E5FA6">
              <w:rPr>
                <w:rFonts w:ascii="Times New Roman" w:hAnsi="Times New Roman" w:cs="Times New Roman"/>
              </w:rPr>
              <w:t xml:space="preserve"> </w:t>
            </w:r>
          </w:p>
        </w:tc>
        <w:tc>
          <w:tcPr>
            <w:tcW w:w="3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EB2AD" w14:textId="77777777" w:rsidR="00397901" w:rsidRPr="004E5FA6" w:rsidRDefault="00397901" w:rsidP="00D712B7">
            <w:pPr>
              <w:widowControl w:val="0"/>
              <w:spacing w:line="360" w:lineRule="auto"/>
              <w:ind w:right="-82"/>
              <w:rPr>
                <w:rFonts w:ascii="Times New Roman" w:hAnsi="Times New Roman" w:cs="Times New Roman"/>
                <w:sz w:val="36"/>
                <w:szCs w:val="36"/>
              </w:rPr>
            </w:pPr>
            <w:r w:rsidRPr="004E5FA6">
              <w:rPr>
                <w:rFonts w:ascii="Times New Roman" w:hAnsi="Times New Roman" w:cs="Times New Roman"/>
                <w:sz w:val="36"/>
                <w:szCs w:val="36"/>
              </w:rPr>
              <w:t>□</w:t>
            </w:r>
            <w:r w:rsidRPr="004E5FA6">
              <w:rPr>
                <w:rFonts w:ascii="Times New Roman" w:hAnsi="Times New Roman" w:cs="Times New Roman"/>
              </w:rPr>
              <w:t xml:space="preserve">3. Kilo </w:t>
            </w:r>
            <w:proofErr w:type="spellStart"/>
            <w:r w:rsidRPr="004E5FA6">
              <w:rPr>
                <w:rFonts w:ascii="Times New Roman" w:hAnsi="Times New Roman" w:cs="Times New Roman"/>
              </w:rPr>
              <w:t>Alımı</w:t>
            </w:r>
            <w:proofErr w:type="spellEnd"/>
            <w:r w:rsidRPr="004E5FA6">
              <w:rPr>
                <w:rFonts w:ascii="Times New Roman" w:hAnsi="Times New Roman" w:cs="Times New Roman"/>
              </w:rPr>
              <w:t xml:space="preserve"> </w:t>
            </w:r>
          </w:p>
        </w:tc>
      </w:tr>
      <w:tr w:rsidR="00397901" w:rsidRPr="004E5FA6" w14:paraId="3BCCCA4C" w14:textId="77777777">
        <w:trPr>
          <w:trHeight w:val="226"/>
        </w:trPr>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4D562"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4. </w:t>
            </w:r>
            <w:proofErr w:type="spellStart"/>
            <w:r w:rsidRPr="004E5FA6">
              <w:rPr>
                <w:rFonts w:ascii="Times New Roman" w:hAnsi="Times New Roman" w:cs="Times New Roman"/>
              </w:rPr>
              <w:t>Cinsel</w:t>
            </w:r>
            <w:proofErr w:type="spellEnd"/>
            <w:r w:rsidRPr="004E5FA6">
              <w:rPr>
                <w:rFonts w:ascii="Times New Roman" w:hAnsi="Times New Roman" w:cs="Times New Roman"/>
              </w:rPr>
              <w:t xml:space="preserve"> Yan </w:t>
            </w:r>
            <w:proofErr w:type="spellStart"/>
            <w:r w:rsidRPr="004E5FA6">
              <w:rPr>
                <w:rFonts w:ascii="Times New Roman" w:hAnsi="Times New Roman" w:cs="Times New Roman"/>
              </w:rPr>
              <w:t>Etkiler</w:t>
            </w:r>
            <w:proofErr w:type="spellEnd"/>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AE26D" w14:textId="77777777" w:rsidR="00397901" w:rsidRPr="004E5FA6" w:rsidRDefault="00397901" w:rsidP="00D712B7">
            <w:pPr>
              <w:widowControl w:val="0"/>
              <w:spacing w:line="360" w:lineRule="auto"/>
              <w:ind w:right="-82"/>
              <w:rPr>
                <w:rFonts w:ascii="Times New Roman" w:hAnsi="Times New Roman" w:cs="Times New Roman"/>
                <w:sz w:val="36"/>
                <w:szCs w:val="36"/>
              </w:rPr>
            </w:pPr>
            <w:r w:rsidRPr="004E5FA6">
              <w:rPr>
                <w:rFonts w:ascii="Times New Roman" w:hAnsi="Times New Roman" w:cs="Times New Roman"/>
                <w:sz w:val="36"/>
                <w:szCs w:val="36"/>
              </w:rPr>
              <w:t>□</w:t>
            </w:r>
            <w:r w:rsidRPr="004E5FA6">
              <w:rPr>
                <w:rFonts w:ascii="Times New Roman" w:hAnsi="Times New Roman" w:cs="Times New Roman"/>
              </w:rPr>
              <w:t xml:space="preserve">5. </w:t>
            </w:r>
            <w:proofErr w:type="spellStart"/>
            <w:r w:rsidRPr="004E5FA6">
              <w:rPr>
                <w:rFonts w:ascii="Times New Roman" w:hAnsi="Times New Roman" w:cs="Times New Roman"/>
              </w:rPr>
              <w:t>Sedasyon</w:t>
            </w:r>
            <w:proofErr w:type="spellEnd"/>
            <w:r w:rsidRPr="004E5FA6">
              <w:rPr>
                <w:rFonts w:ascii="Times New Roman" w:hAnsi="Times New Roman" w:cs="Times New Roman"/>
              </w:rPr>
              <w:t xml:space="preserve"> </w:t>
            </w:r>
          </w:p>
        </w:tc>
        <w:tc>
          <w:tcPr>
            <w:tcW w:w="3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D308F" w14:textId="77777777" w:rsidR="00397901" w:rsidRPr="004E5FA6" w:rsidRDefault="00397901" w:rsidP="00D712B7">
            <w:pPr>
              <w:widowControl w:val="0"/>
              <w:spacing w:line="360" w:lineRule="auto"/>
              <w:ind w:right="-82"/>
              <w:rPr>
                <w:rFonts w:ascii="Times New Roman" w:hAnsi="Times New Roman" w:cs="Times New Roman"/>
                <w:sz w:val="36"/>
                <w:szCs w:val="36"/>
              </w:rPr>
            </w:pPr>
            <w:r w:rsidRPr="004E5FA6">
              <w:rPr>
                <w:rFonts w:ascii="Times New Roman" w:hAnsi="Times New Roman" w:cs="Times New Roman"/>
                <w:sz w:val="36"/>
                <w:szCs w:val="36"/>
              </w:rPr>
              <w:t>□</w:t>
            </w:r>
            <w:r w:rsidRPr="004E5FA6">
              <w:rPr>
                <w:rFonts w:ascii="Times New Roman" w:hAnsi="Times New Roman" w:cs="Times New Roman"/>
              </w:rPr>
              <w:t xml:space="preserve">6. </w:t>
            </w:r>
            <w:proofErr w:type="spellStart"/>
            <w:r w:rsidRPr="004E5FA6">
              <w:rPr>
                <w:rFonts w:ascii="Times New Roman" w:hAnsi="Times New Roman" w:cs="Times New Roman"/>
              </w:rPr>
              <w:t>Nöbet</w:t>
            </w:r>
            <w:proofErr w:type="spellEnd"/>
          </w:p>
        </w:tc>
      </w:tr>
      <w:tr w:rsidR="00397901" w:rsidRPr="004E5FA6" w14:paraId="03D86CC2" w14:textId="77777777">
        <w:trPr>
          <w:trHeight w:val="228"/>
        </w:trPr>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9921D" w14:textId="77777777" w:rsidR="00397901" w:rsidRPr="004E5FA6" w:rsidRDefault="00397901" w:rsidP="00D712B7">
            <w:pPr>
              <w:widowControl w:val="0"/>
              <w:spacing w:line="360" w:lineRule="auto"/>
              <w:ind w:right="-82"/>
              <w:rPr>
                <w:rFonts w:ascii="Times New Roman" w:hAnsi="Times New Roman" w:cs="Times New Roman"/>
                <w:sz w:val="36"/>
                <w:szCs w:val="36"/>
              </w:rPr>
            </w:pPr>
            <w:r w:rsidRPr="004E5FA6">
              <w:rPr>
                <w:rFonts w:ascii="Times New Roman" w:hAnsi="Times New Roman" w:cs="Times New Roman"/>
                <w:sz w:val="36"/>
                <w:szCs w:val="36"/>
              </w:rPr>
              <w:t>□</w:t>
            </w:r>
            <w:r w:rsidRPr="004E5FA6">
              <w:rPr>
                <w:rFonts w:ascii="Times New Roman" w:hAnsi="Times New Roman" w:cs="Times New Roman"/>
              </w:rPr>
              <w:t xml:space="preserve">7. </w:t>
            </w:r>
            <w:proofErr w:type="spellStart"/>
            <w:r w:rsidRPr="004E5FA6">
              <w:rPr>
                <w:rFonts w:ascii="Times New Roman" w:hAnsi="Times New Roman" w:cs="Times New Roman"/>
              </w:rPr>
              <w:t>Siyalore</w:t>
            </w:r>
            <w:proofErr w:type="spellEnd"/>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72778"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8. </w:t>
            </w:r>
            <w:proofErr w:type="spellStart"/>
            <w:r w:rsidRPr="004E5FA6">
              <w:rPr>
                <w:rFonts w:ascii="Times New Roman" w:hAnsi="Times New Roman" w:cs="Times New Roman"/>
              </w:rPr>
              <w:t>Nötropeni</w:t>
            </w:r>
            <w:proofErr w:type="spellEnd"/>
          </w:p>
        </w:tc>
        <w:tc>
          <w:tcPr>
            <w:tcW w:w="3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204A2" w14:textId="77777777" w:rsidR="00397901" w:rsidRPr="004E5FA6" w:rsidRDefault="00397901" w:rsidP="00D712B7">
            <w:pPr>
              <w:widowControl w:val="0"/>
              <w:spacing w:line="360" w:lineRule="auto"/>
              <w:ind w:right="-82"/>
              <w:rPr>
                <w:rFonts w:ascii="Times New Roman" w:hAnsi="Times New Roman" w:cs="Times New Roman"/>
                <w:sz w:val="36"/>
                <w:szCs w:val="36"/>
              </w:rPr>
            </w:pPr>
            <w:r w:rsidRPr="004E5FA6">
              <w:rPr>
                <w:rFonts w:ascii="Times New Roman" w:hAnsi="Times New Roman" w:cs="Times New Roman"/>
                <w:sz w:val="36"/>
                <w:szCs w:val="36"/>
              </w:rPr>
              <w:t>□</w:t>
            </w:r>
            <w:r w:rsidRPr="004E5FA6">
              <w:rPr>
                <w:rFonts w:ascii="Times New Roman" w:hAnsi="Times New Roman" w:cs="Times New Roman"/>
              </w:rPr>
              <w:t xml:space="preserve">9. </w:t>
            </w:r>
            <w:proofErr w:type="spellStart"/>
            <w:r w:rsidRPr="004E5FA6">
              <w:rPr>
                <w:rFonts w:ascii="Times New Roman" w:hAnsi="Times New Roman" w:cs="Times New Roman"/>
              </w:rPr>
              <w:t>Ortostatik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Hipotansiyon</w:t>
            </w:r>
            <w:proofErr w:type="spellEnd"/>
            <w:r w:rsidRPr="004E5FA6">
              <w:rPr>
                <w:rFonts w:ascii="Times New Roman" w:hAnsi="Times New Roman" w:cs="Times New Roman"/>
              </w:rPr>
              <w:t xml:space="preserve"> </w:t>
            </w:r>
          </w:p>
        </w:tc>
      </w:tr>
      <w:tr w:rsidR="00397901" w:rsidRPr="004E5FA6" w14:paraId="21B88287" w14:textId="77777777">
        <w:trPr>
          <w:trHeight w:val="226"/>
        </w:trPr>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100E8"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10. </w:t>
            </w:r>
            <w:proofErr w:type="spellStart"/>
            <w:r w:rsidRPr="004E5FA6">
              <w:rPr>
                <w:rFonts w:ascii="Times New Roman" w:hAnsi="Times New Roman" w:cs="Times New Roman"/>
              </w:rPr>
              <w:t>Hiperprolaktinemi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Amenore</w:t>
            </w:r>
            <w:proofErr w:type="spellEnd"/>
            <w:r w:rsidRPr="004E5FA6">
              <w:rPr>
                <w:rFonts w:ascii="Times New Roman" w:hAnsi="Times New Roman" w:cs="Times New Roman"/>
              </w:rPr>
              <w:t xml:space="preserve"> </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C8120"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11. Tardif </w:t>
            </w:r>
            <w:proofErr w:type="spellStart"/>
            <w:r w:rsidRPr="004E5FA6">
              <w:rPr>
                <w:rFonts w:ascii="Times New Roman" w:hAnsi="Times New Roman" w:cs="Times New Roman"/>
              </w:rPr>
              <w:t>Diskinezi</w:t>
            </w:r>
            <w:proofErr w:type="spellEnd"/>
          </w:p>
        </w:tc>
        <w:tc>
          <w:tcPr>
            <w:tcW w:w="3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26EFC" w14:textId="77777777" w:rsidR="00397901" w:rsidRPr="004E5FA6" w:rsidRDefault="00397901" w:rsidP="00D712B7">
            <w:pPr>
              <w:widowControl w:val="0"/>
              <w:spacing w:line="360" w:lineRule="auto"/>
              <w:ind w:right="-82"/>
              <w:rPr>
                <w:rFonts w:ascii="Times New Roman" w:hAnsi="Times New Roman" w:cs="Times New Roman"/>
                <w:sz w:val="36"/>
                <w:szCs w:val="36"/>
              </w:rPr>
            </w:pPr>
            <w:r w:rsidRPr="004E5FA6">
              <w:rPr>
                <w:rFonts w:ascii="Times New Roman" w:hAnsi="Times New Roman" w:cs="Times New Roman"/>
                <w:sz w:val="36"/>
                <w:szCs w:val="36"/>
              </w:rPr>
              <w:t>□</w:t>
            </w:r>
            <w:r w:rsidRPr="004E5FA6">
              <w:rPr>
                <w:rFonts w:ascii="Times New Roman" w:hAnsi="Times New Roman" w:cs="Times New Roman"/>
              </w:rPr>
              <w:t xml:space="preserve">12. QT </w:t>
            </w:r>
            <w:proofErr w:type="spellStart"/>
            <w:r w:rsidRPr="004E5FA6">
              <w:rPr>
                <w:rFonts w:ascii="Times New Roman" w:hAnsi="Times New Roman" w:cs="Times New Roman"/>
              </w:rPr>
              <w:t>Uzaması</w:t>
            </w:r>
            <w:proofErr w:type="spellEnd"/>
          </w:p>
        </w:tc>
      </w:tr>
      <w:tr w:rsidR="00397901" w:rsidRPr="004E5FA6" w14:paraId="7DD42D7F" w14:textId="77777777">
        <w:trPr>
          <w:trHeight w:val="726"/>
        </w:trPr>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44BBC"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13. Diabetes Mellitus</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A4B35" w14:textId="77777777" w:rsidR="00397901" w:rsidRPr="004E5FA6" w:rsidRDefault="00397901" w:rsidP="00D712B7">
            <w:pPr>
              <w:widowControl w:val="0"/>
              <w:spacing w:line="360" w:lineRule="auto"/>
              <w:ind w:right="-82"/>
              <w:rPr>
                <w:rFonts w:ascii="Times New Roman" w:hAnsi="Times New Roman" w:cs="Times New Roman"/>
                <w:sz w:val="36"/>
                <w:szCs w:val="36"/>
              </w:rPr>
            </w:pPr>
            <w:r w:rsidRPr="004E5FA6">
              <w:rPr>
                <w:rFonts w:ascii="Times New Roman" w:hAnsi="Times New Roman" w:cs="Times New Roman"/>
                <w:sz w:val="36"/>
                <w:szCs w:val="36"/>
              </w:rPr>
              <w:t>□</w:t>
            </w:r>
            <w:r w:rsidRPr="004E5FA6">
              <w:rPr>
                <w:rFonts w:ascii="Times New Roman" w:hAnsi="Times New Roman" w:cs="Times New Roman"/>
              </w:rPr>
              <w:t xml:space="preserve">14. </w:t>
            </w:r>
            <w:proofErr w:type="spellStart"/>
            <w:r w:rsidRPr="004E5FA6">
              <w:rPr>
                <w:rFonts w:ascii="Times New Roman" w:hAnsi="Times New Roman" w:cs="Times New Roman"/>
              </w:rPr>
              <w:t>Hiperlipidemi</w:t>
            </w:r>
            <w:proofErr w:type="spellEnd"/>
          </w:p>
        </w:tc>
        <w:tc>
          <w:tcPr>
            <w:tcW w:w="3267" w:type="dxa"/>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6A73F6E9"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15. </w:t>
            </w:r>
            <w:proofErr w:type="spellStart"/>
            <w:r w:rsidRPr="004E5FA6">
              <w:rPr>
                <w:rFonts w:ascii="Times New Roman" w:hAnsi="Times New Roman" w:cs="Times New Roman"/>
              </w:rPr>
              <w:t>Antikolinerjik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Etkiler</w:t>
            </w:r>
            <w:proofErr w:type="spellEnd"/>
            <w:r w:rsidRPr="004E5FA6">
              <w:rPr>
                <w:rFonts w:ascii="Times New Roman" w:hAnsi="Times New Roman" w:cs="Times New Roman"/>
              </w:rPr>
              <w:t xml:space="preserve"> </w:t>
            </w:r>
          </w:p>
        </w:tc>
      </w:tr>
      <w:tr w:rsidR="00397901" w:rsidRPr="004E5FA6" w14:paraId="1E866F11" w14:textId="77777777">
        <w:trPr>
          <w:trHeight w:val="24"/>
        </w:trPr>
        <w:tc>
          <w:tcPr>
            <w:tcW w:w="3114" w:type="dxa"/>
            <w:tcBorders>
              <w:top w:val="single" w:sz="4" w:space="0" w:color="000000"/>
              <w:left w:val="single" w:sz="4" w:space="0" w:color="000000"/>
              <w:bottom w:val="single" w:sz="4" w:space="0" w:color="000000"/>
              <w:right w:val="nil"/>
            </w:tcBorders>
            <w:tcMar>
              <w:top w:w="0" w:type="dxa"/>
              <w:left w:w="108" w:type="dxa"/>
              <w:bottom w:w="0" w:type="dxa"/>
              <w:right w:w="108" w:type="dxa"/>
            </w:tcMar>
          </w:tcPr>
          <w:p w14:paraId="4FE24DB5" w14:textId="77777777" w:rsidR="00397901" w:rsidRPr="004E5FA6" w:rsidRDefault="00397901" w:rsidP="00D712B7">
            <w:pPr>
              <w:widowControl w:val="0"/>
              <w:spacing w:line="360" w:lineRule="auto"/>
              <w:ind w:right="-82"/>
              <w:rPr>
                <w:rFonts w:ascii="Times New Roman" w:hAnsi="Times New Roman" w:cs="Times New Roman"/>
              </w:rPr>
            </w:pPr>
            <w:r w:rsidRPr="004E5FA6">
              <w:rPr>
                <w:rFonts w:ascii="Times New Roman" w:hAnsi="Times New Roman" w:cs="Times New Roman"/>
                <w:sz w:val="36"/>
                <w:szCs w:val="36"/>
              </w:rPr>
              <w:t>□</w:t>
            </w:r>
            <w:r w:rsidRPr="004E5FA6">
              <w:rPr>
                <w:rFonts w:ascii="Times New Roman" w:hAnsi="Times New Roman" w:cs="Times New Roman"/>
              </w:rPr>
              <w:t xml:space="preserve">16. </w:t>
            </w:r>
            <w:proofErr w:type="spellStart"/>
            <w:r w:rsidRPr="004E5FA6">
              <w:rPr>
                <w:rFonts w:ascii="Times New Roman" w:hAnsi="Times New Roman" w:cs="Times New Roman"/>
              </w:rPr>
              <w:t>Diğer</w:t>
            </w:r>
            <w:proofErr w:type="spellEnd"/>
            <w:r w:rsidRPr="004E5FA6">
              <w:rPr>
                <w:rFonts w:ascii="Times New Roman" w:hAnsi="Times New Roman" w:cs="Times New Roman"/>
              </w:rPr>
              <w:t xml:space="preserve">_______________ </w:t>
            </w:r>
          </w:p>
        </w:tc>
        <w:tc>
          <w:tcPr>
            <w:tcW w:w="3402" w:type="dxa"/>
            <w:tcBorders>
              <w:top w:val="single" w:sz="4" w:space="0" w:color="000000"/>
              <w:left w:val="nil"/>
              <w:bottom w:val="single" w:sz="4" w:space="0" w:color="000000"/>
              <w:right w:val="nil"/>
            </w:tcBorders>
            <w:tcMar>
              <w:top w:w="0" w:type="dxa"/>
              <w:left w:w="108" w:type="dxa"/>
              <w:bottom w:w="0" w:type="dxa"/>
              <w:right w:w="108" w:type="dxa"/>
            </w:tcMar>
          </w:tcPr>
          <w:p w14:paraId="37CBFA3D" w14:textId="77777777" w:rsidR="00397901" w:rsidRPr="004E5FA6" w:rsidRDefault="00397901" w:rsidP="00D712B7">
            <w:pPr>
              <w:widowControl w:val="0"/>
              <w:spacing w:line="360" w:lineRule="auto"/>
              <w:ind w:right="-82"/>
              <w:rPr>
                <w:rFonts w:ascii="Times New Roman" w:hAnsi="Times New Roman" w:cs="Times New Roman"/>
              </w:rPr>
            </w:pPr>
          </w:p>
        </w:tc>
        <w:tc>
          <w:tcPr>
            <w:tcW w:w="3267" w:type="dxa"/>
            <w:tcBorders>
              <w:top w:val="nil"/>
              <w:left w:val="nil"/>
              <w:bottom w:val="single" w:sz="4" w:space="0" w:color="000000"/>
              <w:right w:val="single" w:sz="4" w:space="0" w:color="000000"/>
            </w:tcBorders>
            <w:tcMar>
              <w:top w:w="0" w:type="dxa"/>
              <w:left w:w="108" w:type="dxa"/>
              <w:bottom w:w="0" w:type="dxa"/>
              <w:right w:w="108" w:type="dxa"/>
            </w:tcMar>
          </w:tcPr>
          <w:p w14:paraId="274BB5B4" w14:textId="77777777" w:rsidR="00397901" w:rsidRPr="004E5FA6" w:rsidRDefault="00397901" w:rsidP="00D712B7">
            <w:pPr>
              <w:widowControl w:val="0"/>
              <w:spacing w:line="360" w:lineRule="auto"/>
              <w:ind w:right="-82"/>
              <w:rPr>
                <w:rFonts w:ascii="Times New Roman" w:hAnsi="Times New Roman" w:cs="Times New Roman"/>
              </w:rPr>
            </w:pPr>
            <w:proofErr w:type="gramStart"/>
            <w:r w:rsidRPr="004E5FA6">
              <w:rPr>
                <w:rFonts w:ascii="Times New Roman" w:hAnsi="Times New Roman" w:cs="Times New Roman"/>
              </w:rPr>
              <w:t xml:space="preserve">( </w:t>
            </w:r>
            <w:proofErr w:type="spellStart"/>
            <w:r w:rsidRPr="004E5FA6">
              <w:rPr>
                <w:rFonts w:ascii="Times New Roman" w:hAnsi="Times New Roman" w:cs="Times New Roman"/>
              </w:rPr>
              <w:t>ağız</w:t>
            </w:r>
            <w:proofErr w:type="spellEnd"/>
            <w:proofErr w:type="gramEnd"/>
            <w:r w:rsidRPr="004E5FA6">
              <w:rPr>
                <w:rFonts w:ascii="Times New Roman" w:hAnsi="Times New Roman" w:cs="Times New Roman"/>
              </w:rPr>
              <w:t xml:space="preserve"> </w:t>
            </w:r>
            <w:proofErr w:type="spellStart"/>
            <w:proofErr w:type="gramStart"/>
            <w:r w:rsidRPr="004E5FA6">
              <w:rPr>
                <w:rFonts w:ascii="Times New Roman" w:hAnsi="Times New Roman" w:cs="Times New Roman"/>
              </w:rPr>
              <w:t>kuruluğu,kabızlık</w:t>
            </w:r>
            <w:proofErr w:type="spellEnd"/>
            <w:proofErr w:type="gramEnd"/>
            <w:r w:rsidRPr="004E5FA6">
              <w:rPr>
                <w:rFonts w:ascii="Times New Roman" w:hAnsi="Times New Roman" w:cs="Times New Roman"/>
              </w:rPr>
              <w:t xml:space="preserve">, </w:t>
            </w:r>
            <w:proofErr w:type="spellStart"/>
            <w:r w:rsidRPr="004E5FA6">
              <w:rPr>
                <w:rFonts w:ascii="Times New Roman" w:hAnsi="Times New Roman" w:cs="Times New Roman"/>
              </w:rPr>
              <w:t>idrar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retansiyonu</w:t>
            </w:r>
            <w:proofErr w:type="spellEnd"/>
            <w:r w:rsidRPr="004E5FA6">
              <w:rPr>
                <w:rFonts w:ascii="Times New Roman" w:hAnsi="Times New Roman" w:cs="Times New Roman"/>
              </w:rPr>
              <w:t xml:space="preserve"> vb.)</w:t>
            </w:r>
          </w:p>
        </w:tc>
      </w:tr>
    </w:tbl>
    <w:p w14:paraId="265FAD41" w14:textId="77777777" w:rsidR="00397901" w:rsidRPr="004E5FA6" w:rsidRDefault="00397901" w:rsidP="00D712B7">
      <w:pPr>
        <w:widowControl w:val="0"/>
        <w:spacing w:line="360" w:lineRule="auto"/>
        <w:ind w:right="-82"/>
        <w:rPr>
          <w:rFonts w:ascii="Times New Roman" w:hAnsi="Times New Roman" w:cs="Times New Roman"/>
          <w:u w:val="single"/>
        </w:rPr>
      </w:pPr>
      <w:r w:rsidRPr="004E5FA6">
        <w:rPr>
          <w:rFonts w:ascii="Times New Roman" w:hAnsi="Times New Roman" w:cs="Times New Roman"/>
          <w:b/>
          <w:color w:val="000000"/>
        </w:rPr>
        <w:t xml:space="preserve">Yan </w:t>
      </w:r>
      <w:proofErr w:type="spellStart"/>
      <w:r w:rsidRPr="004E5FA6">
        <w:rPr>
          <w:rFonts w:ascii="Times New Roman" w:hAnsi="Times New Roman" w:cs="Times New Roman"/>
          <w:b/>
          <w:color w:val="000000"/>
        </w:rPr>
        <w:t>Etki</w:t>
      </w:r>
      <w:proofErr w:type="spellEnd"/>
      <w:r w:rsidRPr="004E5FA6">
        <w:rPr>
          <w:rFonts w:ascii="Times New Roman" w:hAnsi="Times New Roman" w:cs="Times New Roman"/>
          <w:b/>
          <w:color w:val="000000"/>
        </w:rPr>
        <w:t xml:space="preserve"> Öyküsü:  </w:t>
      </w:r>
    </w:p>
    <w:p w14:paraId="3F86546E" w14:textId="77777777" w:rsidR="00397901" w:rsidRPr="004E5FA6" w:rsidRDefault="00397901" w:rsidP="00D712B7">
      <w:pPr>
        <w:widowControl w:val="0"/>
        <w:spacing w:line="360" w:lineRule="auto"/>
        <w:ind w:right="-82"/>
        <w:rPr>
          <w:rFonts w:ascii="Times New Roman" w:hAnsi="Times New Roman" w:cs="Times New Roman"/>
          <w:color w:val="000000"/>
          <w:highlight w:val="white"/>
        </w:rPr>
      </w:pPr>
      <w:proofErr w:type="spellStart"/>
      <w:r w:rsidRPr="004E5FA6">
        <w:rPr>
          <w:rFonts w:ascii="Times New Roman" w:hAnsi="Times New Roman" w:cs="Times New Roman"/>
          <w:u w:val="single"/>
        </w:rPr>
        <w:t>Notlar</w:t>
      </w:r>
      <w:proofErr w:type="spellEnd"/>
      <w:r w:rsidRPr="004E5FA6">
        <w:rPr>
          <w:rFonts w:ascii="Times New Roman" w:hAnsi="Times New Roman" w:cs="Times New Roman"/>
          <w:u w:val="single"/>
        </w:rPr>
        <w:t>:</w:t>
      </w:r>
      <w:r w:rsidRPr="004E5FA6">
        <w:rPr>
          <w:rFonts w:ascii="Times New Roman" w:eastAsia="Helvetica Neue" w:hAnsi="Times New Roman" w:cs="Times New Roman"/>
          <w:color w:val="000000"/>
          <w:sz w:val="20"/>
          <w:szCs w:val="20"/>
          <w:u w:val="single"/>
        </w:rPr>
        <w:t xml:space="preserve"> _____________</w:t>
      </w:r>
      <w:r w:rsidRPr="004E5FA6">
        <w:rPr>
          <w:rFonts w:ascii="Times New Roman" w:eastAsia="Helvetica Neue" w:hAnsi="Times New Roman" w:cs="Times New Roman"/>
          <w:color w:val="000000"/>
          <w:sz w:val="20"/>
          <w:szCs w:val="20"/>
        </w:rPr>
        <w:t>_______________________________________________________________________</w:t>
      </w:r>
    </w:p>
    <w:p w14:paraId="110EF053" w14:textId="77777777" w:rsidR="00D712B7" w:rsidRPr="004E5FA6" w:rsidRDefault="00D712B7" w:rsidP="00D712B7">
      <w:pPr>
        <w:widowControl w:val="0"/>
        <w:spacing w:line="360" w:lineRule="auto"/>
        <w:ind w:right="-82"/>
        <w:rPr>
          <w:rFonts w:ascii="Times New Roman" w:hAnsi="Times New Roman" w:cs="Times New Roman"/>
          <w:b/>
          <w:color w:val="000000"/>
        </w:rPr>
      </w:pPr>
    </w:p>
    <w:p w14:paraId="0715C8D9" w14:textId="0956FE52" w:rsidR="00397901" w:rsidRPr="004E5FA6" w:rsidRDefault="00397901" w:rsidP="00D712B7">
      <w:pPr>
        <w:widowControl w:val="0"/>
        <w:spacing w:line="360" w:lineRule="auto"/>
        <w:ind w:right="-82"/>
        <w:rPr>
          <w:rFonts w:ascii="Times New Roman" w:hAnsi="Times New Roman" w:cs="Times New Roman"/>
          <w:b/>
          <w:color w:val="000000"/>
        </w:rPr>
      </w:pPr>
      <w:r w:rsidRPr="004E5FA6">
        <w:rPr>
          <w:rFonts w:ascii="Times New Roman" w:hAnsi="Times New Roman" w:cs="Times New Roman"/>
          <w:b/>
          <w:color w:val="000000"/>
        </w:rPr>
        <w:lastRenderedPageBreak/>
        <w:t xml:space="preserve">İlk </w:t>
      </w:r>
      <w:proofErr w:type="spellStart"/>
      <w:r w:rsidRPr="004E5FA6">
        <w:rPr>
          <w:rFonts w:ascii="Times New Roman" w:hAnsi="Times New Roman" w:cs="Times New Roman"/>
          <w:b/>
          <w:color w:val="000000"/>
        </w:rPr>
        <w:t>Değerlendirmede</w:t>
      </w:r>
      <w:proofErr w:type="spellEnd"/>
      <w:r w:rsidRPr="004E5FA6">
        <w:rPr>
          <w:rFonts w:ascii="Times New Roman" w:hAnsi="Times New Roman" w:cs="Times New Roman"/>
          <w:b/>
          <w:color w:val="000000"/>
        </w:rPr>
        <w:t xml:space="preserve"> </w:t>
      </w:r>
      <w:proofErr w:type="spellStart"/>
      <w:r w:rsidRPr="004E5FA6">
        <w:rPr>
          <w:rFonts w:ascii="Times New Roman" w:hAnsi="Times New Roman" w:cs="Times New Roman"/>
          <w:b/>
          <w:color w:val="000000"/>
        </w:rPr>
        <w:t>Uygulanan</w:t>
      </w:r>
      <w:proofErr w:type="spellEnd"/>
      <w:r w:rsidRPr="004E5FA6">
        <w:rPr>
          <w:rFonts w:ascii="Times New Roman" w:hAnsi="Times New Roman" w:cs="Times New Roman"/>
          <w:b/>
          <w:color w:val="000000"/>
        </w:rPr>
        <w:t xml:space="preserve"> </w:t>
      </w:r>
      <w:proofErr w:type="spellStart"/>
      <w:r w:rsidRPr="004E5FA6">
        <w:rPr>
          <w:rFonts w:ascii="Times New Roman" w:hAnsi="Times New Roman" w:cs="Times New Roman"/>
          <w:b/>
          <w:color w:val="000000"/>
        </w:rPr>
        <w:t>Ölçekler</w:t>
      </w:r>
      <w:proofErr w:type="spellEnd"/>
      <w:r w:rsidRPr="004E5FA6">
        <w:rPr>
          <w:rFonts w:ascii="Times New Roman" w:hAnsi="Times New Roman" w:cs="Times New Roman"/>
          <w:b/>
          <w:color w:val="000000"/>
        </w:rPr>
        <w:t xml:space="preserve"> </w:t>
      </w:r>
      <w:proofErr w:type="spellStart"/>
      <w:r w:rsidRPr="004E5FA6">
        <w:rPr>
          <w:rFonts w:ascii="Times New Roman" w:hAnsi="Times New Roman" w:cs="Times New Roman"/>
          <w:b/>
          <w:color w:val="000000"/>
        </w:rPr>
        <w:t>ve</w:t>
      </w:r>
      <w:proofErr w:type="spellEnd"/>
      <w:r w:rsidRPr="004E5FA6">
        <w:rPr>
          <w:rFonts w:ascii="Times New Roman" w:hAnsi="Times New Roman" w:cs="Times New Roman"/>
          <w:b/>
          <w:color w:val="000000"/>
        </w:rPr>
        <w:t xml:space="preserve"> </w:t>
      </w:r>
      <w:proofErr w:type="spellStart"/>
      <w:r w:rsidRPr="004E5FA6">
        <w:rPr>
          <w:rFonts w:ascii="Times New Roman" w:hAnsi="Times New Roman" w:cs="Times New Roman"/>
          <w:b/>
          <w:color w:val="000000"/>
        </w:rPr>
        <w:t>Sonuçları</w:t>
      </w:r>
      <w:proofErr w:type="spellEnd"/>
    </w:p>
    <w:p w14:paraId="03BED08C"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1.SCID-5</w:t>
      </w:r>
    </w:p>
    <w:p w14:paraId="4A532E4D"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2.Pozitif ve Negatif Belirtiler Ölçeği (</w:t>
      </w:r>
      <w:proofErr w:type="spellStart"/>
      <w:r w:rsidRPr="004E5FA6">
        <w:rPr>
          <w:rFonts w:ascii="Times New Roman" w:hAnsi="Times New Roman" w:cs="Times New Roman"/>
          <w:lang w:val="tr-TR"/>
        </w:rPr>
        <w:t>The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Positive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and</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Negative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Syndrome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Scale</w:t>
      </w:r>
      <w:proofErr w:type="spellEnd"/>
      <w:r w:rsidRPr="004E5FA6">
        <w:rPr>
          <w:rFonts w:ascii="Times New Roman" w:hAnsi="Times New Roman" w:cs="Times New Roman"/>
          <w:lang w:val="tr-TR"/>
        </w:rPr>
        <w:t>-PANSS</w:t>
      </w:r>
      <w:proofErr w:type="gramStart"/>
      <w:r w:rsidRPr="004E5FA6">
        <w:rPr>
          <w:rFonts w:ascii="Times New Roman" w:hAnsi="Times New Roman" w:cs="Times New Roman"/>
          <w:lang w:val="tr-TR"/>
        </w:rPr>
        <w:t>):_</w:t>
      </w:r>
      <w:proofErr w:type="gramEnd"/>
      <w:r w:rsidRPr="004E5FA6">
        <w:rPr>
          <w:rFonts w:ascii="Times New Roman" w:hAnsi="Times New Roman" w:cs="Times New Roman"/>
          <w:lang w:val="tr-TR"/>
        </w:rPr>
        <w:t xml:space="preserve"> </w:t>
      </w:r>
      <w:proofErr w:type="gramStart"/>
      <w:r w:rsidRPr="004E5FA6">
        <w:rPr>
          <w:rFonts w:ascii="Times New Roman" w:hAnsi="Times New Roman" w:cs="Times New Roman"/>
          <w:lang w:val="tr-TR"/>
        </w:rPr>
        <w:t>_  (P:_</w:t>
      </w:r>
      <w:proofErr w:type="gramEnd"/>
      <w:r w:rsidRPr="004E5FA6">
        <w:rPr>
          <w:rFonts w:ascii="Times New Roman" w:hAnsi="Times New Roman" w:cs="Times New Roman"/>
          <w:lang w:val="tr-TR"/>
        </w:rPr>
        <w:t xml:space="preserve"> _ </w:t>
      </w:r>
      <w:proofErr w:type="gramStart"/>
      <w:r w:rsidRPr="004E5FA6">
        <w:rPr>
          <w:rFonts w:ascii="Times New Roman" w:hAnsi="Times New Roman" w:cs="Times New Roman"/>
          <w:lang w:val="tr-TR"/>
        </w:rPr>
        <w:t>N:_</w:t>
      </w:r>
      <w:proofErr w:type="gramEnd"/>
      <w:r w:rsidRPr="004E5FA6">
        <w:rPr>
          <w:rFonts w:ascii="Times New Roman" w:hAnsi="Times New Roman" w:cs="Times New Roman"/>
          <w:lang w:val="tr-TR"/>
        </w:rPr>
        <w:t xml:space="preserve"> _ </w:t>
      </w:r>
      <w:proofErr w:type="gramStart"/>
      <w:r w:rsidRPr="004E5FA6">
        <w:rPr>
          <w:rFonts w:ascii="Times New Roman" w:hAnsi="Times New Roman" w:cs="Times New Roman"/>
          <w:lang w:val="tr-TR"/>
        </w:rPr>
        <w:t>G:_</w:t>
      </w:r>
      <w:proofErr w:type="gramEnd"/>
      <w:r w:rsidRPr="004E5FA6">
        <w:rPr>
          <w:rFonts w:ascii="Times New Roman" w:hAnsi="Times New Roman" w:cs="Times New Roman"/>
          <w:lang w:val="tr-TR"/>
        </w:rPr>
        <w:t xml:space="preserve"> </w:t>
      </w:r>
      <w:proofErr w:type="gramStart"/>
      <w:r w:rsidRPr="004E5FA6">
        <w:rPr>
          <w:rFonts w:ascii="Times New Roman" w:hAnsi="Times New Roman" w:cs="Times New Roman"/>
          <w:lang w:val="tr-TR"/>
        </w:rPr>
        <w:t>_ )</w:t>
      </w:r>
      <w:proofErr w:type="gramEnd"/>
    </w:p>
    <w:p w14:paraId="74241696"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3. Pozitif Semptomları Değerlendirme Ölçeği (</w:t>
      </w:r>
      <w:proofErr w:type="spellStart"/>
      <w:r w:rsidRPr="004E5FA6">
        <w:rPr>
          <w:rFonts w:ascii="Times New Roman" w:hAnsi="Times New Roman" w:cs="Times New Roman"/>
          <w:lang w:val="tr-TR"/>
        </w:rPr>
        <w:t>Scales</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for</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the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Assessment</w:t>
      </w:r>
      <w:proofErr w:type="spellEnd"/>
      <w:r w:rsidRPr="004E5FA6">
        <w:rPr>
          <w:rFonts w:ascii="Times New Roman" w:hAnsi="Times New Roman" w:cs="Times New Roman"/>
          <w:lang w:val="tr-TR"/>
        </w:rPr>
        <w:t xml:space="preserve"> of </w:t>
      </w:r>
      <w:proofErr w:type="spellStart"/>
      <w:r w:rsidRPr="004E5FA6">
        <w:rPr>
          <w:rFonts w:ascii="Times New Roman" w:hAnsi="Times New Roman" w:cs="Times New Roman"/>
          <w:lang w:val="tr-TR"/>
        </w:rPr>
        <w:t>Positive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Symptoms</w:t>
      </w:r>
      <w:proofErr w:type="spellEnd"/>
      <w:r w:rsidRPr="004E5FA6">
        <w:rPr>
          <w:rFonts w:ascii="Times New Roman" w:hAnsi="Times New Roman" w:cs="Times New Roman"/>
          <w:lang w:val="tr-TR"/>
        </w:rPr>
        <w:t>- SAPS): _ _</w:t>
      </w:r>
    </w:p>
    <w:p w14:paraId="278377CC"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4. Negatif Belirtileri Değerlendirme Ölçeği (</w:t>
      </w:r>
      <w:proofErr w:type="spellStart"/>
      <w:r w:rsidRPr="004E5FA6">
        <w:rPr>
          <w:rFonts w:ascii="Times New Roman" w:hAnsi="Times New Roman" w:cs="Times New Roman"/>
          <w:lang w:val="tr-TR"/>
        </w:rPr>
        <w:t>Scale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for</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the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Assessment</w:t>
      </w:r>
      <w:proofErr w:type="spellEnd"/>
      <w:r w:rsidRPr="004E5FA6">
        <w:rPr>
          <w:rFonts w:ascii="Times New Roman" w:hAnsi="Times New Roman" w:cs="Times New Roman"/>
          <w:lang w:val="tr-TR"/>
        </w:rPr>
        <w:t xml:space="preserve"> of </w:t>
      </w:r>
      <w:proofErr w:type="spellStart"/>
      <w:r w:rsidRPr="004E5FA6">
        <w:rPr>
          <w:rFonts w:ascii="Times New Roman" w:hAnsi="Times New Roman" w:cs="Times New Roman"/>
          <w:lang w:val="tr-TR"/>
        </w:rPr>
        <w:t>Negative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Symptoms</w:t>
      </w:r>
      <w:proofErr w:type="spellEnd"/>
      <w:r w:rsidRPr="004E5FA6">
        <w:rPr>
          <w:rFonts w:ascii="Times New Roman" w:hAnsi="Times New Roman" w:cs="Times New Roman"/>
          <w:lang w:val="tr-TR"/>
        </w:rPr>
        <w:t>-SANS</w:t>
      </w:r>
      <w:proofErr w:type="gramStart"/>
      <w:r w:rsidRPr="004E5FA6">
        <w:rPr>
          <w:rFonts w:ascii="Times New Roman" w:hAnsi="Times New Roman" w:cs="Times New Roman"/>
          <w:lang w:val="tr-TR"/>
        </w:rPr>
        <w:t>):_</w:t>
      </w:r>
      <w:proofErr w:type="gramEnd"/>
      <w:r w:rsidRPr="004E5FA6">
        <w:rPr>
          <w:rFonts w:ascii="Times New Roman" w:hAnsi="Times New Roman" w:cs="Times New Roman"/>
          <w:lang w:val="tr-TR"/>
        </w:rPr>
        <w:t xml:space="preserve"> _</w:t>
      </w:r>
    </w:p>
    <w:p w14:paraId="799797F6"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 xml:space="preserve">5. </w:t>
      </w:r>
      <w:proofErr w:type="spellStart"/>
      <w:r w:rsidRPr="004E5FA6">
        <w:rPr>
          <w:rFonts w:ascii="Times New Roman" w:hAnsi="Times New Roman" w:cs="Times New Roman"/>
          <w:lang w:val="tr-TR"/>
        </w:rPr>
        <w:t>Calgary</w:t>
      </w:r>
      <w:proofErr w:type="spellEnd"/>
      <w:r w:rsidRPr="004E5FA6">
        <w:rPr>
          <w:rFonts w:ascii="Times New Roman" w:hAnsi="Times New Roman" w:cs="Times New Roman"/>
          <w:lang w:val="tr-TR"/>
        </w:rPr>
        <w:t xml:space="preserve"> Depresyon Ölçeği (</w:t>
      </w:r>
      <w:proofErr w:type="spellStart"/>
      <w:r w:rsidRPr="004E5FA6">
        <w:rPr>
          <w:rFonts w:ascii="Times New Roman" w:hAnsi="Times New Roman" w:cs="Times New Roman"/>
          <w:lang w:val="tr-TR"/>
        </w:rPr>
        <w:t>The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Calgary</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Depression</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Scale</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for</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Schizophrenia</w:t>
      </w:r>
      <w:proofErr w:type="spellEnd"/>
      <w:r w:rsidRPr="004E5FA6">
        <w:rPr>
          <w:rFonts w:ascii="Times New Roman" w:hAnsi="Times New Roman" w:cs="Times New Roman"/>
          <w:lang w:val="tr-TR"/>
        </w:rPr>
        <w:t>- CDSS): _ _</w:t>
      </w:r>
    </w:p>
    <w:p w14:paraId="47ADA3D0"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6. Çocukluk Çağı Travmaları Ölçeği (</w:t>
      </w:r>
      <w:proofErr w:type="spellStart"/>
      <w:r w:rsidRPr="004E5FA6">
        <w:rPr>
          <w:rFonts w:ascii="Times New Roman" w:hAnsi="Times New Roman" w:cs="Times New Roman"/>
          <w:lang w:val="tr-TR"/>
        </w:rPr>
        <w:t>Childhood</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Trauma</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Questionnaire</w:t>
      </w:r>
      <w:proofErr w:type="spellEnd"/>
      <w:r w:rsidRPr="004E5FA6">
        <w:rPr>
          <w:rFonts w:ascii="Times New Roman" w:hAnsi="Times New Roman" w:cs="Times New Roman"/>
          <w:lang w:val="tr-TR"/>
        </w:rPr>
        <w:t>- CTQ): _ _</w:t>
      </w:r>
    </w:p>
    <w:p w14:paraId="6B724EAF"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7. Şizofrenide İşlevsel İyileşme Ölçeği (</w:t>
      </w:r>
      <w:proofErr w:type="spellStart"/>
      <w:r w:rsidRPr="004E5FA6">
        <w:rPr>
          <w:rFonts w:ascii="Times New Roman" w:hAnsi="Times New Roman" w:cs="Times New Roman"/>
          <w:lang w:val="tr-TR"/>
        </w:rPr>
        <w:t>Functional</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Remission</w:t>
      </w:r>
      <w:proofErr w:type="spellEnd"/>
      <w:r w:rsidRPr="004E5FA6">
        <w:rPr>
          <w:rFonts w:ascii="Times New Roman" w:hAnsi="Times New Roman" w:cs="Times New Roman"/>
          <w:lang w:val="tr-TR"/>
        </w:rPr>
        <w:t xml:space="preserve"> of General </w:t>
      </w:r>
      <w:proofErr w:type="spellStart"/>
      <w:r w:rsidRPr="004E5FA6">
        <w:rPr>
          <w:rFonts w:ascii="Times New Roman" w:hAnsi="Times New Roman" w:cs="Times New Roman"/>
          <w:lang w:val="tr-TR"/>
        </w:rPr>
        <w:t>Schizophrenia</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Scale</w:t>
      </w:r>
      <w:proofErr w:type="spellEnd"/>
      <w:r w:rsidRPr="004E5FA6">
        <w:rPr>
          <w:rFonts w:ascii="Times New Roman" w:hAnsi="Times New Roman" w:cs="Times New Roman"/>
          <w:lang w:val="tr-TR"/>
        </w:rPr>
        <w:t>-FROGS): _ _</w:t>
      </w:r>
    </w:p>
    <w:p w14:paraId="1B416D89"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8. Ekstrapiramidal Belirtiler Değerlendirme Ölçeği (</w:t>
      </w:r>
      <w:proofErr w:type="spellStart"/>
      <w:r w:rsidRPr="004E5FA6">
        <w:rPr>
          <w:rFonts w:ascii="Times New Roman" w:hAnsi="Times New Roman" w:cs="Times New Roman"/>
          <w:lang w:val="tr-TR"/>
        </w:rPr>
        <w:t>Extrapyramidal</w:t>
      </w:r>
      <w:proofErr w:type="spellEnd"/>
      <w:r w:rsidRPr="004E5FA6">
        <w:rPr>
          <w:rFonts w:ascii="Times New Roman" w:hAnsi="Times New Roman" w:cs="Times New Roman"/>
          <w:lang w:val="tr-TR"/>
        </w:rPr>
        <w:t xml:space="preserve"> </w:t>
      </w:r>
      <w:proofErr w:type="spellStart"/>
      <w:r w:rsidRPr="004E5FA6">
        <w:rPr>
          <w:rFonts w:ascii="Times New Roman" w:hAnsi="Times New Roman" w:cs="Times New Roman"/>
          <w:lang w:val="tr-TR"/>
        </w:rPr>
        <w:t>Symptom</w:t>
      </w:r>
      <w:proofErr w:type="spellEnd"/>
      <w:r w:rsidRPr="004E5FA6">
        <w:rPr>
          <w:rFonts w:ascii="Times New Roman" w:hAnsi="Times New Roman" w:cs="Times New Roman"/>
          <w:lang w:val="tr-TR"/>
        </w:rPr>
        <w:t xml:space="preserve"> Rating </w:t>
      </w:r>
      <w:proofErr w:type="spellStart"/>
      <w:r w:rsidRPr="004E5FA6">
        <w:rPr>
          <w:rFonts w:ascii="Times New Roman" w:hAnsi="Times New Roman" w:cs="Times New Roman"/>
          <w:lang w:val="tr-TR"/>
        </w:rPr>
        <w:t>Scale</w:t>
      </w:r>
      <w:proofErr w:type="spellEnd"/>
      <w:r w:rsidRPr="004E5FA6">
        <w:rPr>
          <w:rFonts w:ascii="Times New Roman" w:hAnsi="Times New Roman" w:cs="Times New Roman"/>
          <w:lang w:val="tr-TR"/>
        </w:rPr>
        <w:t xml:space="preserve">- ESRS): _ _       </w:t>
      </w:r>
    </w:p>
    <w:p w14:paraId="3813F238"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9.Pozitif Belirtileri Değerlendirme Ölçeği (SAPS):</w:t>
      </w:r>
    </w:p>
    <w:p w14:paraId="704012D3" w14:textId="77777777"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t>10.İhtiyaç Tehdit Formu:</w:t>
      </w:r>
    </w:p>
    <w:p w14:paraId="3C695866" w14:textId="77777777" w:rsidR="00D712B7" w:rsidRPr="004E5FA6" w:rsidRDefault="00D712B7" w:rsidP="00D712B7">
      <w:pPr>
        <w:rPr>
          <w:rFonts w:ascii="Times New Roman" w:hAnsi="Times New Roman" w:cs="Times New Roman"/>
          <w:lang w:val="tr-TR"/>
        </w:rPr>
      </w:pPr>
    </w:p>
    <w:p w14:paraId="7BCE8FA1" w14:textId="77777777" w:rsidR="00D712B7" w:rsidRPr="004E5FA6" w:rsidRDefault="00D712B7" w:rsidP="00D712B7">
      <w:pPr>
        <w:rPr>
          <w:rFonts w:ascii="Times New Roman" w:hAnsi="Times New Roman" w:cs="Times New Roman"/>
          <w:lang w:val="tr-TR"/>
        </w:rPr>
      </w:pPr>
    </w:p>
    <w:p w14:paraId="616FD019" w14:textId="77777777" w:rsidR="00D712B7" w:rsidRPr="004E5FA6" w:rsidRDefault="00D712B7" w:rsidP="00D712B7">
      <w:pPr>
        <w:rPr>
          <w:rFonts w:ascii="Times New Roman" w:hAnsi="Times New Roman" w:cs="Times New Roman"/>
          <w:lang w:val="tr-TR"/>
        </w:rPr>
      </w:pPr>
    </w:p>
    <w:p w14:paraId="27C7ED61" w14:textId="77777777" w:rsidR="00D712B7" w:rsidRPr="004E5FA6" w:rsidRDefault="00D712B7" w:rsidP="00D712B7">
      <w:pPr>
        <w:rPr>
          <w:rFonts w:ascii="Times New Roman" w:hAnsi="Times New Roman" w:cs="Times New Roman"/>
          <w:lang w:val="tr-TR"/>
        </w:rPr>
      </w:pPr>
    </w:p>
    <w:p w14:paraId="28573A1C" w14:textId="77777777" w:rsidR="00D712B7" w:rsidRPr="004E5FA6" w:rsidRDefault="00D712B7" w:rsidP="00D712B7">
      <w:pPr>
        <w:rPr>
          <w:rFonts w:ascii="Times New Roman" w:hAnsi="Times New Roman" w:cs="Times New Roman"/>
          <w:lang w:val="tr-TR"/>
        </w:rPr>
      </w:pPr>
    </w:p>
    <w:p w14:paraId="4F2D1815" w14:textId="77777777" w:rsidR="00D712B7" w:rsidRPr="004E5FA6" w:rsidRDefault="00D712B7" w:rsidP="00D712B7">
      <w:pPr>
        <w:rPr>
          <w:rFonts w:ascii="Times New Roman" w:hAnsi="Times New Roman" w:cs="Times New Roman"/>
          <w:lang w:val="tr-TR"/>
        </w:rPr>
      </w:pPr>
    </w:p>
    <w:p w14:paraId="2D35E4C6" w14:textId="77777777" w:rsidR="00D712B7" w:rsidRPr="004E5FA6" w:rsidRDefault="00D712B7" w:rsidP="00D712B7">
      <w:pPr>
        <w:rPr>
          <w:rFonts w:ascii="Times New Roman" w:hAnsi="Times New Roman" w:cs="Times New Roman"/>
          <w:lang w:val="tr-TR"/>
        </w:rPr>
      </w:pPr>
    </w:p>
    <w:p w14:paraId="2E80066C" w14:textId="77777777" w:rsidR="00D712B7" w:rsidRPr="004E5FA6" w:rsidRDefault="00D712B7" w:rsidP="00D712B7">
      <w:pPr>
        <w:rPr>
          <w:rFonts w:ascii="Times New Roman" w:hAnsi="Times New Roman" w:cs="Times New Roman"/>
          <w:lang w:val="tr-TR"/>
        </w:rPr>
      </w:pPr>
    </w:p>
    <w:p w14:paraId="4007FD93" w14:textId="77777777" w:rsidR="00D712B7" w:rsidRPr="004E5FA6" w:rsidRDefault="00D712B7" w:rsidP="00D712B7">
      <w:pPr>
        <w:rPr>
          <w:rFonts w:ascii="Times New Roman" w:hAnsi="Times New Roman" w:cs="Times New Roman"/>
          <w:lang w:val="tr-TR"/>
        </w:rPr>
      </w:pPr>
    </w:p>
    <w:p w14:paraId="10598AA4" w14:textId="77777777" w:rsidR="00D712B7" w:rsidRPr="004E5FA6" w:rsidRDefault="00D712B7" w:rsidP="00D712B7">
      <w:pPr>
        <w:rPr>
          <w:rFonts w:ascii="Times New Roman" w:hAnsi="Times New Roman" w:cs="Times New Roman"/>
          <w:lang w:val="tr-TR"/>
        </w:rPr>
      </w:pPr>
    </w:p>
    <w:p w14:paraId="68500460" w14:textId="77777777" w:rsidR="00D712B7" w:rsidRPr="004E5FA6" w:rsidRDefault="00D712B7" w:rsidP="00D712B7">
      <w:pPr>
        <w:rPr>
          <w:rFonts w:ascii="Times New Roman" w:hAnsi="Times New Roman" w:cs="Times New Roman"/>
          <w:lang w:val="tr-TR"/>
        </w:rPr>
      </w:pPr>
    </w:p>
    <w:p w14:paraId="77CFCAB7" w14:textId="77777777" w:rsidR="00D712B7" w:rsidRPr="004E5FA6" w:rsidRDefault="00D712B7" w:rsidP="00D712B7">
      <w:pPr>
        <w:rPr>
          <w:rFonts w:ascii="Times New Roman" w:hAnsi="Times New Roman" w:cs="Times New Roman"/>
          <w:lang w:val="tr-TR"/>
        </w:rPr>
      </w:pPr>
    </w:p>
    <w:p w14:paraId="26967ECF" w14:textId="77777777" w:rsidR="00D712B7" w:rsidRPr="004E5FA6" w:rsidRDefault="00D712B7" w:rsidP="00D712B7">
      <w:pPr>
        <w:rPr>
          <w:rFonts w:ascii="Times New Roman" w:hAnsi="Times New Roman" w:cs="Times New Roman"/>
          <w:lang w:val="tr-TR"/>
        </w:rPr>
      </w:pPr>
    </w:p>
    <w:p w14:paraId="6458D88C" w14:textId="77777777" w:rsidR="00D712B7" w:rsidRPr="004E5FA6" w:rsidRDefault="00D712B7" w:rsidP="00D712B7">
      <w:pPr>
        <w:rPr>
          <w:rFonts w:ascii="Times New Roman" w:hAnsi="Times New Roman" w:cs="Times New Roman"/>
          <w:lang w:val="tr-TR"/>
        </w:rPr>
      </w:pPr>
    </w:p>
    <w:p w14:paraId="07CF61EC" w14:textId="77777777" w:rsidR="00D712B7" w:rsidRPr="004E5FA6" w:rsidRDefault="00D712B7" w:rsidP="00D712B7">
      <w:pPr>
        <w:rPr>
          <w:rFonts w:ascii="Times New Roman" w:hAnsi="Times New Roman" w:cs="Times New Roman"/>
          <w:lang w:val="tr-TR"/>
        </w:rPr>
      </w:pPr>
    </w:p>
    <w:p w14:paraId="3BEE235B" w14:textId="77777777" w:rsidR="00D712B7" w:rsidRPr="004E5FA6" w:rsidRDefault="00D712B7" w:rsidP="00D712B7">
      <w:pPr>
        <w:rPr>
          <w:rFonts w:ascii="Times New Roman" w:hAnsi="Times New Roman" w:cs="Times New Roman"/>
          <w:lang w:val="tr-TR"/>
        </w:rPr>
      </w:pPr>
    </w:p>
    <w:p w14:paraId="5BCA9E73" w14:textId="77777777" w:rsidR="00D712B7" w:rsidRPr="004E5FA6" w:rsidRDefault="00D712B7" w:rsidP="00D712B7">
      <w:pPr>
        <w:rPr>
          <w:rFonts w:ascii="Times New Roman" w:hAnsi="Times New Roman" w:cs="Times New Roman"/>
          <w:lang w:val="tr-TR"/>
        </w:rPr>
      </w:pPr>
    </w:p>
    <w:p w14:paraId="7B8C78C9" w14:textId="77777777" w:rsidR="00D712B7" w:rsidRPr="004E5FA6" w:rsidRDefault="00D712B7" w:rsidP="00D712B7">
      <w:pPr>
        <w:rPr>
          <w:rFonts w:ascii="Times New Roman" w:hAnsi="Times New Roman" w:cs="Times New Roman"/>
          <w:lang w:val="tr-TR"/>
        </w:rPr>
      </w:pPr>
    </w:p>
    <w:p w14:paraId="1CAF294E" w14:textId="77777777" w:rsidR="00D712B7" w:rsidRPr="004E5FA6" w:rsidRDefault="00D712B7" w:rsidP="00D712B7">
      <w:pPr>
        <w:rPr>
          <w:rFonts w:ascii="Times New Roman" w:hAnsi="Times New Roman" w:cs="Times New Roman"/>
          <w:lang w:val="tr-TR"/>
        </w:rPr>
      </w:pPr>
    </w:p>
    <w:p w14:paraId="7F7D859E" w14:textId="77777777" w:rsidR="00D712B7" w:rsidRPr="004E5FA6" w:rsidRDefault="00D712B7" w:rsidP="00D712B7">
      <w:pPr>
        <w:rPr>
          <w:rFonts w:ascii="Times New Roman" w:hAnsi="Times New Roman" w:cs="Times New Roman"/>
          <w:lang w:val="tr-TR"/>
        </w:rPr>
      </w:pPr>
    </w:p>
    <w:p w14:paraId="6AAC370D" w14:textId="77777777" w:rsidR="00D712B7" w:rsidRPr="004E5FA6" w:rsidRDefault="00D712B7" w:rsidP="00D712B7">
      <w:pPr>
        <w:rPr>
          <w:rFonts w:ascii="Times New Roman" w:hAnsi="Times New Roman" w:cs="Times New Roman"/>
          <w:lang w:val="tr-TR"/>
        </w:rPr>
      </w:pPr>
    </w:p>
    <w:p w14:paraId="15D554DA" w14:textId="77777777" w:rsidR="00D712B7" w:rsidRPr="004E5FA6" w:rsidRDefault="00D712B7" w:rsidP="00D712B7">
      <w:pPr>
        <w:rPr>
          <w:rFonts w:ascii="Times New Roman" w:hAnsi="Times New Roman" w:cs="Times New Roman"/>
          <w:lang w:val="tr-TR"/>
        </w:rPr>
      </w:pPr>
    </w:p>
    <w:p w14:paraId="06522F93" w14:textId="77777777" w:rsidR="00D712B7" w:rsidRPr="004E5FA6" w:rsidRDefault="00D712B7" w:rsidP="00D712B7">
      <w:pPr>
        <w:rPr>
          <w:rFonts w:ascii="Times New Roman" w:hAnsi="Times New Roman" w:cs="Times New Roman"/>
          <w:lang w:val="tr-TR"/>
        </w:rPr>
      </w:pPr>
    </w:p>
    <w:p w14:paraId="51B64D04" w14:textId="77777777" w:rsidR="00D712B7" w:rsidRPr="004E5FA6" w:rsidRDefault="00D712B7" w:rsidP="00D712B7">
      <w:pPr>
        <w:rPr>
          <w:rFonts w:ascii="Times New Roman" w:hAnsi="Times New Roman" w:cs="Times New Roman"/>
          <w:lang w:val="tr-TR"/>
        </w:rPr>
      </w:pPr>
    </w:p>
    <w:p w14:paraId="1EDD585F" w14:textId="77777777" w:rsidR="00D712B7" w:rsidRPr="004E5FA6" w:rsidRDefault="00D712B7" w:rsidP="00D712B7">
      <w:pPr>
        <w:rPr>
          <w:rFonts w:ascii="Times New Roman" w:hAnsi="Times New Roman" w:cs="Times New Roman"/>
          <w:lang w:val="tr-TR"/>
        </w:rPr>
      </w:pPr>
    </w:p>
    <w:p w14:paraId="42235BFA" w14:textId="77777777" w:rsidR="00D712B7" w:rsidRPr="004E5FA6" w:rsidRDefault="00D712B7" w:rsidP="00D712B7">
      <w:pPr>
        <w:rPr>
          <w:rFonts w:ascii="Times New Roman" w:hAnsi="Times New Roman" w:cs="Times New Roman"/>
          <w:lang w:val="tr-TR"/>
        </w:rPr>
      </w:pPr>
    </w:p>
    <w:p w14:paraId="62471C2B" w14:textId="77777777" w:rsidR="00D712B7" w:rsidRPr="004E5FA6" w:rsidRDefault="00D712B7" w:rsidP="00D712B7">
      <w:pPr>
        <w:rPr>
          <w:rFonts w:ascii="Times New Roman" w:hAnsi="Times New Roman" w:cs="Times New Roman"/>
          <w:lang w:val="tr-TR"/>
        </w:rPr>
      </w:pPr>
    </w:p>
    <w:p w14:paraId="5C5EF48E" w14:textId="77777777" w:rsidR="00D712B7" w:rsidRPr="004E5FA6" w:rsidRDefault="00D712B7" w:rsidP="00D712B7">
      <w:pPr>
        <w:rPr>
          <w:rFonts w:ascii="Times New Roman" w:hAnsi="Times New Roman" w:cs="Times New Roman"/>
          <w:lang w:val="tr-TR"/>
        </w:rPr>
      </w:pPr>
    </w:p>
    <w:p w14:paraId="352EABDB" w14:textId="77777777" w:rsidR="00D712B7" w:rsidRPr="004E5FA6" w:rsidRDefault="00D712B7" w:rsidP="00D712B7">
      <w:pPr>
        <w:rPr>
          <w:rFonts w:ascii="Times New Roman" w:hAnsi="Times New Roman" w:cs="Times New Roman"/>
          <w:lang w:val="tr-TR"/>
        </w:rPr>
      </w:pPr>
    </w:p>
    <w:p w14:paraId="27D19752" w14:textId="77777777" w:rsidR="00072B36" w:rsidRPr="004E5FA6" w:rsidRDefault="00072B36" w:rsidP="00D712B7">
      <w:pPr>
        <w:rPr>
          <w:rFonts w:ascii="Times New Roman" w:hAnsi="Times New Roman" w:cs="Times New Roman"/>
          <w:lang w:val="tr-TR"/>
        </w:rPr>
      </w:pPr>
    </w:p>
    <w:p w14:paraId="5535F2AC" w14:textId="38B9B355" w:rsidR="00072B36" w:rsidRPr="004E5FA6" w:rsidRDefault="00072B36" w:rsidP="00D712B7">
      <w:pPr>
        <w:rPr>
          <w:rFonts w:ascii="Times New Roman" w:hAnsi="Times New Roman" w:cs="Times New Roman"/>
          <w:lang w:val="tr-TR"/>
        </w:rPr>
      </w:pPr>
      <w:r w:rsidRPr="004E5FA6">
        <w:rPr>
          <w:rFonts w:ascii="Times New Roman" w:hAnsi="Times New Roman" w:cs="Times New Roman"/>
          <w:lang w:val="tr-TR"/>
        </w:rPr>
        <w:lastRenderedPageBreak/>
        <w:t xml:space="preserve">Ek – 2: </w:t>
      </w:r>
      <w:r w:rsidR="004F0933" w:rsidRPr="004E5FA6">
        <w:rPr>
          <w:rFonts w:ascii="Times New Roman" w:hAnsi="Times New Roman" w:cs="Times New Roman"/>
          <w:lang w:val="tr-TR"/>
        </w:rPr>
        <w:t xml:space="preserve">Bilgilendirilmiş Gönüllü Olur Formu </w:t>
      </w:r>
    </w:p>
    <w:p w14:paraId="218F733B" w14:textId="77777777" w:rsidR="00072B36" w:rsidRPr="004E5FA6" w:rsidRDefault="00072B36" w:rsidP="00D712B7">
      <w:pPr>
        <w:rPr>
          <w:rFonts w:ascii="Times New Roman" w:hAnsi="Times New Roman" w:cs="Times New Roman"/>
        </w:rPr>
      </w:pPr>
    </w:p>
    <w:tbl>
      <w:tblPr>
        <w:tblW w:w="9272" w:type="dxa"/>
        <w:tblLayout w:type="fixed"/>
        <w:tblLook w:val="0400" w:firstRow="0" w:lastRow="0" w:firstColumn="0" w:lastColumn="0" w:noHBand="0" w:noVBand="1"/>
      </w:tblPr>
      <w:tblGrid>
        <w:gridCol w:w="9272"/>
      </w:tblGrid>
      <w:tr w:rsidR="00072B36" w:rsidRPr="004E5FA6" w14:paraId="32D92B63" w14:textId="77777777">
        <w:trPr>
          <w:trHeight w:val="375"/>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450B7"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B</w:t>
            </w:r>
            <w:r w:rsidRPr="004E5FA6">
              <w:rPr>
                <w:rFonts w:ascii="Times New Roman" w:hAnsi="Times New Roman" w:cs="Times New Roman"/>
              </w:rPr>
              <w:t>İ</w:t>
            </w:r>
            <w:r w:rsidRPr="004E5FA6">
              <w:rPr>
                <w:rFonts w:ascii="Times New Roman" w:hAnsi="Times New Roman" w:cs="Times New Roman"/>
                <w:b/>
              </w:rPr>
              <w:t>LG</w:t>
            </w:r>
            <w:r w:rsidRPr="004E5FA6">
              <w:rPr>
                <w:rFonts w:ascii="Times New Roman" w:hAnsi="Times New Roman" w:cs="Times New Roman"/>
              </w:rPr>
              <w:t>İ</w:t>
            </w:r>
            <w:r w:rsidRPr="004E5FA6">
              <w:rPr>
                <w:rFonts w:ascii="Times New Roman" w:hAnsi="Times New Roman" w:cs="Times New Roman"/>
                <w:b/>
              </w:rPr>
              <w:t>LEND</w:t>
            </w:r>
            <w:r w:rsidRPr="004E5FA6">
              <w:rPr>
                <w:rFonts w:ascii="Times New Roman" w:hAnsi="Times New Roman" w:cs="Times New Roman"/>
              </w:rPr>
              <w:t>İ</w:t>
            </w:r>
            <w:r w:rsidRPr="004E5FA6">
              <w:rPr>
                <w:rFonts w:ascii="Times New Roman" w:hAnsi="Times New Roman" w:cs="Times New Roman"/>
                <w:b/>
              </w:rPr>
              <w:t>R</w:t>
            </w:r>
            <w:r w:rsidRPr="004E5FA6">
              <w:rPr>
                <w:rFonts w:ascii="Times New Roman" w:hAnsi="Times New Roman" w:cs="Times New Roman"/>
              </w:rPr>
              <w:t>İ</w:t>
            </w:r>
            <w:r w:rsidRPr="004E5FA6">
              <w:rPr>
                <w:rFonts w:ascii="Times New Roman" w:hAnsi="Times New Roman" w:cs="Times New Roman"/>
                <w:b/>
              </w:rPr>
              <w:t>LM</w:t>
            </w:r>
            <w:r w:rsidRPr="004E5FA6">
              <w:rPr>
                <w:rFonts w:ascii="Times New Roman" w:hAnsi="Times New Roman" w:cs="Times New Roman"/>
              </w:rPr>
              <w:t xml:space="preserve">İŞ </w:t>
            </w:r>
            <w:r w:rsidRPr="004E5FA6">
              <w:rPr>
                <w:rFonts w:ascii="Times New Roman" w:hAnsi="Times New Roman" w:cs="Times New Roman"/>
                <w:b/>
              </w:rPr>
              <w:t>OLUR FORMU</w:t>
            </w:r>
          </w:p>
        </w:tc>
      </w:tr>
      <w:tr w:rsidR="00072B36" w:rsidRPr="004E5FA6" w14:paraId="3BA27704" w14:textId="77777777">
        <w:trPr>
          <w:trHeight w:val="1006"/>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24390"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LÜTFEN D</w:t>
            </w:r>
            <w:r w:rsidRPr="004E5FA6">
              <w:rPr>
                <w:rFonts w:ascii="Times New Roman" w:hAnsi="Times New Roman" w:cs="Times New Roman"/>
              </w:rPr>
              <w:t>İ</w:t>
            </w:r>
            <w:r w:rsidRPr="004E5FA6">
              <w:rPr>
                <w:rFonts w:ascii="Times New Roman" w:hAnsi="Times New Roman" w:cs="Times New Roman"/>
                <w:b/>
              </w:rPr>
              <w:t>KKATL</w:t>
            </w:r>
            <w:r w:rsidRPr="004E5FA6">
              <w:rPr>
                <w:rFonts w:ascii="Times New Roman" w:hAnsi="Times New Roman" w:cs="Times New Roman"/>
              </w:rPr>
              <w:t>İ</w:t>
            </w:r>
            <w:r w:rsidRPr="004E5FA6">
              <w:rPr>
                <w:rFonts w:ascii="Times New Roman" w:hAnsi="Times New Roman" w:cs="Times New Roman"/>
                <w:b/>
              </w:rPr>
              <w:t>CE OKUYUNUZ!!! </w:t>
            </w:r>
          </w:p>
          <w:p w14:paraId="64C6D9E8"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Bu </w:t>
            </w:r>
            <w:proofErr w:type="spellStart"/>
            <w:r w:rsidRPr="004E5FA6">
              <w:rPr>
                <w:rFonts w:ascii="Times New Roman" w:hAnsi="Times New Roman" w:cs="Times New Roman"/>
              </w:rPr>
              <w:t>çalışmaya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katılmak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üzere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davet</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edilmiş</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bulunmaktasınız</w:t>
            </w:r>
            <w:proofErr w:type="spellEnd"/>
            <w:r w:rsidRPr="004E5FA6">
              <w:rPr>
                <w:rFonts w:ascii="Times New Roman" w:hAnsi="Times New Roman" w:cs="Times New Roman"/>
              </w:rPr>
              <w:t xml:space="preserve">. Bu </w:t>
            </w:r>
            <w:proofErr w:type="spellStart"/>
            <w:r w:rsidRPr="004E5FA6">
              <w:rPr>
                <w:rFonts w:ascii="Times New Roman" w:hAnsi="Times New Roman" w:cs="Times New Roman"/>
              </w:rPr>
              <w:t>çalışmada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yer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almayı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kabul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etmeden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önce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çalışmanın</w:t>
            </w:r>
            <w:proofErr w:type="spellEnd"/>
            <w:r w:rsidRPr="004E5FA6">
              <w:rPr>
                <w:rFonts w:ascii="Times New Roman" w:hAnsi="Times New Roman" w:cs="Times New Roman"/>
              </w:rPr>
              <w:t xml:space="preserve"> ne </w:t>
            </w:r>
            <w:proofErr w:type="spellStart"/>
            <w:r w:rsidRPr="004E5FA6">
              <w:rPr>
                <w:rFonts w:ascii="Times New Roman" w:hAnsi="Times New Roman" w:cs="Times New Roman"/>
              </w:rPr>
              <w:t>amaçla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yapılmak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istendiğini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anlamanız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kararınızı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bilgilendirme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sonrası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özgürce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vermeniz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gerekmektedir</w:t>
            </w:r>
            <w:proofErr w:type="spellEnd"/>
            <w:r w:rsidRPr="004E5FA6">
              <w:rPr>
                <w:rFonts w:ascii="Times New Roman" w:hAnsi="Times New Roman" w:cs="Times New Roman"/>
              </w:rPr>
              <w:t xml:space="preserve">. Size </w:t>
            </w:r>
            <w:proofErr w:type="spellStart"/>
            <w:r w:rsidRPr="004E5FA6">
              <w:rPr>
                <w:rFonts w:ascii="Times New Roman" w:hAnsi="Times New Roman" w:cs="Times New Roman"/>
              </w:rPr>
              <w:t>özel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hazırlanmış</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bilgilendirmeyi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lütfen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dikkatlice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okuyunuz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sorularınıza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açık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yanıtlar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isteyiniz</w:t>
            </w:r>
            <w:proofErr w:type="spellEnd"/>
            <w:r w:rsidRPr="004E5FA6">
              <w:rPr>
                <w:rFonts w:ascii="Times New Roman" w:hAnsi="Times New Roman" w:cs="Times New Roman"/>
              </w:rPr>
              <w:t>.</w:t>
            </w:r>
          </w:p>
        </w:tc>
      </w:tr>
      <w:tr w:rsidR="00072B36" w:rsidRPr="004E5FA6" w14:paraId="6C56FDBF" w14:textId="77777777">
        <w:trPr>
          <w:trHeight w:val="1426"/>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CB735"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 xml:space="preserve">Bu </w:t>
            </w:r>
            <w:proofErr w:type="spellStart"/>
            <w:r w:rsidRPr="004E5FA6">
              <w:rPr>
                <w:rFonts w:ascii="Times New Roman" w:hAnsi="Times New Roman" w:cs="Times New Roman"/>
                <w:b/>
              </w:rPr>
              <w:t>çalı</w:t>
            </w:r>
            <w:r w:rsidRPr="004E5FA6">
              <w:rPr>
                <w:rFonts w:ascii="Times New Roman" w:hAnsi="Times New Roman" w:cs="Times New Roman"/>
              </w:rPr>
              <w:t>ş</w:t>
            </w:r>
            <w:r w:rsidRPr="004E5FA6">
              <w:rPr>
                <w:rFonts w:ascii="Times New Roman" w:hAnsi="Times New Roman" w:cs="Times New Roman"/>
                <w:b/>
              </w:rPr>
              <w:t>manın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adı</w:t>
            </w:r>
            <w:proofErr w:type="spellEnd"/>
            <w:r w:rsidRPr="004E5FA6">
              <w:rPr>
                <w:rFonts w:ascii="Times New Roman" w:hAnsi="Times New Roman" w:cs="Times New Roman"/>
                <w:b/>
              </w:rPr>
              <w:t xml:space="preserve"> ne? </w:t>
            </w:r>
          </w:p>
          <w:p w14:paraId="7CCD5586"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ŞİZOFRENİ HASTALARINDA GÜVEN OYUNU SIRASINDA fMRI VERİLERİNDEN ELDE EDİLEN TAHMİN HATASI SİNYALLERİNİN SAĞLIKLI KONTROLLERLE KARŞILAŞTIRILMASI</w:t>
            </w:r>
          </w:p>
        </w:tc>
      </w:tr>
      <w:tr w:rsidR="00072B36" w:rsidRPr="004E5FA6" w14:paraId="7F8E5E2C" w14:textId="77777777">
        <w:trPr>
          <w:trHeight w:val="144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18331"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 xml:space="preserve">Bu </w:t>
            </w:r>
            <w:proofErr w:type="spellStart"/>
            <w:r w:rsidRPr="004E5FA6">
              <w:rPr>
                <w:rFonts w:ascii="Times New Roman" w:hAnsi="Times New Roman" w:cs="Times New Roman"/>
                <w:b/>
              </w:rPr>
              <w:t>çalı</w:t>
            </w:r>
            <w:r w:rsidRPr="004E5FA6">
              <w:rPr>
                <w:rFonts w:ascii="Times New Roman" w:hAnsi="Times New Roman" w:cs="Times New Roman"/>
              </w:rPr>
              <w:t>ş</w:t>
            </w:r>
            <w:r w:rsidRPr="004E5FA6">
              <w:rPr>
                <w:rFonts w:ascii="Times New Roman" w:hAnsi="Times New Roman" w:cs="Times New Roman"/>
                <w:b/>
              </w:rPr>
              <w:t>manın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amacı</w:t>
            </w:r>
            <w:proofErr w:type="spellEnd"/>
            <w:r w:rsidRPr="004E5FA6">
              <w:rPr>
                <w:rFonts w:ascii="Times New Roman" w:hAnsi="Times New Roman" w:cs="Times New Roman"/>
                <w:b/>
              </w:rPr>
              <w:t xml:space="preserve"> ne? </w:t>
            </w:r>
          </w:p>
          <w:p w14:paraId="3222E3EA"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Şizofreni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hastalarında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fMRG</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görevi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esnasında</w:t>
            </w:r>
            <w:proofErr w:type="spellEnd"/>
            <w:r w:rsidRPr="004E5FA6">
              <w:rPr>
                <w:rFonts w:ascii="Times New Roman" w:hAnsi="Times New Roman" w:cs="Times New Roman"/>
              </w:rPr>
              <w:t xml:space="preserve"> hangi </w:t>
            </w:r>
            <w:proofErr w:type="spellStart"/>
            <w:r w:rsidRPr="004E5FA6">
              <w:rPr>
                <w:rFonts w:ascii="Times New Roman" w:hAnsi="Times New Roman" w:cs="Times New Roman"/>
              </w:rPr>
              <w:t>beyin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bölgelerininin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aktive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olduğu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bölgelerin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sağlıklı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kontrollerle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karşılaştırılması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amaçlanmıştır</w:t>
            </w:r>
            <w:proofErr w:type="spellEnd"/>
            <w:r w:rsidRPr="004E5FA6">
              <w:rPr>
                <w:rFonts w:ascii="Times New Roman" w:hAnsi="Times New Roman" w:cs="Times New Roman"/>
              </w:rPr>
              <w:t>.</w:t>
            </w:r>
          </w:p>
        </w:tc>
      </w:tr>
      <w:tr w:rsidR="00072B36" w:rsidRPr="004E5FA6" w14:paraId="40A932C6" w14:textId="77777777">
        <w:trPr>
          <w:trHeight w:val="3843"/>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FB9D8"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 xml:space="preserve">Size </w:t>
            </w:r>
            <w:proofErr w:type="spellStart"/>
            <w:r w:rsidRPr="004E5FA6">
              <w:rPr>
                <w:rFonts w:ascii="Times New Roman" w:hAnsi="Times New Roman" w:cs="Times New Roman"/>
                <w:b/>
              </w:rPr>
              <w:t>nasıl</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bir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uygulama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yapılacak</w:t>
            </w:r>
            <w:proofErr w:type="spellEnd"/>
            <w:r w:rsidRPr="004E5FA6">
              <w:rPr>
                <w:rFonts w:ascii="Times New Roman" w:hAnsi="Times New Roman" w:cs="Times New Roman"/>
                <w:b/>
              </w:rPr>
              <w:t>? </w:t>
            </w:r>
          </w:p>
          <w:p w14:paraId="3D4950B0"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Araştırmaya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katılmaya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gönüllü</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kişilere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hakkında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temel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bilgiler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verilecek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çalışma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alım</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kriterlerine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uyup</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uymadıkları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değerlendirilecektir</w:t>
            </w:r>
            <w:proofErr w:type="spellEnd"/>
            <w:r w:rsidRPr="004E5FA6">
              <w:rPr>
                <w:rFonts w:ascii="Times New Roman" w:hAnsi="Times New Roman" w:cs="Times New Roman"/>
              </w:rPr>
              <w:t xml:space="preserve">. Edinburgh El </w:t>
            </w:r>
            <w:proofErr w:type="spellStart"/>
            <w:r w:rsidRPr="004E5FA6">
              <w:rPr>
                <w:rFonts w:ascii="Times New Roman" w:hAnsi="Times New Roman" w:cs="Times New Roman"/>
              </w:rPr>
              <w:t>Tercih</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Envanteri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uygulanacaktır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Alım</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kriterlerine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katılımcılara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sonraki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adım</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MRG </w:t>
            </w:r>
            <w:proofErr w:type="spellStart"/>
            <w:r w:rsidRPr="004E5FA6">
              <w:rPr>
                <w:rFonts w:ascii="Times New Roman" w:hAnsi="Times New Roman" w:cs="Times New Roman"/>
              </w:rPr>
              <w:t>çekimi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için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uygun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olduğu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güne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randevu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verilecektir</w:t>
            </w:r>
            <w:proofErr w:type="spellEnd"/>
            <w:r w:rsidRPr="004E5FA6">
              <w:rPr>
                <w:rFonts w:ascii="Times New Roman" w:hAnsi="Times New Roman" w:cs="Times New Roman"/>
              </w:rPr>
              <w:t xml:space="preserve">. MRG </w:t>
            </w:r>
            <w:proofErr w:type="spellStart"/>
            <w:r w:rsidRPr="004E5FA6">
              <w:rPr>
                <w:rFonts w:ascii="Times New Roman" w:hAnsi="Times New Roman" w:cs="Times New Roman"/>
              </w:rPr>
              <w:t>çekiminin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olduğu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gün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katılımcıya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bilgilendirilmiş</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onam</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formu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imzalatıldıktan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sonra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ayrıntılı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psikiyatrik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muayene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yapılarak</w:t>
            </w:r>
            <w:proofErr w:type="spellEnd"/>
            <w:r w:rsidRPr="004E5FA6">
              <w:rPr>
                <w:rFonts w:ascii="Times New Roman" w:hAnsi="Times New Roman" w:cs="Times New Roman"/>
              </w:rPr>
              <w:t xml:space="preserve"> SCID-5 (Structured Clinical Interview for DSM V; DSM V </w:t>
            </w:r>
            <w:proofErr w:type="spellStart"/>
            <w:r w:rsidRPr="004E5FA6">
              <w:rPr>
                <w:rFonts w:ascii="Times New Roman" w:hAnsi="Times New Roman" w:cs="Times New Roman"/>
              </w:rPr>
              <w:t>için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yapılandırılmış</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klinik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görüşme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yapılacak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olgu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veri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formu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color w:val="000000"/>
              </w:rPr>
              <w:t>Pozitif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ve</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Negatif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Belirtiler</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Ölçeği</w:t>
            </w:r>
            <w:proofErr w:type="spellEnd"/>
            <w:r w:rsidRPr="004E5FA6">
              <w:rPr>
                <w:rFonts w:ascii="Times New Roman" w:hAnsi="Times New Roman" w:cs="Times New Roman"/>
                <w:color w:val="000000"/>
              </w:rPr>
              <w:t xml:space="preserve"> (The Positive and Negative Syndrome Scale-PANSS), </w:t>
            </w:r>
            <w:proofErr w:type="spellStart"/>
            <w:r w:rsidRPr="004E5FA6">
              <w:rPr>
                <w:rFonts w:ascii="Times New Roman" w:hAnsi="Times New Roman" w:cs="Times New Roman"/>
                <w:color w:val="000000"/>
              </w:rPr>
              <w:t>Negatif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Belirtileri</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Değerlendirme</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Ölçeği</w:t>
            </w:r>
            <w:proofErr w:type="spellEnd"/>
            <w:r w:rsidRPr="004E5FA6">
              <w:rPr>
                <w:rFonts w:ascii="Times New Roman" w:hAnsi="Times New Roman" w:cs="Times New Roman"/>
                <w:color w:val="000000"/>
              </w:rPr>
              <w:t xml:space="preserve"> (Scale for the Assessment of Negative Symptoms-SANS), </w:t>
            </w:r>
            <w:proofErr w:type="spellStart"/>
            <w:r w:rsidRPr="004E5FA6">
              <w:rPr>
                <w:rFonts w:ascii="Times New Roman" w:hAnsi="Times New Roman" w:cs="Times New Roman"/>
                <w:color w:val="000000"/>
              </w:rPr>
              <w:t>Şizofreni</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hastalarında</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işlevsel</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iyileşme</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ölçeği</w:t>
            </w:r>
            <w:proofErr w:type="spellEnd"/>
            <w:r w:rsidRPr="004E5FA6">
              <w:rPr>
                <w:rFonts w:ascii="Times New Roman" w:hAnsi="Times New Roman" w:cs="Times New Roman"/>
                <w:color w:val="000000"/>
              </w:rPr>
              <w:t xml:space="preserve">, Calgary </w:t>
            </w:r>
            <w:proofErr w:type="spellStart"/>
            <w:r w:rsidRPr="004E5FA6">
              <w:rPr>
                <w:rFonts w:ascii="Times New Roman" w:hAnsi="Times New Roman" w:cs="Times New Roman"/>
                <w:color w:val="000000"/>
              </w:rPr>
              <w:t>Depresyon</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Ölçeği</w:t>
            </w:r>
            <w:proofErr w:type="spellEnd"/>
            <w:r w:rsidRPr="004E5FA6">
              <w:rPr>
                <w:rFonts w:ascii="Times New Roman" w:hAnsi="Times New Roman" w:cs="Times New Roman"/>
                <w:color w:val="000000"/>
              </w:rPr>
              <w:t xml:space="preserve"> (CDÖ), </w:t>
            </w:r>
            <w:proofErr w:type="spellStart"/>
            <w:r w:rsidRPr="004E5FA6">
              <w:rPr>
                <w:rFonts w:ascii="Times New Roman" w:hAnsi="Times New Roman" w:cs="Times New Roman"/>
                <w:color w:val="000000"/>
              </w:rPr>
              <w:t>Kısa</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Negatif</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Semptom</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Ölçeği</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color w:val="000000"/>
              </w:rPr>
              <w:t>ve</w:t>
            </w:r>
            <w:proofErr w:type="spellEnd"/>
            <w:r w:rsidRPr="004E5FA6">
              <w:rPr>
                <w:rFonts w:ascii="Times New Roman" w:hAnsi="Times New Roman" w:cs="Times New Roman"/>
                <w:color w:val="000000"/>
              </w:rPr>
              <w:t xml:space="preserve"> </w:t>
            </w:r>
            <w:proofErr w:type="spellStart"/>
            <w:r w:rsidRPr="004E5FA6">
              <w:rPr>
                <w:rFonts w:ascii="Times New Roman" w:hAnsi="Times New Roman" w:cs="Times New Roman"/>
              </w:rPr>
              <w:t>Çocukluk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Çağı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Ruhsal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Travma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Ölçeği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uygulanacaktır</w:t>
            </w:r>
            <w:proofErr w:type="spellEnd"/>
            <w:r w:rsidRPr="004E5FA6">
              <w:rPr>
                <w:rFonts w:ascii="Times New Roman" w:hAnsi="Times New Roman" w:cs="Times New Roman"/>
              </w:rPr>
              <w:t xml:space="preserve">. Daha </w:t>
            </w:r>
            <w:proofErr w:type="spellStart"/>
            <w:r w:rsidRPr="004E5FA6">
              <w:rPr>
                <w:rFonts w:ascii="Times New Roman" w:hAnsi="Times New Roman" w:cs="Times New Roman"/>
              </w:rPr>
              <w:t>sonra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yapısal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rsMRG</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görüntüleri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elde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edilecek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fonksiyonel</w:t>
            </w:r>
            <w:proofErr w:type="spellEnd"/>
            <w:r w:rsidRPr="004E5FA6">
              <w:rPr>
                <w:rFonts w:ascii="Times New Roman" w:hAnsi="Times New Roman" w:cs="Times New Roman"/>
              </w:rPr>
              <w:t xml:space="preserve"> MRG </w:t>
            </w:r>
            <w:proofErr w:type="spellStart"/>
            <w:r w:rsidRPr="004E5FA6">
              <w:rPr>
                <w:rFonts w:ascii="Times New Roman" w:hAnsi="Times New Roman" w:cs="Times New Roman"/>
              </w:rPr>
              <w:t>görevine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hazırlık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aşamasına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geçilecek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fMRG</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görüntüleri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elde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edilecektir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fMRG</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çekimi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sonrasında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katılımcılarla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fMRG</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sırasında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hissettikleri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hakkında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görüşme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yapılacak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ihtiyaç-tehdit</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ölçeği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uygulanacaktır</w:t>
            </w:r>
            <w:proofErr w:type="spellEnd"/>
            <w:r w:rsidRPr="004E5FA6">
              <w:rPr>
                <w:rFonts w:ascii="Times New Roman" w:hAnsi="Times New Roman" w:cs="Times New Roman"/>
              </w:rPr>
              <w:t>.</w:t>
            </w:r>
          </w:p>
        </w:tc>
      </w:tr>
      <w:tr w:rsidR="00072B36" w:rsidRPr="004E5FA6" w14:paraId="099FF63E" w14:textId="77777777">
        <w:trPr>
          <w:trHeight w:val="796"/>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DB0AB"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t>Farklı</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tedaviler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için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ara</w:t>
            </w:r>
            <w:r w:rsidRPr="004E5FA6">
              <w:rPr>
                <w:rFonts w:ascii="Times New Roman" w:hAnsi="Times New Roman" w:cs="Times New Roman"/>
              </w:rPr>
              <w:t>ş</w:t>
            </w:r>
            <w:r w:rsidRPr="004E5FA6">
              <w:rPr>
                <w:rFonts w:ascii="Times New Roman" w:hAnsi="Times New Roman" w:cs="Times New Roman"/>
                <w:b/>
              </w:rPr>
              <w:t>tırma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gruplarına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rastgele</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atanma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olasılı</w:t>
            </w:r>
            <w:r w:rsidRPr="004E5FA6">
              <w:rPr>
                <w:rFonts w:ascii="Times New Roman" w:hAnsi="Times New Roman" w:cs="Times New Roman"/>
              </w:rPr>
              <w:t>ğ</w:t>
            </w:r>
            <w:r w:rsidRPr="004E5FA6">
              <w:rPr>
                <w:rFonts w:ascii="Times New Roman" w:hAnsi="Times New Roman" w:cs="Times New Roman"/>
                <w:b/>
              </w:rPr>
              <w:t>ı</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nedir</w:t>
            </w:r>
            <w:proofErr w:type="spellEnd"/>
            <w:r w:rsidRPr="004E5FA6">
              <w:rPr>
                <w:rFonts w:ascii="Times New Roman" w:hAnsi="Times New Roman" w:cs="Times New Roman"/>
                <w:b/>
              </w:rPr>
              <w:t>? </w:t>
            </w:r>
          </w:p>
          <w:p w14:paraId="463F68B0"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Yoktur</w:t>
            </w:r>
            <w:proofErr w:type="spellEnd"/>
            <w:r w:rsidRPr="004E5FA6">
              <w:rPr>
                <w:rFonts w:ascii="Times New Roman" w:hAnsi="Times New Roman" w:cs="Times New Roman"/>
              </w:rPr>
              <w:t>.</w:t>
            </w:r>
          </w:p>
        </w:tc>
      </w:tr>
      <w:tr w:rsidR="00072B36" w:rsidRPr="004E5FA6" w14:paraId="56CD7D42" w14:textId="77777777">
        <w:trPr>
          <w:trHeight w:val="75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654E1"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 xml:space="preserve">Ne </w:t>
            </w:r>
            <w:proofErr w:type="spellStart"/>
            <w:r w:rsidRPr="004E5FA6">
              <w:rPr>
                <w:rFonts w:ascii="Times New Roman" w:hAnsi="Times New Roman" w:cs="Times New Roman"/>
                <w:b/>
              </w:rPr>
              <w:t>kadar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zamanınızı</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alacak</w:t>
            </w:r>
            <w:proofErr w:type="spellEnd"/>
            <w:r w:rsidRPr="004E5FA6">
              <w:rPr>
                <w:rFonts w:ascii="Times New Roman" w:hAnsi="Times New Roman" w:cs="Times New Roman"/>
                <w:b/>
              </w:rPr>
              <w:t>? </w:t>
            </w:r>
          </w:p>
          <w:p w14:paraId="65E329F5"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Bu </w:t>
            </w:r>
            <w:proofErr w:type="spellStart"/>
            <w:r w:rsidRPr="004E5FA6">
              <w:rPr>
                <w:rFonts w:ascii="Times New Roman" w:hAnsi="Times New Roman" w:cs="Times New Roman"/>
              </w:rPr>
              <w:t>çalışma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yaklaşık</w:t>
            </w:r>
            <w:proofErr w:type="spellEnd"/>
            <w:r w:rsidRPr="004E5FA6">
              <w:rPr>
                <w:rFonts w:ascii="Times New Roman" w:hAnsi="Times New Roman" w:cs="Times New Roman"/>
              </w:rPr>
              <w:t xml:space="preserve"> 1 </w:t>
            </w:r>
            <w:proofErr w:type="spellStart"/>
            <w:r w:rsidRPr="004E5FA6">
              <w:rPr>
                <w:rFonts w:ascii="Times New Roman" w:hAnsi="Times New Roman" w:cs="Times New Roman"/>
              </w:rPr>
              <w:t>saatinizi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alacaktır</w:t>
            </w:r>
            <w:proofErr w:type="spellEnd"/>
            <w:r w:rsidRPr="004E5FA6">
              <w:rPr>
                <w:rFonts w:ascii="Times New Roman" w:hAnsi="Times New Roman" w:cs="Times New Roman"/>
              </w:rPr>
              <w:t>.</w:t>
            </w:r>
          </w:p>
        </w:tc>
      </w:tr>
      <w:tr w:rsidR="00072B36" w:rsidRPr="004E5FA6" w14:paraId="13CC4CE5" w14:textId="77777777">
        <w:trPr>
          <w:trHeight w:val="81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B4457"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lastRenderedPageBreak/>
              <w:t>Ara</w:t>
            </w:r>
            <w:r w:rsidRPr="004E5FA6">
              <w:rPr>
                <w:rFonts w:ascii="Times New Roman" w:hAnsi="Times New Roman" w:cs="Times New Roman"/>
              </w:rPr>
              <w:t>ş</w:t>
            </w:r>
            <w:r w:rsidRPr="004E5FA6">
              <w:rPr>
                <w:rFonts w:ascii="Times New Roman" w:hAnsi="Times New Roman" w:cs="Times New Roman"/>
                <w:b/>
              </w:rPr>
              <w:t>tırmaya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katılması</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beklenen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tahmini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gönüllü</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sayısı</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kaçtır</w:t>
            </w:r>
            <w:proofErr w:type="spellEnd"/>
            <w:r w:rsidRPr="004E5FA6">
              <w:rPr>
                <w:rFonts w:ascii="Times New Roman" w:hAnsi="Times New Roman" w:cs="Times New Roman"/>
                <w:b/>
              </w:rPr>
              <w:t>? </w:t>
            </w:r>
          </w:p>
          <w:p w14:paraId="76897EA4"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Araştırmaya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yaklaşık</w:t>
            </w:r>
            <w:proofErr w:type="spellEnd"/>
            <w:r w:rsidRPr="004E5FA6">
              <w:rPr>
                <w:rFonts w:ascii="Times New Roman" w:hAnsi="Times New Roman" w:cs="Times New Roman"/>
              </w:rPr>
              <w:t xml:space="preserve"> 80 </w:t>
            </w:r>
            <w:proofErr w:type="spellStart"/>
            <w:r w:rsidRPr="004E5FA6">
              <w:rPr>
                <w:rFonts w:ascii="Times New Roman" w:hAnsi="Times New Roman" w:cs="Times New Roman"/>
              </w:rPr>
              <w:t>gönüllünün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katılması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amaçlanmaktadır</w:t>
            </w:r>
            <w:proofErr w:type="spellEnd"/>
            <w:r w:rsidRPr="004E5FA6">
              <w:rPr>
                <w:rFonts w:ascii="Times New Roman" w:hAnsi="Times New Roman" w:cs="Times New Roman"/>
              </w:rPr>
              <w:t>.</w:t>
            </w:r>
          </w:p>
        </w:tc>
      </w:tr>
      <w:tr w:rsidR="00072B36" w:rsidRPr="004E5FA6" w14:paraId="7627C385" w14:textId="77777777">
        <w:trPr>
          <w:trHeight w:val="96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EB5A6"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t>Sizden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alınacak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biyolojik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materyallere</w:t>
            </w:r>
            <w:proofErr w:type="spellEnd"/>
            <w:r w:rsidRPr="004E5FA6">
              <w:rPr>
                <w:rFonts w:ascii="Times New Roman" w:hAnsi="Times New Roman" w:cs="Times New Roman"/>
                <w:b/>
              </w:rPr>
              <w:t xml:space="preserve"> ne </w:t>
            </w:r>
            <w:proofErr w:type="spellStart"/>
            <w:r w:rsidRPr="004E5FA6">
              <w:rPr>
                <w:rFonts w:ascii="Times New Roman" w:hAnsi="Times New Roman" w:cs="Times New Roman"/>
                <w:b/>
              </w:rPr>
              <w:t>olacak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ve</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analizler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nerede</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yapılacak</w:t>
            </w:r>
            <w:proofErr w:type="spellEnd"/>
            <w:r w:rsidRPr="004E5FA6">
              <w:rPr>
                <w:rFonts w:ascii="Times New Roman" w:hAnsi="Times New Roman" w:cs="Times New Roman"/>
                <w:b/>
              </w:rPr>
              <w:t>? (</w:t>
            </w:r>
            <w:proofErr w:type="spellStart"/>
            <w:r w:rsidRPr="004E5FA6">
              <w:rPr>
                <w:rFonts w:ascii="Times New Roman" w:hAnsi="Times New Roman" w:cs="Times New Roman"/>
                <w:b/>
              </w:rPr>
              <w:t>analizlerin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yurtdı</w:t>
            </w:r>
            <w:r w:rsidRPr="004E5FA6">
              <w:rPr>
                <w:rFonts w:ascii="Times New Roman" w:hAnsi="Times New Roman" w:cs="Times New Roman"/>
              </w:rPr>
              <w:t>ş</w:t>
            </w:r>
            <w:r w:rsidRPr="004E5FA6">
              <w:rPr>
                <w:rFonts w:ascii="Times New Roman" w:hAnsi="Times New Roman" w:cs="Times New Roman"/>
                <w:b/>
              </w:rPr>
              <w:t>ında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yapılması</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durumunda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biyolojik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materyallerin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nereye</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gönderilece</w:t>
            </w:r>
            <w:r w:rsidRPr="004E5FA6">
              <w:rPr>
                <w:rFonts w:ascii="Times New Roman" w:hAnsi="Times New Roman" w:cs="Times New Roman"/>
              </w:rPr>
              <w:t>ğ</w:t>
            </w:r>
            <w:r w:rsidRPr="004E5FA6">
              <w:rPr>
                <w:rFonts w:ascii="Times New Roman" w:hAnsi="Times New Roman" w:cs="Times New Roman"/>
                <w:b/>
              </w:rPr>
              <w:t>inin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açıklanması</w:t>
            </w:r>
            <w:proofErr w:type="spellEnd"/>
            <w:r w:rsidRPr="004E5FA6">
              <w:rPr>
                <w:rFonts w:ascii="Times New Roman" w:hAnsi="Times New Roman" w:cs="Times New Roman"/>
                <w:b/>
              </w:rPr>
              <w:t>)</w:t>
            </w:r>
          </w:p>
          <w:p w14:paraId="0C7B6D96"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Yoktur</w:t>
            </w:r>
            <w:proofErr w:type="spellEnd"/>
            <w:r w:rsidRPr="004E5FA6">
              <w:rPr>
                <w:rFonts w:ascii="Times New Roman" w:hAnsi="Times New Roman" w:cs="Times New Roman"/>
              </w:rPr>
              <w:t>.</w:t>
            </w:r>
          </w:p>
        </w:tc>
      </w:tr>
      <w:tr w:rsidR="00072B36" w:rsidRPr="004E5FA6" w14:paraId="3F177531" w14:textId="77777777">
        <w:trPr>
          <w:trHeight w:val="1486"/>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4AFB6"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t>Sizden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beklenen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nedir</w:t>
            </w:r>
            <w:proofErr w:type="spellEnd"/>
            <w:r w:rsidRPr="004E5FA6">
              <w:rPr>
                <w:rFonts w:ascii="Times New Roman" w:hAnsi="Times New Roman" w:cs="Times New Roman"/>
                <w:b/>
              </w:rPr>
              <w:t xml:space="preserve">? Sizin </w:t>
            </w:r>
            <w:proofErr w:type="spellStart"/>
            <w:r w:rsidRPr="004E5FA6">
              <w:rPr>
                <w:rFonts w:ascii="Times New Roman" w:hAnsi="Times New Roman" w:cs="Times New Roman"/>
                <w:b/>
              </w:rPr>
              <w:t>sorumluluklarınız</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nelerdir</w:t>
            </w:r>
            <w:proofErr w:type="spellEnd"/>
            <w:r w:rsidRPr="004E5FA6">
              <w:rPr>
                <w:rFonts w:ascii="Times New Roman" w:hAnsi="Times New Roman" w:cs="Times New Roman"/>
                <w:b/>
              </w:rPr>
              <w:t>? </w:t>
            </w:r>
          </w:p>
          <w:p w14:paraId="7355D69F"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Araştırmacının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öğrettikleri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doğrultusunda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verilen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görevi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uygulamak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fonksiyonel</w:t>
            </w:r>
            <w:proofErr w:type="spellEnd"/>
            <w:r w:rsidRPr="004E5FA6">
              <w:rPr>
                <w:rFonts w:ascii="Times New Roman" w:hAnsi="Times New Roman" w:cs="Times New Roman"/>
              </w:rPr>
              <w:t xml:space="preserve"> MRG </w:t>
            </w:r>
            <w:proofErr w:type="spellStart"/>
            <w:r w:rsidRPr="004E5FA6">
              <w:rPr>
                <w:rFonts w:ascii="Times New Roman" w:hAnsi="Times New Roman" w:cs="Times New Roman"/>
              </w:rPr>
              <w:t>çekimi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esnasında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mümkün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olduğunca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hareket</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etmeden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durmaya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çalışmak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sizin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sorumluluklarınızdır</w:t>
            </w:r>
            <w:proofErr w:type="spellEnd"/>
            <w:r w:rsidRPr="004E5FA6">
              <w:rPr>
                <w:rFonts w:ascii="Times New Roman" w:hAnsi="Times New Roman" w:cs="Times New Roman"/>
              </w:rPr>
              <w:t xml:space="preserve">. Bu </w:t>
            </w:r>
            <w:proofErr w:type="spellStart"/>
            <w:r w:rsidRPr="004E5FA6">
              <w:rPr>
                <w:rFonts w:ascii="Times New Roman" w:hAnsi="Times New Roman" w:cs="Times New Roman"/>
              </w:rPr>
              <w:t>koşullara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uymadığınız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durumlarda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araştırıcı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sizi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uygulama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dışı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bırakabilme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yetkisine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sahiptir</w:t>
            </w:r>
            <w:proofErr w:type="spellEnd"/>
            <w:r w:rsidRPr="004E5FA6">
              <w:rPr>
                <w:rFonts w:ascii="Times New Roman" w:hAnsi="Times New Roman" w:cs="Times New Roman"/>
              </w:rPr>
              <w:t>.</w:t>
            </w:r>
          </w:p>
        </w:tc>
      </w:tr>
    </w:tbl>
    <w:p w14:paraId="01F7B424" w14:textId="77777777" w:rsidR="00072B36" w:rsidRPr="004E5FA6" w:rsidRDefault="00072B36" w:rsidP="00D712B7">
      <w:pPr>
        <w:rPr>
          <w:rFonts w:ascii="Times New Roman" w:hAnsi="Times New Roman" w:cs="Times New Roman"/>
        </w:rPr>
      </w:pPr>
    </w:p>
    <w:tbl>
      <w:tblPr>
        <w:tblW w:w="9272" w:type="dxa"/>
        <w:tblLayout w:type="fixed"/>
        <w:tblLook w:val="0400" w:firstRow="0" w:lastRow="0" w:firstColumn="0" w:lastColumn="0" w:noHBand="0" w:noVBand="1"/>
      </w:tblPr>
      <w:tblGrid>
        <w:gridCol w:w="9272"/>
      </w:tblGrid>
      <w:tr w:rsidR="00072B36" w:rsidRPr="004E5FA6" w14:paraId="12B633DD" w14:textId="77777777">
        <w:trPr>
          <w:trHeight w:val="1486"/>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68CAB" w14:textId="77777777" w:rsidR="00072B36" w:rsidRPr="004E5FA6" w:rsidRDefault="00072B36" w:rsidP="00D712B7">
            <w:pPr>
              <w:rPr>
                <w:rFonts w:ascii="Times New Roman" w:hAnsi="Times New Roman" w:cs="Times New Roman"/>
              </w:rPr>
            </w:pPr>
            <w:bookmarkStart w:id="83" w:name="_heading=h.gjdgxs" w:colFirst="0" w:colLast="0"/>
            <w:bookmarkEnd w:id="83"/>
            <w:proofErr w:type="spellStart"/>
            <w:r w:rsidRPr="004E5FA6">
              <w:rPr>
                <w:rFonts w:ascii="Times New Roman" w:hAnsi="Times New Roman" w:cs="Times New Roman"/>
                <w:b/>
              </w:rPr>
              <w:t>Çalı</w:t>
            </w:r>
            <w:r w:rsidRPr="004E5FA6">
              <w:rPr>
                <w:rFonts w:ascii="Times New Roman" w:hAnsi="Times New Roman" w:cs="Times New Roman"/>
              </w:rPr>
              <w:t>ş</w:t>
            </w:r>
            <w:r w:rsidRPr="004E5FA6">
              <w:rPr>
                <w:rFonts w:ascii="Times New Roman" w:hAnsi="Times New Roman" w:cs="Times New Roman"/>
                <w:b/>
              </w:rPr>
              <w:t>maya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katılmak</w:t>
            </w:r>
            <w:proofErr w:type="spellEnd"/>
            <w:r w:rsidRPr="004E5FA6">
              <w:rPr>
                <w:rFonts w:ascii="Times New Roman" w:hAnsi="Times New Roman" w:cs="Times New Roman"/>
                <w:b/>
              </w:rPr>
              <w:t xml:space="preserve"> size ne </w:t>
            </w:r>
            <w:proofErr w:type="spellStart"/>
            <w:r w:rsidRPr="004E5FA6">
              <w:rPr>
                <w:rFonts w:ascii="Times New Roman" w:hAnsi="Times New Roman" w:cs="Times New Roman"/>
                <w:b/>
              </w:rPr>
              <w:t>yarar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sa</w:t>
            </w:r>
            <w:r w:rsidRPr="004E5FA6">
              <w:rPr>
                <w:rFonts w:ascii="Times New Roman" w:hAnsi="Times New Roman" w:cs="Times New Roman"/>
              </w:rPr>
              <w:t>ğ</w:t>
            </w:r>
            <w:r w:rsidRPr="004E5FA6">
              <w:rPr>
                <w:rFonts w:ascii="Times New Roman" w:hAnsi="Times New Roman" w:cs="Times New Roman"/>
                <w:b/>
              </w:rPr>
              <w:t>layacak</w:t>
            </w:r>
            <w:proofErr w:type="spellEnd"/>
            <w:r w:rsidRPr="004E5FA6">
              <w:rPr>
                <w:rFonts w:ascii="Times New Roman" w:hAnsi="Times New Roman" w:cs="Times New Roman"/>
                <w:b/>
              </w:rPr>
              <w:t>?</w:t>
            </w:r>
          </w:p>
          <w:p w14:paraId="5A0F2974"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Bu </w:t>
            </w:r>
            <w:proofErr w:type="spellStart"/>
            <w:r w:rsidRPr="004E5FA6">
              <w:rPr>
                <w:rFonts w:ascii="Times New Roman" w:hAnsi="Times New Roman" w:cs="Times New Roman"/>
              </w:rPr>
              <w:t>araştırmada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sizin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için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doğrudan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yarar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gerçekleşmeyecektir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Ancak</w:t>
            </w:r>
            <w:proofErr w:type="spellEnd"/>
            <w:r w:rsidRPr="004E5FA6">
              <w:rPr>
                <w:rFonts w:ascii="Times New Roman" w:hAnsi="Times New Roman" w:cs="Times New Roman"/>
              </w:rPr>
              <w:t xml:space="preserve">, zaman </w:t>
            </w:r>
            <w:proofErr w:type="spellStart"/>
            <w:r w:rsidRPr="004E5FA6">
              <w:rPr>
                <w:rFonts w:ascii="Times New Roman" w:hAnsi="Times New Roman" w:cs="Times New Roman"/>
              </w:rPr>
              <w:t>zaman</w:t>
            </w:r>
            <w:proofErr w:type="spellEnd"/>
            <w:r w:rsidRPr="004E5FA6">
              <w:rPr>
                <w:rFonts w:ascii="Times New Roman" w:hAnsi="Times New Roman" w:cs="Times New Roman"/>
              </w:rPr>
              <w:t xml:space="preserve"> rutin </w:t>
            </w:r>
            <w:proofErr w:type="spellStart"/>
            <w:r w:rsidRPr="004E5FA6">
              <w:rPr>
                <w:rFonts w:ascii="Times New Roman" w:hAnsi="Times New Roman" w:cs="Times New Roman"/>
              </w:rPr>
              <w:t>beyin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taramalarında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gizli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kalmış</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olaylar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sessiz</w:t>
            </w:r>
            <w:proofErr w:type="spellEnd"/>
            <w:r w:rsidRPr="004E5FA6">
              <w:rPr>
                <w:rFonts w:ascii="Times New Roman" w:hAnsi="Times New Roman" w:cs="Times New Roman"/>
              </w:rPr>
              <w:t xml:space="preserve"> damar </w:t>
            </w:r>
            <w:proofErr w:type="spellStart"/>
            <w:r w:rsidRPr="004E5FA6">
              <w:rPr>
                <w:rFonts w:ascii="Times New Roman" w:hAnsi="Times New Roman" w:cs="Times New Roman"/>
              </w:rPr>
              <w:t>tıkanıklıkları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küçük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tümörler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tespit</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edilebilmekte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gerekirse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tedaviye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yönlendirilme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söz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konusu</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olmaktadır</w:t>
            </w:r>
            <w:proofErr w:type="spellEnd"/>
            <w:r w:rsidRPr="004E5FA6">
              <w:rPr>
                <w:rFonts w:ascii="Times New Roman" w:hAnsi="Times New Roman" w:cs="Times New Roman"/>
              </w:rPr>
              <w:t xml:space="preserve">. Bu </w:t>
            </w:r>
            <w:proofErr w:type="spellStart"/>
            <w:r w:rsidRPr="004E5FA6">
              <w:rPr>
                <w:rFonts w:ascii="Times New Roman" w:hAnsi="Times New Roman" w:cs="Times New Roman"/>
              </w:rPr>
              <w:t>çalışmadan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çıkacak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sonuçlar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şizofreni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ile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ilgili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bilgilerimizin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artmasına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hastalığın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tedavisinde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rol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oynayabilecek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farklı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tedavi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yöntemleri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geliştirmemiz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konusunda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bizlere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yardımcı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olacaktır</w:t>
            </w:r>
            <w:proofErr w:type="spellEnd"/>
            <w:r w:rsidRPr="004E5FA6">
              <w:rPr>
                <w:rFonts w:ascii="Times New Roman" w:hAnsi="Times New Roman" w:cs="Times New Roman"/>
              </w:rPr>
              <w:t>.</w:t>
            </w:r>
          </w:p>
        </w:tc>
      </w:tr>
      <w:tr w:rsidR="00072B36" w:rsidRPr="004E5FA6" w14:paraId="2F7FEBAD" w14:textId="77777777">
        <w:trPr>
          <w:trHeight w:val="111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06E43"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t>Ara</w:t>
            </w:r>
            <w:r w:rsidRPr="004E5FA6">
              <w:rPr>
                <w:rFonts w:ascii="Times New Roman" w:hAnsi="Times New Roman" w:cs="Times New Roman"/>
              </w:rPr>
              <w:t>ş</w:t>
            </w:r>
            <w:r w:rsidRPr="004E5FA6">
              <w:rPr>
                <w:rFonts w:ascii="Times New Roman" w:hAnsi="Times New Roman" w:cs="Times New Roman"/>
                <w:b/>
              </w:rPr>
              <w:t>tırmaya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katılımının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sona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erdirilmesini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gerektirecek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durumlar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nelerdir</w:t>
            </w:r>
            <w:proofErr w:type="spellEnd"/>
            <w:r w:rsidRPr="004E5FA6">
              <w:rPr>
                <w:rFonts w:ascii="Times New Roman" w:hAnsi="Times New Roman" w:cs="Times New Roman"/>
                <w:b/>
              </w:rPr>
              <w:t>? </w:t>
            </w:r>
          </w:p>
          <w:p w14:paraId="0CC2FD66"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Uygulanan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tedavi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şemasının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gereklerini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yerine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getirmemeniz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çalışma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programını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aksatmanız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gebe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olmanız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etkiye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maruz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kalmanız</w:t>
            </w:r>
            <w:proofErr w:type="spellEnd"/>
            <w:r w:rsidRPr="004E5FA6">
              <w:rPr>
                <w:rFonts w:ascii="Times New Roman" w:hAnsi="Times New Roman" w:cs="Times New Roman"/>
              </w:rPr>
              <w:t xml:space="preserve"> vb. </w:t>
            </w:r>
            <w:proofErr w:type="spellStart"/>
            <w:r w:rsidRPr="004E5FA6">
              <w:rPr>
                <w:rFonts w:ascii="Times New Roman" w:hAnsi="Times New Roman" w:cs="Times New Roman"/>
              </w:rPr>
              <w:t>nedenlerle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doktorunuz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sizin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izniniz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olmadan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sizi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çalışmadan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çıkarabilir</w:t>
            </w:r>
            <w:proofErr w:type="spellEnd"/>
            <w:r w:rsidRPr="004E5FA6">
              <w:rPr>
                <w:rFonts w:ascii="Times New Roman" w:hAnsi="Times New Roman" w:cs="Times New Roman"/>
              </w:rPr>
              <w:t>.</w:t>
            </w:r>
          </w:p>
        </w:tc>
      </w:tr>
      <w:tr w:rsidR="00072B36" w:rsidRPr="004E5FA6" w14:paraId="4C88A7E2" w14:textId="77777777">
        <w:trPr>
          <w:trHeight w:val="75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11979"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t>Çalı</w:t>
            </w:r>
            <w:r w:rsidRPr="004E5FA6">
              <w:rPr>
                <w:rFonts w:ascii="Times New Roman" w:hAnsi="Times New Roman" w:cs="Times New Roman"/>
              </w:rPr>
              <w:t>ş</w:t>
            </w:r>
            <w:r w:rsidRPr="004E5FA6">
              <w:rPr>
                <w:rFonts w:ascii="Times New Roman" w:hAnsi="Times New Roman" w:cs="Times New Roman"/>
                <w:b/>
              </w:rPr>
              <w:t>maya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katılmak</w:t>
            </w:r>
            <w:proofErr w:type="spellEnd"/>
            <w:r w:rsidRPr="004E5FA6">
              <w:rPr>
                <w:rFonts w:ascii="Times New Roman" w:hAnsi="Times New Roman" w:cs="Times New Roman"/>
                <w:b/>
              </w:rPr>
              <w:t xml:space="preserve"> size </w:t>
            </w:r>
            <w:proofErr w:type="spellStart"/>
            <w:r w:rsidRPr="004E5FA6">
              <w:rPr>
                <w:rFonts w:ascii="Times New Roman" w:hAnsi="Times New Roman" w:cs="Times New Roman"/>
                <w:b/>
              </w:rPr>
              <w:t>herhangi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bir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zarar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verebilir</w:t>
            </w:r>
            <w:proofErr w:type="spellEnd"/>
            <w:r w:rsidRPr="004E5FA6">
              <w:rPr>
                <w:rFonts w:ascii="Times New Roman" w:hAnsi="Times New Roman" w:cs="Times New Roman"/>
                <w:b/>
              </w:rPr>
              <w:t xml:space="preserve"> mi? </w:t>
            </w:r>
          </w:p>
          <w:p w14:paraId="48BB17B0"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Bu </w:t>
            </w:r>
            <w:proofErr w:type="spellStart"/>
            <w:r w:rsidRPr="004E5FA6">
              <w:rPr>
                <w:rFonts w:ascii="Times New Roman" w:hAnsi="Times New Roman" w:cs="Times New Roman"/>
              </w:rPr>
              <w:t>çalışma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sırasında</w:t>
            </w:r>
            <w:proofErr w:type="spellEnd"/>
            <w:r w:rsidRPr="004E5FA6">
              <w:rPr>
                <w:rFonts w:ascii="Times New Roman" w:hAnsi="Times New Roman" w:cs="Times New Roman"/>
              </w:rPr>
              <w:t xml:space="preserve"> size </w:t>
            </w:r>
            <w:proofErr w:type="spellStart"/>
            <w:r w:rsidRPr="004E5FA6">
              <w:rPr>
                <w:rFonts w:ascii="Times New Roman" w:hAnsi="Times New Roman" w:cs="Times New Roman"/>
              </w:rPr>
              <w:t>herhangi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zarar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gelmesi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beklenmemektedir</w:t>
            </w:r>
            <w:proofErr w:type="spellEnd"/>
            <w:r w:rsidRPr="004E5FA6">
              <w:rPr>
                <w:rFonts w:ascii="Times New Roman" w:hAnsi="Times New Roman" w:cs="Times New Roman"/>
              </w:rPr>
              <w:t>.</w:t>
            </w:r>
          </w:p>
        </w:tc>
      </w:tr>
      <w:tr w:rsidR="00072B36" w:rsidRPr="004E5FA6" w14:paraId="461C7F31" w14:textId="77777777">
        <w:trPr>
          <w:trHeight w:val="2207"/>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D66FD"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t>E</w:t>
            </w:r>
            <w:r w:rsidRPr="004E5FA6">
              <w:rPr>
                <w:rFonts w:ascii="Times New Roman" w:hAnsi="Times New Roman" w:cs="Times New Roman"/>
              </w:rPr>
              <w:t>ğ</w:t>
            </w:r>
            <w:r w:rsidRPr="004E5FA6">
              <w:rPr>
                <w:rFonts w:ascii="Times New Roman" w:hAnsi="Times New Roman" w:cs="Times New Roman"/>
                <w:b/>
              </w:rPr>
              <w:t>er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katılmak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istemezseniz</w:t>
            </w:r>
            <w:proofErr w:type="spellEnd"/>
            <w:r w:rsidRPr="004E5FA6">
              <w:rPr>
                <w:rFonts w:ascii="Times New Roman" w:hAnsi="Times New Roman" w:cs="Times New Roman"/>
                <w:b/>
              </w:rPr>
              <w:t xml:space="preserve"> ne </w:t>
            </w:r>
            <w:proofErr w:type="spellStart"/>
            <w:r w:rsidRPr="004E5FA6">
              <w:rPr>
                <w:rFonts w:ascii="Times New Roman" w:hAnsi="Times New Roman" w:cs="Times New Roman"/>
                <w:b/>
              </w:rPr>
              <w:t>olur</w:t>
            </w:r>
            <w:proofErr w:type="spellEnd"/>
            <w:r w:rsidRPr="004E5FA6">
              <w:rPr>
                <w:rFonts w:ascii="Times New Roman" w:hAnsi="Times New Roman" w:cs="Times New Roman"/>
                <w:b/>
              </w:rPr>
              <w:t>? </w:t>
            </w:r>
          </w:p>
          <w:p w14:paraId="7E84C23C"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Bu </w:t>
            </w:r>
            <w:proofErr w:type="spellStart"/>
            <w:r w:rsidRPr="004E5FA6">
              <w:rPr>
                <w:rFonts w:ascii="Times New Roman" w:hAnsi="Times New Roman" w:cs="Times New Roman"/>
              </w:rPr>
              <w:t>araştırmada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yer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almak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tamamen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sizin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isteğinize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bağlıdır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Araştırmada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yer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almayı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reddedebilirsiniz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w:t>
            </w:r>
            <w:proofErr w:type="spellEnd"/>
            <w:r w:rsidRPr="004E5FA6">
              <w:rPr>
                <w:rFonts w:ascii="Times New Roman" w:hAnsi="Times New Roman" w:cs="Times New Roman"/>
              </w:rPr>
              <w:t xml:space="preserve"> da </w:t>
            </w:r>
            <w:proofErr w:type="spellStart"/>
            <w:r w:rsidRPr="004E5FA6">
              <w:rPr>
                <w:rFonts w:ascii="Times New Roman" w:hAnsi="Times New Roman" w:cs="Times New Roman"/>
              </w:rPr>
              <w:t>herhangi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aşamada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araştırmadan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ayrılabilirsiniz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reddetme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vazgeçme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durumunda</w:t>
            </w:r>
            <w:proofErr w:type="spellEnd"/>
            <w:r w:rsidRPr="004E5FA6">
              <w:rPr>
                <w:rFonts w:ascii="Times New Roman" w:hAnsi="Times New Roman" w:cs="Times New Roman"/>
              </w:rPr>
              <w:t xml:space="preserve"> bile </w:t>
            </w:r>
            <w:proofErr w:type="spellStart"/>
            <w:r w:rsidRPr="004E5FA6">
              <w:rPr>
                <w:rFonts w:ascii="Times New Roman" w:hAnsi="Times New Roman" w:cs="Times New Roman"/>
              </w:rPr>
              <w:t>sonraki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bakımınız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garanti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altına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alınacaktır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Araştırıcı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uygulanan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tedavi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şemasının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gereklerini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yerine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getirmemeniz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çalışma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programını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aksatmanız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tedavinin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etkinliğini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artırmak</w:t>
            </w:r>
            <w:proofErr w:type="spellEnd"/>
            <w:r w:rsidRPr="004E5FA6">
              <w:rPr>
                <w:rFonts w:ascii="Times New Roman" w:hAnsi="Times New Roman" w:cs="Times New Roman"/>
              </w:rPr>
              <w:t xml:space="preserve"> vb. </w:t>
            </w:r>
            <w:proofErr w:type="spellStart"/>
            <w:r w:rsidRPr="004E5FA6">
              <w:rPr>
                <w:rFonts w:ascii="Times New Roman" w:hAnsi="Times New Roman" w:cs="Times New Roman"/>
              </w:rPr>
              <w:t>nedenlerle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isteğiniz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dışında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ancak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bilginiz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dahilinde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sizi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araştırmadan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çıkarabilir</w:t>
            </w:r>
            <w:proofErr w:type="spellEnd"/>
            <w:r w:rsidRPr="004E5FA6">
              <w:rPr>
                <w:rFonts w:ascii="Times New Roman" w:hAnsi="Times New Roman" w:cs="Times New Roman"/>
              </w:rPr>
              <w:t xml:space="preserve">. Bu </w:t>
            </w:r>
            <w:proofErr w:type="spellStart"/>
            <w:r w:rsidRPr="004E5FA6">
              <w:rPr>
                <w:rFonts w:ascii="Times New Roman" w:hAnsi="Times New Roman" w:cs="Times New Roman"/>
              </w:rPr>
              <w:t>durumda</w:t>
            </w:r>
            <w:proofErr w:type="spellEnd"/>
            <w:r w:rsidRPr="004E5FA6">
              <w:rPr>
                <w:rFonts w:ascii="Times New Roman" w:hAnsi="Times New Roman" w:cs="Times New Roman"/>
              </w:rPr>
              <w:t xml:space="preserve"> da </w:t>
            </w:r>
            <w:proofErr w:type="spellStart"/>
            <w:r w:rsidRPr="004E5FA6">
              <w:rPr>
                <w:rFonts w:ascii="Times New Roman" w:hAnsi="Times New Roman" w:cs="Times New Roman"/>
              </w:rPr>
              <w:t>sonraki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bakımınız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garanti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altına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alınacaktır</w:t>
            </w:r>
            <w:proofErr w:type="spellEnd"/>
            <w:r w:rsidRPr="004E5FA6">
              <w:rPr>
                <w:rFonts w:ascii="Times New Roman" w:hAnsi="Times New Roman" w:cs="Times New Roman"/>
              </w:rPr>
              <w:t>.</w:t>
            </w:r>
          </w:p>
        </w:tc>
      </w:tr>
      <w:tr w:rsidR="00072B36" w:rsidRPr="004E5FA6" w14:paraId="056010F6" w14:textId="77777777">
        <w:trPr>
          <w:trHeight w:val="75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85D55"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 xml:space="preserve">Size </w:t>
            </w:r>
            <w:proofErr w:type="spellStart"/>
            <w:r w:rsidRPr="004E5FA6">
              <w:rPr>
                <w:rFonts w:ascii="Times New Roman" w:hAnsi="Times New Roman" w:cs="Times New Roman"/>
                <w:b/>
              </w:rPr>
              <w:t>uygulanabilecek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olan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alternatif</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yöntemler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nelerdir</w:t>
            </w:r>
            <w:proofErr w:type="spellEnd"/>
            <w:r w:rsidRPr="004E5FA6">
              <w:rPr>
                <w:rFonts w:ascii="Times New Roman" w:hAnsi="Times New Roman" w:cs="Times New Roman"/>
                <w:b/>
              </w:rPr>
              <w:t>? </w:t>
            </w:r>
          </w:p>
          <w:p w14:paraId="49315A3F"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Yoktur</w:t>
            </w:r>
            <w:proofErr w:type="spellEnd"/>
            <w:r w:rsidRPr="004E5FA6">
              <w:rPr>
                <w:rFonts w:ascii="Times New Roman" w:hAnsi="Times New Roman" w:cs="Times New Roman"/>
              </w:rPr>
              <w:t>.</w:t>
            </w:r>
          </w:p>
        </w:tc>
      </w:tr>
      <w:tr w:rsidR="00072B36" w:rsidRPr="004E5FA6" w14:paraId="6E4911FA" w14:textId="77777777">
        <w:trPr>
          <w:trHeight w:val="111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75A53"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lastRenderedPageBreak/>
              <w:t xml:space="preserve">Bu </w:t>
            </w:r>
            <w:proofErr w:type="spellStart"/>
            <w:r w:rsidRPr="004E5FA6">
              <w:rPr>
                <w:rFonts w:ascii="Times New Roman" w:hAnsi="Times New Roman" w:cs="Times New Roman"/>
                <w:b/>
              </w:rPr>
              <w:t>çalı</w:t>
            </w:r>
            <w:r w:rsidRPr="004E5FA6">
              <w:rPr>
                <w:rFonts w:ascii="Times New Roman" w:hAnsi="Times New Roman" w:cs="Times New Roman"/>
              </w:rPr>
              <w:t>ş</w:t>
            </w:r>
            <w:r w:rsidRPr="004E5FA6">
              <w:rPr>
                <w:rFonts w:ascii="Times New Roman" w:hAnsi="Times New Roman" w:cs="Times New Roman"/>
                <w:b/>
              </w:rPr>
              <w:t>maya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katıldı</w:t>
            </w:r>
            <w:r w:rsidRPr="004E5FA6">
              <w:rPr>
                <w:rFonts w:ascii="Times New Roman" w:hAnsi="Times New Roman" w:cs="Times New Roman"/>
              </w:rPr>
              <w:t>ğ</w:t>
            </w:r>
            <w:r w:rsidRPr="004E5FA6">
              <w:rPr>
                <w:rFonts w:ascii="Times New Roman" w:hAnsi="Times New Roman" w:cs="Times New Roman"/>
                <w:b/>
              </w:rPr>
              <w:t>ım</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için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bana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herhangi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bir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ücret</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ödenecek</w:t>
            </w:r>
            <w:proofErr w:type="spellEnd"/>
            <w:r w:rsidRPr="004E5FA6">
              <w:rPr>
                <w:rFonts w:ascii="Times New Roman" w:hAnsi="Times New Roman" w:cs="Times New Roman"/>
                <w:b/>
              </w:rPr>
              <w:t xml:space="preserve"> mi? </w:t>
            </w:r>
          </w:p>
          <w:p w14:paraId="6AD0FB64"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Hayır</w:t>
            </w:r>
            <w:proofErr w:type="spellEnd"/>
            <w:r w:rsidRPr="004E5FA6">
              <w:rPr>
                <w:rFonts w:ascii="Times New Roman" w:hAnsi="Times New Roman" w:cs="Times New Roman"/>
              </w:rPr>
              <w:t>.</w:t>
            </w:r>
          </w:p>
        </w:tc>
      </w:tr>
      <w:tr w:rsidR="00072B36" w:rsidRPr="004E5FA6" w14:paraId="04115FFD" w14:textId="77777777">
        <w:trPr>
          <w:trHeight w:val="751"/>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39E2F"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 xml:space="preserve">Bu </w:t>
            </w:r>
            <w:proofErr w:type="spellStart"/>
            <w:r w:rsidRPr="004E5FA6">
              <w:rPr>
                <w:rFonts w:ascii="Times New Roman" w:hAnsi="Times New Roman" w:cs="Times New Roman"/>
                <w:b/>
              </w:rPr>
              <w:t>çalı</w:t>
            </w:r>
            <w:r w:rsidRPr="004E5FA6">
              <w:rPr>
                <w:rFonts w:ascii="Times New Roman" w:hAnsi="Times New Roman" w:cs="Times New Roman"/>
              </w:rPr>
              <w:t>ş</w:t>
            </w:r>
            <w:r w:rsidRPr="004E5FA6">
              <w:rPr>
                <w:rFonts w:ascii="Times New Roman" w:hAnsi="Times New Roman" w:cs="Times New Roman"/>
                <w:b/>
              </w:rPr>
              <w:t>maya</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katıldı</w:t>
            </w:r>
            <w:r w:rsidRPr="004E5FA6">
              <w:rPr>
                <w:rFonts w:ascii="Times New Roman" w:hAnsi="Times New Roman" w:cs="Times New Roman"/>
              </w:rPr>
              <w:t>ğ</w:t>
            </w:r>
            <w:r w:rsidRPr="004E5FA6">
              <w:rPr>
                <w:rFonts w:ascii="Times New Roman" w:hAnsi="Times New Roman" w:cs="Times New Roman"/>
                <w:b/>
              </w:rPr>
              <w:t>ım</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için</w:t>
            </w:r>
            <w:proofErr w:type="spellEnd"/>
            <w:r w:rsidRPr="004E5FA6">
              <w:rPr>
                <w:rFonts w:ascii="Times New Roman" w:hAnsi="Times New Roman" w:cs="Times New Roman"/>
                <w:b/>
              </w:rPr>
              <w:t xml:space="preserve"> ben </w:t>
            </w:r>
            <w:proofErr w:type="spellStart"/>
            <w:r w:rsidRPr="004E5FA6">
              <w:rPr>
                <w:rFonts w:ascii="Times New Roman" w:hAnsi="Times New Roman" w:cs="Times New Roman"/>
                <w:b/>
              </w:rPr>
              <w:t>herhangi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bir</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ücret</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ödeyecek</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miyim</w:t>
            </w:r>
            <w:proofErr w:type="spellEnd"/>
            <w:r w:rsidRPr="004E5FA6">
              <w:rPr>
                <w:rFonts w:ascii="Times New Roman" w:hAnsi="Times New Roman" w:cs="Times New Roman"/>
                <w:b/>
              </w:rPr>
              <w:t>? </w:t>
            </w:r>
          </w:p>
          <w:p w14:paraId="31181604"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rPr>
              <w:t>Yapılacak</w:t>
            </w:r>
            <w:proofErr w:type="spellEnd"/>
            <w:r w:rsidRPr="004E5FA6">
              <w:rPr>
                <w:rFonts w:ascii="Times New Roman" w:hAnsi="Times New Roman" w:cs="Times New Roman"/>
              </w:rPr>
              <w:t xml:space="preserve"> her </w:t>
            </w:r>
            <w:proofErr w:type="spellStart"/>
            <w:r w:rsidRPr="004E5FA6">
              <w:rPr>
                <w:rFonts w:ascii="Times New Roman" w:hAnsi="Times New Roman" w:cs="Times New Roman"/>
              </w:rPr>
              <w:t>tür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tetkik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fizik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muayene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diğer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masrafları</w:t>
            </w:r>
            <w:proofErr w:type="spellEnd"/>
            <w:r w:rsidRPr="004E5FA6">
              <w:rPr>
                <w:rFonts w:ascii="Times New Roman" w:hAnsi="Times New Roman" w:cs="Times New Roman"/>
              </w:rPr>
              <w:t xml:space="preserve"> size </w:t>
            </w:r>
            <w:proofErr w:type="spellStart"/>
            <w:r w:rsidRPr="004E5FA6">
              <w:rPr>
                <w:rFonts w:ascii="Times New Roman" w:hAnsi="Times New Roman" w:cs="Times New Roman"/>
              </w:rPr>
              <w:t>veya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güvencesi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altında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bulunduğunuz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resmi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w:t>
            </w:r>
            <w:proofErr w:type="spellEnd"/>
            <w:r w:rsidRPr="004E5FA6">
              <w:rPr>
                <w:rFonts w:ascii="Times New Roman" w:hAnsi="Times New Roman" w:cs="Times New Roman"/>
              </w:rPr>
              <w:t xml:space="preserve"> da </w:t>
            </w:r>
            <w:proofErr w:type="spellStart"/>
            <w:r w:rsidRPr="004E5FA6">
              <w:rPr>
                <w:rFonts w:ascii="Times New Roman" w:hAnsi="Times New Roman" w:cs="Times New Roman"/>
              </w:rPr>
              <w:t>özel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hiçbir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kurum</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veya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kuruluşa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ödetilmeyecektir</w:t>
            </w:r>
            <w:proofErr w:type="spellEnd"/>
            <w:r w:rsidRPr="004E5FA6">
              <w:rPr>
                <w:rFonts w:ascii="Times New Roman" w:hAnsi="Times New Roman" w:cs="Times New Roman"/>
              </w:rPr>
              <w:t>.</w:t>
            </w:r>
          </w:p>
        </w:tc>
      </w:tr>
      <w:tr w:rsidR="00072B36" w:rsidRPr="004E5FA6" w14:paraId="64965304" w14:textId="77777777">
        <w:trPr>
          <w:trHeight w:val="510"/>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C19CB" w14:textId="77777777" w:rsidR="00072B36" w:rsidRPr="004E5FA6" w:rsidRDefault="00072B36" w:rsidP="00D712B7">
            <w:pPr>
              <w:rPr>
                <w:rFonts w:ascii="Times New Roman" w:hAnsi="Times New Roman" w:cs="Times New Roman"/>
              </w:rPr>
            </w:pPr>
            <w:proofErr w:type="spellStart"/>
            <w:r w:rsidRPr="004E5FA6">
              <w:rPr>
                <w:rFonts w:ascii="Times New Roman" w:hAnsi="Times New Roman" w:cs="Times New Roman"/>
                <w:b/>
              </w:rPr>
              <w:t>Bilgilerin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gizlili</w:t>
            </w:r>
            <w:r w:rsidRPr="004E5FA6">
              <w:rPr>
                <w:rFonts w:ascii="Times New Roman" w:hAnsi="Times New Roman" w:cs="Times New Roman"/>
              </w:rPr>
              <w:t>ğ</w:t>
            </w:r>
            <w:r w:rsidRPr="004E5FA6">
              <w:rPr>
                <w:rFonts w:ascii="Times New Roman" w:hAnsi="Times New Roman" w:cs="Times New Roman"/>
                <w:b/>
              </w:rPr>
              <w:t>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rPr>
              <w:t>Tüm</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kişisel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ve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tıbbi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bilgileriniz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gizli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kalacak</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sadece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bilimsel</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amaçlarla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kullanılacaktır</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Araştırma</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sonuçlarının</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yayınlanması</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halinde</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dahi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kimliğiniz</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gizli</w:t>
            </w:r>
            <w:proofErr w:type="spellEnd"/>
            <w:r w:rsidRPr="004E5FA6">
              <w:rPr>
                <w:rFonts w:ascii="Times New Roman" w:hAnsi="Times New Roman" w:cs="Times New Roman"/>
              </w:rPr>
              <w:t xml:space="preserve"> </w:t>
            </w:r>
            <w:proofErr w:type="spellStart"/>
            <w:r w:rsidRPr="004E5FA6">
              <w:rPr>
                <w:rFonts w:ascii="Times New Roman" w:hAnsi="Times New Roman" w:cs="Times New Roman"/>
              </w:rPr>
              <w:t>kalacaktır</w:t>
            </w:r>
            <w:proofErr w:type="spellEnd"/>
            <w:r w:rsidRPr="004E5FA6">
              <w:rPr>
                <w:rFonts w:ascii="Times New Roman" w:hAnsi="Times New Roman" w:cs="Times New Roman"/>
              </w:rPr>
              <w:t>.</w:t>
            </w:r>
          </w:p>
        </w:tc>
      </w:tr>
      <w:tr w:rsidR="00072B36" w:rsidRPr="004E5FA6" w14:paraId="7EAF9451" w14:textId="77777777">
        <w:trPr>
          <w:trHeight w:val="1907"/>
        </w:trPr>
        <w:tc>
          <w:tcPr>
            <w:tcW w:w="92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BAB39" w14:textId="77777777" w:rsidR="00072B36" w:rsidRPr="004E5FA6" w:rsidRDefault="00072B36" w:rsidP="00D712B7">
            <w:pPr>
              <w:rPr>
                <w:rFonts w:ascii="Times New Roman" w:hAnsi="Times New Roman" w:cs="Times New Roman"/>
              </w:rPr>
            </w:pPr>
            <w:r w:rsidRPr="004E5FA6">
              <w:rPr>
                <w:rFonts w:ascii="Times New Roman" w:hAnsi="Times New Roman" w:cs="Times New Roman"/>
                <w:b/>
              </w:rPr>
              <w:t xml:space="preserve">Bu </w:t>
            </w:r>
            <w:proofErr w:type="spellStart"/>
            <w:r w:rsidRPr="004E5FA6">
              <w:rPr>
                <w:rFonts w:ascii="Times New Roman" w:hAnsi="Times New Roman" w:cs="Times New Roman"/>
                <w:b/>
              </w:rPr>
              <w:t>çalı</w:t>
            </w:r>
            <w:r w:rsidRPr="004E5FA6">
              <w:rPr>
                <w:rFonts w:ascii="Times New Roman" w:hAnsi="Times New Roman" w:cs="Times New Roman"/>
              </w:rPr>
              <w:t>ş</w:t>
            </w:r>
            <w:r w:rsidRPr="004E5FA6">
              <w:rPr>
                <w:rFonts w:ascii="Times New Roman" w:hAnsi="Times New Roman" w:cs="Times New Roman"/>
                <w:b/>
              </w:rPr>
              <w:t>manın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sorumlusunun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ileti</w:t>
            </w:r>
            <w:r w:rsidRPr="004E5FA6">
              <w:rPr>
                <w:rFonts w:ascii="Times New Roman" w:hAnsi="Times New Roman" w:cs="Times New Roman"/>
              </w:rPr>
              <w:t>ş</w:t>
            </w:r>
            <w:r w:rsidRPr="004E5FA6">
              <w:rPr>
                <w:rFonts w:ascii="Times New Roman" w:hAnsi="Times New Roman" w:cs="Times New Roman"/>
                <w:b/>
              </w:rPr>
              <w:t>im</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bilgileri</w:t>
            </w:r>
            <w:proofErr w:type="spellEnd"/>
            <w:r w:rsidRPr="004E5FA6">
              <w:rPr>
                <w:rFonts w:ascii="Times New Roman" w:hAnsi="Times New Roman" w:cs="Times New Roman"/>
                <w:b/>
              </w:rPr>
              <w:t> </w:t>
            </w:r>
          </w:p>
          <w:p w14:paraId="52E4A3B1"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1- </w:t>
            </w:r>
            <w:proofErr w:type="spellStart"/>
            <w:r w:rsidRPr="004E5FA6">
              <w:rPr>
                <w:rFonts w:ascii="Times New Roman" w:hAnsi="Times New Roman" w:cs="Times New Roman"/>
                <w:b/>
              </w:rPr>
              <w:t>Adı</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soyadı</w:t>
            </w:r>
            <w:proofErr w:type="spellEnd"/>
            <w:r w:rsidRPr="004E5FA6">
              <w:rPr>
                <w:rFonts w:ascii="Times New Roman" w:hAnsi="Times New Roman" w:cs="Times New Roman"/>
                <w:b/>
              </w:rPr>
              <w:t xml:space="preserve">: </w:t>
            </w:r>
            <w:proofErr w:type="gramStart"/>
            <w:r w:rsidRPr="004E5FA6">
              <w:rPr>
                <w:rFonts w:ascii="Times New Roman" w:hAnsi="Times New Roman" w:cs="Times New Roman"/>
                <w:b/>
              </w:rPr>
              <w:t>PROF.DR.AL</w:t>
            </w:r>
            <w:r w:rsidRPr="004E5FA6">
              <w:rPr>
                <w:rFonts w:ascii="Times New Roman" w:hAnsi="Times New Roman" w:cs="Times New Roman"/>
              </w:rPr>
              <w:t>İ</w:t>
            </w:r>
            <w:proofErr w:type="gramEnd"/>
            <w:r w:rsidRPr="004E5FA6">
              <w:rPr>
                <w:rFonts w:ascii="Times New Roman" w:hAnsi="Times New Roman" w:cs="Times New Roman"/>
              </w:rPr>
              <w:t xml:space="preserve"> </w:t>
            </w:r>
            <w:r w:rsidRPr="004E5FA6">
              <w:rPr>
                <w:rFonts w:ascii="Times New Roman" w:hAnsi="Times New Roman" w:cs="Times New Roman"/>
                <w:b/>
              </w:rPr>
              <w:t>SAFFET GÖNÜL </w:t>
            </w:r>
          </w:p>
          <w:p w14:paraId="28688C0D"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2- </w:t>
            </w:r>
            <w:r w:rsidRPr="004E5FA6">
              <w:rPr>
                <w:rFonts w:ascii="Times New Roman" w:hAnsi="Times New Roman" w:cs="Times New Roman"/>
                <w:b/>
              </w:rPr>
              <w:t>Ula</w:t>
            </w:r>
            <w:r w:rsidRPr="004E5FA6">
              <w:rPr>
                <w:rFonts w:ascii="Times New Roman" w:hAnsi="Times New Roman" w:cs="Times New Roman"/>
              </w:rPr>
              <w:t>ş</w:t>
            </w:r>
            <w:r w:rsidRPr="004E5FA6">
              <w:rPr>
                <w:rFonts w:ascii="Times New Roman" w:hAnsi="Times New Roman" w:cs="Times New Roman"/>
                <w:b/>
              </w:rPr>
              <w:t xml:space="preserve">ılabilir </w:t>
            </w:r>
            <w:proofErr w:type="spellStart"/>
            <w:r w:rsidRPr="004E5FA6">
              <w:rPr>
                <w:rFonts w:ascii="Times New Roman" w:hAnsi="Times New Roman" w:cs="Times New Roman"/>
                <w:b/>
              </w:rPr>
              <w:t>telefon</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numarası</w:t>
            </w:r>
            <w:proofErr w:type="spellEnd"/>
            <w:r w:rsidRPr="004E5FA6">
              <w:rPr>
                <w:rFonts w:ascii="Times New Roman" w:hAnsi="Times New Roman" w:cs="Times New Roman"/>
                <w:b/>
              </w:rPr>
              <w:t>: 0542 390 4163 </w:t>
            </w:r>
          </w:p>
          <w:p w14:paraId="4DD1A4E4" w14:textId="77777777" w:rsidR="00072B36" w:rsidRPr="004E5FA6" w:rsidRDefault="00072B36" w:rsidP="00D712B7">
            <w:pPr>
              <w:rPr>
                <w:rFonts w:ascii="Times New Roman" w:hAnsi="Times New Roman" w:cs="Times New Roman"/>
              </w:rPr>
            </w:pPr>
            <w:r w:rsidRPr="004E5FA6">
              <w:rPr>
                <w:rFonts w:ascii="Times New Roman" w:hAnsi="Times New Roman" w:cs="Times New Roman"/>
              </w:rPr>
              <w:t xml:space="preserve">3- </w:t>
            </w:r>
            <w:proofErr w:type="spellStart"/>
            <w:r w:rsidRPr="004E5FA6">
              <w:rPr>
                <w:rFonts w:ascii="Times New Roman" w:hAnsi="Times New Roman" w:cs="Times New Roman"/>
                <w:b/>
              </w:rPr>
              <w:t>Görev</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yeri</w:t>
            </w:r>
            <w:proofErr w:type="spellEnd"/>
            <w:r w:rsidRPr="004E5FA6">
              <w:rPr>
                <w:rFonts w:ascii="Times New Roman" w:hAnsi="Times New Roman" w:cs="Times New Roman"/>
                <w:b/>
              </w:rPr>
              <w:t xml:space="preserve">: EÜTF </w:t>
            </w:r>
            <w:proofErr w:type="spellStart"/>
            <w:r w:rsidRPr="004E5FA6">
              <w:rPr>
                <w:rFonts w:ascii="Times New Roman" w:hAnsi="Times New Roman" w:cs="Times New Roman"/>
                <w:b/>
              </w:rPr>
              <w:t>Hastanesi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Psikiyatri</w:t>
            </w:r>
            <w:proofErr w:type="spellEnd"/>
            <w:r w:rsidRPr="004E5FA6">
              <w:rPr>
                <w:rFonts w:ascii="Times New Roman" w:hAnsi="Times New Roman" w:cs="Times New Roman"/>
                <w:b/>
              </w:rPr>
              <w:t xml:space="preserve"> </w:t>
            </w:r>
            <w:proofErr w:type="spellStart"/>
            <w:r w:rsidRPr="004E5FA6">
              <w:rPr>
                <w:rFonts w:ascii="Times New Roman" w:hAnsi="Times New Roman" w:cs="Times New Roman"/>
                <w:b/>
              </w:rPr>
              <w:t>Anabilim</w:t>
            </w:r>
            <w:proofErr w:type="spellEnd"/>
            <w:r w:rsidRPr="004E5FA6">
              <w:rPr>
                <w:rFonts w:ascii="Times New Roman" w:hAnsi="Times New Roman" w:cs="Times New Roman"/>
                <w:b/>
              </w:rPr>
              <w:t xml:space="preserve"> Dalı/ </w:t>
            </w:r>
            <w:proofErr w:type="spellStart"/>
            <w:r w:rsidRPr="004E5FA6">
              <w:rPr>
                <w:rFonts w:ascii="Times New Roman" w:hAnsi="Times New Roman" w:cs="Times New Roman"/>
                <w:b/>
              </w:rPr>
              <w:t>Bornova</w:t>
            </w:r>
            <w:proofErr w:type="spellEnd"/>
            <w:r w:rsidRPr="004E5FA6">
              <w:rPr>
                <w:rFonts w:ascii="Times New Roman" w:hAnsi="Times New Roman" w:cs="Times New Roman"/>
                <w:b/>
              </w:rPr>
              <w:t xml:space="preserve"> </w:t>
            </w:r>
            <w:r w:rsidRPr="004E5FA6">
              <w:rPr>
                <w:rFonts w:ascii="Times New Roman" w:hAnsi="Times New Roman" w:cs="Times New Roman"/>
              </w:rPr>
              <w:t>İ</w:t>
            </w:r>
            <w:r w:rsidRPr="004E5FA6">
              <w:rPr>
                <w:rFonts w:ascii="Times New Roman" w:hAnsi="Times New Roman" w:cs="Times New Roman"/>
                <w:b/>
              </w:rPr>
              <w:t>ZM</w:t>
            </w:r>
            <w:r w:rsidRPr="004E5FA6">
              <w:rPr>
                <w:rFonts w:ascii="Times New Roman" w:hAnsi="Times New Roman" w:cs="Times New Roman"/>
              </w:rPr>
              <w:t>İ</w:t>
            </w:r>
            <w:r w:rsidRPr="004E5FA6">
              <w:rPr>
                <w:rFonts w:ascii="Times New Roman" w:hAnsi="Times New Roman" w:cs="Times New Roman"/>
                <w:b/>
              </w:rPr>
              <w:t>R</w:t>
            </w:r>
          </w:p>
        </w:tc>
      </w:tr>
    </w:tbl>
    <w:p w14:paraId="30D9F14C" w14:textId="77777777" w:rsidR="00072B36" w:rsidRPr="004E5FA6" w:rsidRDefault="00072B36" w:rsidP="00D712B7">
      <w:pPr>
        <w:rPr>
          <w:rFonts w:ascii="Times New Roman" w:hAnsi="Times New Roman" w:cs="Times New Roman"/>
        </w:rPr>
      </w:pPr>
    </w:p>
    <w:p w14:paraId="28A6C990" w14:textId="77777777" w:rsidR="00072B36" w:rsidRPr="004E5FA6" w:rsidRDefault="00072B36" w:rsidP="00D712B7">
      <w:pPr>
        <w:rPr>
          <w:rFonts w:ascii="Times New Roman" w:hAnsi="Times New Roman" w:cs="Times New Roman"/>
          <w:lang w:val="tr-TR"/>
        </w:rPr>
      </w:pPr>
    </w:p>
    <w:p w14:paraId="6FA0EE08" w14:textId="77777777" w:rsidR="004F0933" w:rsidRPr="004E5FA6" w:rsidRDefault="004F0933" w:rsidP="00D712B7">
      <w:pPr>
        <w:rPr>
          <w:rFonts w:ascii="Times New Roman" w:hAnsi="Times New Roman" w:cs="Times New Roman"/>
          <w:lang w:val="tr-TR"/>
        </w:rPr>
      </w:pPr>
    </w:p>
    <w:p w14:paraId="0E83CF76" w14:textId="77777777" w:rsidR="004F0933" w:rsidRPr="004E5FA6" w:rsidRDefault="004F0933" w:rsidP="00D712B7">
      <w:pPr>
        <w:rPr>
          <w:rFonts w:ascii="Times New Roman" w:hAnsi="Times New Roman" w:cs="Times New Roman"/>
          <w:lang w:val="tr-TR"/>
        </w:rPr>
      </w:pPr>
    </w:p>
    <w:p w14:paraId="1F0B769E" w14:textId="77777777" w:rsidR="004F0933" w:rsidRPr="004E5FA6" w:rsidRDefault="004F0933" w:rsidP="00D712B7">
      <w:pPr>
        <w:rPr>
          <w:rFonts w:ascii="Times New Roman" w:hAnsi="Times New Roman" w:cs="Times New Roman"/>
          <w:lang w:val="tr-TR"/>
        </w:rPr>
      </w:pPr>
    </w:p>
    <w:p w14:paraId="3DC2E90C" w14:textId="77777777" w:rsidR="004F0933" w:rsidRPr="004E5FA6" w:rsidRDefault="004F0933" w:rsidP="00D712B7">
      <w:pPr>
        <w:rPr>
          <w:rFonts w:ascii="Times New Roman" w:hAnsi="Times New Roman" w:cs="Times New Roman"/>
          <w:lang w:val="tr-TR"/>
        </w:rPr>
      </w:pPr>
    </w:p>
    <w:p w14:paraId="570775F9" w14:textId="77777777" w:rsidR="004F0933" w:rsidRPr="004E5FA6" w:rsidRDefault="004F0933" w:rsidP="00D712B7">
      <w:pPr>
        <w:rPr>
          <w:rFonts w:ascii="Times New Roman" w:hAnsi="Times New Roman" w:cs="Times New Roman"/>
          <w:lang w:val="tr-TR"/>
        </w:rPr>
      </w:pPr>
    </w:p>
    <w:p w14:paraId="136CAA62" w14:textId="77777777" w:rsidR="004F0933" w:rsidRPr="004E5FA6" w:rsidRDefault="004F0933" w:rsidP="00D712B7">
      <w:pPr>
        <w:rPr>
          <w:rFonts w:ascii="Times New Roman" w:hAnsi="Times New Roman" w:cs="Times New Roman"/>
          <w:lang w:val="tr-TR"/>
        </w:rPr>
      </w:pPr>
    </w:p>
    <w:p w14:paraId="559675C8" w14:textId="77777777" w:rsidR="004F0933" w:rsidRPr="004E5FA6" w:rsidRDefault="004F0933" w:rsidP="00D712B7">
      <w:pPr>
        <w:rPr>
          <w:rFonts w:ascii="Times New Roman" w:hAnsi="Times New Roman" w:cs="Times New Roman"/>
          <w:lang w:val="tr-TR"/>
        </w:rPr>
      </w:pPr>
    </w:p>
    <w:p w14:paraId="66BC080C" w14:textId="77777777" w:rsidR="004F0933" w:rsidRPr="004E5FA6" w:rsidRDefault="004F0933" w:rsidP="00D712B7">
      <w:pPr>
        <w:rPr>
          <w:rFonts w:ascii="Times New Roman" w:hAnsi="Times New Roman" w:cs="Times New Roman"/>
          <w:lang w:val="tr-TR"/>
        </w:rPr>
      </w:pPr>
    </w:p>
    <w:p w14:paraId="155A89BB" w14:textId="77777777" w:rsidR="004F0933" w:rsidRPr="004E5FA6" w:rsidRDefault="004F0933" w:rsidP="00D712B7">
      <w:pPr>
        <w:rPr>
          <w:rFonts w:ascii="Times New Roman" w:hAnsi="Times New Roman" w:cs="Times New Roman"/>
          <w:lang w:val="tr-TR"/>
        </w:rPr>
      </w:pPr>
    </w:p>
    <w:p w14:paraId="554AE2D1" w14:textId="77777777" w:rsidR="004F0933" w:rsidRPr="004E5FA6" w:rsidRDefault="004F0933" w:rsidP="00D712B7">
      <w:pPr>
        <w:rPr>
          <w:rFonts w:ascii="Times New Roman" w:hAnsi="Times New Roman" w:cs="Times New Roman"/>
          <w:lang w:val="tr-TR"/>
        </w:rPr>
      </w:pPr>
    </w:p>
    <w:p w14:paraId="69D26421" w14:textId="77777777" w:rsidR="004F0933" w:rsidRPr="004E5FA6" w:rsidRDefault="004F0933" w:rsidP="00D712B7">
      <w:pPr>
        <w:rPr>
          <w:rFonts w:ascii="Times New Roman" w:hAnsi="Times New Roman" w:cs="Times New Roman"/>
          <w:lang w:val="tr-TR"/>
        </w:rPr>
      </w:pPr>
    </w:p>
    <w:p w14:paraId="1C67C711" w14:textId="77777777" w:rsidR="004F0933" w:rsidRPr="004E5FA6" w:rsidRDefault="004F0933" w:rsidP="00D712B7">
      <w:pPr>
        <w:rPr>
          <w:rFonts w:ascii="Times New Roman" w:hAnsi="Times New Roman" w:cs="Times New Roman"/>
          <w:lang w:val="tr-TR"/>
        </w:rPr>
      </w:pPr>
    </w:p>
    <w:p w14:paraId="1A6C97F1" w14:textId="77777777" w:rsidR="004F0933" w:rsidRPr="004E5FA6" w:rsidRDefault="004F0933" w:rsidP="00D712B7">
      <w:pPr>
        <w:rPr>
          <w:rFonts w:ascii="Times New Roman" w:hAnsi="Times New Roman" w:cs="Times New Roman"/>
          <w:lang w:val="tr-TR"/>
        </w:rPr>
      </w:pPr>
    </w:p>
    <w:p w14:paraId="50EEBECC" w14:textId="77777777" w:rsidR="004F0933" w:rsidRPr="004E5FA6" w:rsidRDefault="004F0933" w:rsidP="00D712B7">
      <w:pPr>
        <w:rPr>
          <w:rFonts w:ascii="Times New Roman" w:hAnsi="Times New Roman" w:cs="Times New Roman"/>
          <w:lang w:val="tr-TR"/>
        </w:rPr>
      </w:pPr>
    </w:p>
    <w:p w14:paraId="7CCE7AB8" w14:textId="77777777" w:rsidR="004F0933" w:rsidRPr="004E5FA6" w:rsidRDefault="004F0933" w:rsidP="00D712B7">
      <w:pPr>
        <w:rPr>
          <w:rFonts w:ascii="Times New Roman" w:hAnsi="Times New Roman" w:cs="Times New Roman"/>
          <w:lang w:val="tr-TR"/>
        </w:rPr>
      </w:pPr>
    </w:p>
    <w:p w14:paraId="73CAC3B9" w14:textId="77777777" w:rsidR="004F0933" w:rsidRPr="004E5FA6" w:rsidRDefault="004F0933" w:rsidP="00D712B7">
      <w:pPr>
        <w:rPr>
          <w:rFonts w:ascii="Times New Roman" w:hAnsi="Times New Roman" w:cs="Times New Roman"/>
          <w:lang w:val="tr-TR"/>
        </w:rPr>
      </w:pPr>
    </w:p>
    <w:p w14:paraId="1BE710B9" w14:textId="77777777" w:rsidR="004F0933" w:rsidRPr="004E5FA6" w:rsidRDefault="004F0933" w:rsidP="00D712B7">
      <w:pPr>
        <w:rPr>
          <w:rFonts w:ascii="Times New Roman" w:hAnsi="Times New Roman" w:cs="Times New Roman"/>
          <w:lang w:val="tr-TR"/>
        </w:rPr>
      </w:pPr>
    </w:p>
    <w:p w14:paraId="67AF7C07" w14:textId="77777777" w:rsidR="004F0933" w:rsidRPr="004E5FA6" w:rsidRDefault="004F0933" w:rsidP="00D712B7">
      <w:pPr>
        <w:rPr>
          <w:rFonts w:ascii="Times New Roman" w:hAnsi="Times New Roman" w:cs="Times New Roman"/>
          <w:lang w:val="tr-TR"/>
        </w:rPr>
      </w:pPr>
    </w:p>
    <w:p w14:paraId="00298B85" w14:textId="77777777" w:rsidR="004F0933" w:rsidRPr="004E5FA6" w:rsidRDefault="004F0933" w:rsidP="00D712B7">
      <w:pPr>
        <w:rPr>
          <w:rFonts w:ascii="Times New Roman" w:hAnsi="Times New Roman" w:cs="Times New Roman"/>
          <w:lang w:val="tr-TR"/>
        </w:rPr>
      </w:pPr>
    </w:p>
    <w:p w14:paraId="4F53FB7B" w14:textId="77777777" w:rsidR="004F0933" w:rsidRPr="004E5FA6" w:rsidRDefault="004F0933" w:rsidP="00D712B7">
      <w:pPr>
        <w:rPr>
          <w:rFonts w:ascii="Times New Roman" w:hAnsi="Times New Roman" w:cs="Times New Roman"/>
          <w:lang w:val="tr-TR"/>
        </w:rPr>
      </w:pPr>
    </w:p>
    <w:p w14:paraId="0B1B5233" w14:textId="77777777" w:rsidR="00D712B7" w:rsidRPr="004E5FA6" w:rsidRDefault="00D712B7" w:rsidP="00D712B7">
      <w:pPr>
        <w:rPr>
          <w:rFonts w:ascii="Times New Roman" w:hAnsi="Times New Roman" w:cs="Times New Roman"/>
          <w:lang w:val="tr-TR"/>
        </w:rPr>
      </w:pPr>
    </w:p>
    <w:p w14:paraId="0775DDF0" w14:textId="77777777" w:rsidR="00D712B7" w:rsidRPr="004E5FA6" w:rsidRDefault="00D712B7" w:rsidP="00D712B7">
      <w:pPr>
        <w:rPr>
          <w:rFonts w:ascii="Times New Roman" w:hAnsi="Times New Roman" w:cs="Times New Roman"/>
          <w:lang w:val="tr-TR"/>
        </w:rPr>
      </w:pPr>
    </w:p>
    <w:p w14:paraId="7705DAF6" w14:textId="77777777" w:rsidR="00D712B7" w:rsidRPr="004E5FA6" w:rsidRDefault="00D712B7" w:rsidP="00D712B7">
      <w:pPr>
        <w:rPr>
          <w:rFonts w:ascii="Times New Roman" w:hAnsi="Times New Roman" w:cs="Times New Roman"/>
          <w:lang w:val="tr-TR"/>
        </w:rPr>
      </w:pPr>
    </w:p>
    <w:p w14:paraId="4F0B209D" w14:textId="77777777" w:rsidR="00D712B7" w:rsidRPr="004E5FA6" w:rsidRDefault="00D712B7" w:rsidP="00D712B7">
      <w:pPr>
        <w:rPr>
          <w:rFonts w:ascii="Times New Roman" w:hAnsi="Times New Roman" w:cs="Times New Roman"/>
          <w:lang w:val="tr-TR"/>
        </w:rPr>
      </w:pPr>
    </w:p>
    <w:p w14:paraId="03468B75" w14:textId="77777777" w:rsidR="00D712B7" w:rsidRPr="004E5FA6" w:rsidRDefault="00D712B7" w:rsidP="00D712B7">
      <w:pPr>
        <w:rPr>
          <w:rFonts w:ascii="Times New Roman" w:hAnsi="Times New Roman" w:cs="Times New Roman"/>
          <w:lang w:val="tr-TR"/>
        </w:rPr>
      </w:pPr>
    </w:p>
    <w:p w14:paraId="270011C7" w14:textId="6151211B" w:rsidR="004F0933" w:rsidRPr="004E5FA6" w:rsidRDefault="004F0933" w:rsidP="00D712B7">
      <w:pPr>
        <w:rPr>
          <w:rFonts w:ascii="Times New Roman" w:hAnsi="Times New Roman" w:cs="Times New Roman"/>
          <w:lang w:val="tr-TR"/>
        </w:rPr>
      </w:pPr>
      <w:r w:rsidRPr="004E5FA6">
        <w:rPr>
          <w:rFonts w:ascii="Times New Roman" w:hAnsi="Times New Roman" w:cs="Times New Roman"/>
          <w:lang w:val="tr-TR"/>
        </w:rPr>
        <w:lastRenderedPageBreak/>
        <w:t xml:space="preserve">Ek – 3: </w:t>
      </w:r>
      <w:r w:rsidR="00FC7AC6" w:rsidRPr="004E5FA6">
        <w:rPr>
          <w:rFonts w:ascii="Times New Roman" w:hAnsi="Times New Roman" w:cs="Times New Roman"/>
          <w:lang w:val="tr-TR"/>
        </w:rPr>
        <w:t>Etik Kurul Onay Belgesi</w:t>
      </w:r>
    </w:p>
    <w:p w14:paraId="4DC9C2AB" w14:textId="77777777" w:rsidR="00D712B7" w:rsidRPr="004E5FA6" w:rsidRDefault="00D712B7" w:rsidP="00D712B7">
      <w:pPr>
        <w:rPr>
          <w:rFonts w:ascii="Times New Roman" w:hAnsi="Times New Roman" w:cs="Times New Roman"/>
          <w:lang w:val="tr-TR"/>
        </w:rPr>
      </w:pPr>
    </w:p>
    <w:p w14:paraId="2FA7DBFD" w14:textId="0F613001" w:rsidR="005E5A4F" w:rsidRPr="004E5FA6" w:rsidRDefault="002818AB" w:rsidP="00D712B7">
      <w:pPr>
        <w:rPr>
          <w:rFonts w:ascii="Times New Roman" w:hAnsi="Times New Roman" w:cs="Times New Roman"/>
          <w:lang w:val="tr-TR"/>
        </w:rPr>
      </w:pPr>
      <w:r w:rsidRPr="004E5FA6">
        <w:rPr>
          <w:rFonts w:ascii="Times New Roman" w:hAnsi="Times New Roman" w:cs="Times New Roman"/>
          <w:noProof/>
          <w:lang w:val="tr-TR"/>
        </w:rPr>
        <w:drawing>
          <wp:inline distT="0" distB="0" distL="0" distR="0" wp14:anchorId="1E7B408D" wp14:editId="5007909D">
            <wp:extent cx="5943600" cy="7646670"/>
            <wp:effectExtent l="0" t="0" r="0" b="0"/>
            <wp:docPr id="1659546636"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46636" name="Picture 1" descr="A document with text and images&#10;&#10;AI-generated content may be incorrect."/>
                    <pic:cNvPicPr/>
                  </pic:nvPicPr>
                  <pic:blipFill>
                    <a:blip r:embed="rId17"/>
                    <a:stretch>
                      <a:fillRect/>
                    </a:stretch>
                  </pic:blipFill>
                  <pic:spPr>
                    <a:xfrm>
                      <a:off x="0" y="0"/>
                      <a:ext cx="5943600" cy="7646670"/>
                    </a:xfrm>
                    <a:prstGeom prst="rect">
                      <a:avLst/>
                    </a:prstGeom>
                  </pic:spPr>
                </pic:pic>
              </a:graphicData>
            </a:graphic>
          </wp:inline>
        </w:drawing>
      </w:r>
    </w:p>
    <w:p w14:paraId="6B5FA9F2" w14:textId="77777777" w:rsidR="002818AB" w:rsidRPr="004E5FA6" w:rsidRDefault="002818AB" w:rsidP="00D712B7">
      <w:pPr>
        <w:rPr>
          <w:rFonts w:ascii="Times New Roman" w:hAnsi="Times New Roman" w:cs="Times New Roman"/>
          <w:lang w:val="tr-TR"/>
        </w:rPr>
      </w:pPr>
    </w:p>
    <w:p w14:paraId="3B24392F" w14:textId="77777777" w:rsidR="002818AB" w:rsidRPr="004E5FA6" w:rsidRDefault="002818AB" w:rsidP="00D712B7">
      <w:pPr>
        <w:rPr>
          <w:rFonts w:ascii="Times New Roman" w:hAnsi="Times New Roman" w:cs="Times New Roman"/>
          <w:lang w:val="tr-TR"/>
        </w:rPr>
      </w:pPr>
    </w:p>
    <w:p w14:paraId="16ED5888" w14:textId="4E4DE675" w:rsidR="002818AB" w:rsidRPr="004E5FA6" w:rsidRDefault="001F627B" w:rsidP="00D712B7">
      <w:pPr>
        <w:rPr>
          <w:rFonts w:ascii="Times New Roman" w:hAnsi="Times New Roman" w:cs="Times New Roman"/>
          <w:lang w:val="tr-TR"/>
        </w:rPr>
      </w:pPr>
      <w:r w:rsidRPr="004E5FA6">
        <w:rPr>
          <w:rFonts w:ascii="Times New Roman" w:hAnsi="Times New Roman" w:cs="Times New Roman"/>
          <w:noProof/>
          <w:lang w:val="tr-TR"/>
        </w:rPr>
        <w:drawing>
          <wp:inline distT="0" distB="0" distL="0" distR="0" wp14:anchorId="1D8F0361" wp14:editId="4E5EA812">
            <wp:extent cx="5943600" cy="7692390"/>
            <wp:effectExtent l="0" t="0" r="0" b="3810"/>
            <wp:docPr id="1561882471" name="Picture 1"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2471" name="Picture 1" descr="A close-up of a list&#10;&#10;AI-generated content may be incorrect."/>
                    <pic:cNvPicPr/>
                  </pic:nvPicPr>
                  <pic:blipFill>
                    <a:blip r:embed="rId18"/>
                    <a:stretch>
                      <a:fillRect/>
                    </a:stretch>
                  </pic:blipFill>
                  <pic:spPr>
                    <a:xfrm>
                      <a:off x="0" y="0"/>
                      <a:ext cx="5943600" cy="7692390"/>
                    </a:xfrm>
                    <a:prstGeom prst="rect">
                      <a:avLst/>
                    </a:prstGeom>
                  </pic:spPr>
                </pic:pic>
              </a:graphicData>
            </a:graphic>
          </wp:inline>
        </w:drawing>
      </w:r>
    </w:p>
    <w:sectPr w:rsidR="002818AB" w:rsidRPr="004E5FA6">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7940" w14:textId="77777777" w:rsidR="00394B64" w:rsidRDefault="00394B64" w:rsidP="00A11ACE">
      <w:r>
        <w:separator/>
      </w:r>
    </w:p>
  </w:endnote>
  <w:endnote w:type="continuationSeparator" w:id="0">
    <w:p w14:paraId="0F3BE415" w14:textId="77777777" w:rsidR="00394B64" w:rsidRDefault="00394B64" w:rsidP="00A11ACE">
      <w:r>
        <w:continuationSeparator/>
      </w:r>
    </w:p>
  </w:endnote>
  <w:endnote w:type="continuationNotice" w:id="1">
    <w:p w14:paraId="144E6BE1" w14:textId="77777777" w:rsidR="00394B64" w:rsidRDefault="00394B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24414"/>
      <w:docPartObj>
        <w:docPartGallery w:val="Page Numbers (Bottom of Page)"/>
        <w:docPartUnique/>
      </w:docPartObj>
    </w:sdtPr>
    <w:sdtEndPr>
      <w:rPr>
        <w:noProof/>
      </w:rPr>
    </w:sdtEndPr>
    <w:sdtContent>
      <w:p w14:paraId="55D2B73A" w14:textId="24054B0C" w:rsidR="00A11ACE" w:rsidRDefault="00A11A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F7822" w14:textId="77777777" w:rsidR="00A11ACE" w:rsidRDefault="00A11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0A5B8" w14:textId="77777777" w:rsidR="00394B64" w:rsidRDefault="00394B64" w:rsidP="00A11ACE">
      <w:r>
        <w:separator/>
      </w:r>
    </w:p>
  </w:footnote>
  <w:footnote w:type="continuationSeparator" w:id="0">
    <w:p w14:paraId="640672F4" w14:textId="77777777" w:rsidR="00394B64" w:rsidRDefault="00394B64" w:rsidP="00A11ACE">
      <w:r>
        <w:continuationSeparator/>
      </w:r>
    </w:p>
  </w:footnote>
  <w:footnote w:type="continuationNotice" w:id="1">
    <w:p w14:paraId="2DA60639" w14:textId="77777777" w:rsidR="00394B64" w:rsidRDefault="00394B6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6F89"/>
    <w:multiLevelType w:val="multilevel"/>
    <w:tmpl w:val="412CBAD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DA5409B"/>
    <w:multiLevelType w:val="multilevel"/>
    <w:tmpl w:val="99DAB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C99704D"/>
    <w:multiLevelType w:val="multilevel"/>
    <w:tmpl w:val="F558CC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A82803"/>
    <w:multiLevelType w:val="multilevel"/>
    <w:tmpl w:val="5BAC2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3170037"/>
    <w:multiLevelType w:val="multilevel"/>
    <w:tmpl w:val="E340A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98849483">
    <w:abstractNumId w:val="0"/>
  </w:num>
  <w:num w:numId="2" w16cid:durableId="669144516">
    <w:abstractNumId w:val="2"/>
  </w:num>
  <w:num w:numId="3" w16cid:durableId="1975716415">
    <w:abstractNumId w:val="3"/>
  </w:num>
  <w:num w:numId="4" w16cid:durableId="1432049944">
    <w:abstractNumId w:val="1"/>
  </w:num>
  <w:num w:numId="5" w16cid:durableId="983194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70C"/>
    <w:rsid w:val="00007D92"/>
    <w:rsid w:val="00011E48"/>
    <w:rsid w:val="00013557"/>
    <w:rsid w:val="0001359A"/>
    <w:rsid w:val="00020B14"/>
    <w:rsid w:val="000235CB"/>
    <w:rsid w:val="000236CF"/>
    <w:rsid w:val="000428B0"/>
    <w:rsid w:val="00044E27"/>
    <w:rsid w:val="00045C6C"/>
    <w:rsid w:val="00050E52"/>
    <w:rsid w:val="0005263E"/>
    <w:rsid w:val="00057CE4"/>
    <w:rsid w:val="00060838"/>
    <w:rsid w:val="0006554C"/>
    <w:rsid w:val="0007284B"/>
    <w:rsid w:val="00072B36"/>
    <w:rsid w:val="00073D95"/>
    <w:rsid w:val="00075699"/>
    <w:rsid w:val="00076F1F"/>
    <w:rsid w:val="00083409"/>
    <w:rsid w:val="00086E0F"/>
    <w:rsid w:val="00090915"/>
    <w:rsid w:val="000933CF"/>
    <w:rsid w:val="0009369E"/>
    <w:rsid w:val="000A4F2E"/>
    <w:rsid w:val="000A4F3C"/>
    <w:rsid w:val="000A754C"/>
    <w:rsid w:val="000A7624"/>
    <w:rsid w:val="000B0BB1"/>
    <w:rsid w:val="000B1154"/>
    <w:rsid w:val="000B1510"/>
    <w:rsid w:val="000B1763"/>
    <w:rsid w:val="000B400C"/>
    <w:rsid w:val="000D0BA4"/>
    <w:rsid w:val="000D2E8E"/>
    <w:rsid w:val="000E6A57"/>
    <w:rsid w:val="000F2878"/>
    <w:rsid w:val="000F77C7"/>
    <w:rsid w:val="00101477"/>
    <w:rsid w:val="00105B0C"/>
    <w:rsid w:val="001102CA"/>
    <w:rsid w:val="001133D8"/>
    <w:rsid w:val="0011386F"/>
    <w:rsid w:val="00123B0C"/>
    <w:rsid w:val="0014429A"/>
    <w:rsid w:val="001503EA"/>
    <w:rsid w:val="0015152B"/>
    <w:rsid w:val="001539E5"/>
    <w:rsid w:val="00161B41"/>
    <w:rsid w:val="00164387"/>
    <w:rsid w:val="00164DFB"/>
    <w:rsid w:val="00171943"/>
    <w:rsid w:val="00174E3E"/>
    <w:rsid w:val="001774DF"/>
    <w:rsid w:val="0018427D"/>
    <w:rsid w:val="001947C3"/>
    <w:rsid w:val="00194D54"/>
    <w:rsid w:val="00195A8F"/>
    <w:rsid w:val="00195BBC"/>
    <w:rsid w:val="0019601D"/>
    <w:rsid w:val="00196517"/>
    <w:rsid w:val="00197006"/>
    <w:rsid w:val="001B10C6"/>
    <w:rsid w:val="001B1FD0"/>
    <w:rsid w:val="001B206D"/>
    <w:rsid w:val="001B7200"/>
    <w:rsid w:val="001C23B6"/>
    <w:rsid w:val="001C5890"/>
    <w:rsid w:val="001D004F"/>
    <w:rsid w:val="001D0ED7"/>
    <w:rsid w:val="001D39EE"/>
    <w:rsid w:val="001D60CB"/>
    <w:rsid w:val="001D63C3"/>
    <w:rsid w:val="001D6A0F"/>
    <w:rsid w:val="001F096C"/>
    <w:rsid w:val="001F11D8"/>
    <w:rsid w:val="001F1287"/>
    <w:rsid w:val="001F627B"/>
    <w:rsid w:val="002014FF"/>
    <w:rsid w:val="002065AF"/>
    <w:rsid w:val="002068CA"/>
    <w:rsid w:val="002166F1"/>
    <w:rsid w:val="00217161"/>
    <w:rsid w:val="002207C6"/>
    <w:rsid w:val="002237B8"/>
    <w:rsid w:val="00227906"/>
    <w:rsid w:val="002308DC"/>
    <w:rsid w:val="00244609"/>
    <w:rsid w:val="00251CC4"/>
    <w:rsid w:val="00257B06"/>
    <w:rsid w:val="00257F8C"/>
    <w:rsid w:val="002638F7"/>
    <w:rsid w:val="00272F99"/>
    <w:rsid w:val="0027491E"/>
    <w:rsid w:val="0027556D"/>
    <w:rsid w:val="00275FC2"/>
    <w:rsid w:val="0027780A"/>
    <w:rsid w:val="002818AB"/>
    <w:rsid w:val="002835B5"/>
    <w:rsid w:val="00285E77"/>
    <w:rsid w:val="00287CA6"/>
    <w:rsid w:val="00294D28"/>
    <w:rsid w:val="00295176"/>
    <w:rsid w:val="002A6563"/>
    <w:rsid w:val="002B359B"/>
    <w:rsid w:val="002B4359"/>
    <w:rsid w:val="002B4447"/>
    <w:rsid w:val="002B6276"/>
    <w:rsid w:val="002C12DA"/>
    <w:rsid w:val="002C5C69"/>
    <w:rsid w:val="002D62F4"/>
    <w:rsid w:val="002D7212"/>
    <w:rsid w:val="002E2EAB"/>
    <w:rsid w:val="002E7B2A"/>
    <w:rsid w:val="002F1FA2"/>
    <w:rsid w:val="002F2ED8"/>
    <w:rsid w:val="002F7E14"/>
    <w:rsid w:val="003063B4"/>
    <w:rsid w:val="00310D33"/>
    <w:rsid w:val="00312A84"/>
    <w:rsid w:val="00315130"/>
    <w:rsid w:val="00315B39"/>
    <w:rsid w:val="00316F0B"/>
    <w:rsid w:val="00317FA3"/>
    <w:rsid w:val="003232BC"/>
    <w:rsid w:val="00323C65"/>
    <w:rsid w:val="003249CB"/>
    <w:rsid w:val="00331E3B"/>
    <w:rsid w:val="00336208"/>
    <w:rsid w:val="003406F5"/>
    <w:rsid w:val="0034196F"/>
    <w:rsid w:val="0034424F"/>
    <w:rsid w:val="00351402"/>
    <w:rsid w:val="00355A70"/>
    <w:rsid w:val="00356D54"/>
    <w:rsid w:val="003619E8"/>
    <w:rsid w:val="00361C4A"/>
    <w:rsid w:val="00373E11"/>
    <w:rsid w:val="003774A6"/>
    <w:rsid w:val="00381AFD"/>
    <w:rsid w:val="00390B7B"/>
    <w:rsid w:val="003915C9"/>
    <w:rsid w:val="00394B64"/>
    <w:rsid w:val="00395CF3"/>
    <w:rsid w:val="00397901"/>
    <w:rsid w:val="003A3E5F"/>
    <w:rsid w:val="003A493C"/>
    <w:rsid w:val="003C6172"/>
    <w:rsid w:val="003D7E00"/>
    <w:rsid w:val="003E292F"/>
    <w:rsid w:val="003E7760"/>
    <w:rsid w:val="003E7EEF"/>
    <w:rsid w:val="003F3481"/>
    <w:rsid w:val="003F4610"/>
    <w:rsid w:val="003F4BB4"/>
    <w:rsid w:val="00415C9B"/>
    <w:rsid w:val="00416363"/>
    <w:rsid w:val="00416901"/>
    <w:rsid w:val="00425AD9"/>
    <w:rsid w:val="00431FB6"/>
    <w:rsid w:val="004333C1"/>
    <w:rsid w:val="00441BC8"/>
    <w:rsid w:val="00443E3A"/>
    <w:rsid w:val="00444E50"/>
    <w:rsid w:val="004468FE"/>
    <w:rsid w:val="00453486"/>
    <w:rsid w:val="00455FEE"/>
    <w:rsid w:val="0046366D"/>
    <w:rsid w:val="00463727"/>
    <w:rsid w:val="004641A0"/>
    <w:rsid w:val="00465106"/>
    <w:rsid w:val="0046707B"/>
    <w:rsid w:val="00482A27"/>
    <w:rsid w:val="004834CF"/>
    <w:rsid w:val="00492F72"/>
    <w:rsid w:val="0049472E"/>
    <w:rsid w:val="00496294"/>
    <w:rsid w:val="00496AA1"/>
    <w:rsid w:val="004A23E4"/>
    <w:rsid w:val="004A67E5"/>
    <w:rsid w:val="004B38DC"/>
    <w:rsid w:val="004C0079"/>
    <w:rsid w:val="004C48D5"/>
    <w:rsid w:val="004C4DF9"/>
    <w:rsid w:val="004C4F7C"/>
    <w:rsid w:val="004C597B"/>
    <w:rsid w:val="004D0970"/>
    <w:rsid w:val="004D12F1"/>
    <w:rsid w:val="004D69AF"/>
    <w:rsid w:val="004E0F42"/>
    <w:rsid w:val="004E5FA6"/>
    <w:rsid w:val="004E66E8"/>
    <w:rsid w:val="004F0933"/>
    <w:rsid w:val="004F1259"/>
    <w:rsid w:val="004F2D49"/>
    <w:rsid w:val="004F3DF0"/>
    <w:rsid w:val="00500BC6"/>
    <w:rsid w:val="005060F1"/>
    <w:rsid w:val="005072FC"/>
    <w:rsid w:val="00507E51"/>
    <w:rsid w:val="00510958"/>
    <w:rsid w:val="00513DF7"/>
    <w:rsid w:val="005203C1"/>
    <w:rsid w:val="00536AE0"/>
    <w:rsid w:val="005462E0"/>
    <w:rsid w:val="00546BF9"/>
    <w:rsid w:val="00557311"/>
    <w:rsid w:val="00566846"/>
    <w:rsid w:val="0057146C"/>
    <w:rsid w:val="00591C8B"/>
    <w:rsid w:val="00591F31"/>
    <w:rsid w:val="00595F64"/>
    <w:rsid w:val="0059628A"/>
    <w:rsid w:val="00597221"/>
    <w:rsid w:val="00597382"/>
    <w:rsid w:val="005A0C65"/>
    <w:rsid w:val="005A0D8D"/>
    <w:rsid w:val="005A62E2"/>
    <w:rsid w:val="005A7470"/>
    <w:rsid w:val="005B2BAA"/>
    <w:rsid w:val="005B53AE"/>
    <w:rsid w:val="005C1ADC"/>
    <w:rsid w:val="005C265C"/>
    <w:rsid w:val="005C5809"/>
    <w:rsid w:val="005D5F38"/>
    <w:rsid w:val="005D62C8"/>
    <w:rsid w:val="005E09B5"/>
    <w:rsid w:val="005E1CD1"/>
    <w:rsid w:val="005E1E86"/>
    <w:rsid w:val="005E5A4F"/>
    <w:rsid w:val="005E780B"/>
    <w:rsid w:val="005F5357"/>
    <w:rsid w:val="00602807"/>
    <w:rsid w:val="00604081"/>
    <w:rsid w:val="0060478D"/>
    <w:rsid w:val="00605888"/>
    <w:rsid w:val="006137AA"/>
    <w:rsid w:val="00615356"/>
    <w:rsid w:val="00617DDC"/>
    <w:rsid w:val="0062275A"/>
    <w:rsid w:val="006261D8"/>
    <w:rsid w:val="00633969"/>
    <w:rsid w:val="006354CB"/>
    <w:rsid w:val="00637859"/>
    <w:rsid w:val="006411C3"/>
    <w:rsid w:val="00641335"/>
    <w:rsid w:val="00642C64"/>
    <w:rsid w:val="00644425"/>
    <w:rsid w:val="00647420"/>
    <w:rsid w:val="006542BE"/>
    <w:rsid w:val="00656B2C"/>
    <w:rsid w:val="00665479"/>
    <w:rsid w:val="006678A5"/>
    <w:rsid w:val="00671717"/>
    <w:rsid w:val="006735FF"/>
    <w:rsid w:val="00674D82"/>
    <w:rsid w:val="006916EE"/>
    <w:rsid w:val="00694A74"/>
    <w:rsid w:val="00695458"/>
    <w:rsid w:val="00696802"/>
    <w:rsid w:val="006A2D5A"/>
    <w:rsid w:val="006A4828"/>
    <w:rsid w:val="006B6154"/>
    <w:rsid w:val="006B6B9C"/>
    <w:rsid w:val="006B6ED8"/>
    <w:rsid w:val="006B709E"/>
    <w:rsid w:val="006C5FB8"/>
    <w:rsid w:val="006D3404"/>
    <w:rsid w:val="006D37C8"/>
    <w:rsid w:val="006E3530"/>
    <w:rsid w:val="006E6A52"/>
    <w:rsid w:val="006F0C21"/>
    <w:rsid w:val="006F2460"/>
    <w:rsid w:val="006F4164"/>
    <w:rsid w:val="006F5C4C"/>
    <w:rsid w:val="006F7C27"/>
    <w:rsid w:val="0070597E"/>
    <w:rsid w:val="00705E14"/>
    <w:rsid w:val="00710188"/>
    <w:rsid w:val="007102D4"/>
    <w:rsid w:val="0071529E"/>
    <w:rsid w:val="00721957"/>
    <w:rsid w:val="007220D1"/>
    <w:rsid w:val="007305BA"/>
    <w:rsid w:val="00731908"/>
    <w:rsid w:val="00735CEA"/>
    <w:rsid w:val="0073602D"/>
    <w:rsid w:val="0074024E"/>
    <w:rsid w:val="00743810"/>
    <w:rsid w:val="00744D21"/>
    <w:rsid w:val="0074639E"/>
    <w:rsid w:val="00747809"/>
    <w:rsid w:val="00752E57"/>
    <w:rsid w:val="007563DA"/>
    <w:rsid w:val="007565C3"/>
    <w:rsid w:val="00763135"/>
    <w:rsid w:val="00783018"/>
    <w:rsid w:val="00794635"/>
    <w:rsid w:val="007A12D4"/>
    <w:rsid w:val="007A1663"/>
    <w:rsid w:val="007A34DC"/>
    <w:rsid w:val="007A5B1F"/>
    <w:rsid w:val="007A6E20"/>
    <w:rsid w:val="007B05DC"/>
    <w:rsid w:val="007B1142"/>
    <w:rsid w:val="007B73A7"/>
    <w:rsid w:val="007C3C23"/>
    <w:rsid w:val="007D09B9"/>
    <w:rsid w:val="007D2B7E"/>
    <w:rsid w:val="007D6DBE"/>
    <w:rsid w:val="007D7537"/>
    <w:rsid w:val="007E1900"/>
    <w:rsid w:val="007E3B48"/>
    <w:rsid w:val="007F114D"/>
    <w:rsid w:val="007F4FE1"/>
    <w:rsid w:val="007F5294"/>
    <w:rsid w:val="0080175D"/>
    <w:rsid w:val="0081253F"/>
    <w:rsid w:val="00813523"/>
    <w:rsid w:val="0081422D"/>
    <w:rsid w:val="00816DA4"/>
    <w:rsid w:val="00820874"/>
    <w:rsid w:val="008239E8"/>
    <w:rsid w:val="008268D5"/>
    <w:rsid w:val="00827262"/>
    <w:rsid w:val="00827DD8"/>
    <w:rsid w:val="00830491"/>
    <w:rsid w:val="00831028"/>
    <w:rsid w:val="0083152F"/>
    <w:rsid w:val="0083731E"/>
    <w:rsid w:val="008379D7"/>
    <w:rsid w:val="0084551E"/>
    <w:rsid w:val="008515EF"/>
    <w:rsid w:val="008540E6"/>
    <w:rsid w:val="00854959"/>
    <w:rsid w:val="008626B8"/>
    <w:rsid w:val="0086369C"/>
    <w:rsid w:val="00866B91"/>
    <w:rsid w:val="0087065F"/>
    <w:rsid w:val="00872EFE"/>
    <w:rsid w:val="0088117F"/>
    <w:rsid w:val="008834C6"/>
    <w:rsid w:val="008842A2"/>
    <w:rsid w:val="008976E4"/>
    <w:rsid w:val="008A0B4B"/>
    <w:rsid w:val="008B517A"/>
    <w:rsid w:val="008C289A"/>
    <w:rsid w:val="008C2C22"/>
    <w:rsid w:val="008C2E33"/>
    <w:rsid w:val="008C523F"/>
    <w:rsid w:val="008D143C"/>
    <w:rsid w:val="008D172F"/>
    <w:rsid w:val="008D7E87"/>
    <w:rsid w:val="008E3340"/>
    <w:rsid w:val="008E5FE0"/>
    <w:rsid w:val="008F107F"/>
    <w:rsid w:val="008F3627"/>
    <w:rsid w:val="009008D6"/>
    <w:rsid w:val="00901F91"/>
    <w:rsid w:val="00904624"/>
    <w:rsid w:val="00907982"/>
    <w:rsid w:val="009210C0"/>
    <w:rsid w:val="00924316"/>
    <w:rsid w:val="00925ED7"/>
    <w:rsid w:val="00926116"/>
    <w:rsid w:val="0093120F"/>
    <w:rsid w:val="00931337"/>
    <w:rsid w:val="00952A9B"/>
    <w:rsid w:val="00965265"/>
    <w:rsid w:val="00967313"/>
    <w:rsid w:val="00975C11"/>
    <w:rsid w:val="00977DD2"/>
    <w:rsid w:val="00993EA8"/>
    <w:rsid w:val="00995B61"/>
    <w:rsid w:val="009A0466"/>
    <w:rsid w:val="009A43F2"/>
    <w:rsid w:val="009A5CEC"/>
    <w:rsid w:val="009B3F16"/>
    <w:rsid w:val="009B4CC2"/>
    <w:rsid w:val="009B5DE6"/>
    <w:rsid w:val="009B68BE"/>
    <w:rsid w:val="009B6E4E"/>
    <w:rsid w:val="009B7B1C"/>
    <w:rsid w:val="009C0BE5"/>
    <w:rsid w:val="009C565A"/>
    <w:rsid w:val="009D31F7"/>
    <w:rsid w:val="009D4A3B"/>
    <w:rsid w:val="009D4C20"/>
    <w:rsid w:val="009E7587"/>
    <w:rsid w:val="009F1024"/>
    <w:rsid w:val="009F168C"/>
    <w:rsid w:val="00A0090D"/>
    <w:rsid w:val="00A027A9"/>
    <w:rsid w:val="00A03AB0"/>
    <w:rsid w:val="00A04ED9"/>
    <w:rsid w:val="00A109BF"/>
    <w:rsid w:val="00A11ACE"/>
    <w:rsid w:val="00A2064F"/>
    <w:rsid w:val="00A210D5"/>
    <w:rsid w:val="00A230F2"/>
    <w:rsid w:val="00A2485F"/>
    <w:rsid w:val="00A27721"/>
    <w:rsid w:val="00A3135B"/>
    <w:rsid w:val="00A37658"/>
    <w:rsid w:val="00A40357"/>
    <w:rsid w:val="00A45F90"/>
    <w:rsid w:val="00A51431"/>
    <w:rsid w:val="00A52558"/>
    <w:rsid w:val="00A563D1"/>
    <w:rsid w:val="00A60188"/>
    <w:rsid w:val="00A65CA6"/>
    <w:rsid w:val="00A74602"/>
    <w:rsid w:val="00A74C0F"/>
    <w:rsid w:val="00A7681C"/>
    <w:rsid w:val="00A81167"/>
    <w:rsid w:val="00A93865"/>
    <w:rsid w:val="00AA1403"/>
    <w:rsid w:val="00AA671D"/>
    <w:rsid w:val="00AA699F"/>
    <w:rsid w:val="00AA6B49"/>
    <w:rsid w:val="00AA6F16"/>
    <w:rsid w:val="00AB0C72"/>
    <w:rsid w:val="00AB1D18"/>
    <w:rsid w:val="00AC028A"/>
    <w:rsid w:val="00AC576D"/>
    <w:rsid w:val="00AD181C"/>
    <w:rsid w:val="00AD1E50"/>
    <w:rsid w:val="00AD22FE"/>
    <w:rsid w:val="00AD37F4"/>
    <w:rsid w:val="00AE1507"/>
    <w:rsid w:val="00AE2062"/>
    <w:rsid w:val="00AE23CC"/>
    <w:rsid w:val="00AE37A1"/>
    <w:rsid w:val="00AF0495"/>
    <w:rsid w:val="00AF33BA"/>
    <w:rsid w:val="00B00DC7"/>
    <w:rsid w:val="00B05717"/>
    <w:rsid w:val="00B210C4"/>
    <w:rsid w:val="00B254F1"/>
    <w:rsid w:val="00B25C08"/>
    <w:rsid w:val="00B31CB0"/>
    <w:rsid w:val="00B32F0E"/>
    <w:rsid w:val="00B332F8"/>
    <w:rsid w:val="00B43599"/>
    <w:rsid w:val="00B47258"/>
    <w:rsid w:val="00B5283F"/>
    <w:rsid w:val="00B5450E"/>
    <w:rsid w:val="00B6113B"/>
    <w:rsid w:val="00B6539A"/>
    <w:rsid w:val="00B77E96"/>
    <w:rsid w:val="00B83BB7"/>
    <w:rsid w:val="00B85BC5"/>
    <w:rsid w:val="00B93BD1"/>
    <w:rsid w:val="00B94ED2"/>
    <w:rsid w:val="00B96E4E"/>
    <w:rsid w:val="00B97042"/>
    <w:rsid w:val="00BA1630"/>
    <w:rsid w:val="00BA1B51"/>
    <w:rsid w:val="00BA3032"/>
    <w:rsid w:val="00BA3CBC"/>
    <w:rsid w:val="00BA5349"/>
    <w:rsid w:val="00BB1E89"/>
    <w:rsid w:val="00BB39A0"/>
    <w:rsid w:val="00BB4009"/>
    <w:rsid w:val="00BB4912"/>
    <w:rsid w:val="00BB71DA"/>
    <w:rsid w:val="00BC160D"/>
    <w:rsid w:val="00BC16DA"/>
    <w:rsid w:val="00BC4038"/>
    <w:rsid w:val="00BD13EF"/>
    <w:rsid w:val="00BD7A88"/>
    <w:rsid w:val="00BD7D2B"/>
    <w:rsid w:val="00BF46B2"/>
    <w:rsid w:val="00C01284"/>
    <w:rsid w:val="00C03202"/>
    <w:rsid w:val="00C0409B"/>
    <w:rsid w:val="00C05B5B"/>
    <w:rsid w:val="00C074CA"/>
    <w:rsid w:val="00C2228D"/>
    <w:rsid w:val="00C23048"/>
    <w:rsid w:val="00C23869"/>
    <w:rsid w:val="00C23FEB"/>
    <w:rsid w:val="00C2425A"/>
    <w:rsid w:val="00C30F31"/>
    <w:rsid w:val="00C31418"/>
    <w:rsid w:val="00C3404A"/>
    <w:rsid w:val="00C50736"/>
    <w:rsid w:val="00C51195"/>
    <w:rsid w:val="00C513F8"/>
    <w:rsid w:val="00C5187B"/>
    <w:rsid w:val="00C578F6"/>
    <w:rsid w:val="00C57F17"/>
    <w:rsid w:val="00C605D4"/>
    <w:rsid w:val="00C62AF4"/>
    <w:rsid w:val="00C639CE"/>
    <w:rsid w:val="00C65E7B"/>
    <w:rsid w:val="00C6671C"/>
    <w:rsid w:val="00C72026"/>
    <w:rsid w:val="00C733E5"/>
    <w:rsid w:val="00C74DBD"/>
    <w:rsid w:val="00C74F05"/>
    <w:rsid w:val="00C81854"/>
    <w:rsid w:val="00C82C0B"/>
    <w:rsid w:val="00C92B0D"/>
    <w:rsid w:val="00C939B6"/>
    <w:rsid w:val="00CA2598"/>
    <w:rsid w:val="00CB4623"/>
    <w:rsid w:val="00CC3E0F"/>
    <w:rsid w:val="00CC6DC3"/>
    <w:rsid w:val="00CD0071"/>
    <w:rsid w:val="00CD7C67"/>
    <w:rsid w:val="00CE1A9F"/>
    <w:rsid w:val="00CE4F1D"/>
    <w:rsid w:val="00CE6111"/>
    <w:rsid w:val="00CF13DA"/>
    <w:rsid w:val="00D012BD"/>
    <w:rsid w:val="00D01F6F"/>
    <w:rsid w:val="00D038FC"/>
    <w:rsid w:val="00D078C7"/>
    <w:rsid w:val="00D11A14"/>
    <w:rsid w:val="00D133A7"/>
    <w:rsid w:val="00D15338"/>
    <w:rsid w:val="00D23050"/>
    <w:rsid w:val="00D26A32"/>
    <w:rsid w:val="00D353F3"/>
    <w:rsid w:val="00D40903"/>
    <w:rsid w:val="00D419A1"/>
    <w:rsid w:val="00D447F8"/>
    <w:rsid w:val="00D51048"/>
    <w:rsid w:val="00D51E6A"/>
    <w:rsid w:val="00D52AAC"/>
    <w:rsid w:val="00D55161"/>
    <w:rsid w:val="00D56F2D"/>
    <w:rsid w:val="00D64699"/>
    <w:rsid w:val="00D64F23"/>
    <w:rsid w:val="00D66BBC"/>
    <w:rsid w:val="00D671A9"/>
    <w:rsid w:val="00D70021"/>
    <w:rsid w:val="00D712B7"/>
    <w:rsid w:val="00D714AD"/>
    <w:rsid w:val="00D74200"/>
    <w:rsid w:val="00D77FBB"/>
    <w:rsid w:val="00D8026F"/>
    <w:rsid w:val="00D82159"/>
    <w:rsid w:val="00D90140"/>
    <w:rsid w:val="00D90CD6"/>
    <w:rsid w:val="00D9231E"/>
    <w:rsid w:val="00D971E9"/>
    <w:rsid w:val="00DA2B7B"/>
    <w:rsid w:val="00DB0AE7"/>
    <w:rsid w:val="00DB10BA"/>
    <w:rsid w:val="00DC08EF"/>
    <w:rsid w:val="00DC1BAE"/>
    <w:rsid w:val="00DC4B32"/>
    <w:rsid w:val="00DC4C4C"/>
    <w:rsid w:val="00DD171C"/>
    <w:rsid w:val="00DD1FC1"/>
    <w:rsid w:val="00DD3E26"/>
    <w:rsid w:val="00DD6490"/>
    <w:rsid w:val="00DD6C32"/>
    <w:rsid w:val="00DD7AE5"/>
    <w:rsid w:val="00DF09B0"/>
    <w:rsid w:val="00DF32DB"/>
    <w:rsid w:val="00DF3869"/>
    <w:rsid w:val="00E04256"/>
    <w:rsid w:val="00E0496F"/>
    <w:rsid w:val="00E05F93"/>
    <w:rsid w:val="00E10A4D"/>
    <w:rsid w:val="00E120F4"/>
    <w:rsid w:val="00E168E7"/>
    <w:rsid w:val="00E20074"/>
    <w:rsid w:val="00E24F94"/>
    <w:rsid w:val="00E256D4"/>
    <w:rsid w:val="00E257BA"/>
    <w:rsid w:val="00E2584A"/>
    <w:rsid w:val="00E36AC4"/>
    <w:rsid w:val="00E4352F"/>
    <w:rsid w:val="00E43E1D"/>
    <w:rsid w:val="00E449DA"/>
    <w:rsid w:val="00E46685"/>
    <w:rsid w:val="00E5032D"/>
    <w:rsid w:val="00E56527"/>
    <w:rsid w:val="00E72016"/>
    <w:rsid w:val="00E72E41"/>
    <w:rsid w:val="00E757AA"/>
    <w:rsid w:val="00E83603"/>
    <w:rsid w:val="00E9011A"/>
    <w:rsid w:val="00E94853"/>
    <w:rsid w:val="00EA1A7B"/>
    <w:rsid w:val="00EA431C"/>
    <w:rsid w:val="00EB48A6"/>
    <w:rsid w:val="00EB49E2"/>
    <w:rsid w:val="00EB6115"/>
    <w:rsid w:val="00EB6567"/>
    <w:rsid w:val="00EB6612"/>
    <w:rsid w:val="00EC22C2"/>
    <w:rsid w:val="00EC5897"/>
    <w:rsid w:val="00EC6F8F"/>
    <w:rsid w:val="00EE1374"/>
    <w:rsid w:val="00EE3537"/>
    <w:rsid w:val="00EF2A82"/>
    <w:rsid w:val="00EF4710"/>
    <w:rsid w:val="00EF4F72"/>
    <w:rsid w:val="00F03713"/>
    <w:rsid w:val="00F05D7C"/>
    <w:rsid w:val="00F15384"/>
    <w:rsid w:val="00F17BEB"/>
    <w:rsid w:val="00F263D0"/>
    <w:rsid w:val="00F264B7"/>
    <w:rsid w:val="00F27C40"/>
    <w:rsid w:val="00F34975"/>
    <w:rsid w:val="00F36AE9"/>
    <w:rsid w:val="00F41C7B"/>
    <w:rsid w:val="00F4220D"/>
    <w:rsid w:val="00F43932"/>
    <w:rsid w:val="00F4635F"/>
    <w:rsid w:val="00F511E2"/>
    <w:rsid w:val="00F52EC4"/>
    <w:rsid w:val="00F5609F"/>
    <w:rsid w:val="00F56BAF"/>
    <w:rsid w:val="00F60CBB"/>
    <w:rsid w:val="00F617FA"/>
    <w:rsid w:val="00F62A28"/>
    <w:rsid w:val="00F71347"/>
    <w:rsid w:val="00F713C7"/>
    <w:rsid w:val="00F744C3"/>
    <w:rsid w:val="00F7720F"/>
    <w:rsid w:val="00F82771"/>
    <w:rsid w:val="00F84002"/>
    <w:rsid w:val="00F867C2"/>
    <w:rsid w:val="00F90B78"/>
    <w:rsid w:val="00F97CAE"/>
    <w:rsid w:val="00FA02AF"/>
    <w:rsid w:val="00FA08B3"/>
    <w:rsid w:val="00FA10FE"/>
    <w:rsid w:val="00FA4EFA"/>
    <w:rsid w:val="00FA6BC6"/>
    <w:rsid w:val="00FB1DF6"/>
    <w:rsid w:val="00FB386F"/>
    <w:rsid w:val="00FC170C"/>
    <w:rsid w:val="00FC3110"/>
    <w:rsid w:val="00FC62A9"/>
    <w:rsid w:val="00FC7AC6"/>
    <w:rsid w:val="00FD0DF0"/>
    <w:rsid w:val="00FD4414"/>
    <w:rsid w:val="00FD5D3D"/>
    <w:rsid w:val="00FD768C"/>
    <w:rsid w:val="00FE3ED8"/>
    <w:rsid w:val="00FE4C98"/>
    <w:rsid w:val="00FE73AE"/>
    <w:rsid w:val="00FF38C5"/>
    <w:rsid w:val="00FF7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E59B"/>
  <w15:chartTrackingRefBased/>
  <w15:docId w15:val="{1B2EFFE5-0E5A-47DB-8756-14727643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70C"/>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74639E"/>
    <w:pPr>
      <w:keepNext/>
      <w:keepLines/>
      <w:spacing w:before="360" w:after="80" w:line="360" w:lineRule="auto"/>
      <w:jc w:val="center"/>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74639E"/>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74639E"/>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unhideWhenUsed/>
    <w:qFormat/>
    <w:rsid w:val="0088117F"/>
    <w:pPr>
      <w:keepNext/>
      <w:keepLines/>
      <w:spacing w:before="80" w:after="40"/>
      <w:outlineLvl w:val="3"/>
    </w:pPr>
    <w:rPr>
      <w:rFonts w:ascii="Times New Roman" w:eastAsiaTheme="majorEastAsia" w:hAnsi="Times New Roman" w:cstheme="majorBidi"/>
      <w:b/>
      <w:i/>
      <w:iCs/>
      <w:color w:val="000000" w:themeColor="text1"/>
    </w:rPr>
  </w:style>
  <w:style w:type="paragraph" w:styleId="Heading5">
    <w:name w:val="heading 5"/>
    <w:basedOn w:val="Normal"/>
    <w:next w:val="Normal"/>
    <w:link w:val="Heading5Char"/>
    <w:uiPriority w:val="9"/>
    <w:unhideWhenUsed/>
    <w:qFormat/>
    <w:rsid w:val="00FC1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7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7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7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7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39E"/>
    <w:rPr>
      <w:rFonts w:ascii="Times New Roman" w:eastAsiaTheme="majorEastAsia" w:hAnsi="Times New Roman" w:cstheme="majorBidi"/>
      <w:b/>
      <w:color w:val="000000" w:themeColor="text1"/>
      <w:kern w:val="0"/>
      <w:sz w:val="40"/>
      <w:szCs w:val="40"/>
      <w14:ligatures w14:val="none"/>
    </w:rPr>
  </w:style>
  <w:style w:type="character" w:customStyle="1" w:styleId="Heading2Char">
    <w:name w:val="Heading 2 Char"/>
    <w:basedOn w:val="DefaultParagraphFont"/>
    <w:link w:val="Heading2"/>
    <w:uiPriority w:val="9"/>
    <w:rsid w:val="0074639E"/>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74639E"/>
    <w:rPr>
      <w:rFonts w:ascii="Times New Roman" w:eastAsiaTheme="majorEastAsia" w:hAnsi="Times New Roman" w:cstheme="majorBidi"/>
      <w:b/>
      <w:kern w:val="0"/>
      <w:sz w:val="28"/>
      <w:szCs w:val="28"/>
      <w14:ligatures w14:val="none"/>
    </w:rPr>
  </w:style>
  <w:style w:type="character" w:customStyle="1" w:styleId="Heading4Char">
    <w:name w:val="Heading 4 Char"/>
    <w:basedOn w:val="DefaultParagraphFont"/>
    <w:link w:val="Heading4"/>
    <w:uiPriority w:val="9"/>
    <w:rsid w:val="0088117F"/>
    <w:rPr>
      <w:rFonts w:ascii="Times New Roman" w:eastAsiaTheme="majorEastAsia" w:hAnsi="Times New Roman" w:cstheme="majorBidi"/>
      <w:b/>
      <w:i/>
      <w:iCs/>
      <w:color w:val="000000" w:themeColor="text1"/>
      <w:kern w:val="0"/>
      <w14:ligatures w14:val="none"/>
    </w:rPr>
  </w:style>
  <w:style w:type="character" w:customStyle="1" w:styleId="Heading5Char">
    <w:name w:val="Heading 5 Char"/>
    <w:basedOn w:val="DefaultParagraphFont"/>
    <w:link w:val="Heading5"/>
    <w:uiPriority w:val="9"/>
    <w:rsid w:val="00FC1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70C"/>
    <w:rPr>
      <w:rFonts w:eastAsiaTheme="majorEastAsia" w:cstheme="majorBidi"/>
      <w:color w:val="272727" w:themeColor="text1" w:themeTint="D8"/>
    </w:rPr>
  </w:style>
  <w:style w:type="paragraph" w:styleId="Title">
    <w:name w:val="Title"/>
    <w:basedOn w:val="Normal"/>
    <w:next w:val="Normal"/>
    <w:link w:val="TitleChar"/>
    <w:uiPriority w:val="10"/>
    <w:qFormat/>
    <w:rsid w:val="00FC17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70C"/>
    <w:pPr>
      <w:spacing w:before="160"/>
      <w:jc w:val="center"/>
    </w:pPr>
    <w:rPr>
      <w:i/>
      <w:iCs/>
      <w:color w:val="404040" w:themeColor="text1" w:themeTint="BF"/>
    </w:rPr>
  </w:style>
  <w:style w:type="character" w:customStyle="1" w:styleId="QuoteChar">
    <w:name w:val="Quote Char"/>
    <w:basedOn w:val="DefaultParagraphFont"/>
    <w:link w:val="Quote"/>
    <w:uiPriority w:val="29"/>
    <w:rsid w:val="00FC170C"/>
    <w:rPr>
      <w:i/>
      <w:iCs/>
      <w:color w:val="404040" w:themeColor="text1" w:themeTint="BF"/>
    </w:rPr>
  </w:style>
  <w:style w:type="paragraph" w:styleId="ListParagraph">
    <w:name w:val="List Paragraph"/>
    <w:basedOn w:val="Normal"/>
    <w:uiPriority w:val="34"/>
    <w:qFormat/>
    <w:rsid w:val="00FC170C"/>
    <w:pPr>
      <w:ind w:left="720"/>
      <w:contextualSpacing/>
    </w:pPr>
  </w:style>
  <w:style w:type="character" w:styleId="IntenseEmphasis">
    <w:name w:val="Intense Emphasis"/>
    <w:basedOn w:val="DefaultParagraphFont"/>
    <w:uiPriority w:val="21"/>
    <w:qFormat/>
    <w:rsid w:val="00FC170C"/>
    <w:rPr>
      <w:i/>
      <w:iCs/>
      <w:color w:val="2F5496" w:themeColor="accent1" w:themeShade="BF"/>
    </w:rPr>
  </w:style>
  <w:style w:type="paragraph" w:styleId="IntenseQuote">
    <w:name w:val="Intense Quote"/>
    <w:basedOn w:val="Normal"/>
    <w:next w:val="Normal"/>
    <w:link w:val="IntenseQuoteChar"/>
    <w:uiPriority w:val="30"/>
    <w:qFormat/>
    <w:rsid w:val="00FC1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70C"/>
    <w:rPr>
      <w:i/>
      <w:iCs/>
      <w:color w:val="2F5496" w:themeColor="accent1" w:themeShade="BF"/>
    </w:rPr>
  </w:style>
  <w:style w:type="character" w:styleId="IntenseReference">
    <w:name w:val="Intense Reference"/>
    <w:basedOn w:val="DefaultParagraphFont"/>
    <w:uiPriority w:val="32"/>
    <w:qFormat/>
    <w:rsid w:val="00FC170C"/>
    <w:rPr>
      <w:b/>
      <w:bCs/>
      <w:smallCaps/>
      <w:color w:val="2F5496" w:themeColor="accent1" w:themeShade="BF"/>
      <w:spacing w:val="5"/>
    </w:rPr>
  </w:style>
  <w:style w:type="character" w:styleId="PlaceholderText">
    <w:name w:val="Placeholder Text"/>
    <w:basedOn w:val="DefaultParagraphFont"/>
    <w:uiPriority w:val="99"/>
    <w:semiHidden/>
    <w:rsid w:val="00361C4A"/>
    <w:rPr>
      <w:color w:val="666666"/>
    </w:rPr>
  </w:style>
  <w:style w:type="paragraph" w:styleId="TOCHeading">
    <w:name w:val="TOC Heading"/>
    <w:basedOn w:val="Heading1"/>
    <w:next w:val="Normal"/>
    <w:uiPriority w:val="39"/>
    <w:unhideWhenUsed/>
    <w:qFormat/>
    <w:rsid w:val="000F77C7"/>
    <w:pPr>
      <w:spacing w:before="240" w:after="0" w:line="259" w:lineRule="auto"/>
      <w:outlineLvl w:val="9"/>
    </w:pPr>
    <w:rPr>
      <w:sz w:val="32"/>
      <w:szCs w:val="32"/>
    </w:rPr>
  </w:style>
  <w:style w:type="paragraph" w:styleId="TOC1">
    <w:name w:val="toc 1"/>
    <w:basedOn w:val="Normal"/>
    <w:next w:val="Normal"/>
    <w:autoRedefine/>
    <w:uiPriority w:val="39"/>
    <w:unhideWhenUsed/>
    <w:rsid w:val="000F77C7"/>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0F77C7"/>
    <w:pPr>
      <w:ind w:left="480"/>
    </w:pPr>
    <w:rPr>
      <w:rFonts w:asciiTheme="minorHAnsi" w:hAnsiTheme="minorHAnsi" w:cstheme="minorHAnsi"/>
      <w:i/>
      <w:iCs/>
      <w:sz w:val="20"/>
      <w:szCs w:val="20"/>
    </w:rPr>
  </w:style>
  <w:style w:type="paragraph" w:styleId="TOC2">
    <w:name w:val="toc 2"/>
    <w:basedOn w:val="Normal"/>
    <w:next w:val="Normal"/>
    <w:autoRedefine/>
    <w:uiPriority w:val="39"/>
    <w:unhideWhenUsed/>
    <w:rsid w:val="000F77C7"/>
    <w:pPr>
      <w:ind w:left="240"/>
    </w:pPr>
    <w:rPr>
      <w:rFonts w:asciiTheme="minorHAnsi" w:hAnsiTheme="minorHAnsi" w:cstheme="minorHAnsi"/>
      <w:smallCaps/>
      <w:sz w:val="20"/>
      <w:szCs w:val="20"/>
    </w:rPr>
  </w:style>
  <w:style w:type="character" w:styleId="Hyperlink">
    <w:name w:val="Hyperlink"/>
    <w:basedOn w:val="DefaultParagraphFont"/>
    <w:uiPriority w:val="99"/>
    <w:unhideWhenUsed/>
    <w:rsid w:val="000F77C7"/>
    <w:rPr>
      <w:color w:val="0563C1" w:themeColor="hyperlink"/>
      <w:u w:val="single"/>
    </w:rPr>
  </w:style>
  <w:style w:type="paragraph" w:styleId="Header">
    <w:name w:val="header"/>
    <w:basedOn w:val="Normal"/>
    <w:link w:val="HeaderChar"/>
    <w:uiPriority w:val="99"/>
    <w:unhideWhenUsed/>
    <w:rsid w:val="00A11ACE"/>
    <w:pPr>
      <w:tabs>
        <w:tab w:val="center" w:pos="4680"/>
        <w:tab w:val="right" w:pos="9360"/>
      </w:tabs>
    </w:pPr>
  </w:style>
  <w:style w:type="character" w:customStyle="1" w:styleId="HeaderChar">
    <w:name w:val="Header Char"/>
    <w:basedOn w:val="DefaultParagraphFont"/>
    <w:link w:val="Header"/>
    <w:uiPriority w:val="99"/>
    <w:rsid w:val="00A11ACE"/>
    <w:rPr>
      <w:rFonts w:ascii="Calibri" w:eastAsia="Calibri" w:hAnsi="Calibri" w:cs="Calibri"/>
      <w:kern w:val="0"/>
      <w14:ligatures w14:val="none"/>
    </w:rPr>
  </w:style>
  <w:style w:type="paragraph" w:styleId="Footer">
    <w:name w:val="footer"/>
    <w:basedOn w:val="Normal"/>
    <w:link w:val="FooterChar"/>
    <w:uiPriority w:val="99"/>
    <w:unhideWhenUsed/>
    <w:rsid w:val="00A11ACE"/>
    <w:pPr>
      <w:tabs>
        <w:tab w:val="center" w:pos="4680"/>
        <w:tab w:val="right" w:pos="9360"/>
      </w:tabs>
    </w:pPr>
  </w:style>
  <w:style w:type="character" w:customStyle="1" w:styleId="FooterChar">
    <w:name w:val="Footer Char"/>
    <w:basedOn w:val="DefaultParagraphFont"/>
    <w:link w:val="Footer"/>
    <w:uiPriority w:val="99"/>
    <w:rsid w:val="00A11ACE"/>
    <w:rPr>
      <w:rFonts w:ascii="Calibri" w:eastAsia="Calibri" w:hAnsi="Calibri" w:cs="Calibri"/>
      <w:kern w:val="0"/>
      <w14:ligatures w14:val="none"/>
    </w:rPr>
  </w:style>
  <w:style w:type="paragraph" w:styleId="Caption">
    <w:name w:val="caption"/>
    <w:basedOn w:val="Normal"/>
    <w:next w:val="Normal"/>
    <w:uiPriority w:val="35"/>
    <w:unhideWhenUsed/>
    <w:qFormat/>
    <w:rsid w:val="00FD5D3D"/>
    <w:pPr>
      <w:spacing w:after="200"/>
    </w:pPr>
    <w:rPr>
      <w:i/>
      <w:iCs/>
      <w:color w:val="44546A" w:themeColor="text2"/>
      <w:sz w:val="18"/>
      <w:szCs w:val="18"/>
    </w:rPr>
  </w:style>
  <w:style w:type="paragraph" w:styleId="TableofFigures">
    <w:name w:val="table of figures"/>
    <w:basedOn w:val="Normal"/>
    <w:next w:val="Normal"/>
    <w:uiPriority w:val="99"/>
    <w:unhideWhenUsed/>
    <w:rsid w:val="00BA1B51"/>
  </w:style>
  <w:style w:type="table" w:styleId="TableGrid">
    <w:name w:val="Table Grid"/>
    <w:basedOn w:val="TableNormal"/>
    <w:uiPriority w:val="39"/>
    <w:rsid w:val="008E3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06F5"/>
    <w:rPr>
      <w:sz w:val="16"/>
      <w:szCs w:val="16"/>
    </w:rPr>
  </w:style>
  <w:style w:type="paragraph" w:styleId="CommentText">
    <w:name w:val="annotation text"/>
    <w:basedOn w:val="Normal"/>
    <w:link w:val="CommentTextChar"/>
    <w:uiPriority w:val="99"/>
    <w:unhideWhenUsed/>
    <w:rsid w:val="003406F5"/>
    <w:rPr>
      <w:sz w:val="20"/>
      <w:szCs w:val="20"/>
    </w:rPr>
  </w:style>
  <w:style w:type="character" w:customStyle="1" w:styleId="CommentTextChar">
    <w:name w:val="Comment Text Char"/>
    <w:basedOn w:val="DefaultParagraphFont"/>
    <w:link w:val="CommentText"/>
    <w:uiPriority w:val="99"/>
    <w:rsid w:val="003406F5"/>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406F5"/>
    <w:rPr>
      <w:b/>
      <w:bCs/>
    </w:rPr>
  </w:style>
  <w:style w:type="character" w:customStyle="1" w:styleId="CommentSubjectChar">
    <w:name w:val="Comment Subject Char"/>
    <w:basedOn w:val="CommentTextChar"/>
    <w:link w:val="CommentSubject"/>
    <w:uiPriority w:val="99"/>
    <w:semiHidden/>
    <w:rsid w:val="003406F5"/>
    <w:rPr>
      <w:rFonts w:ascii="Calibri" w:eastAsia="Calibri" w:hAnsi="Calibri" w:cs="Calibri"/>
      <w:b/>
      <w:bCs/>
      <w:kern w:val="0"/>
      <w:sz w:val="20"/>
      <w:szCs w:val="20"/>
      <w14:ligatures w14:val="none"/>
    </w:rPr>
  </w:style>
  <w:style w:type="paragraph" w:styleId="Bibliography">
    <w:name w:val="Bibliography"/>
    <w:basedOn w:val="Normal"/>
    <w:next w:val="Normal"/>
    <w:uiPriority w:val="37"/>
    <w:unhideWhenUsed/>
    <w:rsid w:val="00194D54"/>
    <w:pPr>
      <w:tabs>
        <w:tab w:val="left" w:pos="504"/>
      </w:tabs>
      <w:spacing w:after="240"/>
      <w:ind w:left="504" w:hanging="504"/>
    </w:pPr>
  </w:style>
  <w:style w:type="paragraph" w:styleId="TOC4">
    <w:name w:val="toc 4"/>
    <w:basedOn w:val="Normal"/>
    <w:next w:val="Normal"/>
    <w:autoRedefine/>
    <w:uiPriority w:val="39"/>
    <w:semiHidden/>
    <w:unhideWhenUsed/>
    <w:rsid w:val="00605888"/>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605888"/>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605888"/>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605888"/>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605888"/>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605888"/>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FD49A-0D1C-4B85-9C1A-BA9DB6158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73</Pages>
  <Words>46198</Words>
  <Characters>263330</Characters>
  <Application>Microsoft Office Word</Application>
  <DocSecurity>0</DocSecurity>
  <Lines>2194</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308911</CharactersWithSpaces>
  <SharedDoc>false</SharedDoc>
  <HLinks>
    <vt:vector size="378" baseType="variant">
      <vt:variant>
        <vt:i4>1966128</vt:i4>
      </vt:variant>
      <vt:variant>
        <vt:i4>380</vt:i4>
      </vt:variant>
      <vt:variant>
        <vt:i4>0</vt:i4>
      </vt:variant>
      <vt:variant>
        <vt:i4>5</vt:i4>
      </vt:variant>
      <vt:variant>
        <vt:lpwstr/>
      </vt:variant>
      <vt:variant>
        <vt:lpwstr>_Toc207039606</vt:lpwstr>
      </vt:variant>
      <vt:variant>
        <vt:i4>1966128</vt:i4>
      </vt:variant>
      <vt:variant>
        <vt:i4>374</vt:i4>
      </vt:variant>
      <vt:variant>
        <vt:i4>0</vt:i4>
      </vt:variant>
      <vt:variant>
        <vt:i4>5</vt:i4>
      </vt:variant>
      <vt:variant>
        <vt:lpwstr/>
      </vt:variant>
      <vt:variant>
        <vt:lpwstr>_Toc207039605</vt:lpwstr>
      </vt:variant>
      <vt:variant>
        <vt:i4>1966128</vt:i4>
      </vt:variant>
      <vt:variant>
        <vt:i4>368</vt:i4>
      </vt:variant>
      <vt:variant>
        <vt:i4>0</vt:i4>
      </vt:variant>
      <vt:variant>
        <vt:i4>5</vt:i4>
      </vt:variant>
      <vt:variant>
        <vt:lpwstr/>
      </vt:variant>
      <vt:variant>
        <vt:lpwstr>_Toc207039604</vt:lpwstr>
      </vt:variant>
      <vt:variant>
        <vt:i4>1966128</vt:i4>
      </vt:variant>
      <vt:variant>
        <vt:i4>362</vt:i4>
      </vt:variant>
      <vt:variant>
        <vt:i4>0</vt:i4>
      </vt:variant>
      <vt:variant>
        <vt:i4>5</vt:i4>
      </vt:variant>
      <vt:variant>
        <vt:lpwstr/>
      </vt:variant>
      <vt:variant>
        <vt:lpwstr>_Toc207039603</vt:lpwstr>
      </vt:variant>
      <vt:variant>
        <vt:i4>1966128</vt:i4>
      </vt:variant>
      <vt:variant>
        <vt:i4>356</vt:i4>
      </vt:variant>
      <vt:variant>
        <vt:i4>0</vt:i4>
      </vt:variant>
      <vt:variant>
        <vt:i4>5</vt:i4>
      </vt:variant>
      <vt:variant>
        <vt:lpwstr/>
      </vt:variant>
      <vt:variant>
        <vt:lpwstr>_Toc207039602</vt:lpwstr>
      </vt:variant>
      <vt:variant>
        <vt:i4>1966128</vt:i4>
      </vt:variant>
      <vt:variant>
        <vt:i4>350</vt:i4>
      </vt:variant>
      <vt:variant>
        <vt:i4>0</vt:i4>
      </vt:variant>
      <vt:variant>
        <vt:i4>5</vt:i4>
      </vt:variant>
      <vt:variant>
        <vt:lpwstr/>
      </vt:variant>
      <vt:variant>
        <vt:lpwstr>_Toc207039601</vt:lpwstr>
      </vt:variant>
      <vt:variant>
        <vt:i4>1966128</vt:i4>
      </vt:variant>
      <vt:variant>
        <vt:i4>344</vt:i4>
      </vt:variant>
      <vt:variant>
        <vt:i4>0</vt:i4>
      </vt:variant>
      <vt:variant>
        <vt:i4>5</vt:i4>
      </vt:variant>
      <vt:variant>
        <vt:lpwstr/>
      </vt:variant>
      <vt:variant>
        <vt:lpwstr>_Toc207039600</vt:lpwstr>
      </vt:variant>
      <vt:variant>
        <vt:i4>1507379</vt:i4>
      </vt:variant>
      <vt:variant>
        <vt:i4>338</vt:i4>
      </vt:variant>
      <vt:variant>
        <vt:i4>0</vt:i4>
      </vt:variant>
      <vt:variant>
        <vt:i4>5</vt:i4>
      </vt:variant>
      <vt:variant>
        <vt:lpwstr/>
      </vt:variant>
      <vt:variant>
        <vt:lpwstr>_Toc207039599</vt:lpwstr>
      </vt:variant>
      <vt:variant>
        <vt:i4>1572912</vt:i4>
      </vt:variant>
      <vt:variant>
        <vt:i4>329</vt:i4>
      </vt:variant>
      <vt:variant>
        <vt:i4>0</vt:i4>
      </vt:variant>
      <vt:variant>
        <vt:i4>5</vt:i4>
      </vt:variant>
      <vt:variant>
        <vt:lpwstr/>
      </vt:variant>
      <vt:variant>
        <vt:lpwstr>_Toc207039661</vt:lpwstr>
      </vt:variant>
      <vt:variant>
        <vt:i4>1572912</vt:i4>
      </vt:variant>
      <vt:variant>
        <vt:i4>323</vt:i4>
      </vt:variant>
      <vt:variant>
        <vt:i4>0</vt:i4>
      </vt:variant>
      <vt:variant>
        <vt:i4>5</vt:i4>
      </vt:variant>
      <vt:variant>
        <vt:lpwstr/>
      </vt:variant>
      <vt:variant>
        <vt:lpwstr>_Toc207039660</vt:lpwstr>
      </vt:variant>
      <vt:variant>
        <vt:i4>1114161</vt:i4>
      </vt:variant>
      <vt:variant>
        <vt:i4>314</vt:i4>
      </vt:variant>
      <vt:variant>
        <vt:i4>0</vt:i4>
      </vt:variant>
      <vt:variant>
        <vt:i4>5</vt:i4>
      </vt:variant>
      <vt:variant>
        <vt:lpwstr/>
      </vt:variant>
      <vt:variant>
        <vt:lpwstr>_Toc207140072</vt:lpwstr>
      </vt:variant>
      <vt:variant>
        <vt:i4>1114161</vt:i4>
      </vt:variant>
      <vt:variant>
        <vt:i4>308</vt:i4>
      </vt:variant>
      <vt:variant>
        <vt:i4>0</vt:i4>
      </vt:variant>
      <vt:variant>
        <vt:i4>5</vt:i4>
      </vt:variant>
      <vt:variant>
        <vt:lpwstr/>
      </vt:variant>
      <vt:variant>
        <vt:lpwstr>_Toc207140071</vt:lpwstr>
      </vt:variant>
      <vt:variant>
        <vt:i4>1114161</vt:i4>
      </vt:variant>
      <vt:variant>
        <vt:i4>302</vt:i4>
      </vt:variant>
      <vt:variant>
        <vt:i4>0</vt:i4>
      </vt:variant>
      <vt:variant>
        <vt:i4>5</vt:i4>
      </vt:variant>
      <vt:variant>
        <vt:lpwstr/>
      </vt:variant>
      <vt:variant>
        <vt:lpwstr>_Toc207140070</vt:lpwstr>
      </vt:variant>
      <vt:variant>
        <vt:i4>1048625</vt:i4>
      </vt:variant>
      <vt:variant>
        <vt:i4>296</vt:i4>
      </vt:variant>
      <vt:variant>
        <vt:i4>0</vt:i4>
      </vt:variant>
      <vt:variant>
        <vt:i4>5</vt:i4>
      </vt:variant>
      <vt:variant>
        <vt:lpwstr/>
      </vt:variant>
      <vt:variant>
        <vt:lpwstr>_Toc207140069</vt:lpwstr>
      </vt:variant>
      <vt:variant>
        <vt:i4>1048625</vt:i4>
      </vt:variant>
      <vt:variant>
        <vt:i4>290</vt:i4>
      </vt:variant>
      <vt:variant>
        <vt:i4>0</vt:i4>
      </vt:variant>
      <vt:variant>
        <vt:i4>5</vt:i4>
      </vt:variant>
      <vt:variant>
        <vt:lpwstr/>
      </vt:variant>
      <vt:variant>
        <vt:lpwstr>_Toc207140068</vt:lpwstr>
      </vt:variant>
      <vt:variant>
        <vt:i4>1048625</vt:i4>
      </vt:variant>
      <vt:variant>
        <vt:i4>284</vt:i4>
      </vt:variant>
      <vt:variant>
        <vt:i4>0</vt:i4>
      </vt:variant>
      <vt:variant>
        <vt:i4>5</vt:i4>
      </vt:variant>
      <vt:variant>
        <vt:lpwstr/>
      </vt:variant>
      <vt:variant>
        <vt:lpwstr>_Toc207140067</vt:lpwstr>
      </vt:variant>
      <vt:variant>
        <vt:i4>1048625</vt:i4>
      </vt:variant>
      <vt:variant>
        <vt:i4>278</vt:i4>
      </vt:variant>
      <vt:variant>
        <vt:i4>0</vt:i4>
      </vt:variant>
      <vt:variant>
        <vt:i4>5</vt:i4>
      </vt:variant>
      <vt:variant>
        <vt:lpwstr/>
      </vt:variant>
      <vt:variant>
        <vt:lpwstr>_Toc207140066</vt:lpwstr>
      </vt:variant>
      <vt:variant>
        <vt:i4>1048625</vt:i4>
      </vt:variant>
      <vt:variant>
        <vt:i4>272</vt:i4>
      </vt:variant>
      <vt:variant>
        <vt:i4>0</vt:i4>
      </vt:variant>
      <vt:variant>
        <vt:i4>5</vt:i4>
      </vt:variant>
      <vt:variant>
        <vt:lpwstr/>
      </vt:variant>
      <vt:variant>
        <vt:lpwstr>_Toc207140065</vt:lpwstr>
      </vt:variant>
      <vt:variant>
        <vt:i4>1048625</vt:i4>
      </vt:variant>
      <vt:variant>
        <vt:i4>266</vt:i4>
      </vt:variant>
      <vt:variant>
        <vt:i4>0</vt:i4>
      </vt:variant>
      <vt:variant>
        <vt:i4>5</vt:i4>
      </vt:variant>
      <vt:variant>
        <vt:lpwstr/>
      </vt:variant>
      <vt:variant>
        <vt:lpwstr>_Toc207140064</vt:lpwstr>
      </vt:variant>
      <vt:variant>
        <vt:i4>1048625</vt:i4>
      </vt:variant>
      <vt:variant>
        <vt:i4>260</vt:i4>
      </vt:variant>
      <vt:variant>
        <vt:i4>0</vt:i4>
      </vt:variant>
      <vt:variant>
        <vt:i4>5</vt:i4>
      </vt:variant>
      <vt:variant>
        <vt:lpwstr/>
      </vt:variant>
      <vt:variant>
        <vt:lpwstr>_Toc207140063</vt:lpwstr>
      </vt:variant>
      <vt:variant>
        <vt:i4>1048625</vt:i4>
      </vt:variant>
      <vt:variant>
        <vt:i4>254</vt:i4>
      </vt:variant>
      <vt:variant>
        <vt:i4>0</vt:i4>
      </vt:variant>
      <vt:variant>
        <vt:i4>5</vt:i4>
      </vt:variant>
      <vt:variant>
        <vt:lpwstr/>
      </vt:variant>
      <vt:variant>
        <vt:lpwstr>_Toc207140062</vt:lpwstr>
      </vt:variant>
      <vt:variant>
        <vt:i4>1048625</vt:i4>
      </vt:variant>
      <vt:variant>
        <vt:i4>248</vt:i4>
      </vt:variant>
      <vt:variant>
        <vt:i4>0</vt:i4>
      </vt:variant>
      <vt:variant>
        <vt:i4>5</vt:i4>
      </vt:variant>
      <vt:variant>
        <vt:lpwstr/>
      </vt:variant>
      <vt:variant>
        <vt:lpwstr>_Toc207140061</vt:lpwstr>
      </vt:variant>
      <vt:variant>
        <vt:i4>1048625</vt:i4>
      </vt:variant>
      <vt:variant>
        <vt:i4>242</vt:i4>
      </vt:variant>
      <vt:variant>
        <vt:i4>0</vt:i4>
      </vt:variant>
      <vt:variant>
        <vt:i4>5</vt:i4>
      </vt:variant>
      <vt:variant>
        <vt:lpwstr/>
      </vt:variant>
      <vt:variant>
        <vt:lpwstr>_Toc207140060</vt:lpwstr>
      </vt:variant>
      <vt:variant>
        <vt:i4>1245233</vt:i4>
      </vt:variant>
      <vt:variant>
        <vt:i4>236</vt:i4>
      </vt:variant>
      <vt:variant>
        <vt:i4>0</vt:i4>
      </vt:variant>
      <vt:variant>
        <vt:i4>5</vt:i4>
      </vt:variant>
      <vt:variant>
        <vt:lpwstr/>
      </vt:variant>
      <vt:variant>
        <vt:lpwstr>_Toc207140059</vt:lpwstr>
      </vt:variant>
      <vt:variant>
        <vt:i4>1245233</vt:i4>
      </vt:variant>
      <vt:variant>
        <vt:i4>230</vt:i4>
      </vt:variant>
      <vt:variant>
        <vt:i4>0</vt:i4>
      </vt:variant>
      <vt:variant>
        <vt:i4>5</vt:i4>
      </vt:variant>
      <vt:variant>
        <vt:lpwstr/>
      </vt:variant>
      <vt:variant>
        <vt:lpwstr>_Toc207140058</vt:lpwstr>
      </vt:variant>
      <vt:variant>
        <vt:i4>1245233</vt:i4>
      </vt:variant>
      <vt:variant>
        <vt:i4>224</vt:i4>
      </vt:variant>
      <vt:variant>
        <vt:i4>0</vt:i4>
      </vt:variant>
      <vt:variant>
        <vt:i4>5</vt:i4>
      </vt:variant>
      <vt:variant>
        <vt:lpwstr/>
      </vt:variant>
      <vt:variant>
        <vt:lpwstr>_Toc207140057</vt:lpwstr>
      </vt:variant>
      <vt:variant>
        <vt:i4>1245233</vt:i4>
      </vt:variant>
      <vt:variant>
        <vt:i4>218</vt:i4>
      </vt:variant>
      <vt:variant>
        <vt:i4>0</vt:i4>
      </vt:variant>
      <vt:variant>
        <vt:i4>5</vt:i4>
      </vt:variant>
      <vt:variant>
        <vt:lpwstr/>
      </vt:variant>
      <vt:variant>
        <vt:lpwstr>_Toc207140056</vt:lpwstr>
      </vt:variant>
      <vt:variant>
        <vt:i4>1245233</vt:i4>
      </vt:variant>
      <vt:variant>
        <vt:i4>212</vt:i4>
      </vt:variant>
      <vt:variant>
        <vt:i4>0</vt:i4>
      </vt:variant>
      <vt:variant>
        <vt:i4>5</vt:i4>
      </vt:variant>
      <vt:variant>
        <vt:lpwstr/>
      </vt:variant>
      <vt:variant>
        <vt:lpwstr>_Toc207140055</vt:lpwstr>
      </vt:variant>
      <vt:variant>
        <vt:i4>1245233</vt:i4>
      </vt:variant>
      <vt:variant>
        <vt:i4>206</vt:i4>
      </vt:variant>
      <vt:variant>
        <vt:i4>0</vt:i4>
      </vt:variant>
      <vt:variant>
        <vt:i4>5</vt:i4>
      </vt:variant>
      <vt:variant>
        <vt:lpwstr/>
      </vt:variant>
      <vt:variant>
        <vt:lpwstr>_Toc207140054</vt:lpwstr>
      </vt:variant>
      <vt:variant>
        <vt:i4>1245233</vt:i4>
      </vt:variant>
      <vt:variant>
        <vt:i4>200</vt:i4>
      </vt:variant>
      <vt:variant>
        <vt:i4>0</vt:i4>
      </vt:variant>
      <vt:variant>
        <vt:i4>5</vt:i4>
      </vt:variant>
      <vt:variant>
        <vt:lpwstr/>
      </vt:variant>
      <vt:variant>
        <vt:lpwstr>_Toc207140053</vt:lpwstr>
      </vt:variant>
      <vt:variant>
        <vt:i4>1245233</vt:i4>
      </vt:variant>
      <vt:variant>
        <vt:i4>194</vt:i4>
      </vt:variant>
      <vt:variant>
        <vt:i4>0</vt:i4>
      </vt:variant>
      <vt:variant>
        <vt:i4>5</vt:i4>
      </vt:variant>
      <vt:variant>
        <vt:lpwstr/>
      </vt:variant>
      <vt:variant>
        <vt:lpwstr>_Toc207140052</vt:lpwstr>
      </vt:variant>
      <vt:variant>
        <vt:i4>1245233</vt:i4>
      </vt:variant>
      <vt:variant>
        <vt:i4>188</vt:i4>
      </vt:variant>
      <vt:variant>
        <vt:i4>0</vt:i4>
      </vt:variant>
      <vt:variant>
        <vt:i4>5</vt:i4>
      </vt:variant>
      <vt:variant>
        <vt:lpwstr/>
      </vt:variant>
      <vt:variant>
        <vt:lpwstr>_Toc207140051</vt:lpwstr>
      </vt:variant>
      <vt:variant>
        <vt:i4>1245233</vt:i4>
      </vt:variant>
      <vt:variant>
        <vt:i4>182</vt:i4>
      </vt:variant>
      <vt:variant>
        <vt:i4>0</vt:i4>
      </vt:variant>
      <vt:variant>
        <vt:i4>5</vt:i4>
      </vt:variant>
      <vt:variant>
        <vt:lpwstr/>
      </vt:variant>
      <vt:variant>
        <vt:lpwstr>_Toc207140050</vt:lpwstr>
      </vt:variant>
      <vt:variant>
        <vt:i4>1179697</vt:i4>
      </vt:variant>
      <vt:variant>
        <vt:i4>176</vt:i4>
      </vt:variant>
      <vt:variant>
        <vt:i4>0</vt:i4>
      </vt:variant>
      <vt:variant>
        <vt:i4>5</vt:i4>
      </vt:variant>
      <vt:variant>
        <vt:lpwstr/>
      </vt:variant>
      <vt:variant>
        <vt:lpwstr>_Toc207140049</vt:lpwstr>
      </vt:variant>
      <vt:variant>
        <vt:i4>1179697</vt:i4>
      </vt:variant>
      <vt:variant>
        <vt:i4>170</vt:i4>
      </vt:variant>
      <vt:variant>
        <vt:i4>0</vt:i4>
      </vt:variant>
      <vt:variant>
        <vt:i4>5</vt:i4>
      </vt:variant>
      <vt:variant>
        <vt:lpwstr/>
      </vt:variant>
      <vt:variant>
        <vt:lpwstr>_Toc207140048</vt:lpwstr>
      </vt:variant>
      <vt:variant>
        <vt:i4>1179697</vt:i4>
      </vt:variant>
      <vt:variant>
        <vt:i4>164</vt:i4>
      </vt:variant>
      <vt:variant>
        <vt:i4>0</vt:i4>
      </vt:variant>
      <vt:variant>
        <vt:i4>5</vt:i4>
      </vt:variant>
      <vt:variant>
        <vt:lpwstr/>
      </vt:variant>
      <vt:variant>
        <vt:lpwstr>_Toc207140047</vt:lpwstr>
      </vt:variant>
      <vt:variant>
        <vt:i4>1179697</vt:i4>
      </vt:variant>
      <vt:variant>
        <vt:i4>158</vt:i4>
      </vt:variant>
      <vt:variant>
        <vt:i4>0</vt:i4>
      </vt:variant>
      <vt:variant>
        <vt:i4>5</vt:i4>
      </vt:variant>
      <vt:variant>
        <vt:lpwstr/>
      </vt:variant>
      <vt:variant>
        <vt:lpwstr>_Toc207140046</vt:lpwstr>
      </vt:variant>
      <vt:variant>
        <vt:i4>1179697</vt:i4>
      </vt:variant>
      <vt:variant>
        <vt:i4>152</vt:i4>
      </vt:variant>
      <vt:variant>
        <vt:i4>0</vt:i4>
      </vt:variant>
      <vt:variant>
        <vt:i4>5</vt:i4>
      </vt:variant>
      <vt:variant>
        <vt:lpwstr/>
      </vt:variant>
      <vt:variant>
        <vt:lpwstr>_Toc207140045</vt:lpwstr>
      </vt:variant>
      <vt:variant>
        <vt:i4>1179697</vt:i4>
      </vt:variant>
      <vt:variant>
        <vt:i4>146</vt:i4>
      </vt:variant>
      <vt:variant>
        <vt:i4>0</vt:i4>
      </vt:variant>
      <vt:variant>
        <vt:i4>5</vt:i4>
      </vt:variant>
      <vt:variant>
        <vt:lpwstr/>
      </vt:variant>
      <vt:variant>
        <vt:lpwstr>_Toc207140044</vt:lpwstr>
      </vt:variant>
      <vt:variant>
        <vt:i4>1179697</vt:i4>
      </vt:variant>
      <vt:variant>
        <vt:i4>140</vt:i4>
      </vt:variant>
      <vt:variant>
        <vt:i4>0</vt:i4>
      </vt:variant>
      <vt:variant>
        <vt:i4>5</vt:i4>
      </vt:variant>
      <vt:variant>
        <vt:lpwstr/>
      </vt:variant>
      <vt:variant>
        <vt:lpwstr>_Toc207140043</vt:lpwstr>
      </vt:variant>
      <vt:variant>
        <vt:i4>1179697</vt:i4>
      </vt:variant>
      <vt:variant>
        <vt:i4>134</vt:i4>
      </vt:variant>
      <vt:variant>
        <vt:i4>0</vt:i4>
      </vt:variant>
      <vt:variant>
        <vt:i4>5</vt:i4>
      </vt:variant>
      <vt:variant>
        <vt:lpwstr/>
      </vt:variant>
      <vt:variant>
        <vt:lpwstr>_Toc207140042</vt:lpwstr>
      </vt:variant>
      <vt:variant>
        <vt:i4>1179697</vt:i4>
      </vt:variant>
      <vt:variant>
        <vt:i4>128</vt:i4>
      </vt:variant>
      <vt:variant>
        <vt:i4>0</vt:i4>
      </vt:variant>
      <vt:variant>
        <vt:i4>5</vt:i4>
      </vt:variant>
      <vt:variant>
        <vt:lpwstr/>
      </vt:variant>
      <vt:variant>
        <vt:lpwstr>_Toc207140041</vt:lpwstr>
      </vt:variant>
      <vt:variant>
        <vt:i4>1179697</vt:i4>
      </vt:variant>
      <vt:variant>
        <vt:i4>122</vt:i4>
      </vt:variant>
      <vt:variant>
        <vt:i4>0</vt:i4>
      </vt:variant>
      <vt:variant>
        <vt:i4>5</vt:i4>
      </vt:variant>
      <vt:variant>
        <vt:lpwstr/>
      </vt:variant>
      <vt:variant>
        <vt:lpwstr>_Toc207140040</vt:lpwstr>
      </vt:variant>
      <vt:variant>
        <vt:i4>1376305</vt:i4>
      </vt:variant>
      <vt:variant>
        <vt:i4>116</vt:i4>
      </vt:variant>
      <vt:variant>
        <vt:i4>0</vt:i4>
      </vt:variant>
      <vt:variant>
        <vt:i4>5</vt:i4>
      </vt:variant>
      <vt:variant>
        <vt:lpwstr/>
      </vt:variant>
      <vt:variant>
        <vt:lpwstr>_Toc207140039</vt:lpwstr>
      </vt:variant>
      <vt:variant>
        <vt:i4>1376305</vt:i4>
      </vt:variant>
      <vt:variant>
        <vt:i4>110</vt:i4>
      </vt:variant>
      <vt:variant>
        <vt:i4>0</vt:i4>
      </vt:variant>
      <vt:variant>
        <vt:i4>5</vt:i4>
      </vt:variant>
      <vt:variant>
        <vt:lpwstr/>
      </vt:variant>
      <vt:variant>
        <vt:lpwstr>_Toc207140038</vt:lpwstr>
      </vt:variant>
      <vt:variant>
        <vt:i4>1376305</vt:i4>
      </vt:variant>
      <vt:variant>
        <vt:i4>104</vt:i4>
      </vt:variant>
      <vt:variant>
        <vt:i4>0</vt:i4>
      </vt:variant>
      <vt:variant>
        <vt:i4>5</vt:i4>
      </vt:variant>
      <vt:variant>
        <vt:lpwstr/>
      </vt:variant>
      <vt:variant>
        <vt:lpwstr>_Toc207140037</vt:lpwstr>
      </vt:variant>
      <vt:variant>
        <vt:i4>1376305</vt:i4>
      </vt:variant>
      <vt:variant>
        <vt:i4>98</vt:i4>
      </vt:variant>
      <vt:variant>
        <vt:i4>0</vt:i4>
      </vt:variant>
      <vt:variant>
        <vt:i4>5</vt:i4>
      </vt:variant>
      <vt:variant>
        <vt:lpwstr/>
      </vt:variant>
      <vt:variant>
        <vt:lpwstr>_Toc207140036</vt:lpwstr>
      </vt:variant>
      <vt:variant>
        <vt:i4>1376305</vt:i4>
      </vt:variant>
      <vt:variant>
        <vt:i4>92</vt:i4>
      </vt:variant>
      <vt:variant>
        <vt:i4>0</vt:i4>
      </vt:variant>
      <vt:variant>
        <vt:i4>5</vt:i4>
      </vt:variant>
      <vt:variant>
        <vt:lpwstr/>
      </vt:variant>
      <vt:variant>
        <vt:lpwstr>_Toc207140035</vt:lpwstr>
      </vt:variant>
      <vt:variant>
        <vt:i4>1376305</vt:i4>
      </vt:variant>
      <vt:variant>
        <vt:i4>86</vt:i4>
      </vt:variant>
      <vt:variant>
        <vt:i4>0</vt:i4>
      </vt:variant>
      <vt:variant>
        <vt:i4>5</vt:i4>
      </vt:variant>
      <vt:variant>
        <vt:lpwstr/>
      </vt:variant>
      <vt:variant>
        <vt:lpwstr>_Toc207140034</vt:lpwstr>
      </vt:variant>
      <vt:variant>
        <vt:i4>1376305</vt:i4>
      </vt:variant>
      <vt:variant>
        <vt:i4>80</vt:i4>
      </vt:variant>
      <vt:variant>
        <vt:i4>0</vt:i4>
      </vt:variant>
      <vt:variant>
        <vt:i4>5</vt:i4>
      </vt:variant>
      <vt:variant>
        <vt:lpwstr/>
      </vt:variant>
      <vt:variant>
        <vt:lpwstr>_Toc207140033</vt:lpwstr>
      </vt:variant>
      <vt:variant>
        <vt:i4>1376305</vt:i4>
      </vt:variant>
      <vt:variant>
        <vt:i4>74</vt:i4>
      </vt:variant>
      <vt:variant>
        <vt:i4>0</vt:i4>
      </vt:variant>
      <vt:variant>
        <vt:i4>5</vt:i4>
      </vt:variant>
      <vt:variant>
        <vt:lpwstr/>
      </vt:variant>
      <vt:variant>
        <vt:lpwstr>_Toc207140032</vt:lpwstr>
      </vt:variant>
      <vt:variant>
        <vt:i4>1376305</vt:i4>
      </vt:variant>
      <vt:variant>
        <vt:i4>68</vt:i4>
      </vt:variant>
      <vt:variant>
        <vt:i4>0</vt:i4>
      </vt:variant>
      <vt:variant>
        <vt:i4>5</vt:i4>
      </vt:variant>
      <vt:variant>
        <vt:lpwstr/>
      </vt:variant>
      <vt:variant>
        <vt:lpwstr>_Toc207140031</vt:lpwstr>
      </vt:variant>
      <vt:variant>
        <vt:i4>1376305</vt:i4>
      </vt:variant>
      <vt:variant>
        <vt:i4>62</vt:i4>
      </vt:variant>
      <vt:variant>
        <vt:i4>0</vt:i4>
      </vt:variant>
      <vt:variant>
        <vt:i4>5</vt:i4>
      </vt:variant>
      <vt:variant>
        <vt:lpwstr/>
      </vt:variant>
      <vt:variant>
        <vt:lpwstr>_Toc207140030</vt:lpwstr>
      </vt:variant>
      <vt:variant>
        <vt:i4>1310769</vt:i4>
      </vt:variant>
      <vt:variant>
        <vt:i4>56</vt:i4>
      </vt:variant>
      <vt:variant>
        <vt:i4>0</vt:i4>
      </vt:variant>
      <vt:variant>
        <vt:i4>5</vt:i4>
      </vt:variant>
      <vt:variant>
        <vt:lpwstr/>
      </vt:variant>
      <vt:variant>
        <vt:lpwstr>_Toc207140029</vt:lpwstr>
      </vt:variant>
      <vt:variant>
        <vt:i4>1310769</vt:i4>
      </vt:variant>
      <vt:variant>
        <vt:i4>50</vt:i4>
      </vt:variant>
      <vt:variant>
        <vt:i4>0</vt:i4>
      </vt:variant>
      <vt:variant>
        <vt:i4>5</vt:i4>
      </vt:variant>
      <vt:variant>
        <vt:lpwstr/>
      </vt:variant>
      <vt:variant>
        <vt:lpwstr>_Toc207140028</vt:lpwstr>
      </vt:variant>
      <vt:variant>
        <vt:i4>1310769</vt:i4>
      </vt:variant>
      <vt:variant>
        <vt:i4>44</vt:i4>
      </vt:variant>
      <vt:variant>
        <vt:i4>0</vt:i4>
      </vt:variant>
      <vt:variant>
        <vt:i4>5</vt:i4>
      </vt:variant>
      <vt:variant>
        <vt:lpwstr/>
      </vt:variant>
      <vt:variant>
        <vt:lpwstr>_Toc207140027</vt:lpwstr>
      </vt:variant>
      <vt:variant>
        <vt:i4>1310769</vt:i4>
      </vt:variant>
      <vt:variant>
        <vt:i4>38</vt:i4>
      </vt:variant>
      <vt:variant>
        <vt:i4>0</vt:i4>
      </vt:variant>
      <vt:variant>
        <vt:i4>5</vt:i4>
      </vt:variant>
      <vt:variant>
        <vt:lpwstr/>
      </vt:variant>
      <vt:variant>
        <vt:lpwstr>_Toc207140026</vt:lpwstr>
      </vt:variant>
      <vt:variant>
        <vt:i4>1310769</vt:i4>
      </vt:variant>
      <vt:variant>
        <vt:i4>32</vt:i4>
      </vt:variant>
      <vt:variant>
        <vt:i4>0</vt:i4>
      </vt:variant>
      <vt:variant>
        <vt:i4>5</vt:i4>
      </vt:variant>
      <vt:variant>
        <vt:lpwstr/>
      </vt:variant>
      <vt:variant>
        <vt:lpwstr>_Toc207140025</vt:lpwstr>
      </vt:variant>
      <vt:variant>
        <vt:i4>1310769</vt:i4>
      </vt:variant>
      <vt:variant>
        <vt:i4>26</vt:i4>
      </vt:variant>
      <vt:variant>
        <vt:i4>0</vt:i4>
      </vt:variant>
      <vt:variant>
        <vt:i4>5</vt:i4>
      </vt:variant>
      <vt:variant>
        <vt:lpwstr/>
      </vt:variant>
      <vt:variant>
        <vt:lpwstr>_Toc207140024</vt:lpwstr>
      </vt:variant>
      <vt:variant>
        <vt:i4>1310769</vt:i4>
      </vt:variant>
      <vt:variant>
        <vt:i4>20</vt:i4>
      </vt:variant>
      <vt:variant>
        <vt:i4>0</vt:i4>
      </vt:variant>
      <vt:variant>
        <vt:i4>5</vt:i4>
      </vt:variant>
      <vt:variant>
        <vt:lpwstr/>
      </vt:variant>
      <vt:variant>
        <vt:lpwstr>_Toc207140023</vt:lpwstr>
      </vt:variant>
      <vt:variant>
        <vt:i4>1310769</vt:i4>
      </vt:variant>
      <vt:variant>
        <vt:i4>14</vt:i4>
      </vt:variant>
      <vt:variant>
        <vt:i4>0</vt:i4>
      </vt:variant>
      <vt:variant>
        <vt:i4>5</vt:i4>
      </vt:variant>
      <vt:variant>
        <vt:lpwstr/>
      </vt:variant>
      <vt:variant>
        <vt:lpwstr>_Toc207140022</vt:lpwstr>
      </vt:variant>
      <vt:variant>
        <vt:i4>1310769</vt:i4>
      </vt:variant>
      <vt:variant>
        <vt:i4>8</vt:i4>
      </vt:variant>
      <vt:variant>
        <vt:i4>0</vt:i4>
      </vt:variant>
      <vt:variant>
        <vt:i4>5</vt:i4>
      </vt:variant>
      <vt:variant>
        <vt:lpwstr/>
      </vt:variant>
      <vt:variant>
        <vt:lpwstr>_Toc207140021</vt:lpwstr>
      </vt:variant>
      <vt:variant>
        <vt:i4>1310769</vt:i4>
      </vt:variant>
      <vt:variant>
        <vt:i4>2</vt:i4>
      </vt:variant>
      <vt:variant>
        <vt:i4>0</vt:i4>
      </vt:variant>
      <vt:variant>
        <vt:i4>5</vt:i4>
      </vt:variant>
      <vt:variant>
        <vt:lpwstr/>
      </vt:variant>
      <vt:variant>
        <vt:lpwstr>_Toc207140020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172</cp:revision>
  <dcterms:created xsi:type="dcterms:W3CDTF">2025-08-27T08:56:00Z</dcterms:created>
  <dcterms:modified xsi:type="dcterms:W3CDTF">2025-08-28T20:47:00Z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id="1Grm0tUd"/&gt;&lt;style id="http://www.zotero.org/styles/vancouver" locale="en-US" hasBibliography="1" bibliographyStyleHasBeenSet="1"/&gt;&lt;prefs&gt;&lt;pref name="fieldType" value="Field"/&gt;&lt;/prefs&gt;&lt;/data&gt;</vt:lpwstr>
  </property>
</Properties>
</file>