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1F3864" w:themeColor="accent1" w:themeShade="80"/>
          <w:sz w:val="48"/>
          <w:szCs w:val="48"/>
          <w:u w:val="single"/>
          <w:lang w:val="en"/>
        </w:rPr>
      </w:pPr>
      <w:r w:rsidRPr="00B95ECA">
        <w:rPr>
          <w:rFonts w:ascii="Calibri" w:hAnsi="Calibri" w:cs="Calibri"/>
          <w:b/>
          <w:bCs/>
          <w:color w:val="1F3864" w:themeColor="accent1" w:themeShade="80"/>
          <w:sz w:val="48"/>
          <w:szCs w:val="48"/>
          <w:u w:val="single"/>
          <w:lang w:val="en"/>
        </w:rPr>
        <w:t xml:space="preserve">Module -2 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1-What is virtualization and virtualization type?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ANS:   virtualization is a technology that allows the creation of virtual rather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then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 physical versions of computing resources such as hardware platforms storage devices networks or operating systems this enables multiple virtual system or environments to run on a single physical system improving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rsources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 virtualization decouples the hardware from the software creating a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layesr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 of abstraction, types hardware virtualization, operating system virtualization, network virtualization, storage virtualization, application virtualization, desktop virtualization.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2-Type of hypervisor and how to manage it?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ANS: 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Hypevisors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 are software or firmware that enable virtualization by allowing multiple virtual machines VMs to run on a single physical machine hardware resources such as CPU, memory and storage to each VM, bare metal hypervisor, hosted hypervisor.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3-Roles of virtualization in cloud computing?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ANS:  Virtualization plays a key role in cloud computing enabling users to access computing resources on-demand without managing the underlying physical infrastructure, </w:t>
      </w:r>
      <w:bookmarkStart w:id="0" w:name="_GoBack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Resource utilization, security, disaster recovery, scalability, </w:t>
      </w:r>
      <w:bookmarkEnd w:id="0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lastRenderedPageBreak/>
        <w:t xml:space="preserve">flexibility, efficiency, remote access, hardware independence, development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productivty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.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4-What is container?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ANS:   The container a physical receptacle for holding gods and software development, benefits of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contaners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 Isolation, consistency, lower overhead, popular container platforms, Docker,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containerd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, orchestration tools,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kubernetes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.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5-What is high availability and live migration in virtualization?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ANS:   High availability HA is the design of systems that are always accessible and can recover quickly from failures Live migration is a process that can help achieve HA by moving a virtual machine VM from one physical host to another without interrupting the workload,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hogh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 availability, live migration.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5-Storage configuration –describe block storage, file storage and object storage---DAS NAS 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and SAN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B95ECA">
        <w:rPr>
          <w:rFonts w:ascii="Calibri" w:hAnsi="Calibri" w:cs="Calibri"/>
          <w:b/>
          <w:bCs/>
          <w:sz w:val="36"/>
          <w:szCs w:val="36"/>
        </w:rPr>
        <w:t xml:space="preserve">ANS:  Data is stored in fixed-sized blocks each block acts independently and can be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</w:rPr>
        <w:t>acessed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</w:rPr>
        <w:t xml:space="preserve"> or modify without affecting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</w:rPr>
        <w:t>othes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</w:rPr>
        <w:t xml:space="preserve">, DAS direct-attached storage which blocks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</w:rPr>
        <w:t>orinted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</w:rPr>
        <w:t xml:space="preserve"> and connects directly to the server, NAS network-attached storage which uses shared files and is ideal for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</w:rPr>
        <w:t>smaler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</w:rPr>
        <w:t xml:space="preserve"> file storage and data sharing, SAN storage area network which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</w:rPr>
        <w:t>uss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</w:rPr>
        <w:t xml:space="preserve"> block </w:t>
      </w:r>
      <w:r w:rsidRPr="00B95ECA">
        <w:rPr>
          <w:rFonts w:ascii="Calibri" w:hAnsi="Calibri" w:cs="Calibri"/>
          <w:b/>
          <w:bCs/>
          <w:sz w:val="36"/>
          <w:szCs w:val="36"/>
        </w:rPr>
        <w:lastRenderedPageBreak/>
        <w:t xml:space="preserve">computing workloads SAN is designed for handling file formats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</w:rPr>
        <w:t>ans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</w:rPr>
        <w:t xml:space="preserve"> scaling over time.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</w:rPr>
      </w:pPr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 xml:space="preserve">6-Describe storage allocation and provisioning. Storage </w:t>
      </w:r>
      <w:proofErr w:type="spellStart"/>
      <w:r w:rsidRPr="00B95ECA">
        <w:rPr>
          <w:rFonts w:ascii="Calibri" w:hAnsi="Calibri" w:cs="Calibri"/>
          <w:b/>
          <w:bCs/>
          <w:sz w:val="36"/>
          <w:szCs w:val="36"/>
          <w:lang w:val="en"/>
        </w:rPr>
        <w:t>Allocatio</w:t>
      </w:r>
      <w:proofErr w:type="spellEnd"/>
      <w:r w:rsidRPr="00B95ECA">
        <w:rPr>
          <w:rFonts w:ascii="Calibri" w:hAnsi="Calibri" w:cs="Calibri"/>
          <w:b/>
          <w:bCs/>
          <w:sz w:val="36"/>
          <w:szCs w:val="36"/>
        </w:rPr>
        <w:t>n</w:t>
      </w:r>
    </w:p>
    <w:p w:rsidR="00B95ECA" w:rsidRPr="00B95ECA" w:rsidRDefault="00B95ECA" w:rsidP="00B95E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B95ECA">
        <w:rPr>
          <w:rFonts w:ascii="Calibri" w:hAnsi="Calibri" w:cs="Calibri"/>
          <w:b/>
          <w:bCs/>
          <w:sz w:val="36"/>
          <w:szCs w:val="36"/>
        </w:rPr>
        <w:t>ANS:  Storage provisioning refers to the process of allocation storage resources to server application or users within an IT environment, storage provisioning.</w:t>
      </w:r>
    </w:p>
    <w:p w:rsidR="00B95ECA" w:rsidRPr="00B95ECA" w:rsidRDefault="00B95ECA" w:rsidP="00B95ECA">
      <w:pPr>
        <w:rPr>
          <w:sz w:val="36"/>
          <w:szCs w:val="36"/>
        </w:rPr>
      </w:pPr>
    </w:p>
    <w:p w:rsidR="00E65EEB" w:rsidRPr="00B95ECA" w:rsidRDefault="00E65EEB">
      <w:pPr>
        <w:rPr>
          <w:sz w:val="36"/>
          <w:szCs w:val="36"/>
        </w:rPr>
      </w:pPr>
    </w:p>
    <w:sectPr w:rsidR="00E65EEB" w:rsidRPr="00B9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CA"/>
    <w:rsid w:val="00B95ECA"/>
    <w:rsid w:val="00E6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0D455-3E63-418D-A98F-7D8F8605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E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kaanu</dc:creator>
  <cp:keywords/>
  <dc:description/>
  <cp:lastModifiedBy>kaanu</cp:lastModifiedBy>
  <cp:revision>1</cp:revision>
  <dcterms:created xsi:type="dcterms:W3CDTF">2025-01-07T05:50:00Z</dcterms:created>
  <dcterms:modified xsi:type="dcterms:W3CDTF">2025-01-07T05:51:00Z</dcterms:modified>
</cp:coreProperties>
</file>