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7A674" w14:textId="695EF94C" w:rsidR="00126B4B" w:rsidRPr="00173EBE" w:rsidRDefault="00126B4B" w:rsidP="00126B4B">
      <w:pPr>
        <w:jc w:val="both"/>
        <w:rPr>
          <w:rFonts w:ascii="Arial" w:hAnsi="Arial" w:cs="Arial"/>
          <w:b/>
          <w:bCs/>
          <w:lang w:val="en-GB"/>
        </w:rPr>
      </w:pPr>
      <w:r w:rsidRPr="00173EBE">
        <w:rPr>
          <w:rFonts w:ascii="Arial" w:hAnsi="Arial" w:cs="Arial"/>
          <w:b/>
          <w:bCs/>
          <w:lang w:val="en-GB"/>
        </w:rPr>
        <w:t>HOCA HASAN MOSQUE</w:t>
      </w:r>
    </w:p>
    <w:p w14:paraId="0C4E4877" w14:textId="0DA7EE24" w:rsidR="00F06381" w:rsidRPr="00173EBE" w:rsidRDefault="00126B4B" w:rsidP="00126B4B">
      <w:pPr>
        <w:jc w:val="both"/>
        <w:rPr>
          <w:rFonts w:ascii="Arial" w:hAnsi="Arial" w:cs="Arial"/>
          <w:lang w:val="en-GB"/>
        </w:rPr>
      </w:pPr>
      <w:r w:rsidRPr="00173EBE">
        <w:rPr>
          <w:rFonts w:ascii="Arial" w:hAnsi="Arial" w:cs="Arial"/>
          <w:lang w:val="en-GB"/>
        </w:rPr>
        <w:t xml:space="preserve">The </w:t>
      </w:r>
      <w:r w:rsidRPr="00173EBE">
        <w:rPr>
          <w:rFonts w:ascii="Arial" w:hAnsi="Arial" w:cs="Arial"/>
          <w:lang w:val="en-GB"/>
        </w:rPr>
        <w:t>Hoca</w:t>
      </w:r>
      <w:r w:rsidRPr="00173EBE">
        <w:rPr>
          <w:rFonts w:ascii="Arial" w:hAnsi="Arial" w:cs="Arial"/>
          <w:lang w:val="en-GB"/>
        </w:rPr>
        <w:t xml:space="preserve"> Hasan Mosque exhibits the typical architectural features of the Ottoman period. The structure predominantly employs ashlar stone and brick, reflecting the era's simplicity and functional design. The mosque is a small, </w:t>
      </w:r>
      <w:proofErr w:type="gramStart"/>
      <w:r w:rsidRPr="00173EBE">
        <w:rPr>
          <w:rFonts w:ascii="Arial" w:hAnsi="Arial" w:cs="Arial"/>
          <w:lang w:val="en-GB"/>
        </w:rPr>
        <w:t>square-plan</w:t>
      </w:r>
      <w:proofErr w:type="gramEnd"/>
      <w:r w:rsidRPr="00173EBE">
        <w:rPr>
          <w:rFonts w:ascii="Arial" w:hAnsi="Arial" w:cs="Arial"/>
          <w:lang w:val="en-GB"/>
        </w:rPr>
        <w:t xml:space="preserve"> building topped with a single dome. The mihrab is adorned with classical Ottoman ornamentation, showcasing a modest yet elegant design approach.</w:t>
      </w:r>
    </w:p>
    <w:sectPr w:rsidR="00F06381" w:rsidRPr="00173EBE" w:rsidSect="00B46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CE"/>
    <w:rsid w:val="00126B4B"/>
    <w:rsid w:val="00173EBE"/>
    <w:rsid w:val="00174F7D"/>
    <w:rsid w:val="003E27CE"/>
    <w:rsid w:val="00693400"/>
    <w:rsid w:val="00B27FE4"/>
    <w:rsid w:val="00B46ADA"/>
    <w:rsid w:val="00F0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3962CF"/>
  <w15:chartTrackingRefBased/>
  <w15:docId w15:val="{64076AE1-EA6A-4B04-B9E5-6738FC54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E2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E2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E2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E2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E2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E2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E2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E2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E2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E2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E2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E2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E27C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E27C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E27C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E27C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E27C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E27C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E2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E2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E2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E2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E2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E27C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E27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E27C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E2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E27C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E2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344</Characters>
  <Application>Microsoft Office Word</Application>
  <DocSecurity>0</DocSecurity>
  <Lines>6</Lines>
  <Paragraphs>2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özdemir</dc:creator>
  <cp:keywords/>
  <dc:description/>
  <cp:lastModifiedBy>hüseyin özdemir</cp:lastModifiedBy>
  <cp:revision>3</cp:revision>
  <dcterms:created xsi:type="dcterms:W3CDTF">2024-10-01T11:39:00Z</dcterms:created>
  <dcterms:modified xsi:type="dcterms:W3CDTF">2024-10-01T11:41:00Z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6c0fa859e7ea893cb3f79fe0b0e0589c9261707ad8475d990b5363569d68ff0e</vt:lpwstr>
  </property>
</Properties>
</file>