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5463" w14:textId="77777777" w:rsidR="00B2418A" w:rsidRDefault="00B2418A" w:rsidP="00B2418A">
      <w:pPr>
        <w:pStyle w:val="Balk2"/>
      </w:pPr>
      <w:r>
        <w:t>Definition</w:t>
      </w:r>
    </w:p>
    <w:p w14:paraId="65D2074B" w14:textId="77777777" w:rsidR="00B2418A" w:rsidRDefault="00B2418A" w:rsidP="00B2418A">
      <w:r>
        <w:tab/>
      </w:r>
    </w:p>
    <w:p w14:paraId="456EC454" w14:textId="77777777" w:rsidR="00B2418A" w:rsidRDefault="00B2418A" w:rsidP="00B2418A">
      <w:r>
        <w:tab/>
        <w:t>In this exercise you will:</w:t>
      </w:r>
    </w:p>
    <w:p w14:paraId="456E9C90" w14:textId="77777777" w:rsidR="00B2418A" w:rsidRPr="00D5576C" w:rsidRDefault="00B2418A" w:rsidP="00B2418A">
      <w:pPr>
        <w:pStyle w:val="ListeParagraf"/>
        <w:numPr>
          <w:ilvl w:val="0"/>
          <w:numId w:val="2"/>
        </w:numPr>
        <w:rPr>
          <w:highlight w:val="yellow"/>
        </w:rPr>
      </w:pPr>
      <w:r w:rsidRPr="00D5576C">
        <w:rPr>
          <w:highlight w:val="yellow"/>
        </w:rPr>
        <w:t xml:space="preserve">Download and install Voltdb. </w:t>
      </w:r>
    </w:p>
    <w:p w14:paraId="3F79162E" w14:textId="77777777" w:rsidR="00B2418A" w:rsidRDefault="00B2418A" w:rsidP="00B2418A">
      <w:pPr>
        <w:pStyle w:val="ListeParagraf"/>
      </w:pPr>
      <w:r w:rsidRPr="00D5576C">
        <w:rPr>
          <w:highlight w:val="yellow"/>
        </w:rPr>
        <w:t>Create a table as following;</w:t>
      </w:r>
    </w:p>
    <w:p w14:paraId="2354C2B2" w14:textId="77777777" w:rsidR="00B2418A" w:rsidRDefault="00B2418A" w:rsidP="00B2418A">
      <w:pPr>
        <w:pStyle w:val="ListeParagraf"/>
      </w:pPr>
    </w:p>
    <w:p w14:paraId="05BDF44B" w14:textId="77777777" w:rsidR="00B2418A" w:rsidRPr="00D5576C" w:rsidRDefault="00B2418A" w:rsidP="00B2418A">
      <w:pPr>
        <w:pStyle w:val="ListeParagraf"/>
        <w:rPr>
          <w:highlight w:val="yellow"/>
        </w:rPr>
      </w:pPr>
      <w:r w:rsidRPr="00D5576C">
        <w:rPr>
          <w:highlight w:val="yellow"/>
        </w:rPr>
        <w:t>CREATE TABLE SUBSCRIBER(</w:t>
      </w:r>
    </w:p>
    <w:p w14:paraId="63519B9D" w14:textId="77777777" w:rsidR="00B2418A" w:rsidRPr="00D5576C" w:rsidRDefault="00B2418A" w:rsidP="00B2418A">
      <w:pPr>
        <w:pStyle w:val="ListeParagraf"/>
        <w:ind w:left="1416"/>
        <w:rPr>
          <w:highlight w:val="yellow"/>
        </w:rPr>
      </w:pPr>
      <w:r w:rsidRPr="00D5576C">
        <w:rPr>
          <w:highlight w:val="yellow"/>
        </w:rPr>
        <w:t>SUBSC_ID NUMBER,</w:t>
      </w:r>
    </w:p>
    <w:p w14:paraId="4CCBC2FB" w14:textId="77777777" w:rsidR="00B2418A" w:rsidRPr="00D5576C" w:rsidRDefault="00B2418A" w:rsidP="00B2418A">
      <w:pPr>
        <w:pStyle w:val="ListeParagraf"/>
        <w:ind w:left="1416"/>
        <w:rPr>
          <w:highlight w:val="yellow"/>
        </w:rPr>
      </w:pPr>
      <w:r w:rsidRPr="00D5576C">
        <w:rPr>
          <w:highlight w:val="yellow"/>
        </w:rPr>
        <w:t xml:space="preserve">SUBSC_NAME VARCHAR(100), </w:t>
      </w:r>
    </w:p>
    <w:p w14:paraId="4003F512" w14:textId="77777777" w:rsidR="00B2418A" w:rsidRPr="00D5576C" w:rsidRDefault="00B2418A" w:rsidP="00B2418A">
      <w:pPr>
        <w:pStyle w:val="ListeParagraf"/>
        <w:ind w:left="1416"/>
        <w:rPr>
          <w:highlight w:val="yellow"/>
        </w:rPr>
      </w:pPr>
      <w:r w:rsidRPr="00D5576C">
        <w:rPr>
          <w:highlight w:val="yellow"/>
        </w:rPr>
        <w:t>SUBSC_SURNAME VARCHAR(100),</w:t>
      </w:r>
    </w:p>
    <w:p w14:paraId="72DD7DDD" w14:textId="77777777" w:rsidR="00B2418A" w:rsidRPr="00D5576C" w:rsidRDefault="00B2418A" w:rsidP="00B2418A">
      <w:pPr>
        <w:pStyle w:val="ListeParagraf"/>
        <w:ind w:left="1416"/>
        <w:rPr>
          <w:highlight w:val="yellow"/>
        </w:rPr>
      </w:pPr>
      <w:r w:rsidRPr="00D5576C">
        <w:rPr>
          <w:highlight w:val="yellow"/>
        </w:rPr>
        <w:t>MSISDN VARCHAR(100),</w:t>
      </w:r>
    </w:p>
    <w:p w14:paraId="36328EAE" w14:textId="77777777" w:rsidR="00B2418A" w:rsidRPr="00D5576C" w:rsidRDefault="00B2418A" w:rsidP="00B2418A">
      <w:pPr>
        <w:pStyle w:val="ListeParagraf"/>
        <w:ind w:left="1416"/>
        <w:rPr>
          <w:highlight w:val="yellow"/>
        </w:rPr>
      </w:pPr>
      <w:r w:rsidRPr="00D5576C">
        <w:rPr>
          <w:highlight w:val="yellow"/>
        </w:rPr>
        <w:t>TARIFF_ID  NUMBER,</w:t>
      </w:r>
    </w:p>
    <w:p w14:paraId="4C988BBE" w14:textId="77777777" w:rsidR="00B2418A" w:rsidRPr="00D5576C" w:rsidRDefault="00B2418A" w:rsidP="00B2418A">
      <w:pPr>
        <w:pStyle w:val="ListeParagraf"/>
        <w:ind w:left="1416"/>
        <w:rPr>
          <w:highlight w:val="yellow"/>
        </w:rPr>
      </w:pPr>
      <w:r w:rsidRPr="00D5576C">
        <w:rPr>
          <w:highlight w:val="yellow"/>
        </w:rPr>
        <w:t>START_DATE DATE,</w:t>
      </w:r>
    </w:p>
    <w:p w14:paraId="1335CC65" w14:textId="77777777" w:rsidR="00B2418A" w:rsidRDefault="00B2418A" w:rsidP="00B2418A">
      <w:pPr>
        <w:pStyle w:val="ListeParagraf"/>
        <w:ind w:left="1416"/>
      </w:pPr>
      <w:r w:rsidRPr="00D5576C">
        <w:rPr>
          <w:highlight w:val="yellow"/>
        </w:rPr>
        <w:t>);</w:t>
      </w:r>
    </w:p>
    <w:p w14:paraId="11EF0667" w14:textId="77777777" w:rsidR="00B2418A" w:rsidRPr="00D5576C" w:rsidRDefault="00B2418A" w:rsidP="00B2418A">
      <w:pPr>
        <w:pStyle w:val="ListeParagraf"/>
        <w:numPr>
          <w:ilvl w:val="0"/>
          <w:numId w:val="2"/>
        </w:numPr>
        <w:rPr>
          <w:highlight w:val="yellow"/>
        </w:rPr>
      </w:pPr>
      <w:r w:rsidRPr="00D5576C">
        <w:rPr>
          <w:highlight w:val="yellow"/>
        </w:rPr>
        <w:t>Then insert mock records into SUBSCRIBER table</w:t>
      </w:r>
    </w:p>
    <w:p w14:paraId="19D54A61" w14:textId="77777777" w:rsidR="008C4378" w:rsidRPr="00FB00A7" w:rsidRDefault="008C4378" w:rsidP="008C4378">
      <w:pPr>
        <w:pStyle w:val="ListeParagraf"/>
        <w:numPr>
          <w:ilvl w:val="0"/>
          <w:numId w:val="2"/>
        </w:numPr>
        <w:rPr>
          <w:rFonts w:cstheme="minorHAnsi"/>
          <w:szCs w:val="20"/>
          <w:highlight w:val="yellow"/>
        </w:rPr>
      </w:pPr>
      <w:r w:rsidRPr="00FB00A7">
        <w:rPr>
          <w:highlight w:val="yellow"/>
        </w:rPr>
        <w:t>Create a voltdb procedure for selecting SUBSCRIBER table records.</w:t>
      </w:r>
    </w:p>
    <w:p w14:paraId="26931E1E" w14:textId="77777777" w:rsidR="00B2418A" w:rsidRPr="00FB00A7" w:rsidRDefault="00B2418A" w:rsidP="00B2418A">
      <w:pPr>
        <w:pStyle w:val="ListeParagraf"/>
        <w:numPr>
          <w:ilvl w:val="0"/>
          <w:numId w:val="2"/>
        </w:numPr>
        <w:rPr>
          <w:rFonts w:cstheme="minorHAnsi"/>
          <w:szCs w:val="20"/>
          <w:highlight w:val="yellow"/>
        </w:rPr>
      </w:pPr>
      <w:r w:rsidRPr="00FB00A7">
        <w:rPr>
          <w:rFonts w:cstheme="minorHAnsi"/>
          <w:szCs w:val="20"/>
          <w:highlight w:val="yellow"/>
        </w:rPr>
        <w:t xml:space="preserve">Create </w:t>
      </w:r>
      <w:r w:rsidRPr="00FB00A7">
        <w:rPr>
          <w:highlight w:val="yellow"/>
        </w:rPr>
        <w:t>a java app that selects and prints SUBSCRIBER table records</w:t>
      </w:r>
      <w:r w:rsidR="008C4378" w:rsidRPr="00FB00A7">
        <w:rPr>
          <w:highlight w:val="yellow"/>
        </w:rPr>
        <w:t xml:space="preserve"> with using voltdb procedure</w:t>
      </w:r>
      <w:r w:rsidRPr="00FB00A7">
        <w:rPr>
          <w:highlight w:val="yellow"/>
        </w:rPr>
        <w:t>.</w:t>
      </w:r>
    </w:p>
    <w:p w14:paraId="74F7252F" w14:textId="77777777" w:rsidR="00B2418A" w:rsidRPr="00946330" w:rsidRDefault="00B2418A" w:rsidP="00B2418A">
      <w:pPr>
        <w:rPr>
          <w:rFonts w:cstheme="minorHAnsi"/>
          <w:szCs w:val="20"/>
        </w:rPr>
      </w:pPr>
    </w:p>
    <w:p w14:paraId="485A766F" w14:textId="77777777" w:rsidR="00B2418A" w:rsidRDefault="00B2418A" w:rsidP="00B2418A">
      <w:r w:rsidRPr="006E349E">
        <w:rPr>
          <w:b/>
        </w:rPr>
        <w:t>Objectives</w:t>
      </w:r>
      <w:r>
        <w:t xml:space="preserve"> : </w:t>
      </w:r>
    </w:p>
    <w:p w14:paraId="517E4BA0" w14:textId="77777777" w:rsidR="00B2418A" w:rsidRDefault="00B2418A" w:rsidP="00B2418A">
      <w:pPr>
        <w:pStyle w:val="ListeParagraf"/>
        <w:numPr>
          <w:ilvl w:val="0"/>
          <w:numId w:val="1"/>
        </w:numPr>
      </w:pPr>
      <w:r>
        <w:t>To learn how to use VOLTDB basically.</w:t>
      </w:r>
    </w:p>
    <w:p w14:paraId="75282804" w14:textId="77777777" w:rsidR="00B2418A" w:rsidRDefault="00B2418A" w:rsidP="00B2418A">
      <w:pPr>
        <w:pStyle w:val="ListeParagraf"/>
        <w:numPr>
          <w:ilvl w:val="0"/>
          <w:numId w:val="1"/>
        </w:numPr>
      </w:pPr>
      <w:r>
        <w:t>To learn how to create procedure.</w:t>
      </w:r>
    </w:p>
    <w:p w14:paraId="20941B10" w14:textId="77777777" w:rsidR="00B2418A" w:rsidRDefault="00B2418A" w:rsidP="00B2418A">
      <w:pPr>
        <w:pStyle w:val="ListeParagraf"/>
        <w:numPr>
          <w:ilvl w:val="0"/>
          <w:numId w:val="1"/>
        </w:numPr>
      </w:pPr>
      <w:r>
        <w:t>To understand advantages of VOLTDB.</w:t>
      </w:r>
    </w:p>
    <w:p w14:paraId="6CDF0728" w14:textId="77777777" w:rsidR="00B2418A" w:rsidRPr="005273EE" w:rsidRDefault="00B2418A" w:rsidP="00B2418A"/>
    <w:p w14:paraId="43227B46" w14:textId="77777777" w:rsidR="00B2418A" w:rsidRDefault="00B2418A" w:rsidP="00B2418A">
      <w:r w:rsidRPr="00401558">
        <w:rPr>
          <w:b/>
        </w:rPr>
        <w:t>Exercise Keywords:</w:t>
      </w:r>
      <w:r>
        <w:t xml:space="preserve"> partition, procedure, management center.</w:t>
      </w:r>
    </w:p>
    <w:p w14:paraId="1CDFFC15" w14:textId="77777777" w:rsidR="006D6A1C" w:rsidRDefault="006D6A1C"/>
    <w:p w14:paraId="5DFC7E4B" w14:textId="77777777" w:rsidR="00FB00A7" w:rsidRDefault="00FB00A7"/>
    <w:p w14:paraId="3E3A12C0" w14:textId="518E5B90" w:rsidR="00FB00A7" w:rsidRDefault="006B025A">
      <w:r>
        <w:t>Subscriber.java:</w:t>
      </w:r>
    </w:p>
    <w:p w14:paraId="68340F11" w14:textId="77777777" w:rsidR="006B025A" w:rsidRPr="006B025A" w:rsidRDefault="006B025A" w:rsidP="006B025A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</w:pP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package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org.example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java.util.Date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class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int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subscId;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subscName;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subscSurname;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msisdn;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int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tariffId;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Date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startDate;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lastRenderedPageBreak/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int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int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Date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.subscId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.subscName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.subscSurname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.msisdn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.tariffId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.startDate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int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getSubscId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subscId;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setSubscId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int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.subscId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getSubscName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subscName;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setSubscName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.subscName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getSubscSurname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subscSurname;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setSubscSurname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.subscSurname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getMsisdn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msisdn;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setMsisdn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.msisdn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int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getTariffId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tariffId;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setTariffId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int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.tariffId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lastRenderedPageBreak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Date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getStartDate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startDate;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setStartDate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Date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.startDate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AB70"/>
          <w:sz w:val="20"/>
          <w:szCs w:val="20"/>
          <w:lang w:eastAsia="tr-TR"/>
        </w:rPr>
        <w:t>@Override</w:t>
      </w:r>
      <w:r w:rsidRPr="006B025A">
        <w:rPr>
          <w:rFonts w:ascii="Iosevka" w:eastAsia="Times New Roman" w:hAnsi="Iosevka" w:cs="Courier New"/>
          <w:color w:val="FFAB70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toString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return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"Subscriber{"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"subscId="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subscId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subscName='"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subscName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'</w:t>
      </w:r>
      <w:r w:rsidRPr="006B025A">
        <w:rPr>
          <w:rFonts w:ascii="Iosevka" w:eastAsia="Times New Roman" w:hAnsi="Iosevka" w:cs="Courier New"/>
          <w:color w:val="78DCE8"/>
          <w:sz w:val="20"/>
          <w:szCs w:val="20"/>
          <w:lang w:eastAsia="tr-TR"/>
        </w:rPr>
        <w:t>\'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'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subscSurname='"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subscSurname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'</w:t>
      </w:r>
      <w:r w:rsidRPr="006B025A">
        <w:rPr>
          <w:rFonts w:ascii="Iosevka" w:eastAsia="Times New Roman" w:hAnsi="Iosevka" w:cs="Courier New"/>
          <w:color w:val="78DCE8"/>
          <w:sz w:val="20"/>
          <w:szCs w:val="20"/>
          <w:lang w:eastAsia="tr-TR"/>
        </w:rPr>
        <w:t>\'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'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msisdn='"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msisdn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'</w:t>
      </w:r>
      <w:r w:rsidRPr="006B025A">
        <w:rPr>
          <w:rFonts w:ascii="Iosevka" w:eastAsia="Times New Roman" w:hAnsi="Iosevka" w:cs="Courier New"/>
          <w:color w:val="78DCE8"/>
          <w:sz w:val="20"/>
          <w:szCs w:val="20"/>
          <w:lang w:eastAsia="tr-TR"/>
        </w:rPr>
        <w:t>\'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'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tariffId="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tariffId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startDate="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+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startDate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'}'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>}</w:t>
      </w:r>
    </w:p>
    <w:p w14:paraId="198C9677" w14:textId="77777777" w:rsidR="006B025A" w:rsidRDefault="006B025A"/>
    <w:p w14:paraId="669686EA" w14:textId="77777777" w:rsidR="006B025A" w:rsidRDefault="006B025A"/>
    <w:p w14:paraId="3FE74913" w14:textId="77777777" w:rsidR="006B025A" w:rsidRDefault="006B025A"/>
    <w:p w14:paraId="25C3E85B" w14:textId="0EB3EB6B" w:rsidR="006B025A" w:rsidRDefault="006B025A">
      <w:r>
        <w:t>VoltOps.java:</w:t>
      </w:r>
    </w:p>
    <w:p w14:paraId="4ED68910" w14:textId="133A0D21" w:rsidR="006B025A" w:rsidRPr="006B025A" w:rsidRDefault="006B025A" w:rsidP="006B025A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</w:pP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package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org.example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org.voltdb.VoltTable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org.voltdb.client.*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java.io.IOException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java.sql.*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class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VoltOps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static final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 xml:space="preserve">INSERT_QUERY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=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"INSERT INTO SUBSCRIBER(SUBSC_ID, SUBSC_NAME, SUBSC_SURNAME, MSISDN, TARIFF_ID, START_DATE) VALUES (?,?,?,?,?,?)"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url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=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"jdbc:voltdb://localhost:32769"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private final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Client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client;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VoltOps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()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throws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IOException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ClientConfig config =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ClientConfig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.client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= ClientFactory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79B8FF"/>
          <w:sz w:val="20"/>
          <w:szCs w:val="20"/>
          <w:lang w:eastAsia="tr-TR"/>
        </w:rPr>
        <w:t>createClient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config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>this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.client.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createConnection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"localhost:32769"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68737E"/>
          <w:sz w:val="20"/>
          <w:szCs w:val="20"/>
          <w:lang w:eastAsia="tr-TR"/>
        </w:rPr>
        <w:t>//just runs one time at startt.</w:t>
      </w:r>
      <w:r w:rsidRPr="006B025A">
        <w:rPr>
          <w:rFonts w:ascii="Iosevka" w:eastAsia="Times New Roman" w:hAnsi="Iosevka" w:cs="Courier New"/>
          <w:color w:val="68737E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createTable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String query =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"""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CREATE TABLE SUBSCRIBER(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lastRenderedPageBreak/>
        <w:t xml:space="preserve">                SUBSC_ID INTEGER,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SUBSC_NAME VARCHAR(100),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SUBSC_SURNAME VARCHAR(100),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MSISDN VARCHAR(100),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TARIFF_ID  INTEGER,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START_DATE TIMESTAMP,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);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br/>
        <w:t xml:space="preserve">                """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try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Connection connection = DriverManager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79B8FF"/>
          <w:sz w:val="20"/>
          <w:szCs w:val="20"/>
          <w:lang w:eastAsia="tr-TR"/>
        </w:rPr>
        <w:t>getConnection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(url);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Statement statement = connection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createStatement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executeUpdate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query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}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catch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SQLException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throw new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RuntimeException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 xml:space="preserve">insert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try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Connection connection = DriverManager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79B8FF"/>
          <w:sz w:val="20"/>
          <w:szCs w:val="20"/>
          <w:lang w:eastAsia="tr-TR"/>
        </w:rPr>
        <w:t>getConnection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(url);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 preparedStatement = connection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prepareStatement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INSERT_QUERY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)){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setInt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1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getSubscId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setString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2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getSubscName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setString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3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getSubscSurname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setString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4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getMsisdn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setInt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5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getTariffId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setTimestamp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6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java.sql.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Timestamp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getStartDate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getTime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preparedStatement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executeUpdate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}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catch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SQLException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printStackTrace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void </w:t>
      </w:r>
      <w:r w:rsidRPr="006B025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selectSubscribers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try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ClientResponse response =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client.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callProcedure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"SubscriberProcedure"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VoltTable resultTable = response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getResults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()[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0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];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while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advanceRow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   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System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out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println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"ID: 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 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getLong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"SUBSC_ID"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)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Name: 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 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"SUBSC_NAME"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)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Surname: 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 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"SUBSC_SURNAME"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)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MSISDN: 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 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getString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"MSISDN"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)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Tariff ID: 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 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getLong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"TARIFF_ID"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)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br/>
        <w:t xml:space="preserve">                            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 xml:space="preserve">", Start Date: " 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+ resultTable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getTimestampAsSqlTimestamp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"START_DATE"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} </w:t>
      </w:r>
      <w:r w:rsidRPr="006B025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catch 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6B025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IOException | ProcCallException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 {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6B025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printStackTrace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();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6B025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>}</w:t>
      </w:r>
    </w:p>
    <w:p w14:paraId="6E0C8D4D" w14:textId="345674F0" w:rsidR="006B025A" w:rsidRDefault="0038736A">
      <w:r>
        <w:lastRenderedPageBreak/>
        <w:t>Main.java:</w:t>
      </w:r>
    </w:p>
    <w:p w14:paraId="12D18D2B" w14:textId="55936E14" w:rsidR="0038736A" w:rsidRPr="0038736A" w:rsidRDefault="0038736A" w:rsidP="0038736A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</w:pP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package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org.example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java.io.IOException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java.sql.*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import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java.util.Date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class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Main 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{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public static void </w:t>
      </w:r>
      <w:r w:rsidRPr="0038736A">
        <w:rPr>
          <w:rFonts w:ascii="Iosevka" w:eastAsia="Times New Roman" w:hAnsi="Iosevka" w:cs="Courier New"/>
          <w:color w:val="FFA657"/>
          <w:sz w:val="20"/>
          <w:szCs w:val="20"/>
          <w:lang w:eastAsia="tr-TR"/>
        </w:rPr>
        <w:t>main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String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[]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args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)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throws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SQLException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 xml:space="preserve">,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IOException 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{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VoltOps voltOps =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VoltOps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</w:r>
      <w:r w:rsidRPr="0038736A">
        <w:rPr>
          <w:rFonts w:ascii="Iosevka" w:eastAsia="Times New Roman" w:hAnsi="Iosevka" w:cs="Courier New"/>
          <w:color w:val="68737E"/>
          <w:sz w:val="20"/>
          <w:szCs w:val="20"/>
          <w:lang w:eastAsia="tr-TR"/>
        </w:rPr>
        <w:t>//        voltOps.createTable();</w:t>
      </w:r>
      <w:r w:rsidRPr="0038736A">
        <w:rPr>
          <w:rFonts w:ascii="Iosevka" w:eastAsia="Times New Roman" w:hAnsi="Iosevka" w:cs="Courier New"/>
          <w:color w:val="68737E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subscriber1 =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1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"Kaan"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"Yavuz"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"905335556677"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1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Date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subscriber2 =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2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"Ali"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"Ahmet"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"905553331122"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2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Date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subscriber3 =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3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"Ayşe"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"Fatma"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"905443332211"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3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Date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subscriber4 =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4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"Mehmet"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"Mustafa"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"905316661177"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4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Date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 xml:space="preserve">Subscriber subscriber5 =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Subscriber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5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"Hakan"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"Ali"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A5D6FF"/>
          <w:sz w:val="20"/>
          <w:szCs w:val="20"/>
          <w:lang w:eastAsia="tr-TR"/>
        </w:rPr>
        <w:t>"905324441256"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79C0FF"/>
          <w:sz w:val="20"/>
          <w:szCs w:val="20"/>
          <w:lang w:eastAsia="tr-TR"/>
        </w:rPr>
        <w:t>5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,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        </w:t>
      </w:r>
      <w:r w:rsidRPr="0038736A">
        <w:rPr>
          <w:rFonts w:ascii="Iosevka" w:eastAsia="Times New Roman" w:hAnsi="Iosevka" w:cs="Courier New"/>
          <w:color w:val="FF7B72"/>
          <w:sz w:val="20"/>
          <w:szCs w:val="20"/>
          <w:lang w:eastAsia="tr-TR"/>
        </w:rPr>
        <w:t xml:space="preserve">new 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Date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);</w:t>
      </w:r>
      <w:r w:rsidRPr="0038736A">
        <w:rPr>
          <w:rFonts w:ascii="Iosevka" w:eastAsia="Times New Roman" w:hAnsi="Iosevka" w:cs="Courier New"/>
          <w:color w:val="68737E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voltOps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insert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subscriber5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    </w:t>
      </w:r>
      <w:r w:rsidRPr="0038736A">
        <w:rPr>
          <w:rFonts w:ascii="Iosevka" w:eastAsia="Times New Roman" w:hAnsi="Iosevka" w:cs="Courier New"/>
          <w:color w:val="C9D1D9"/>
          <w:sz w:val="20"/>
          <w:szCs w:val="20"/>
          <w:lang w:eastAsia="tr-TR"/>
        </w:rPr>
        <w:t>voltOps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.</w:t>
      </w:r>
      <w:r w:rsidRPr="0038736A">
        <w:rPr>
          <w:rFonts w:ascii="Iosevka" w:eastAsia="Times New Roman" w:hAnsi="Iosevka" w:cs="Courier New"/>
          <w:color w:val="D2A8FF"/>
          <w:sz w:val="20"/>
          <w:szCs w:val="20"/>
          <w:lang w:eastAsia="tr-TR"/>
        </w:rPr>
        <w:t>selectSubscribers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t>();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 xml:space="preserve">    }</w:t>
      </w:r>
      <w:r w:rsidRPr="0038736A">
        <w:rPr>
          <w:rFonts w:ascii="Iosevka" w:eastAsia="Times New Roman" w:hAnsi="Iosevka" w:cs="Courier New"/>
          <w:color w:val="E6EDF3"/>
          <w:sz w:val="20"/>
          <w:szCs w:val="20"/>
          <w:lang w:eastAsia="tr-TR"/>
        </w:rPr>
        <w:br/>
        <w:t>}</w:t>
      </w:r>
    </w:p>
    <w:p w14:paraId="2E5335A4" w14:textId="0C916628" w:rsidR="0038736A" w:rsidRDefault="0038736A"/>
    <w:p w14:paraId="41895FAF" w14:textId="1B2A6BBD" w:rsidR="006B025A" w:rsidRDefault="006D6A1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F1A591" wp14:editId="4573F578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4373880" cy="1000125"/>
            <wp:effectExtent l="0" t="0" r="7620" b="9525"/>
            <wp:wrapTight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ight>
            <wp:docPr id="14271421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PROCEDURE:</w:t>
      </w:r>
    </w:p>
    <w:p w14:paraId="7D2AD33E" w14:textId="0717126C" w:rsidR="006D6A1C" w:rsidRDefault="006D6A1C"/>
    <w:p w14:paraId="7A117884" w14:textId="77777777" w:rsidR="006D6A1C" w:rsidRDefault="006D6A1C"/>
    <w:p w14:paraId="17CBC61A" w14:textId="77777777" w:rsidR="006D6A1C" w:rsidRDefault="006D6A1C"/>
    <w:p w14:paraId="455AAAB6" w14:textId="77777777" w:rsidR="006D6A1C" w:rsidRDefault="006D6A1C"/>
    <w:p w14:paraId="2663CD70" w14:textId="77777777" w:rsidR="006D6A1C" w:rsidRDefault="006D6A1C"/>
    <w:p w14:paraId="1D644139" w14:textId="593B854B" w:rsidR="006D6A1C" w:rsidRDefault="006D6A1C">
      <w:r>
        <w:t>OUTPUT:</w:t>
      </w:r>
    </w:p>
    <w:p w14:paraId="43C1F32C" w14:textId="4A07982C" w:rsidR="006D6A1C" w:rsidRDefault="006D6A1C">
      <w:r>
        <w:rPr>
          <w:noProof/>
        </w:rPr>
        <w:drawing>
          <wp:anchor distT="0" distB="0" distL="114300" distR="114300" simplePos="0" relativeHeight="251659264" behindDoc="1" locked="0" layoutInCell="1" allowOverlap="1" wp14:anchorId="2FA5839B" wp14:editId="72733D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970" cy="676910"/>
            <wp:effectExtent l="0" t="0" r="5080" b="8890"/>
            <wp:wrapTight wrapText="bothSides">
              <wp:wrapPolygon edited="0">
                <wp:start x="0" y="0"/>
                <wp:lineTo x="0" y="21276"/>
                <wp:lineTo x="21547" y="21276"/>
                <wp:lineTo x="21547" y="0"/>
                <wp:lineTo x="0" y="0"/>
              </wp:wrapPolygon>
            </wp:wrapTight>
            <wp:docPr id="142286711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Iosevka">
    <w:panose1 w:val="02000509030000000004"/>
    <w:charset w:val="A2"/>
    <w:family w:val="modern"/>
    <w:pitch w:val="fixed"/>
    <w:sig w:usb0="E50002FF" w:usb1="5040FDFF" w:usb2="03040020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86595"/>
    <w:multiLevelType w:val="hybridMultilevel"/>
    <w:tmpl w:val="BDE0D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639F7"/>
    <w:multiLevelType w:val="hybridMultilevel"/>
    <w:tmpl w:val="027C9C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896535">
    <w:abstractNumId w:val="0"/>
  </w:num>
  <w:num w:numId="2" w16cid:durableId="167341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8A"/>
    <w:rsid w:val="0038736A"/>
    <w:rsid w:val="0041743E"/>
    <w:rsid w:val="006B025A"/>
    <w:rsid w:val="006D6A1C"/>
    <w:rsid w:val="007E242E"/>
    <w:rsid w:val="00893341"/>
    <w:rsid w:val="008C4378"/>
    <w:rsid w:val="00B2418A"/>
    <w:rsid w:val="00D5576C"/>
    <w:rsid w:val="00FB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807B48"/>
  <w15:chartTrackingRefBased/>
  <w15:docId w15:val="{84E7F39F-99FF-4747-9BBD-F0E94EA8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8A"/>
    <w:pPr>
      <w:spacing w:after="200" w:line="276" w:lineRule="auto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4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241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B2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8041</dc:creator>
  <cp:keywords/>
  <dc:description/>
  <cp:lastModifiedBy>kaan yavuz</cp:lastModifiedBy>
  <cp:revision>7</cp:revision>
  <dcterms:created xsi:type="dcterms:W3CDTF">2022-08-24T20:59:00Z</dcterms:created>
  <dcterms:modified xsi:type="dcterms:W3CDTF">2024-07-26T11:48:00Z</dcterms:modified>
</cp:coreProperties>
</file>