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E070" w14:textId="59FA5F5F" w:rsidR="000A703A" w:rsidRDefault="003B485F" w:rsidP="003B485F">
      <w:pPr>
        <w:jc w:val="center"/>
        <w:rPr>
          <w:rFonts w:asciiTheme="majorEastAsia" w:eastAsiaTheme="majorEastAsia" w:hAnsiTheme="majorEastAsia"/>
          <w:sz w:val="40"/>
        </w:rPr>
      </w:pPr>
      <w:r w:rsidRPr="003B485F">
        <w:rPr>
          <w:rFonts w:asciiTheme="majorEastAsia" w:eastAsiaTheme="majorEastAsia" w:hAnsiTheme="majorEastAsia" w:hint="eastAsia"/>
          <w:sz w:val="40"/>
        </w:rPr>
        <w:t>実践セキュリティ特論I</w:t>
      </w:r>
    </w:p>
    <w:p w14:paraId="75299A79" w14:textId="5002CF21" w:rsidR="003B485F" w:rsidRDefault="003B485F" w:rsidP="003B485F">
      <w:pPr>
        <w:jc w:val="right"/>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8G23027</w:t>
      </w:r>
    </w:p>
    <w:p w14:paraId="5C1F7E89" w14:textId="73E39294" w:rsidR="002309A3" w:rsidRDefault="002309A3" w:rsidP="003B485F">
      <w:pPr>
        <w:jc w:val="right"/>
        <w:rPr>
          <w:rFonts w:asciiTheme="majorEastAsia" w:eastAsiaTheme="majorEastAsia" w:hAnsiTheme="majorEastAsia"/>
        </w:rPr>
      </w:pPr>
      <w:r>
        <w:rPr>
          <w:rFonts w:asciiTheme="majorEastAsia" w:eastAsiaTheme="majorEastAsia" w:hAnsiTheme="majorEastAsia" w:hint="eastAsia"/>
        </w:rPr>
        <w:t>川原尚己</w:t>
      </w:r>
    </w:p>
    <w:p w14:paraId="4B8DDB70" w14:textId="3E8B5156" w:rsidR="00A9382A" w:rsidRPr="00A9382A" w:rsidRDefault="0084229F" w:rsidP="00A9382A">
      <w:pPr>
        <w:rPr>
          <w:rFonts w:asciiTheme="minorEastAsia" w:hAnsiTheme="minorEastAsia"/>
        </w:rPr>
      </w:pPr>
      <w:r>
        <w:rPr>
          <w:rFonts w:asciiTheme="minorEastAsia" w:hAnsiTheme="minorEastAsia" w:hint="eastAsia"/>
        </w:rPr>
        <w:t xml:space="preserve">　</w:t>
      </w:r>
      <w:r w:rsidR="00A9382A" w:rsidRPr="00A9382A">
        <w:rPr>
          <w:rFonts w:asciiTheme="minorEastAsia" w:hAnsiTheme="minorEastAsia"/>
        </w:rPr>
        <w:t>VPNの中にはインターネットVPNとクローズドVPNがある</w:t>
      </w:r>
      <w:r w:rsidR="00416D2F">
        <w:rPr>
          <w:rFonts w:asciiTheme="minorEastAsia" w:hAnsiTheme="minorEastAsia" w:hint="eastAsia"/>
        </w:rPr>
        <w:t>[</w:t>
      </w:r>
      <w:r w:rsidR="00416D2F">
        <w:rPr>
          <w:rFonts w:asciiTheme="minorEastAsia" w:hAnsiTheme="minorEastAsia"/>
        </w:rPr>
        <w:t>1]</w:t>
      </w:r>
      <w:r w:rsidR="00A9382A" w:rsidRPr="00A9382A">
        <w:rPr>
          <w:rFonts w:asciiTheme="minorEastAsia" w:hAnsiTheme="minorEastAsia"/>
        </w:rPr>
        <w:t>．インターネットVPNでは，</w:t>
      </w:r>
      <w:r w:rsidR="00FF14C4">
        <w:rPr>
          <w:rFonts w:asciiTheme="minorEastAsia" w:hAnsiTheme="minorEastAsia" w:hint="eastAsia"/>
        </w:rPr>
        <w:t>インターネット回線をそのまま使用し</w:t>
      </w:r>
      <w:r w:rsidR="00A9382A" w:rsidRPr="00A9382A">
        <w:rPr>
          <w:rFonts w:asciiTheme="minorEastAsia" w:hAnsiTheme="minorEastAsia"/>
        </w:rPr>
        <w:t>，クローズドVPNでは，インターネットを経由せずに物理的・論理的に隔離されたネットワーク上でデータの送受信を行う．</w:t>
      </w:r>
    </w:p>
    <w:p w14:paraId="0BBBAEC5" w14:textId="1C2831FB" w:rsidR="00B522F6" w:rsidRDefault="00A9382A" w:rsidP="00A9382A">
      <w:pPr>
        <w:rPr>
          <w:rFonts w:asciiTheme="minorEastAsia" w:hAnsiTheme="minorEastAsia"/>
        </w:rPr>
      </w:pPr>
      <w:r w:rsidRPr="00A9382A">
        <w:rPr>
          <w:rFonts w:asciiTheme="minorEastAsia" w:hAnsiTheme="minorEastAsia" w:hint="eastAsia"/>
        </w:rPr>
        <w:t>以下に，インターネット</w:t>
      </w:r>
      <w:r w:rsidRPr="00A9382A">
        <w:rPr>
          <w:rFonts w:asciiTheme="minorEastAsia" w:hAnsiTheme="minorEastAsia"/>
        </w:rPr>
        <w:t>VPNとクローズドVPNのそれぞれのメリット及びデメリットを示す．</w:t>
      </w:r>
    </w:p>
    <w:p w14:paraId="3038351D" w14:textId="6F78B5A9" w:rsidR="0018459C" w:rsidRDefault="00655C35" w:rsidP="00655C35">
      <w:pPr>
        <w:pStyle w:val="a3"/>
        <w:numPr>
          <w:ilvl w:val="0"/>
          <w:numId w:val="1"/>
        </w:numPr>
        <w:ind w:leftChars="0"/>
        <w:rPr>
          <w:rFonts w:asciiTheme="minorEastAsia" w:hAnsiTheme="minorEastAsia"/>
        </w:rPr>
      </w:pPr>
      <w:r>
        <w:rPr>
          <w:rFonts w:asciiTheme="minorEastAsia" w:hAnsiTheme="minorEastAsia" w:hint="eastAsia"/>
        </w:rPr>
        <w:t>インターネットV</w:t>
      </w:r>
      <w:r>
        <w:rPr>
          <w:rFonts w:asciiTheme="minorEastAsia" w:hAnsiTheme="minorEastAsia"/>
        </w:rPr>
        <w:t>PN</w:t>
      </w:r>
      <w:r w:rsidR="000F7ED7">
        <w:rPr>
          <w:rFonts w:asciiTheme="minorEastAsia" w:hAnsiTheme="minorEastAsia" w:hint="eastAsia"/>
        </w:rPr>
        <w:t>のメリット</w:t>
      </w:r>
    </w:p>
    <w:p w14:paraId="38079794" w14:textId="57E44E0B" w:rsidR="00655C35" w:rsidRDefault="00857279" w:rsidP="000F7ED7">
      <w:pPr>
        <w:pStyle w:val="a3"/>
        <w:numPr>
          <w:ilvl w:val="0"/>
          <w:numId w:val="3"/>
        </w:numPr>
        <w:ind w:leftChars="0"/>
        <w:rPr>
          <w:rFonts w:asciiTheme="minorEastAsia" w:hAnsiTheme="minorEastAsia"/>
        </w:rPr>
      </w:pPr>
      <w:r>
        <w:rPr>
          <w:rFonts w:asciiTheme="minorEastAsia" w:hAnsiTheme="minorEastAsia" w:hint="eastAsia"/>
        </w:rPr>
        <w:t>V</w:t>
      </w:r>
      <w:r>
        <w:rPr>
          <w:rFonts w:asciiTheme="minorEastAsia" w:hAnsiTheme="minorEastAsia"/>
        </w:rPr>
        <w:t>PN</w:t>
      </w:r>
      <w:r>
        <w:rPr>
          <w:rFonts w:asciiTheme="minorEastAsia" w:hAnsiTheme="minorEastAsia" w:hint="eastAsia"/>
        </w:rPr>
        <w:t>装置によって送受信するデータを暗号化することで</w:t>
      </w:r>
      <w:r w:rsidR="005B29F9">
        <w:rPr>
          <w:rFonts w:asciiTheme="minorEastAsia" w:hAnsiTheme="minorEastAsia" w:hint="eastAsia"/>
        </w:rPr>
        <w:t>低コストで利用することができる．</w:t>
      </w:r>
    </w:p>
    <w:p w14:paraId="18D14F2F" w14:textId="186952B3" w:rsidR="00B14E1F" w:rsidRDefault="00CD7F02" w:rsidP="000F7ED7">
      <w:pPr>
        <w:pStyle w:val="a3"/>
        <w:numPr>
          <w:ilvl w:val="0"/>
          <w:numId w:val="3"/>
        </w:numPr>
        <w:ind w:leftChars="0"/>
        <w:rPr>
          <w:rFonts w:asciiTheme="minorEastAsia" w:hAnsiTheme="minorEastAsia"/>
        </w:rPr>
      </w:pPr>
      <w:r>
        <w:rPr>
          <w:rFonts w:asciiTheme="minorEastAsia" w:hAnsiTheme="minorEastAsia" w:hint="eastAsia"/>
        </w:rPr>
        <w:t>インターネットを同時に使用することができる．</w:t>
      </w:r>
    </w:p>
    <w:p w14:paraId="5A1F1B29" w14:textId="780CFFC4" w:rsidR="005B29F9" w:rsidRDefault="009E0A27" w:rsidP="009E0A27">
      <w:pPr>
        <w:pStyle w:val="a3"/>
        <w:numPr>
          <w:ilvl w:val="0"/>
          <w:numId w:val="1"/>
        </w:numPr>
        <w:ind w:leftChars="0"/>
        <w:rPr>
          <w:rFonts w:asciiTheme="minorEastAsia" w:hAnsiTheme="minorEastAsia"/>
        </w:rPr>
      </w:pPr>
      <w:r>
        <w:rPr>
          <w:rFonts w:asciiTheme="minorEastAsia" w:hAnsiTheme="minorEastAsia" w:hint="eastAsia"/>
        </w:rPr>
        <w:t>インターネットV</w:t>
      </w:r>
      <w:r>
        <w:rPr>
          <w:rFonts w:asciiTheme="minorEastAsia" w:hAnsiTheme="minorEastAsia"/>
        </w:rPr>
        <w:t>PN</w:t>
      </w:r>
      <w:r>
        <w:rPr>
          <w:rFonts w:asciiTheme="minorEastAsia" w:hAnsiTheme="minorEastAsia" w:hint="eastAsia"/>
        </w:rPr>
        <w:t>のデメリット</w:t>
      </w:r>
    </w:p>
    <w:p w14:paraId="5C773F88" w14:textId="5EF41952" w:rsidR="009E0A27" w:rsidRDefault="00B46D06" w:rsidP="009E0A27">
      <w:pPr>
        <w:pStyle w:val="a3"/>
        <w:numPr>
          <w:ilvl w:val="0"/>
          <w:numId w:val="3"/>
        </w:numPr>
        <w:ind w:leftChars="0"/>
        <w:rPr>
          <w:rFonts w:asciiTheme="minorEastAsia" w:hAnsiTheme="minorEastAsia"/>
        </w:rPr>
      </w:pPr>
      <w:r>
        <w:rPr>
          <w:rFonts w:asciiTheme="minorEastAsia" w:hAnsiTheme="minorEastAsia" w:hint="eastAsia"/>
        </w:rPr>
        <w:t>セキュリティ面については</w:t>
      </w:r>
      <w:r w:rsidR="00FC08E6">
        <w:rPr>
          <w:rFonts w:asciiTheme="minorEastAsia" w:hAnsiTheme="minorEastAsia" w:hint="eastAsia"/>
        </w:rPr>
        <w:t>クローズドV</w:t>
      </w:r>
      <w:r w:rsidR="00FC08E6">
        <w:rPr>
          <w:rFonts w:asciiTheme="minorEastAsia" w:hAnsiTheme="minorEastAsia"/>
        </w:rPr>
        <w:t>PN</w:t>
      </w:r>
      <w:r w:rsidR="00FC08E6">
        <w:rPr>
          <w:rFonts w:asciiTheme="minorEastAsia" w:hAnsiTheme="minorEastAsia" w:hint="eastAsia"/>
        </w:rPr>
        <w:t>の方が優れている．</w:t>
      </w:r>
    </w:p>
    <w:p w14:paraId="6995B991" w14:textId="7C156B1A" w:rsidR="0009354E" w:rsidRDefault="0009354E" w:rsidP="009E0A27">
      <w:pPr>
        <w:pStyle w:val="a3"/>
        <w:numPr>
          <w:ilvl w:val="0"/>
          <w:numId w:val="3"/>
        </w:numPr>
        <w:ind w:leftChars="0"/>
        <w:rPr>
          <w:rFonts w:asciiTheme="minorEastAsia" w:hAnsiTheme="minorEastAsia"/>
        </w:rPr>
      </w:pPr>
      <w:r>
        <w:rPr>
          <w:rFonts w:asciiTheme="minorEastAsia" w:hAnsiTheme="minorEastAsia" w:hint="eastAsia"/>
        </w:rPr>
        <w:t>インターネットを経由するため</w:t>
      </w:r>
      <w:r w:rsidR="008E67F4">
        <w:rPr>
          <w:rFonts w:asciiTheme="minorEastAsia" w:hAnsiTheme="minorEastAsia" w:hint="eastAsia"/>
        </w:rPr>
        <w:t>その時々の通信環境に左右されることが多く，</w:t>
      </w:r>
      <w:r w:rsidR="00C00293">
        <w:rPr>
          <w:rFonts w:asciiTheme="minorEastAsia" w:hAnsiTheme="minorEastAsia" w:hint="eastAsia"/>
        </w:rPr>
        <w:t>トラブルが発生しやすい．</w:t>
      </w:r>
    </w:p>
    <w:p w14:paraId="0187838B" w14:textId="4A40BCA3" w:rsidR="00C00293" w:rsidRDefault="00C00293" w:rsidP="00C00293">
      <w:pPr>
        <w:pStyle w:val="a3"/>
        <w:numPr>
          <w:ilvl w:val="0"/>
          <w:numId w:val="1"/>
        </w:numPr>
        <w:ind w:leftChars="0"/>
        <w:rPr>
          <w:rFonts w:asciiTheme="minorEastAsia" w:hAnsiTheme="minorEastAsia"/>
        </w:rPr>
      </w:pPr>
      <w:r>
        <w:rPr>
          <w:rFonts w:asciiTheme="minorEastAsia" w:hAnsiTheme="minorEastAsia" w:hint="eastAsia"/>
        </w:rPr>
        <w:t>クローズドV</w:t>
      </w:r>
      <w:r>
        <w:rPr>
          <w:rFonts w:asciiTheme="minorEastAsia" w:hAnsiTheme="minorEastAsia"/>
        </w:rPr>
        <w:t>PN</w:t>
      </w:r>
      <w:r>
        <w:rPr>
          <w:rFonts w:asciiTheme="minorEastAsia" w:hAnsiTheme="minorEastAsia" w:hint="eastAsia"/>
        </w:rPr>
        <w:t>のメリット</w:t>
      </w:r>
    </w:p>
    <w:p w14:paraId="5A19E4E6" w14:textId="5124747B" w:rsidR="00C00293" w:rsidRDefault="00072C76" w:rsidP="00C00293">
      <w:pPr>
        <w:pStyle w:val="a3"/>
        <w:numPr>
          <w:ilvl w:val="0"/>
          <w:numId w:val="4"/>
        </w:numPr>
        <w:ind w:leftChars="0"/>
        <w:rPr>
          <w:rFonts w:asciiTheme="minorEastAsia" w:hAnsiTheme="minorEastAsia"/>
        </w:rPr>
      </w:pPr>
      <w:r>
        <w:rPr>
          <w:rFonts w:asciiTheme="minorEastAsia" w:hAnsiTheme="minorEastAsia" w:hint="eastAsia"/>
        </w:rPr>
        <w:t>隔離されたネットワーク上で</w:t>
      </w:r>
      <w:r w:rsidR="00F46D4D">
        <w:rPr>
          <w:rFonts w:asciiTheme="minorEastAsia" w:hAnsiTheme="minorEastAsia" w:hint="eastAsia"/>
        </w:rPr>
        <w:t>データの送受信を行うため，インターネットVP</w:t>
      </w:r>
      <w:r w:rsidR="00F46D4D">
        <w:rPr>
          <w:rFonts w:asciiTheme="minorEastAsia" w:hAnsiTheme="minorEastAsia"/>
        </w:rPr>
        <w:t>N</w:t>
      </w:r>
      <w:r w:rsidR="00F46D4D">
        <w:rPr>
          <w:rFonts w:asciiTheme="minorEastAsia" w:hAnsiTheme="minorEastAsia" w:hint="eastAsia"/>
        </w:rPr>
        <w:t>と比べてセキュリティ強度が高い．</w:t>
      </w:r>
    </w:p>
    <w:p w14:paraId="44155200" w14:textId="1478F311" w:rsidR="00F46D4D" w:rsidRDefault="00C8132F" w:rsidP="00C00293">
      <w:pPr>
        <w:pStyle w:val="a3"/>
        <w:numPr>
          <w:ilvl w:val="0"/>
          <w:numId w:val="4"/>
        </w:numPr>
        <w:ind w:leftChars="0"/>
        <w:rPr>
          <w:rFonts w:asciiTheme="minorEastAsia" w:hAnsiTheme="minorEastAsia"/>
        </w:rPr>
      </w:pPr>
      <w:r>
        <w:rPr>
          <w:rFonts w:asciiTheme="minorEastAsia" w:hAnsiTheme="minorEastAsia" w:hint="eastAsia"/>
        </w:rPr>
        <w:t>ネット環境の影響を受けにくく，安定した送受信を行うことができる．</w:t>
      </w:r>
    </w:p>
    <w:p w14:paraId="623E9A1C" w14:textId="342D5409" w:rsidR="00C8132F" w:rsidRDefault="00C8132F" w:rsidP="00C8132F">
      <w:pPr>
        <w:pStyle w:val="a3"/>
        <w:numPr>
          <w:ilvl w:val="0"/>
          <w:numId w:val="1"/>
        </w:numPr>
        <w:ind w:leftChars="0"/>
        <w:rPr>
          <w:rFonts w:asciiTheme="minorEastAsia" w:hAnsiTheme="minorEastAsia"/>
        </w:rPr>
      </w:pPr>
      <w:r>
        <w:rPr>
          <w:rFonts w:asciiTheme="minorEastAsia" w:hAnsiTheme="minorEastAsia" w:hint="eastAsia"/>
        </w:rPr>
        <w:t>クローズドV</w:t>
      </w:r>
      <w:r>
        <w:rPr>
          <w:rFonts w:asciiTheme="minorEastAsia" w:hAnsiTheme="minorEastAsia"/>
        </w:rPr>
        <w:t>PN</w:t>
      </w:r>
      <w:r>
        <w:rPr>
          <w:rFonts w:asciiTheme="minorEastAsia" w:hAnsiTheme="minorEastAsia" w:hint="eastAsia"/>
        </w:rPr>
        <w:t>のデメリット</w:t>
      </w:r>
    </w:p>
    <w:p w14:paraId="7A3E996A" w14:textId="5983F252" w:rsidR="00FE3085" w:rsidRPr="00A4059E" w:rsidRDefault="008336D8" w:rsidP="00A4059E">
      <w:pPr>
        <w:pStyle w:val="a3"/>
        <w:numPr>
          <w:ilvl w:val="0"/>
          <w:numId w:val="5"/>
        </w:numPr>
        <w:ind w:leftChars="0"/>
        <w:rPr>
          <w:rFonts w:asciiTheme="minorEastAsia" w:hAnsiTheme="minorEastAsia" w:hint="eastAsia"/>
        </w:rPr>
      </w:pPr>
      <w:r>
        <w:rPr>
          <w:rFonts w:asciiTheme="minorEastAsia" w:hAnsiTheme="minorEastAsia" w:hint="eastAsia"/>
        </w:rPr>
        <w:t>一般的なインターネットに接続されていないため，同時にインターネットを使用することができない．</w:t>
      </w:r>
    </w:p>
    <w:p w14:paraId="7CFCCAFC" w14:textId="729E173E" w:rsidR="00A4059E" w:rsidRDefault="00CB75F7" w:rsidP="003B485F">
      <w:pPr>
        <w:rPr>
          <w:rFonts w:asciiTheme="minorEastAsia" w:hAnsiTheme="minorEastAsia" w:hint="eastAsia"/>
        </w:rPr>
      </w:pPr>
      <w:r>
        <w:rPr>
          <w:rFonts w:asciiTheme="minorEastAsia" w:hAnsiTheme="minorEastAsia" w:hint="eastAsia"/>
        </w:rPr>
        <w:t>以上のように，インターネットV</w:t>
      </w:r>
      <w:r>
        <w:rPr>
          <w:rFonts w:asciiTheme="minorEastAsia" w:hAnsiTheme="minorEastAsia"/>
        </w:rPr>
        <w:t>PN</w:t>
      </w:r>
      <w:r>
        <w:rPr>
          <w:rFonts w:asciiTheme="minorEastAsia" w:hAnsiTheme="minorEastAsia" w:hint="eastAsia"/>
        </w:rPr>
        <w:t>かクローズドV</w:t>
      </w:r>
      <w:r>
        <w:rPr>
          <w:rFonts w:asciiTheme="minorEastAsia" w:hAnsiTheme="minorEastAsia"/>
        </w:rPr>
        <w:t>PN</w:t>
      </w:r>
      <w:r>
        <w:rPr>
          <w:rFonts w:asciiTheme="minorEastAsia" w:hAnsiTheme="minorEastAsia" w:hint="eastAsia"/>
        </w:rPr>
        <w:t>かで性質は大きく異なるため，</w:t>
      </w:r>
      <w:r w:rsidR="00981660">
        <w:rPr>
          <w:rFonts w:asciiTheme="minorEastAsia" w:hAnsiTheme="minorEastAsia" w:hint="eastAsia"/>
        </w:rPr>
        <w:t>どのような事業形態で</w:t>
      </w:r>
      <w:r w:rsidR="00973225">
        <w:rPr>
          <w:rFonts w:asciiTheme="minorEastAsia" w:hAnsiTheme="minorEastAsia" w:hint="eastAsia"/>
        </w:rPr>
        <w:t>運用するかによって</w:t>
      </w:r>
      <w:r w:rsidR="00A4059E">
        <w:rPr>
          <w:rFonts w:asciiTheme="minorEastAsia" w:hAnsiTheme="minorEastAsia" w:hint="eastAsia"/>
        </w:rPr>
        <w:t>選択することが重要となる．</w:t>
      </w:r>
    </w:p>
    <w:p w14:paraId="02CE06F8" w14:textId="77777777" w:rsidR="00264B13" w:rsidRDefault="00264B13" w:rsidP="003B485F">
      <w:pPr>
        <w:rPr>
          <w:rFonts w:asciiTheme="minorEastAsia" w:hAnsiTheme="minorEastAsia" w:hint="eastAsia"/>
        </w:rPr>
      </w:pPr>
    </w:p>
    <w:p w14:paraId="040BDC80" w14:textId="4E17B0E2" w:rsidR="002E3C5B" w:rsidRDefault="002E3C5B" w:rsidP="003B485F">
      <w:pPr>
        <w:rPr>
          <w:rFonts w:asciiTheme="minorEastAsia" w:hAnsiTheme="minorEastAsia"/>
        </w:rPr>
      </w:pPr>
      <w:r>
        <w:rPr>
          <w:rFonts w:asciiTheme="minorEastAsia" w:hAnsiTheme="minorEastAsia" w:hint="eastAsia"/>
        </w:rPr>
        <w:t xml:space="preserve">　</w:t>
      </w:r>
      <w:r w:rsidR="00F970EE">
        <w:rPr>
          <w:rFonts w:asciiTheme="minorEastAsia" w:hAnsiTheme="minorEastAsia" w:hint="eastAsia"/>
        </w:rPr>
        <w:t>以下では</w:t>
      </w:r>
      <w:r>
        <w:rPr>
          <w:rFonts w:asciiTheme="minorEastAsia" w:hAnsiTheme="minorEastAsia" w:hint="eastAsia"/>
        </w:rPr>
        <w:t>V</w:t>
      </w:r>
      <w:r>
        <w:rPr>
          <w:rFonts w:asciiTheme="minorEastAsia" w:hAnsiTheme="minorEastAsia"/>
        </w:rPr>
        <w:t>PN</w:t>
      </w:r>
      <w:r w:rsidR="00B24C1D">
        <w:rPr>
          <w:rFonts w:asciiTheme="minorEastAsia" w:hAnsiTheme="minorEastAsia" w:hint="eastAsia"/>
        </w:rPr>
        <w:t>に関するセキュリティリスク</w:t>
      </w:r>
      <w:r w:rsidR="00F970EE">
        <w:rPr>
          <w:rFonts w:asciiTheme="minorEastAsia" w:hAnsiTheme="minorEastAsia" w:hint="eastAsia"/>
        </w:rPr>
        <w:t>について考えていく．</w:t>
      </w:r>
    </w:p>
    <w:p w14:paraId="53A38D8B" w14:textId="17399EBD" w:rsidR="00F970EE" w:rsidRPr="00F970EE" w:rsidRDefault="00F970EE" w:rsidP="00F970EE">
      <w:pPr>
        <w:pStyle w:val="a3"/>
        <w:numPr>
          <w:ilvl w:val="0"/>
          <w:numId w:val="1"/>
        </w:numPr>
        <w:ind w:leftChars="0"/>
        <w:rPr>
          <w:rFonts w:asciiTheme="minorEastAsia" w:hAnsiTheme="minorEastAsia" w:hint="eastAsia"/>
        </w:rPr>
      </w:pPr>
      <w:r>
        <w:rPr>
          <w:rFonts w:asciiTheme="minorEastAsia" w:hAnsiTheme="minorEastAsia" w:hint="eastAsia"/>
        </w:rPr>
        <w:t>V</w:t>
      </w:r>
      <w:r>
        <w:rPr>
          <w:rFonts w:asciiTheme="minorEastAsia" w:hAnsiTheme="minorEastAsia"/>
        </w:rPr>
        <w:t>PN</w:t>
      </w:r>
      <w:r>
        <w:rPr>
          <w:rFonts w:asciiTheme="minorEastAsia" w:hAnsiTheme="minorEastAsia" w:hint="eastAsia"/>
        </w:rPr>
        <w:t>機器そのものの</w:t>
      </w:r>
      <w:r w:rsidR="00B352BD">
        <w:rPr>
          <w:rFonts w:asciiTheme="minorEastAsia" w:hAnsiTheme="minorEastAsia" w:hint="eastAsia"/>
        </w:rPr>
        <w:t>脆弱性</w:t>
      </w:r>
      <w:r w:rsidR="00413279">
        <w:rPr>
          <w:rFonts w:asciiTheme="minorEastAsia" w:hAnsiTheme="minorEastAsia" w:hint="eastAsia"/>
        </w:rPr>
        <w:t>[</w:t>
      </w:r>
      <w:r w:rsidR="00413279">
        <w:rPr>
          <w:rFonts w:asciiTheme="minorEastAsia" w:hAnsiTheme="minorEastAsia"/>
        </w:rPr>
        <w:t>2]</w:t>
      </w:r>
    </w:p>
    <w:p w14:paraId="72635181" w14:textId="70E40039" w:rsidR="00B522F6" w:rsidRDefault="00704209" w:rsidP="00B4749F">
      <w:pPr>
        <w:ind w:leftChars="200" w:left="420" w:firstLineChars="100" w:firstLine="210"/>
        <w:rPr>
          <w:rFonts w:asciiTheme="minorEastAsia" w:hAnsiTheme="minorEastAsia"/>
        </w:rPr>
      </w:pPr>
      <w:r>
        <w:rPr>
          <w:rFonts w:asciiTheme="minorEastAsia" w:hAnsiTheme="minorEastAsia" w:hint="eastAsia"/>
        </w:rPr>
        <w:t>V</w:t>
      </w:r>
      <w:r>
        <w:rPr>
          <w:rFonts w:asciiTheme="minorEastAsia" w:hAnsiTheme="minorEastAsia"/>
        </w:rPr>
        <w:t>PN</w:t>
      </w:r>
      <w:r>
        <w:rPr>
          <w:rFonts w:asciiTheme="minorEastAsia" w:hAnsiTheme="minorEastAsia" w:hint="eastAsia"/>
        </w:rPr>
        <w:t>では</w:t>
      </w:r>
      <w:r w:rsidR="00C1704A">
        <w:rPr>
          <w:rFonts w:asciiTheme="minorEastAsia" w:hAnsiTheme="minorEastAsia" w:hint="eastAsia"/>
        </w:rPr>
        <w:t>トンネルのように閉鎖された仮想的な通信路を構築することによって安全性を確保しているが，</w:t>
      </w:r>
      <w:r w:rsidR="00940E35">
        <w:rPr>
          <w:rFonts w:asciiTheme="minorEastAsia" w:hAnsiTheme="minorEastAsia" w:hint="eastAsia"/>
        </w:rPr>
        <w:t>そもそもこのトンネリングに使用しているV</w:t>
      </w:r>
      <w:r w:rsidR="00940E35">
        <w:rPr>
          <w:rFonts w:asciiTheme="minorEastAsia" w:hAnsiTheme="minorEastAsia"/>
        </w:rPr>
        <w:t>PN</w:t>
      </w:r>
      <w:r w:rsidR="00940E35">
        <w:rPr>
          <w:rFonts w:asciiTheme="minorEastAsia" w:hAnsiTheme="minorEastAsia" w:hint="eastAsia"/>
        </w:rPr>
        <w:t>機器に脆弱性が</w:t>
      </w:r>
      <w:r w:rsidR="00F868F0">
        <w:rPr>
          <w:rFonts w:asciiTheme="minorEastAsia" w:hAnsiTheme="minorEastAsia" w:hint="eastAsia"/>
        </w:rPr>
        <w:t>存在している場合には攻撃によってセキュリティが</w:t>
      </w:r>
      <w:r w:rsidR="00C84523">
        <w:rPr>
          <w:rFonts w:asciiTheme="minorEastAsia" w:hAnsiTheme="minorEastAsia" w:hint="eastAsia"/>
        </w:rPr>
        <w:t>侵害される可能性がある．</w:t>
      </w:r>
      <w:r w:rsidR="00B4628E">
        <w:rPr>
          <w:rFonts w:asciiTheme="minorEastAsia" w:hAnsiTheme="minorEastAsia" w:hint="eastAsia"/>
        </w:rPr>
        <w:t>導入を検討しているV</w:t>
      </w:r>
      <w:r w:rsidR="00B4628E">
        <w:rPr>
          <w:rFonts w:asciiTheme="minorEastAsia" w:hAnsiTheme="minorEastAsia"/>
        </w:rPr>
        <w:t>PN</w:t>
      </w:r>
      <w:r w:rsidR="00B4628E">
        <w:rPr>
          <w:rFonts w:asciiTheme="minorEastAsia" w:hAnsiTheme="minorEastAsia" w:hint="eastAsia"/>
        </w:rPr>
        <w:t>機器</w:t>
      </w:r>
      <w:r w:rsidR="00F640C4">
        <w:rPr>
          <w:rFonts w:asciiTheme="minorEastAsia" w:hAnsiTheme="minorEastAsia" w:hint="eastAsia"/>
        </w:rPr>
        <w:t>に対し</w:t>
      </w:r>
      <w:r w:rsidR="00B4628E">
        <w:rPr>
          <w:rFonts w:asciiTheme="minorEastAsia" w:hAnsiTheme="minorEastAsia" w:hint="eastAsia"/>
        </w:rPr>
        <w:t>過去</w:t>
      </w:r>
      <w:r w:rsidR="00F640C4">
        <w:rPr>
          <w:rFonts w:asciiTheme="minorEastAsia" w:hAnsiTheme="minorEastAsia" w:hint="eastAsia"/>
        </w:rPr>
        <w:t>の</w:t>
      </w:r>
      <w:r w:rsidR="00945F3C">
        <w:rPr>
          <w:rFonts w:asciiTheme="minorEastAsia" w:hAnsiTheme="minorEastAsia" w:hint="eastAsia"/>
        </w:rPr>
        <w:t>記録</w:t>
      </w:r>
      <w:r w:rsidR="00F640C4">
        <w:rPr>
          <w:rFonts w:asciiTheme="minorEastAsia" w:hAnsiTheme="minorEastAsia" w:hint="eastAsia"/>
        </w:rPr>
        <w:t>等を</w:t>
      </w:r>
      <w:r w:rsidR="001E5159">
        <w:rPr>
          <w:rFonts w:asciiTheme="minorEastAsia" w:hAnsiTheme="minorEastAsia" w:hint="eastAsia"/>
        </w:rPr>
        <w:t>吟味した後に導入を行うことが重要である．</w:t>
      </w:r>
      <w:r w:rsidR="00BE0888">
        <w:rPr>
          <w:rFonts w:asciiTheme="minorEastAsia" w:hAnsiTheme="minorEastAsia" w:hint="eastAsia"/>
        </w:rPr>
        <w:t>また，現在使用しているV</w:t>
      </w:r>
      <w:r w:rsidR="00BE0888">
        <w:rPr>
          <w:rFonts w:asciiTheme="minorEastAsia" w:hAnsiTheme="minorEastAsia"/>
        </w:rPr>
        <w:t>PN</w:t>
      </w:r>
      <w:r w:rsidR="00BE0888">
        <w:rPr>
          <w:rFonts w:asciiTheme="minorEastAsia" w:hAnsiTheme="minorEastAsia" w:hint="eastAsia"/>
        </w:rPr>
        <w:t>機器に脆弱性が</w:t>
      </w:r>
      <w:r w:rsidR="000F2EAD">
        <w:rPr>
          <w:rFonts w:asciiTheme="minorEastAsia" w:hAnsiTheme="minorEastAsia" w:hint="eastAsia"/>
        </w:rPr>
        <w:t>発見された場合には</w:t>
      </w:r>
      <w:r w:rsidR="00CA0CBB">
        <w:rPr>
          <w:rFonts w:asciiTheme="minorEastAsia" w:hAnsiTheme="minorEastAsia" w:hint="eastAsia"/>
        </w:rPr>
        <w:t>，</w:t>
      </w:r>
      <w:r w:rsidR="000907CE">
        <w:rPr>
          <w:rFonts w:asciiTheme="minorEastAsia" w:hAnsiTheme="minorEastAsia" w:hint="eastAsia"/>
        </w:rPr>
        <w:t>対応パッチを</w:t>
      </w:r>
      <w:r w:rsidR="00544B7C">
        <w:rPr>
          <w:rFonts w:asciiTheme="minorEastAsia" w:hAnsiTheme="minorEastAsia" w:hint="eastAsia"/>
        </w:rPr>
        <w:t>導入し，過去に</w:t>
      </w:r>
      <w:r w:rsidR="00040D96">
        <w:rPr>
          <w:rFonts w:asciiTheme="minorEastAsia" w:hAnsiTheme="minorEastAsia" w:hint="eastAsia"/>
        </w:rPr>
        <w:t>サイバー攻撃を受けた形跡がないかどうか調査する必要がある．</w:t>
      </w:r>
    </w:p>
    <w:p w14:paraId="1946D80E" w14:textId="0DDC836F" w:rsidR="00040D96" w:rsidRDefault="0085626C" w:rsidP="0085626C">
      <w:pPr>
        <w:pStyle w:val="a3"/>
        <w:numPr>
          <w:ilvl w:val="0"/>
          <w:numId w:val="1"/>
        </w:numPr>
        <w:ind w:leftChars="0"/>
        <w:rPr>
          <w:rFonts w:asciiTheme="minorEastAsia" w:hAnsiTheme="minorEastAsia"/>
        </w:rPr>
      </w:pPr>
      <w:r>
        <w:rPr>
          <w:rFonts w:asciiTheme="minorEastAsia" w:hAnsiTheme="minorEastAsia" w:hint="eastAsia"/>
        </w:rPr>
        <w:t>テレワーク端末のマルウェア感染</w:t>
      </w:r>
    </w:p>
    <w:p w14:paraId="1662E186" w14:textId="6CED4368" w:rsidR="00BE6322" w:rsidRDefault="00317801" w:rsidP="00317801">
      <w:pPr>
        <w:pStyle w:val="a3"/>
        <w:ind w:leftChars="0" w:left="440"/>
        <w:rPr>
          <w:rFonts w:asciiTheme="minorEastAsia" w:hAnsiTheme="minorEastAsia"/>
        </w:rPr>
      </w:pPr>
      <w:r>
        <w:rPr>
          <w:rFonts w:asciiTheme="minorEastAsia" w:hAnsiTheme="minorEastAsia" w:hint="eastAsia"/>
        </w:rPr>
        <w:lastRenderedPageBreak/>
        <w:t xml:space="preserve">　</w:t>
      </w:r>
      <w:r w:rsidR="00B0764C">
        <w:rPr>
          <w:rFonts w:asciiTheme="minorEastAsia" w:hAnsiTheme="minorEastAsia" w:hint="eastAsia"/>
        </w:rPr>
        <w:t>前述のとおりV</w:t>
      </w:r>
      <w:r w:rsidR="00B0764C">
        <w:rPr>
          <w:rFonts w:asciiTheme="minorEastAsia" w:hAnsiTheme="minorEastAsia"/>
        </w:rPr>
        <w:t>PN</w:t>
      </w:r>
      <w:r w:rsidR="00B0764C">
        <w:rPr>
          <w:rFonts w:asciiTheme="minorEastAsia" w:hAnsiTheme="minorEastAsia" w:hint="eastAsia"/>
        </w:rPr>
        <w:t>を使用することによって通信路の中に関するセキュリティは保護することができるが</w:t>
      </w:r>
      <w:r w:rsidR="00253BC6">
        <w:rPr>
          <w:rFonts w:asciiTheme="minorEastAsia" w:hAnsiTheme="minorEastAsia" w:hint="eastAsia"/>
        </w:rPr>
        <w:t>，</w:t>
      </w:r>
      <w:r w:rsidR="00BD1E61">
        <w:rPr>
          <w:rFonts w:asciiTheme="minorEastAsia" w:hAnsiTheme="minorEastAsia" w:hint="eastAsia"/>
        </w:rPr>
        <w:t>実際に</w:t>
      </w:r>
      <w:r w:rsidR="008B6899">
        <w:rPr>
          <w:rFonts w:asciiTheme="minorEastAsia" w:hAnsiTheme="minorEastAsia" w:hint="eastAsia"/>
        </w:rPr>
        <w:t>運用を行う場合には</w:t>
      </w:r>
      <w:r w:rsidR="0024311F">
        <w:rPr>
          <w:rFonts w:asciiTheme="minorEastAsia" w:hAnsiTheme="minorEastAsia" w:hint="eastAsia"/>
        </w:rPr>
        <w:t>通信端末についても</w:t>
      </w:r>
      <w:r w:rsidR="00215C81">
        <w:rPr>
          <w:rFonts w:asciiTheme="minorEastAsia" w:hAnsiTheme="minorEastAsia" w:hint="eastAsia"/>
        </w:rPr>
        <w:t>安全性を確認する必要がある．</w:t>
      </w:r>
      <w:r w:rsidR="008F28BF">
        <w:rPr>
          <w:rFonts w:asciiTheme="minorEastAsia" w:hAnsiTheme="minorEastAsia" w:hint="eastAsia"/>
        </w:rPr>
        <w:t>もし</w:t>
      </w:r>
      <w:r w:rsidR="00497C18">
        <w:rPr>
          <w:rFonts w:asciiTheme="minorEastAsia" w:hAnsiTheme="minorEastAsia" w:hint="eastAsia"/>
        </w:rPr>
        <w:t>ウイルスに感染した端末をV</w:t>
      </w:r>
      <w:r w:rsidR="00497C18">
        <w:rPr>
          <w:rFonts w:asciiTheme="minorEastAsia" w:hAnsiTheme="minorEastAsia"/>
        </w:rPr>
        <w:t>PN</w:t>
      </w:r>
      <w:r w:rsidR="00497C18">
        <w:rPr>
          <w:rFonts w:asciiTheme="minorEastAsia" w:hAnsiTheme="minorEastAsia" w:hint="eastAsia"/>
        </w:rPr>
        <w:t>を使用して社内ネットワークに接続してしまった場合には</w:t>
      </w:r>
      <w:r w:rsidR="00667CFF">
        <w:rPr>
          <w:rFonts w:asciiTheme="minorEastAsia" w:hAnsiTheme="minorEastAsia" w:hint="eastAsia"/>
        </w:rPr>
        <w:t>社内ネットワーク全体に感染が広がる可能性がある．</w:t>
      </w:r>
    </w:p>
    <w:p w14:paraId="1032A274" w14:textId="72E63A18" w:rsidR="00317801" w:rsidRDefault="00BE6322" w:rsidP="00317801">
      <w:pPr>
        <w:pStyle w:val="a3"/>
        <w:ind w:leftChars="0" w:left="440"/>
        <w:rPr>
          <w:rFonts w:asciiTheme="minorEastAsia" w:hAnsiTheme="minorEastAsia"/>
        </w:rPr>
      </w:pPr>
      <w:r>
        <w:rPr>
          <w:rFonts w:asciiTheme="minorEastAsia" w:hAnsiTheme="minorEastAsia" w:hint="eastAsia"/>
        </w:rPr>
        <w:t>また，</w:t>
      </w:r>
      <w:r w:rsidR="009E7F25">
        <w:rPr>
          <w:rFonts w:asciiTheme="minorEastAsia" w:hAnsiTheme="minorEastAsia" w:hint="eastAsia"/>
        </w:rPr>
        <w:t>V</w:t>
      </w:r>
      <w:r w:rsidR="009E7F25">
        <w:rPr>
          <w:rFonts w:asciiTheme="minorEastAsia" w:hAnsiTheme="minorEastAsia"/>
        </w:rPr>
        <w:t>PN</w:t>
      </w:r>
      <w:r w:rsidR="009E7F25">
        <w:rPr>
          <w:rFonts w:asciiTheme="minorEastAsia" w:hAnsiTheme="minorEastAsia" w:hint="eastAsia"/>
        </w:rPr>
        <w:t>では</w:t>
      </w:r>
      <w:r w:rsidR="00191A7D">
        <w:rPr>
          <w:rFonts w:asciiTheme="minorEastAsia" w:hAnsiTheme="minorEastAsia" w:hint="eastAsia"/>
        </w:rPr>
        <w:t>アンチウイルスソフトのようなウイルスを発見して排除する機能は</w:t>
      </w:r>
      <w:r w:rsidR="00070561">
        <w:rPr>
          <w:rFonts w:asciiTheme="minorEastAsia" w:hAnsiTheme="minorEastAsia" w:hint="eastAsia"/>
        </w:rPr>
        <w:t>存在しないため</w:t>
      </w:r>
      <w:r w:rsidR="00885E6B">
        <w:rPr>
          <w:rFonts w:asciiTheme="minorEastAsia" w:hAnsiTheme="minorEastAsia" w:hint="eastAsia"/>
        </w:rPr>
        <w:t>怪しげなサイト</w:t>
      </w:r>
      <w:r w:rsidR="00062B2D">
        <w:rPr>
          <w:rFonts w:asciiTheme="minorEastAsia" w:hAnsiTheme="minorEastAsia" w:hint="eastAsia"/>
        </w:rPr>
        <w:t>を閲覧する等，ウイルスに感染する可能性がある</w:t>
      </w:r>
      <w:r w:rsidR="00AD04F8">
        <w:rPr>
          <w:rFonts w:asciiTheme="minorEastAsia" w:hAnsiTheme="minorEastAsia" w:hint="eastAsia"/>
        </w:rPr>
        <w:t>行動は行うべきではない．</w:t>
      </w:r>
    </w:p>
    <w:p w14:paraId="79EE6D11" w14:textId="77777777" w:rsidR="007539B5" w:rsidRDefault="001B0D31" w:rsidP="003B485F">
      <w:pPr>
        <w:rPr>
          <w:rFonts w:asciiTheme="minorEastAsia" w:hAnsiTheme="minorEastAsia"/>
        </w:rPr>
      </w:pPr>
      <w:r>
        <w:rPr>
          <w:rFonts w:asciiTheme="minorEastAsia" w:hAnsiTheme="minorEastAsia" w:hint="eastAsia"/>
        </w:rPr>
        <w:t>このように，V</w:t>
      </w:r>
      <w:r>
        <w:rPr>
          <w:rFonts w:asciiTheme="minorEastAsia" w:hAnsiTheme="minorEastAsia"/>
        </w:rPr>
        <w:t>PN</w:t>
      </w:r>
      <w:r>
        <w:rPr>
          <w:rFonts w:asciiTheme="minorEastAsia" w:hAnsiTheme="minorEastAsia" w:hint="eastAsia"/>
        </w:rPr>
        <w:t>を使用する際にも</w:t>
      </w:r>
      <w:r w:rsidR="00725F49">
        <w:rPr>
          <w:rFonts w:asciiTheme="minorEastAsia" w:hAnsiTheme="minorEastAsia" w:hint="eastAsia"/>
        </w:rPr>
        <w:t>注意すべき点がいくつか存在する．</w:t>
      </w:r>
    </w:p>
    <w:p w14:paraId="53F68ED4" w14:textId="77777777" w:rsidR="007539B5" w:rsidRDefault="007539B5" w:rsidP="003B485F">
      <w:pPr>
        <w:rPr>
          <w:rFonts w:asciiTheme="minorEastAsia" w:hAnsiTheme="minorEastAsia"/>
        </w:rPr>
      </w:pPr>
    </w:p>
    <w:p w14:paraId="401CECCF" w14:textId="4ADB23BB" w:rsidR="00145994" w:rsidRDefault="00C70271" w:rsidP="003B485F">
      <w:pPr>
        <w:rPr>
          <w:rFonts w:asciiTheme="minorEastAsia" w:hAnsiTheme="minorEastAsia"/>
        </w:rPr>
      </w:pPr>
      <w:r>
        <w:rPr>
          <w:rFonts w:asciiTheme="minorEastAsia" w:hAnsiTheme="minorEastAsia" w:hint="eastAsia"/>
        </w:rPr>
        <w:t>これらのような問題が発生しないように，</w:t>
      </w:r>
      <w:r>
        <w:rPr>
          <w:rFonts w:asciiTheme="minorEastAsia" w:hAnsiTheme="minorEastAsia"/>
        </w:rPr>
        <w:t>VPN</w:t>
      </w:r>
      <w:r w:rsidR="00866C33">
        <w:rPr>
          <w:rFonts w:asciiTheme="minorEastAsia" w:hAnsiTheme="minorEastAsia" w:hint="eastAsia"/>
        </w:rPr>
        <w:t>に関するセキュリティ強化対策を以下に示す</w:t>
      </w:r>
      <w:r w:rsidR="002C74E3">
        <w:rPr>
          <w:rFonts w:asciiTheme="minorEastAsia" w:hAnsiTheme="minorEastAsia" w:hint="eastAsia"/>
        </w:rPr>
        <w:t>[</w:t>
      </w:r>
      <w:r w:rsidR="002C74E3">
        <w:rPr>
          <w:rFonts w:asciiTheme="minorEastAsia" w:hAnsiTheme="minorEastAsia"/>
        </w:rPr>
        <w:t>2]</w:t>
      </w:r>
      <w:r w:rsidR="00866C33">
        <w:rPr>
          <w:rFonts w:asciiTheme="minorEastAsia" w:hAnsiTheme="minorEastAsia" w:hint="eastAsia"/>
        </w:rPr>
        <w:t>．</w:t>
      </w:r>
    </w:p>
    <w:p w14:paraId="40699748" w14:textId="3B6344FA" w:rsidR="00866C33" w:rsidRDefault="007539B5" w:rsidP="00582DC8">
      <w:pPr>
        <w:pStyle w:val="a3"/>
        <w:numPr>
          <w:ilvl w:val="0"/>
          <w:numId w:val="1"/>
        </w:numPr>
        <w:ind w:leftChars="0"/>
        <w:rPr>
          <w:rFonts w:asciiTheme="minorEastAsia" w:hAnsiTheme="minorEastAsia"/>
        </w:rPr>
      </w:pPr>
      <w:r>
        <w:rPr>
          <w:rFonts w:asciiTheme="minorEastAsia" w:hAnsiTheme="minorEastAsia" w:hint="eastAsia"/>
        </w:rPr>
        <w:t>自社に合わせたV</w:t>
      </w:r>
      <w:r>
        <w:rPr>
          <w:rFonts w:asciiTheme="minorEastAsia" w:hAnsiTheme="minorEastAsia"/>
        </w:rPr>
        <w:t>PN</w:t>
      </w:r>
      <w:r>
        <w:rPr>
          <w:rFonts w:asciiTheme="minorEastAsia" w:hAnsiTheme="minorEastAsia" w:hint="eastAsia"/>
        </w:rPr>
        <w:t>を選択</w:t>
      </w:r>
    </w:p>
    <w:p w14:paraId="1BA52B3B" w14:textId="59A1FA2A" w:rsidR="007539B5" w:rsidRDefault="007539B5" w:rsidP="007539B5">
      <w:pPr>
        <w:pStyle w:val="a3"/>
        <w:ind w:leftChars="0" w:left="440"/>
        <w:rPr>
          <w:rFonts w:asciiTheme="minorEastAsia" w:hAnsiTheme="minorEastAsia"/>
        </w:rPr>
      </w:pPr>
      <w:r>
        <w:rPr>
          <w:rFonts w:asciiTheme="minorEastAsia" w:hAnsiTheme="minorEastAsia" w:hint="eastAsia"/>
        </w:rPr>
        <w:t xml:space="preserve">　</w:t>
      </w:r>
      <w:r w:rsidR="00FB713E">
        <w:rPr>
          <w:rFonts w:asciiTheme="minorEastAsia" w:hAnsiTheme="minorEastAsia" w:hint="eastAsia"/>
        </w:rPr>
        <w:t>V</w:t>
      </w:r>
      <w:r w:rsidR="00FB713E">
        <w:rPr>
          <w:rFonts w:asciiTheme="minorEastAsia" w:hAnsiTheme="minorEastAsia"/>
        </w:rPr>
        <w:t>PN</w:t>
      </w:r>
      <w:r w:rsidR="00FB713E">
        <w:rPr>
          <w:rFonts w:asciiTheme="minorEastAsia" w:hAnsiTheme="minorEastAsia" w:hint="eastAsia"/>
        </w:rPr>
        <w:t>には</w:t>
      </w:r>
      <w:r w:rsidR="00874A2A">
        <w:rPr>
          <w:rFonts w:asciiTheme="minorEastAsia" w:hAnsiTheme="minorEastAsia" w:hint="eastAsia"/>
        </w:rPr>
        <w:t>特徴の異なる</w:t>
      </w:r>
      <w:r w:rsidR="00AE51CF">
        <w:rPr>
          <w:rFonts w:asciiTheme="minorEastAsia" w:hAnsiTheme="minorEastAsia" w:hint="eastAsia"/>
        </w:rPr>
        <w:t>２つの種類がある．</w:t>
      </w:r>
      <w:r w:rsidR="009432A7">
        <w:rPr>
          <w:rFonts w:asciiTheme="minorEastAsia" w:hAnsiTheme="minorEastAsia" w:hint="eastAsia"/>
        </w:rPr>
        <w:t>自社の</w:t>
      </w:r>
      <w:r w:rsidR="00497DF8">
        <w:rPr>
          <w:rFonts w:asciiTheme="minorEastAsia" w:hAnsiTheme="minorEastAsia" w:hint="eastAsia"/>
        </w:rPr>
        <w:t>規模や運用形態に合わせて</w:t>
      </w:r>
      <w:r w:rsidR="00E44A42">
        <w:rPr>
          <w:rFonts w:asciiTheme="minorEastAsia" w:hAnsiTheme="minorEastAsia" w:hint="eastAsia"/>
        </w:rPr>
        <w:t>適切な種類のV</w:t>
      </w:r>
      <w:r w:rsidR="00E44A42">
        <w:rPr>
          <w:rFonts w:asciiTheme="minorEastAsia" w:hAnsiTheme="minorEastAsia"/>
        </w:rPr>
        <w:t>PN</w:t>
      </w:r>
      <w:r w:rsidR="00E44A42">
        <w:rPr>
          <w:rFonts w:asciiTheme="minorEastAsia" w:hAnsiTheme="minorEastAsia" w:hint="eastAsia"/>
        </w:rPr>
        <w:t>を</w:t>
      </w:r>
      <w:r w:rsidR="009145E2">
        <w:rPr>
          <w:rFonts w:asciiTheme="minorEastAsia" w:hAnsiTheme="minorEastAsia" w:hint="eastAsia"/>
        </w:rPr>
        <w:t>選択することが重要である</w:t>
      </w:r>
      <w:r w:rsidR="001B05D1">
        <w:rPr>
          <w:rFonts w:asciiTheme="minorEastAsia" w:hAnsiTheme="minorEastAsia" w:hint="eastAsia"/>
        </w:rPr>
        <w:t>．</w:t>
      </w:r>
      <w:r w:rsidR="00734CA2">
        <w:rPr>
          <w:rFonts w:asciiTheme="minorEastAsia" w:hAnsiTheme="minorEastAsia" w:hint="eastAsia"/>
        </w:rPr>
        <w:t>また，</w:t>
      </w:r>
      <w:r w:rsidR="00796254">
        <w:rPr>
          <w:rFonts w:asciiTheme="minorEastAsia" w:hAnsiTheme="minorEastAsia" w:hint="eastAsia"/>
        </w:rPr>
        <w:t>低コストで運用できると謳っている</w:t>
      </w:r>
      <w:r w:rsidR="005F675D">
        <w:rPr>
          <w:rFonts w:asciiTheme="minorEastAsia" w:hAnsiTheme="minorEastAsia" w:hint="eastAsia"/>
        </w:rPr>
        <w:t>サービスの場合は</w:t>
      </w:r>
      <w:r w:rsidR="00961921">
        <w:rPr>
          <w:rFonts w:asciiTheme="minorEastAsia" w:hAnsiTheme="minorEastAsia" w:hint="eastAsia"/>
        </w:rPr>
        <w:t>通信</w:t>
      </w:r>
      <w:r w:rsidR="00DC2A02">
        <w:rPr>
          <w:rFonts w:asciiTheme="minorEastAsia" w:hAnsiTheme="minorEastAsia" w:hint="eastAsia"/>
        </w:rPr>
        <w:t>が遅かったり</w:t>
      </w:r>
      <w:r w:rsidR="00314AB4">
        <w:rPr>
          <w:rFonts w:asciiTheme="minorEastAsia" w:hAnsiTheme="minorEastAsia" w:hint="eastAsia"/>
        </w:rPr>
        <w:t>，</w:t>
      </w:r>
      <w:r w:rsidR="00D33517">
        <w:rPr>
          <w:rFonts w:asciiTheme="minorEastAsia" w:hAnsiTheme="minorEastAsia" w:hint="eastAsia"/>
        </w:rPr>
        <w:t>万一トラブルが発生した際の対応が不十分であったり</w:t>
      </w:r>
      <w:r w:rsidR="00DB526C">
        <w:rPr>
          <w:rFonts w:asciiTheme="minorEastAsia" w:hAnsiTheme="minorEastAsia" w:hint="eastAsia"/>
        </w:rPr>
        <w:t>，</w:t>
      </w:r>
      <w:r w:rsidR="00AB76DE">
        <w:rPr>
          <w:rFonts w:asciiTheme="minorEastAsia" w:hAnsiTheme="minorEastAsia" w:hint="eastAsia"/>
        </w:rPr>
        <w:t>修復に時間がかかったりと</w:t>
      </w:r>
      <w:r w:rsidR="002852B2">
        <w:rPr>
          <w:rFonts w:asciiTheme="minorEastAsia" w:hAnsiTheme="minorEastAsia" w:hint="eastAsia"/>
        </w:rPr>
        <w:t>提供内容に問題がある可能性があるため，</w:t>
      </w:r>
      <w:r w:rsidR="00B20580">
        <w:rPr>
          <w:rFonts w:asciiTheme="minorEastAsia" w:hAnsiTheme="minorEastAsia" w:hint="eastAsia"/>
        </w:rPr>
        <w:t>V</w:t>
      </w:r>
      <w:r w:rsidR="00B20580">
        <w:rPr>
          <w:rFonts w:asciiTheme="minorEastAsia" w:hAnsiTheme="minorEastAsia"/>
        </w:rPr>
        <w:t>PN</w:t>
      </w:r>
      <w:r w:rsidR="0058731D">
        <w:rPr>
          <w:rFonts w:asciiTheme="minorEastAsia" w:hAnsiTheme="minorEastAsia" w:hint="eastAsia"/>
        </w:rPr>
        <w:t>のサービス内容・サポート体制</w:t>
      </w:r>
      <w:r w:rsidR="00FD55FF">
        <w:rPr>
          <w:rFonts w:asciiTheme="minorEastAsia" w:hAnsiTheme="minorEastAsia" w:hint="eastAsia"/>
        </w:rPr>
        <w:t>が</w:t>
      </w:r>
      <w:r w:rsidR="000F26D0">
        <w:rPr>
          <w:rFonts w:asciiTheme="minorEastAsia" w:hAnsiTheme="minorEastAsia" w:hint="eastAsia"/>
        </w:rPr>
        <w:t>自社の規模や用途</w:t>
      </w:r>
      <w:r w:rsidR="0058731D">
        <w:rPr>
          <w:rFonts w:asciiTheme="minorEastAsia" w:hAnsiTheme="minorEastAsia" w:hint="eastAsia"/>
        </w:rPr>
        <w:t>に見合っているかを調べ</w:t>
      </w:r>
      <w:r w:rsidR="002C2752">
        <w:rPr>
          <w:rFonts w:asciiTheme="minorEastAsia" w:hAnsiTheme="minorEastAsia" w:hint="eastAsia"/>
        </w:rPr>
        <w:t>てから</w:t>
      </w:r>
      <w:r w:rsidR="00536FCC">
        <w:rPr>
          <w:rFonts w:asciiTheme="minorEastAsia" w:hAnsiTheme="minorEastAsia" w:hint="eastAsia"/>
        </w:rPr>
        <w:t>導入を決定</w:t>
      </w:r>
      <w:r w:rsidR="00B373F7">
        <w:rPr>
          <w:rFonts w:asciiTheme="minorEastAsia" w:hAnsiTheme="minorEastAsia" w:hint="eastAsia"/>
        </w:rPr>
        <w:t>すべきである．</w:t>
      </w:r>
    </w:p>
    <w:p w14:paraId="478F65BB" w14:textId="665EADF3" w:rsidR="00B373F7" w:rsidRDefault="001228E5" w:rsidP="00B373F7">
      <w:pPr>
        <w:pStyle w:val="a3"/>
        <w:numPr>
          <w:ilvl w:val="0"/>
          <w:numId w:val="1"/>
        </w:numPr>
        <w:ind w:leftChars="0"/>
        <w:rPr>
          <w:rFonts w:asciiTheme="minorEastAsia" w:hAnsiTheme="minorEastAsia"/>
        </w:rPr>
      </w:pPr>
      <w:r>
        <w:rPr>
          <w:rFonts w:asciiTheme="minorEastAsia" w:hAnsiTheme="minorEastAsia" w:hint="eastAsia"/>
        </w:rPr>
        <w:t>認証システムの強化</w:t>
      </w:r>
    </w:p>
    <w:p w14:paraId="2A11808A" w14:textId="70CAF029" w:rsidR="001228E5" w:rsidRDefault="001228E5" w:rsidP="001228E5">
      <w:pPr>
        <w:pStyle w:val="a3"/>
        <w:ind w:leftChars="0" w:left="440"/>
        <w:rPr>
          <w:rFonts w:asciiTheme="minorEastAsia" w:hAnsiTheme="minorEastAsia"/>
        </w:rPr>
      </w:pPr>
      <w:r>
        <w:rPr>
          <w:rFonts w:asciiTheme="minorEastAsia" w:hAnsiTheme="minorEastAsia" w:hint="eastAsia"/>
        </w:rPr>
        <w:t xml:space="preserve">　</w:t>
      </w:r>
      <w:r w:rsidR="0043021A">
        <w:rPr>
          <w:rFonts w:asciiTheme="minorEastAsia" w:hAnsiTheme="minorEastAsia" w:hint="eastAsia"/>
        </w:rPr>
        <w:t>V</w:t>
      </w:r>
      <w:r w:rsidR="0043021A">
        <w:rPr>
          <w:rFonts w:asciiTheme="minorEastAsia" w:hAnsiTheme="minorEastAsia"/>
        </w:rPr>
        <w:t>PN</w:t>
      </w:r>
      <w:r w:rsidR="0043021A">
        <w:rPr>
          <w:rFonts w:asciiTheme="minorEastAsia" w:hAnsiTheme="minorEastAsia" w:hint="eastAsia"/>
        </w:rPr>
        <w:t>にログインすると会社の機密情報にアクセスできるため，不正にログインされないように強固な認証システムを使うする必要がある．</w:t>
      </w:r>
      <w:r w:rsidR="00BD6034">
        <w:rPr>
          <w:rFonts w:asciiTheme="minorEastAsia" w:hAnsiTheme="minorEastAsia" w:hint="eastAsia"/>
        </w:rPr>
        <w:t>例えば，</w:t>
      </w:r>
      <w:r w:rsidR="001A4929">
        <w:rPr>
          <w:rFonts w:asciiTheme="minorEastAsia" w:hAnsiTheme="minorEastAsia" w:hint="eastAsia"/>
        </w:rPr>
        <w:t>ログイン時に二段階認証を行うことで</w:t>
      </w:r>
      <w:r w:rsidR="00ED13BD">
        <w:rPr>
          <w:rFonts w:asciiTheme="minorEastAsia" w:hAnsiTheme="minorEastAsia" w:hint="eastAsia"/>
        </w:rPr>
        <w:t>，ログインID・パスワードのみよりも</w:t>
      </w:r>
      <w:r w:rsidR="004C47E8">
        <w:rPr>
          <w:rFonts w:asciiTheme="minorEastAsia" w:hAnsiTheme="minorEastAsia" w:hint="eastAsia"/>
        </w:rPr>
        <w:t>不正ログイン</w:t>
      </w:r>
      <w:r w:rsidR="00C04294">
        <w:rPr>
          <w:rFonts w:asciiTheme="minorEastAsia" w:hAnsiTheme="minorEastAsia" w:hint="eastAsia"/>
        </w:rPr>
        <w:t>をされにくい</w:t>
      </w:r>
      <w:r w:rsidR="0055527F">
        <w:rPr>
          <w:rFonts w:asciiTheme="minorEastAsia" w:hAnsiTheme="minorEastAsia" w:hint="eastAsia"/>
        </w:rPr>
        <w:t>ようにすることができる．</w:t>
      </w:r>
    </w:p>
    <w:p w14:paraId="12FA710A" w14:textId="15507D06" w:rsidR="009E06BD" w:rsidRDefault="004069D9" w:rsidP="009E06BD">
      <w:pPr>
        <w:pStyle w:val="a3"/>
        <w:numPr>
          <w:ilvl w:val="0"/>
          <w:numId w:val="1"/>
        </w:numPr>
        <w:ind w:leftChars="0"/>
        <w:rPr>
          <w:rFonts w:asciiTheme="minorEastAsia" w:hAnsiTheme="minorEastAsia"/>
        </w:rPr>
      </w:pPr>
      <w:r>
        <w:rPr>
          <w:rFonts w:asciiTheme="minorEastAsia" w:hAnsiTheme="minorEastAsia" w:hint="eastAsia"/>
        </w:rPr>
        <w:t>運用管理や保守</w:t>
      </w:r>
    </w:p>
    <w:p w14:paraId="4E35C975" w14:textId="4F5BD51D" w:rsidR="009B490C" w:rsidRDefault="004069D9" w:rsidP="009B490C">
      <w:pPr>
        <w:pStyle w:val="a3"/>
        <w:ind w:leftChars="0" w:left="440"/>
        <w:rPr>
          <w:rFonts w:asciiTheme="minorEastAsia" w:hAnsiTheme="minorEastAsia"/>
          <w:color w:val="000000" w:themeColor="text1"/>
        </w:rPr>
      </w:pPr>
      <w:r>
        <w:rPr>
          <w:rFonts w:asciiTheme="minorEastAsia" w:hAnsiTheme="minorEastAsia" w:hint="eastAsia"/>
        </w:rPr>
        <w:t xml:space="preserve">　</w:t>
      </w:r>
      <w:r w:rsidR="00FF071E">
        <w:rPr>
          <w:rFonts w:asciiTheme="minorEastAsia" w:hAnsiTheme="minorEastAsia" w:hint="eastAsia"/>
        </w:rPr>
        <w:t>V</w:t>
      </w:r>
      <w:r w:rsidR="00FF071E">
        <w:rPr>
          <w:rFonts w:asciiTheme="minorEastAsia" w:hAnsiTheme="minorEastAsia"/>
        </w:rPr>
        <w:t>PN</w:t>
      </w:r>
      <w:r w:rsidR="00FF071E">
        <w:rPr>
          <w:rFonts w:asciiTheme="minorEastAsia" w:hAnsiTheme="minorEastAsia" w:hint="eastAsia"/>
        </w:rPr>
        <w:t>を使用する上で運用管理を</w:t>
      </w:r>
      <w:r w:rsidR="004C4497">
        <w:rPr>
          <w:rFonts w:asciiTheme="minorEastAsia" w:hAnsiTheme="minorEastAsia" w:hint="eastAsia"/>
        </w:rPr>
        <w:t>行わなければならない．例えば，テレワークや</w:t>
      </w:r>
      <w:r w:rsidR="003E58F6">
        <w:rPr>
          <w:rFonts w:asciiTheme="minorEastAsia" w:hAnsiTheme="minorEastAsia" w:hint="eastAsia"/>
        </w:rPr>
        <w:t>コワーキングスペースでの働き方を推奨するのならば</w:t>
      </w:r>
      <w:r w:rsidR="00031331">
        <w:rPr>
          <w:rFonts w:asciiTheme="minorEastAsia" w:hAnsiTheme="minorEastAsia" w:hint="eastAsia"/>
        </w:rPr>
        <w:t>端末の持ち出しや社内ネットワークへの接続時のルールを明確にしておくことが必要である．</w:t>
      </w:r>
      <w:r w:rsidR="00526729">
        <w:rPr>
          <w:rFonts w:asciiTheme="minorEastAsia" w:hAnsiTheme="minorEastAsia" w:hint="eastAsia"/>
        </w:rPr>
        <w:t>例を挙げると「端末に不要な社内データを保存しない」，「</w:t>
      </w:r>
      <w:r w:rsidR="00843506">
        <w:rPr>
          <w:rFonts w:asciiTheme="minorEastAsia" w:hAnsiTheme="minorEastAsia" w:hint="eastAsia"/>
        </w:rPr>
        <w:t>紛失や盗難にあった時のためにデバイスや記憶媒体に暗号化を施す</w:t>
      </w:r>
      <w:r w:rsidR="00526729" w:rsidRPr="00843506">
        <w:rPr>
          <w:rFonts w:asciiTheme="minorEastAsia" w:hAnsiTheme="minorEastAsia" w:hint="eastAsia"/>
        </w:rPr>
        <w:t>」</w:t>
      </w:r>
      <w:r w:rsidR="00843506">
        <w:rPr>
          <w:rFonts w:asciiTheme="minorEastAsia" w:hAnsiTheme="minorEastAsia" w:hint="eastAsia"/>
        </w:rPr>
        <w:t>などがある．</w:t>
      </w:r>
      <w:r w:rsidR="004F29D5">
        <w:rPr>
          <w:rFonts w:asciiTheme="minorEastAsia" w:hAnsiTheme="minorEastAsia" w:hint="eastAsia"/>
        </w:rPr>
        <w:t>他にも，</w:t>
      </w:r>
      <w:r w:rsidR="009B490C" w:rsidRPr="009B490C">
        <w:rPr>
          <w:rFonts w:asciiTheme="minorEastAsia" w:hAnsiTheme="minorEastAsia" w:hint="eastAsia"/>
          <w:color w:val="000000" w:themeColor="text1"/>
        </w:rPr>
        <w:t>インターネットV</w:t>
      </w:r>
      <w:r w:rsidR="009B490C" w:rsidRPr="009B490C">
        <w:rPr>
          <w:rFonts w:asciiTheme="minorEastAsia" w:hAnsiTheme="minorEastAsia"/>
          <w:color w:val="000000" w:themeColor="text1"/>
        </w:rPr>
        <w:t>PN</w:t>
      </w:r>
      <w:r w:rsidR="009B490C" w:rsidRPr="009B490C">
        <w:rPr>
          <w:rFonts w:asciiTheme="minorEastAsia" w:hAnsiTheme="minorEastAsia" w:hint="eastAsia"/>
          <w:color w:val="000000" w:themeColor="text1"/>
        </w:rPr>
        <w:t>を使用することでインターネットに接続できる場所であればどこでも通信路に関するセキュリティとしては安全に通信することができる</w:t>
      </w:r>
      <w:r w:rsidR="009B490C">
        <w:rPr>
          <w:rFonts w:asciiTheme="minorEastAsia" w:hAnsiTheme="minorEastAsia" w:hint="eastAsia"/>
          <w:color w:val="000000" w:themeColor="text1"/>
        </w:rPr>
        <w:t>が，</w:t>
      </w:r>
      <w:r w:rsidR="00502695">
        <w:rPr>
          <w:rFonts w:asciiTheme="minorEastAsia" w:hAnsiTheme="minorEastAsia" w:hint="eastAsia"/>
          <w:color w:val="000000" w:themeColor="text1"/>
        </w:rPr>
        <w:t>公共性が高い場所で作業を行うとソーシャルエンジニアリング</w:t>
      </w:r>
      <w:r w:rsidR="00604E79">
        <w:rPr>
          <w:rFonts w:asciiTheme="minorEastAsia" w:hAnsiTheme="minorEastAsia" w:hint="eastAsia"/>
          <w:color w:val="000000" w:themeColor="text1"/>
        </w:rPr>
        <w:t>[</w:t>
      </w:r>
      <w:r w:rsidR="00604E79">
        <w:rPr>
          <w:rFonts w:asciiTheme="minorEastAsia" w:hAnsiTheme="minorEastAsia"/>
          <w:color w:val="000000" w:themeColor="text1"/>
        </w:rPr>
        <w:t>3]</w:t>
      </w:r>
      <w:r w:rsidR="00502695">
        <w:rPr>
          <w:rFonts w:asciiTheme="minorEastAsia" w:hAnsiTheme="minorEastAsia" w:hint="eastAsia"/>
          <w:color w:val="000000" w:themeColor="text1"/>
        </w:rPr>
        <w:t>によって機密データが盗まれてしまう等の</w:t>
      </w:r>
      <w:r w:rsidR="00B40EDA">
        <w:rPr>
          <w:rFonts w:asciiTheme="minorEastAsia" w:hAnsiTheme="minorEastAsia" w:hint="eastAsia"/>
          <w:color w:val="000000" w:themeColor="text1"/>
        </w:rPr>
        <w:t>リスクが考えられるため，そのような場所では作業を行わない・</w:t>
      </w:r>
      <w:r w:rsidR="007B2914">
        <w:rPr>
          <w:rFonts w:asciiTheme="minorEastAsia" w:hAnsiTheme="minorEastAsia" w:hint="eastAsia"/>
          <w:color w:val="000000" w:themeColor="text1"/>
        </w:rPr>
        <w:t>非常に機密性が高いデータに関してはオンラインではアクセスできないようにする等といった</w:t>
      </w:r>
      <w:r w:rsidR="004F29D5">
        <w:rPr>
          <w:rFonts w:asciiTheme="minorEastAsia" w:hAnsiTheme="minorEastAsia" w:hint="eastAsia"/>
          <w:color w:val="000000" w:themeColor="text1"/>
        </w:rPr>
        <w:t>ルール作りをすべきである．</w:t>
      </w:r>
    </w:p>
    <w:p w14:paraId="61971588" w14:textId="77777777" w:rsidR="00B015FC" w:rsidRDefault="00B015FC" w:rsidP="009B490C">
      <w:pPr>
        <w:pStyle w:val="a3"/>
        <w:ind w:leftChars="0" w:left="440"/>
        <w:rPr>
          <w:rFonts w:asciiTheme="minorEastAsia" w:hAnsiTheme="minorEastAsia" w:hint="eastAsia"/>
          <w:color w:val="000000" w:themeColor="text1"/>
        </w:rPr>
      </w:pPr>
    </w:p>
    <w:p w14:paraId="2EE13068" w14:textId="7D11EF94" w:rsidR="005B272C" w:rsidRPr="005B272C" w:rsidRDefault="005B272C" w:rsidP="00B015FC">
      <w:pPr>
        <w:ind w:firstLineChars="100" w:firstLine="210"/>
        <w:rPr>
          <w:rFonts w:asciiTheme="minorEastAsia" w:hAnsiTheme="minorEastAsia" w:hint="eastAsia"/>
        </w:rPr>
      </w:pPr>
      <w:r>
        <w:rPr>
          <w:rFonts w:asciiTheme="minorEastAsia" w:hAnsiTheme="minorEastAsia" w:hint="eastAsia"/>
        </w:rPr>
        <w:t>以上</w:t>
      </w:r>
      <w:r w:rsidR="007E5A16">
        <w:rPr>
          <w:rFonts w:asciiTheme="minorEastAsia" w:hAnsiTheme="minorEastAsia" w:hint="eastAsia"/>
        </w:rPr>
        <w:t>でV</w:t>
      </w:r>
      <w:r w:rsidR="007E5A16">
        <w:rPr>
          <w:rFonts w:asciiTheme="minorEastAsia" w:hAnsiTheme="minorEastAsia"/>
        </w:rPr>
        <w:t>PN</w:t>
      </w:r>
      <w:r w:rsidR="007E5A16">
        <w:rPr>
          <w:rFonts w:asciiTheme="minorEastAsia" w:hAnsiTheme="minorEastAsia" w:hint="eastAsia"/>
        </w:rPr>
        <w:t>の種類やそのメリット・デメリット，V</w:t>
      </w:r>
      <w:r w:rsidR="007E5A16">
        <w:rPr>
          <w:rFonts w:asciiTheme="minorEastAsia" w:hAnsiTheme="minorEastAsia"/>
        </w:rPr>
        <w:t>PN</w:t>
      </w:r>
      <w:r w:rsidR="007E5A16">
        <w:rPr>
          <w:rFonts w:asciiTheme="minorEastAsia" w:hAnsiTheme="minorEastAsia" w:hint="eastAsia"/>
        </w:rPr>
        <w:t>を利用する上で存在する</w:t>
      </w:r>
      <w:r w:rsidR="005B2B17">
        <w:rPr>
          <w:rFonts w:asciiTheme="minorEastAsia" w:hAnsiTheme="minorEastAsia" w:hint="eastAsia"/>
        </w:rPr>
        <w:t>セキュ</w:t>
      </w:r>
      <w:r w:rsidR="005B2B17">
        <w:rPr>
          <w:rFonts w:asciiTheme="minorEastAsia" w:hAnsiTheme="minorEastAsia" w:hint="eastAsia"/>
        </w:rPr>
        <w:lastRenderedPageBreak/>
        <w:t>リティリスク，そしてセキュリティ強化方法について紹介した．</w:t>
      </w:r>
      <w:r w:rsidR="00B72587">
        <w:rPr>
          <w:rFonts w:asciiTheme="minorEastAsia" w:hAnsiTheme="minorEastAsia" w:hint="eastAsia"/>
        </w:rPr>
        <w:t>実際にV</w:t>
      </w:r>
      <w:r w:rsidR="00B72587">
        <w:rPr>
          <w:rFonts w:asciiTheme="minorEastAsia" w:hAnsiTheme="minorEastAsia"/>
        </w:rPr>
        <w:t>PN</w:t>
      </w:r>
      <w:r w:rsidR="00B72587">
        <w:rPr>
          <w:rFonts w:asciiTheme="minorEastAsia" w:hAnsiTheme="minorEastAsia" w:hint="eastAsia"/>
        </w:rPr>
        <w:t>を導入する際には上記で示したことを守りながら，</w:t>
      </w:r>
      <w:r w:rsidR="00AD54EE">
        <w:rPr>
          <w:rFonts w:asciiTheme="minorEastAsia" w:hAnsiTheme="minorEastAsia" w:hint="eastAsia"/>
        </w:rPr>
        <w:t>セキュリティ的に安全に業務を行うことが重要である．</w:t>
      </w:r>
    </w:p>
    <w:p w14:paraId="388B00BA" w14:textId="77777777" w:rsidR="00CD73E0" w:rsidRDefault="00CD73E0" w:rsidP="003B485F">
      <w:pPr>
        <w:rPr>
          <w:rFonts w:asciiTheme="minorEastAsia" w:hAnsiTheme="minorEastAsia" w:hint="eastAsia"/>
        </w:rPr>
      </w:pPr>
    </w:p>
    <w:p w14:paraId="0810A7DD" w14:textId="09D77998" w:rsidR="00CD73E0" w:rsidRDefault="00CD73E0" w:rsidP="003B485F">
      <w:pPr>
        <w:rPr>
          <w:rFonts w:asciiTheme="minorEastAsia" w:hAnsiTheme="minorEastAsia"/>
        </w:rPr>
      </w:pPr>
      <w:r>
        <w:rPr>
          <w:rFonts w:asciiTheme="minorEastAsia" w:hAnsiTheme="minorEastAsia" w:hint="eastAsia"/>
        </w:rPr>
        <w:t>参照</w:t>
      </w:r>
    </w:p>
    <w:p w14:paraId="1C8F7FA8" w14:textId="6DBBEE08" w:rsidR="00B759BB" w:rsidRDefault="002B05DB" w:rsidP="003B485F">
      <w:pPr>
        <w:rPr>
          <w:rFonts w:asciiTheme="minorEastAsia" w:hAnsiTheme="minorEastAsia"/>
        </w:rPr>
      </w:pPr>
      <w:r>
        <w:rPr>
          <w:rFonts w:asciiTheme="minorEastAsia" w:hAnsiTheme="minorEastAsia" w:hint="eastAsia"/>
        </w:rPr>
        <w:t>[</w:t>
      </w:r>
      <w:r>
        <w:rPr>
          <w:rFonts w:asciiTheme="minorEastAsia" w:hAnsiTheme="minorEastAsia"/>
        </w:rPr>
        <w:t>1]NTT</w:t>
      </w:r>
      <w:r>
        <w:rPr>
          <w:rFonts w:asciiTheme="minorEastAsia" w:hAnsiTheme="minorEastAsia" w:hint="eastAsia"/>
        </w:rPr>
        <w:t>コミュニケーションズ</w:t>
      </w:r>
      <w:r w:rsidR="00B759BB">
        <w:rPr>
          <w:rFonts w:asciiTheme="minorEastAsia" w:hAnsiTheme="minorEastAsia" w:hint="eastAsia"/>
        </w:rPr>
        <w:t>，</w:t>
      </w:r>
      <w:r w:rsidR="00C36806" w:rsidRPr="00C36806">
        <w:rPr>
          <w:rFonts w:asciiTheme="minorEastAsia" w:hAnsiTheme="minorEastAsia"/>
        </w:rPr>
        <w:t>VPNは本当に安全？知っておきたいセキュリティリスクと対策</w:t>
      </w:r>
      <w:r w:rsidR="00C36806">
        <w:rPr>
          <w:rFonts w:asciiTheme="minorEastAsia" w:hAnsiTheme="minorEastAsia" w:hint="eastAsia"/>
        </w:rPr>
        <w:t>，</w:t>
      </w:r>
      <w:hyperlink r:id="rId6" w:history="1">
        <w:r w:rsidR="00556875" w:rsidRPr="008D2766">
          <w:rPr>
            <w:rStyle w:val="a4"/>
            <w:rFonts w:asciiTheme="minorEastAsia" w:hAnsiTheme="minorEastAsia"/>
          </w:rPr>
          <w:t>https://www.ntt.com/business/services/network/internet-connect/ocn-business/bocn/knowledge/archive_21.html</w:t>
        </w:r>
      </w:hyperlink>
    </w:p>
    <w:p w14:paraId="357325E4" w14:textId="08601C41" w:rsidR="007D2B74" w:rsidRDefault="00FB102F" w:rsidP="003B485F">
      <w:pPr>
        <w:rPr>
          <w:rFonts w:asciiTheme="minorEastAsia" w:hAnsiTheme="minorEastAsia"/>
        </w:rPr>
      </w:pPr>
      <w:r>
        <w:rPr>
          <w:rFonts w:asciiTheme="minorEastAsia" w:hAnsiTheme="minorEastAsia" w:hint="eastAsia"/>
        </w:rPr>
        <w:t>[</w:t>
      </w:r>
      <w:r>
        <w:rPr>
          <w:rFonts w:asciiTheme="minorEastAsia" w:hAnsiTheme="minorEastAsia"/>
        </w:rPr>
        <w:t>2]</w:t>
      </w:r>
      <w:r w:rsidR="00053380">
        <w:rPr>
          <w:rFonts w:asciiTheme="minorEastAsia" w:hAnsiTheme="minorEastAsia" w:hint="eastAsia"/>
        </w:rPr>
        <w:t>大塚商会</w:t>
      </w:r>
      <w:r w:rsidR="001428C7">
        <w:rPr>
          <w:rFonts w:asciiTheme="minorEastAsia" w:hAnsiTheme="minorEastAsia" w:hint="eastAsia"/>
        </w:rPr>
        <w:t>，</w:t>
      </w:r>
      <w:r w:rsidR="001428C7" w:rsidRPr="001428C7">
        <w:rPr>
          <w:rFonts w:asciiTheme="minorEastAsia" w:hAnsiTheme="minorEastAsia"/>
        </w:rPr>
        <w:t>VPNのセキュリティは安全ではない？ VPNの仕組みとリスク対策について解説</w:t>
      </w:r>
      <w:r w:rsidR="001428C7">
        <w:rPr>
          <w:rFonts w:asciiTheme="minorEastAsia" w:hAnsiTheme="minorEastAsia" w:hint="eastAsia"/>
        </w:rPr>
        <w:t>，</w:t>
      </w:r>
      <w:hyperlink r:id="rId7" w:history="1">
        <w:r w:rsidR="007D2B74" w:rsidRPr="008D2766">
          <w:rPr>
            <w:rStyle w:val="a4"/>
            <w:rFonts w:asciiTheme="minorEastAsia" w:hAnsiTheme="minorEastAsia"/>
          </w:rPr>
          <w:t>https://www.otsuka-shokai.co.jp/solution/keyword/network/vpn-security/</w:t>
        </w:r>
      </w:hyperlink>
    </w:p>
    <w:p w14:paraId="3EF9CA66" w14:textId="62C1D1EF" w:rsidR="007D2B74" w:rsidRDefault="00AD54EE" w:rsidP="003B485F">
      <w:pPr>
        <w:rPr>
          <w:rFonts w:asciiTheme="minorEastAsia" w:hAnsiTheme="minorEastAsia"/>
        </w:rPr>
      </w:pPr>
      <w:r>
        <w:rPr>
          <w:rFonts w:asciiTheme="minorEastAsia" w:hAnsiTheme="minorEastAsia" w:hint="eastAsia"/>
        </w:rPr>
        <w:t>[</w:t>
      </w:r>
      <w:r>
        <w:rPr>
          <w:rFonts w:asciiTheme="minorEastAsia" w:hAnsiTheme="minorEastAsia"/>
        </w:rPr>
        <w:t>3]</w:t>
      </w:r>
      <w:r w:rsidR="004302D3">
        <w:rPr>
          <w:rFonts w:asciiTheme="minorEastAsia" w:hAnsiTheme="minorEastAsia" w:hint="eastAsia"/>
        </w:rPr>
        <w:t>総務省，</w:t>
      </w:r>
      <w:r w:rsidR="004302D3" w:rsidRPr="004302D3">
        <w:rPr>
          <w:rFonts w:asciiTheme="minorEastAsia" w:hAnsiTheme="minorEastAsia" w:hint="eastAsia"/>
        </w:rPr>
        <w:t>ソーシャルエンジニアリングの対策</w:t>
      </w:r>
      <w:r w:rsidR="004302D3">
        <w:rPr>
          <w:rFonts w:asciiTheme="minorEastAsia" w:hAnsiTheme="minorEastAsia" w:hint="eastAsia"/>
        </w:rPr>
        <w:t>，</w:t>
      </w:r>
      <w:hyperlink r:id="rId8" w:history="1">
        <w:r w:rsidR="00633B25" w:rsidRPr="008D2766">
          <w:rPr>
            <w:rStyle w:val="a4"/>
            <w:rFonts w:asciiTheme="minorEastAsia" w:hAnsiTheme="minorEastAsia"/>
          </w:rPr>
          <w:t>https:</w:t>
        </w:r>
        <w:r w:rsidR="00633B25" w:rsidRPr="008D2766">
          <w:rPr>
            <w:rStyle w:val="a4"/>
            <w:rFonts w:asciiTheme="minorEastAsia" w:hAnsiTheme="minorEastAsia"/>
          </w:rPr>
          <w:t>/</w:t>
        </w:r>
        <w:r w:rsidR="00633B25" w:rsidRPr="008D2766">
          <w:rPr>
            <w:rStyle w:val="a4"/>
            <w:rFonts w:asciiTheme="minorEastAsia" w:hAnsiTheme="minorEastAsia"/>
          </w:rPr>
          <w:t>/onl.sc/V6PZBba</w:t>
        </w:r>
      </w:hyperlink>
    </w:p>
    <w:p w14:paraId="727454AE" w14:textId="77777777" w:rsidR="00633B25" w:rsidRPr="00633B25" w:rsidRDefault="00633B25" w:rsidP="003B485F">
      <w:pPr>
        <w:rPr>
          <w:rFonts w:asciiTheme="minorEastAsia" w:hAnsiTheme="minorEastAsia" w:hint="eastAsia"/>
        </w:rPr>
      </w:pPr>
    </w:p>
    <w:sectPr w:rsidR="00633B25" w:rsidRPr="00633B2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2FC5"/>
    <w:multiLevelType w:val="hybridMultilevel"/>
    <w:tmpl w:val="04B4CA4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51B25C3B"/>
    <w:multiLevelType w:val="hybridMultilevel"/>
    <w:tmpl w:val="4CE8DD8C"/>
    <w:lvl w:ilvl="0" w:tplc="04090005">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2" w15:restartNumberingAfterBreak="0">
    <w:nsid w:val="6BFB4198"/>
    <w:multiLevelType w:val="hybridMultilevel"/>
    <w:tmpl w:val="EB162C32"/>
    <w:lvl w:ilvl="0" w:tplc="04090005">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 w15:restartNumberingAfterBreak="0">
    <w:nsid w:val="79DB15D2"/>
    <w:multiLevelType w:val="hybridMultilevel"/>
    <w:tmpl w:val="A4087006"/>
    <w:lvl w:ilvl="0" w:tplc="04090005">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4" w15:restartNumberingAfterBreak="0">
    <w:nsid w:val="7E763C3A"/>
    <w:multiLevelType w:val="hybridMultilevel"/>
    <w:tmpl w:val="952E6BF4"/>
    <w:lvl w:ilvl="0" w:tplc="04090005">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num w:numId="1" w16cid:durableId="1894610031">
    <w:abstractNumId w:val="0"/>
  </w:num>
  <w:num w:numId="2" w16cid:durableId="1643075479">
    <w:abstractNumId w:val="4"/>
  </w:num>
  <w:num w:numId="3" w16cid:durableId="954364176">
    <w:abstractNumId w:val="1"/>
  </w:num>
  <w:num w:numId="4" w16cid:durableId="1675913532">
    <w:abstractNumId w:val="3"/>
  </w:num>
  <w:num w:numId="5" w16cid:durableId="1570850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E4"/>
    <w:rsid w:val="00031331"/>
    <w:rsid w:val="00040D96"/>
    <w:rsid w:val="00053380"/>
    <w:rsid w:val="00062B2D"/>
    <w:rsid w:val="00070561"/>
    <w:rsid w:val="00072C76"/>
    <w:rsid w:val="000901D6"/>
    <w:rsid w:val="000907CE"/>
    <w:rsid w:val="0009354E"/>
    <w:rsid w:val="000A703A"/>
    <w:rsid w:val="000F26D0"/>
    <w:rsid w:val="000F2EAD"/>
    <w:rsid w:val="000F7ED7"/>
    <w:rsid w:val="001228E5"/>
    <w:rsid w:val="001428C7"/>
    <w:rsid w:val="00145994"/>
    <w:rsid w:val="0018459C"/>
    <w:rsid w:val="00191A7D"/>
    <w:rsid w:val="001A4929"/>
    <w:rsid w:val="001B05D1"/>
    <w:rsid w:val="001B0D31"/>
    <w:rsid w:val="001D22DB"/>
    <w:rsid w:val="001E5159"/>
    <w:rsid w:val="00215C81"/>
    <w:rsid w:val="002309A3"/>
    <w:rsid w:val="0024311F"/>
    <w:rsid w:val="00253BC6"/>
    <w:rsid w:val="00264B13"/>
    <w:rsid w:val="00265187"/>
    <w:rsid w:val="002852B2"/>
    <w:rsid w:val="002B05DB"/>
    <w:rsid w:val="002C2752"/>
    <w:rsid w:val="002C74E3"/>
    <w:rsid w:val="002E3C5B"/>
    <w:rsid w:val="00314AB4"/>
    <w:rsid w:val="00317801"/>
    <w:rsid w:val="0039279D"/>
    <w:rsid w:val="003B485F"/>
    <w:rsid w:val="003E05BC"/>
    <w:rsid w:val="003E4625"/>
    <w:rsid w:val="003E58F6"/>
    <w:rsid w:val="004069D9"/>
    <w:rsid w:val="00413279"/>
    <w:rsid w:val="00416D2F"/>
    <w:rsid w:val="0043021A"/>
    <w:rsid w:val="004302D3"/>
    <w:rsid w:val="00463BF2"/>
    <w:rsid w:val="00497C18"/>
    <w:rsid w:val="00497DF8"/>
    <w:rsid w:val="004C4497"/>
    <w:rsid w:val="004C47E8"/>
    <w:rsid w:val="004F29D5"/>
    <w:rsid w:val="005021B2"/>
    <w:rsid w:val="00502695"/>
    <w:rsid w:val="005147AB"/>
    <w:rsid w:val="00524A06"/>
    <w:rsid w:val="00526729"/>
    <w:rsid w:val="00536FCC"/>
    <w:rsid w:val="00544B7C"/>
    <w:rsid w:val="0055527F"/>
    <w:rsid w:val="00556875"/>
    <w:rsid w:val="00582DC8"/>
    <w:rsid w:val="0058731D"/>
    <w:rsid w:val="00593DBE"/>
    <w:rsid w:val="005B272C"/>
    <w:rsid w:val="005B29F9"/>
    <w:rsid w:val="005B2B17"/>
    <w:rsid w:val="005F675D"/>
    <w:rsid w:val="00604E79"/>
    <w:rsid w:val="00633B25"/>
    <w:rsid w:val="00655C35"/>
    <w:rsid w:val="00667CFF"/>
    <w:rsid w:val="0068340E"/>
    <w:rsid w:val="00704209"/>
    <w:rsid w:val="00725F49"/>
    <w:rsid w:val="00734CA2"/>
    <w:rsid w:val="007539B5"/>
    <w:rsid w:val="00796254"/>
    <w:rsid w:val="007B2914"/>
    <w:rsid w:val="007D2B74"/>
    <w:rsid w:val="007E5A16"/>
    <w:rsid w:val="008201CB"/>
    <w:rsid w:val="008336D8"/>
    <w:rsid w:val="0084229F"/>
    <w:rsid w:val="00843506"/>
    <w:rsid w:val="0085626C"/>
    <w:rsid w:val="00857279"/>
    <w:rsid w:val="00866C33"/>
    <w:rsid w:val="00874A2A"/>
    <w:rsid w:val="00885E6B"/>
    <w:rsid w:val="008B6899"/>
    <w:rsid w:val="008C5263"/>
    <w:rsid w:val="008E67F4"/>
    <w:rsid w:val="008F28BF"/>
    <w:rsid w:val="009145E2"/>
    <w:rsid w:val="00940E35"/>
    <w:rsid w:val="009432A7"/>
    <w:rsid w:val="00945F3C"/>
    <w:rsid w:val="0095258A"/>
    <w:rsid w:val="00961921"/>
    <w:rsid w:val="00973225"/>
    <w:rsid w:val="00981660"/>
    <w:rsid w:val="009B490C"/>
    <w:rsid w:val="009E06BD"/>
    <w:rsid w:val="009E0A27"/>
    <w:rsid w:val="009E7F25"/>
    <w:rsid w:val="00A4059E"/>
    <w:rsid w:val="00A80ED2"/>
    <w:rsid w:val="00A9382A"/>
    <w:rsid w:val="00AB76DE"/>
    <w:rsid w:val="00AD04F8"/>
    <w:rsid w:val="00AD54EE"/>
    <w:rsid w:val="00AE51CF"/>
    <w:rsid w:val="00B015FC"/>
    <w:rsid w:val="00B0764C"/>
    <w:rsid w:val="00B13100"/>
    <w:rsid w:val="00B14E1F"/>
    <w:rsid w:val="00B20580"/>
    <w:rsid w:val="00B24C1D"/>
    <w:rsid w:val="00B352BD"/>
    <w:rsid w:val="00B373F7"/>
    <w:rsid w:val="00B40EDA"/>
    <w:rsid w:val="00B4628E"/>
    <w:rsid w:val="00B46D06"/>
    <w:rsid w:val="00B4749F"/>
    <w:rsid w:val="00B522F6"/>
    <w:rsid w:val="00B647E4"/>
    <w:rsid w:val="00B72587"/>
    <w:rsid w:val="00B759BB"/>
    <w:rsid w:val="00BD1E61"/>
    <w:rsid w:val="00BD6034"/>
    <w:rsid w:val="00BE0888"/>
    <w:rsid w:val="00BE6322"/>
    <w:rsid w:val="00C00293"/>
    <w:rsid w:val="00C04294"/>
    <w:rsid w:val="00C10AA8"/>
    <w:rsid w:val="00C1704A"/>
    <w:rsid w:val="00C27673"/>
    <w:rsid w:val="00C36806"/>
    <w:rsid w:val="00C70271"/>
    <w:rsid w:val="00C8132F"/>
    <w:rsid w:val="00C84523"/>
    <w:rsid w:val="00CA0CBB"/>
    <w:rsid w:val="00CB75F7"/>
    <w:rsid w:val="00CD73E0"/>
    <w:rsid w:val="00CD7F02"/>
    <w:rsid w:val="00D33517"/>
    <w:rsid w:val="00D815BD"/>
    <w:rsid w:val="00D84F80"/>
    <w:rsid w:val="00DB1B66"/>
    <w:rsid w:val="00DB526C"/>
    <w:rsid w:val="00DC2A02"/>
    <w:rsid w:val="00E44A42"/>
    <w:rsid w:val="00EA7864"/>
    <w:rsid w:val="00ED13BD"/>
    <w:rsid w:val="00EF7D6B"/>
    <w:rsid w:val="00F46D4D"/>
    <w:rsid w:val="00F640C4"/>
    <w:rsid w:val="00F868F0"/>
    <w:rsid w:val="00F970EE"/>
    <w:rsid w:val="00FB102F"/>
    <w:rsid w:val="00FB713E"/>
    <w:rsid w:val="00FC0830"/>
    <w:rsid w:val="00FC08E6"/>
    <w:rsid w:val="00FD55FF"/>
    <w:rsid w:val="00FE3085"/>
    <w:rsid w:val="00FF071E"/>
    <w:rsid w:val="00FF1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A40B88"/>
  <w15:chartTrackingRefBased/>
  <w15:docId w15:val="{8362CEAD-0FA4-48EC-927A-3843A2AE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5C35"/>
    <w:pPr>
      <w:ind w:leftChars="400" w:left="840"/>
    </w:pPr>
  </w:style>
  <w:style w:type="character" w:styleId="a4">
    <w:name w:val="Hyperlink"/>
    <w:basedOn w:val="a0"/>
    <w:uiPriority w:val="99"/>
    <w:unhideWhenUsed/>
    <w:rsid w:val="00556875"/>
    <w:rPr>
      <w:color w:val="0563C1" w:themeColor="hyperlink"/>
      <w:u w:val="single"/>
    </w:rPr>
  </w:style>
  <w:style w:type="character" w:styleId="a5">
    <w:name w:val="Unresolved Mention"/>
    <w:basedOn w:val="a0"/>
    <w:uiPriority w:val="99"/>
    <w:semiHidden/>
    <w:unhideWhenUsed/>
    <w:rsid w:val="00556875"/>
    <w:rPr>
      <w:color w:val="605E5C"/>
      <w:shd w:val="clear" w:color="auto" w:fill="E1DFDD"/>
    </w:rPr>
  </w:style>
  <w:style w:type="character" w:styleId="a6">
    <w:name w:val="FollowedHyperlink"/>
    <w:basedOn w:val="a0"/>
    <w:uiPriority w:val="99"/>
    <w:semiHidden/>
    <w:unhideWhenUsed/>
    <w:rsid w:val="00633B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95970">
      <w:bodyDiv w:val="1"/>
      <w:marLeft w:val="0"/>
      <w:marRight w:val="0"/>
      <w:marTop w:val="0"/>
      <w:marBottom w:val="0"/>
      <w:divBdr>
        <w:top w:val="none" w:sz="0" w:space="0" w:color="auto"/>
        <w:left w:val="none" w:sz="0" w:space="0" w:color="auto"/>
        <w:bottom w:val="none" w:sz="0" w:space="0" w:color="auto"/>
        <w:right w:val="none" w:sz="0" w:space="0" w:color="auto"/>
      </w:divBdr>
    </w:div>
    <w:div w:id="426578271">
      <w:bodyDiv w:val="1"/>
      <w:marLeft w:val="0"/>
      <w:marRight w:val="0"/>
      <w:marTop w:val="0"/>
      <w:marBottom w:val="0"/>
      <w:divBdr>
        <w:top w:val="none" w:sz="0" w:space="0" w:color="auto"/>
        <w:left w:val="none" w:sz="0" w:space="0" w:color="auto"/>
        <w:bottom w:val="none" w:sz="0" w:space="0" w:color="auto"/>
        <w:right w:val="none" w:sz="0" w:space="0" w:color="auto"/>
      </w:divBdr>
    </w:div>
    <w:div w:id="970592883">
      <w:bodyDiv w:val="1"/>
      <w:marLeft w:val="0"/>
      <w:marRight w:val="0"/>
      <w:marTop w:val="0"/>
      <w:marBottom w:val="0"/>
      <w:divBdr>
        <w:top w:val="none" w:sz="0" w:space="0" w:color="auto"/>
        <w:left w:val="none" w:sz="0" w:space="0" w:color="auto"/>
        <w:bottom w:val="none" w:sz="0" w:space="0" w:color="auto"/>
        <w:right w:val="none" w:sz="0" w:space="0" w:color="auto"/>
      </w:divBdr>
    </w:div>
    <w:div w:id="1108819137">
      <w:bodyDiv w:val="1"/>
      <w:marLeft w:val="0"/>
      <w:marRight w:val="0"/>
      <w:marTop w:val="0"/>
      <w:marBottom w:val="0"/>
      <w:divBdr>
        <w:top w:val="none" w:sz="0" w:space="0" w:color="auto"/>
        <w:left w:val="none" w:sz="0" w:space="0" w:color="auto"/>
        <w:bottom w:val="none" w:sz="0" w:space="0" w:color="auto"/>
        <w:right w:val="none" w:sz="0" w:space="0" w:color="auto"/>
      </w:divBdr>
      <w:divsChild>
        <w:div w:id="1372610672">
          <w:marLeft w:val="0"/>
          <w:marRight w:val="0"/>
          <w:marTop w:val="0"/>
          <w:marBottom w:val="0"/>
          <w:divBdr>
            <w:top w:val="none" w:sz="0" w:space="0" w:color="auto"/>
            <w:left w:val="none" w:sz="0" w:space="0" w:color="auto"/>
            <w:bottom w:val="none" w:sz="0" w:space="0" w:color="auto"/>
            <w:right w:val="none" w:sz="0" w:space="0" w:color="auto"/>
          </w:divBdr>
          <w:divsChild>
            <w:div w:id="565185424">
              <w:marLeft w:val="0"/>
              <w:marRight w:val="0"/>
              <w:marTop w:val="0"/>
              <w:marBottom w:val="0"/>
              <w:divBdr>
                <w:top w:val="none" w:sz="0" w:space="0" w:color="auto"/>
                <w:left w:val="none" w:sz="0" w:space="0" w:color="auto"/>
                <w:bottom w:val="none" w:sz="0" w:space="0" w:color="auto"/>
                <w:right w:val="none" w:sz="0" w:space="0" w:color="auto"/>
              </w:divBdr>
            </w:div>
            <w:div w:id="3834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74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sc/V6PZBba" TargetMode="External"/><Relationship Id="rId3" Type="http://schemas.openxmlformats.org/officeDocument/2006/relationships/styles" Target="styles.xml"/><Relationship Id="rId7" Type="http://schemas.openxmlformats.org/officeDocument/2006/relationships/hyperlink" Target="https://www.otsuka-shokai.co.jp/solution/keyword/network/vpn-secu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tt.com/business/services/network/internet-connect/ocn-business/bocn/knowledge/archive_21.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NTT</b:Tag>
    <b:SourceType>InternetSite</b:SourceType>
    <b:Guid>{6364EE14-D7D6-4A03-957F-102005E13F2D}</b:Guid>
    <b:Author>
      <b:Author>
        <b:Corporate>NTTコミュニケーションズ</b:Corporate>
      </b:Author>
    </b:Author>
    <b:Title>VPNは本当に安全？知っておきたいセキュリティリスクと対策</b:Title>
    <b:URL>https://www.ntt.com/business/services/network/internet-connect/ocn-business/bocn/knowledge/archive_21.html</b:URL>
    <b:RefOrder>1</b:RefOrder>
  </b:Source>
</b:Sources>
</file>

<file path=customXml/itemProps1.xml><?xml version="1.0" encoding="utf-8"?>
<ds:datastoreItem xmlns:ds="http://schemas.openxmlformats.org/officeDocument/2006/customXml" ds:itemID="{26D313BC-04B9-4E6C-B7DF-BE7EC504E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3317</TotalTime>
  <Pages>3</Pages>
  <Words>397</Words>
  <Characters>2264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2656</CharactersWithSpaces>
  <SharedDoc>false</SharedDoc>
  <HLinks>
    <vt:vector size="12" baseType="variant">
      <vt:variant>
        <vt:i4>6946875</vt:i4>
      </vt:variant>
      <vt:variant>
        <vt:i4>3</vt:i4>
      </vt:variant>
      <vt:variant>
        <vt:i4>0</vt:i4>
      </vt:variant>
      <vt:variant>
        <vt:i4>5</vt:i4>
      </vt:variant>
      <vt:variant>
        <vt:lpwstr>https://www.otsuka-shokai.co.jp/solution/keyword/network/vpn-security/</vt:lpwstr>
      </vt:variant>
      <vt:variant>
        <vt:lpwstr/>
      </vt:variant>
      <vt:variant>
        <vt:i4>7864409</vt:i4>
      </vt:variant>
      <vt:variant>
        <vt:i4>0</vt:i4>
      </vt:variant>
      <vt:variant>
        <vt:i4>0</vt:i4>
      </vt:variant>
      <vt:variant>
        <vt:i4>5</vt:i4>
      </vt:variant>
      <vt:variant>
        <vt:lpwstr>https://www.ntt.com/business/services/network/internet-connect/ocn-business/bocn/knowledge/archive_21.html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laplacian</dc:creator>
  <cp:keywords/>
  <dc:description/>
  <cp:lastModifiedBy>KAWAHARA Naoki</cp:lastModifiedBy>
  <cp:revision>167</cp:revision>
  <dcterms:created xsi:type="dcterms:W3CDTF">2023-05-12T09:49:00Z</dcterms:created>
  <dcterms:modified xsi:type="dcterms:W3CDTF">2023-05-22T07:04:00Z</dcterms:modified>
</cp:coreProperties>
</file>