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D9594" w14:textId="41AE7B44" w:rsidR="00302E91" w:rsidRPr="00DE756F" w:rsidRDefault="00AF62E8" w:rsidP="00DE756F">
      <w:pPr>
        <w:jc w:val="center"/>
        <w:rPr>
          <w:sz w:val="32"/>
          <w:szCs w:val="36"/>
        </w:rPr>
      </w:pPr>
      <w:r w:rsidRPr="00DE756F">
        <w:rPr>
          <w:rFonts w:hint="eastAsia"/>
          <w:sz w:val="32"/>
          <w:szCs w:val="36"/>
        </w:rPr>
        <w:t>実践情報セキュリティとアルゴリズム</w:t>
      </w:r>
      <w:r w:rsidR="00B72E2C" w:rsidRPr="00DE756F">
        <w:rPr>
          <w:rFonts w:hint="eastAsia"/>
          <w:sz w:val="32"/>
          <w:szCs w:val="36"/>
        </w:rPr>
        <w:t xml:space="preserve"> 第二回課題</w:t>
      </w:r>
    </w:p>
    <w:p w14:paraId="06BB504F" w14:textId="4AB7BE16" w:rsidR="00B72E2C" w:rsidRDefault="00B72E2C" w:rsidP="00DE756F">
      <w:pPr>
        <w:jc w:val="right"/>
      </w:pPr>
      <w:r>
        <w:rPr>
          <w:rFonts w:hint="eastAsia"/>
        </w:rPr>
        <w:t>2</w:t>
      </w:r>
      <w:r>
        <w:t xml:space="preserve">8G23027 </w:t>
      </w:r>
      <w:r>
        <w:rPr>
          <w:rFonts w:hint="eastAsia"/>
        </w:rPr>
        <w:t>川原尚己</w:t>
      </w:r>
    </w:p>
    <w:p w14:paraId="6B54220E" w14:textId="77777777" w:rsidR="00B72E2C" w:rsidRDefault="00B72E2C"/>
    <w:p w14:paraId="69FA77AA" w14:textId="50BAAC43" w:rsidR="00B72E2C" w:rsidRDefault="00570352">
      <w:r>
        <w:rPr>
          <w:rFonts w:hint="eastAsia"/>
        </w:rPr>
        <w:t>実装内容：</w:t>
      </w:r>
    </w:p>
    <w:p w14:paraId="5E62468C" w14:textId="609CA58F" w:rsidR="00570352" w:rsidRDefault="003B1933">
      <w:r>
        <w:rPr>
          <w:rFonts w:hint="eastAsia"/>
        </w:rPr>
        <w:t>e</w:t>
      </w:r>
      <w:r w:rsidR="00570352">
        <w:t>val.rs</w:t>
      </w:r>
      <w:r w:rsidR="00570352">
        <w:rPr>
          <w:rFonts w:hint="eastAsia"/>
        </w:rPr>
        <w:t>において実装した部分を図１に</w:t>
      </w:r>
      <w:r w:rsidR="000D27F4">
        <w:rPr>
          <w:rFonts w:hint="eastAsia"/>
        </w:rPr>
        <w:t>示す．</w:t>
      </w:r>
    </w:p>
    <w:p w14:paraId="1FAB9BAD" w14:textId="3A0BE679" w:rsidR="000D27F4" w:rsidRDefault="00033338">
      <w:r w:rsidRPr="00033338">
        <w:rPr>
          <w:noProof/>
        </w:rPr>
        <w:drawing>
          <wp:inline distT="0" distB="0" distL="0" distR="0" wp14:anchorId="759592EF" wp14:editId="32018543">
            <wp:extent cx="5400040" cy="2242820"/>
            <wp:effectExtent l="0" t="0" r="0" b="5080"/>
            <wp:docPr id="19574412" name="図 1" descr="モニター画面に映る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412" name="図 1" descr="モニター画面に映る文字&#10;&#10;自動的に生成された説明"/>
                    <pic:cNvPicPr/>
                  </pic:nvPicPr>
                  <pic:blipFill>
                    <a:blip r:embed="rId6"/>
                    <a:stretch>
                      <a:fillRect/>
                    </a:stretch>
                  </pic:blipFill>
                  <pic:spPr>
                    <a:xfrm>
                      <a:off x="0" y="0"/>
                      <a:ext cx="5400040" cy="2242820"/>
                    </a:xfrm>
                    <a:prstGeom prst="rect">
                      <a:avLst/>
                    </a:prstGeom>
                  </pic:spPr>
                </pic:pic>
              </a:graphicData>
            </a:graphic>
          </wp:inline>
        </w:drawing>
      </w:r>
    </w:p>
    <w:p w14:paraId="1057F402" w14:textId="5E2AB6D6" w:rsidR="008E17C0" w:rsidRDefault="008E17C0">
      <w:r w:rsidRPr="008E17C0">
        <w:rPr>
          <w:noProof/>
        </w:rPr>
        <w:drawing>
          <wp:inline distT="0" distB="0" distL="0" distR="0" wp14:anchorId="27B5218F" wp14:editId="202C2A4B">
            <wp:extent cx="5400040" cy="448310"/>
            <wp:effectExtent l="0" t="0" r="0" b="8890"/>
            <wp:docPr id="58320738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07384" name=""/>
                    <pic:cNvPicPr/>
                  </pic:nvPicPr>
                  <pic:blipFill>
                    <a:blip r:embed="rId7"/>
                    <a:stretch>
                      <a:fillRect/>
                    </a:stretch>
                  </pic:blipFill>
                  <pic:spPr>
                    <a:xfrm>
                      <a:off x="0" y="0"/>
                      <a:ext cx="5400040" cy="448310"/>
                    </a:xfrm>
                    <a:prstGeom prst="rect">
                      <a:avLst/>
                    </a:prstGeom>
                  </pic:spPr>
                </pic:pic>
              </a:graphicData>
            </a:graphic>
          </wp:inline>
        </w:drawing>
      </w:r>
    </w:p>
    <w:p w14:paraId="37EF896D" w14:textId="26105CA4" w:rsidR="008E17C0" w:rsidRDefault="008E17C0" w:rsidP="00EA74E2">
      <w:pPr>
        <w:jc w:val="center"/>
      </w:pPr>
      <w:r>
        <w:rPr>
          <w:rFonts w:hint="eastAsia"/>
        </w:rPr>
        <w:t>図１-１　e</w:t>
      </w:r>
      <w:r>
        <w:t>val.rs</w:t>
      </w:r>
      <w:r>
        <w:rPr>
          <w:rFonts w:hint="eastAsia"/>
        </w:rPr>
        <w:t>実装部分（e</w:t>
      </w:r>
      <w:r>
        <w:t>val_arith</w:t>
      </w:r>
      <w:r>
        <w:rPr>
          <w:rFonts w:hint="eastAsia"/>
        </w:rPr>
        <w:t>）</w:t>
      </w:r>
    </w:p>
    <w:p w14:paraId="1B74CB6C" w14:textId="77777777" w:rsidR="008E17C0" w:rsidRDefault="008E17C0"/>
    <w:p w14:paraId="7FEF04CE" w14:textId="66732597" w:rsidR="008E17C0" w:rsidRDefault="00B64A23">
      <w:r w:rsidRPr="00B64A23">
        <w:rPr>
          <w:noProof/>
        </w:rPr>
        <w:drawing>
          <wp:inline distT="0" distB="0" distL="0" distR="0" wp14:anchorId="6A76089D" wp14:editId="4D356B6A">
            <wp:extent cx="4896533" cy="2410161"/>
            <wp:effectExtent l="0" t="0" r="0" b="9525"/>
            <wp:docPr id="795094822"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94822" name="図 1" descr="テキスト&#10;&#10;自動的に生成された説明"/>
                    <pic:cNvPicPr/>
                  </pic:nvPicPr>
                  <pic:blipFill>
                    <a:blip r:embed="rId8"/>
                    <a:stretch>
                      <a:fillRect/>
                    </a:stretch>
                  </pic:blipFill>
                  <pic:spPr>
                    <a:xfrm>
                      <a:off x="0" y="0"/>
                      <a:ext cx="4896533" cy="2410161"/>
                    </a:xfrm>
                    <a:prstGeom prst="rect">
                      <a:avLst/>
                    </a:prstGeom>
                  </pic:spPr>
                </pic:pic>
              </a:graphicData>
            </a:graphic>
          </wp:inline>
        </w:drawing>
      </w:r>
    </w:p>
    <w:p w14:paraId="1F64D459" w14:textId="6ED543E0" w:rsidR="00B64A23" w:rsidRDefault="00B64A23" w:rsidP="00EA74E2">
      <w:pPr>
        <w:jc w:val="center"/>
      </w:pPr>
      <w:r>
        <w:rPr>
          <w:rFonts w:hint="eastAsia"/>
        </w:rPr>
        <w:t>図１-２　e</w:t>
      </w:r>
      <w:r>
        <w:t>val.rs</w:t>
      </w:r>
      <w:r>
        <w:rPr>
          <w:rFonts w:hint="eastAsia"/>
        </w:rPr>
        <w:t>実装部分（e</w:t>
      </w:r>
      <w:r>
        <w:t>val_cmp</w:t>
      </w:r>
      <w:r>
        <w:rPr>
          <w:rFonts w:hint="eastAsia"/>
        </w:rPr>
        <w:t>）</w:t>
      </w:r>
    </w:p>
    <w:p w14:paraId="5FFC91B9" w14:textId="77777777" w:rsidR="00BB2995" w:rsidRDefault="00BB2995"/>
    <w:p w14:paraId="0318511A" w14:textId="4365D7FC" w:rsidR="00BB2995" w:rsidRDefault="00886FC2">
      <w:r>
        <w:t>eval_arith</w:t>
      </w:r>
      <w:r>
        <w:rPr>
          <w:rFonts w:hint="eastAsia"/>
        </w:rPr>
        <w:t>に関しては</w:t>
      </w:r>
      <w:r w:rsidR="00492A56">
        <w:rPr>
          <w:rFonts w:hint="eastAsia"/>
        </w:rPr>
        <w:t>，</w:t>
      </w:r>
      <w:r w:rsidR="004C5633">
        <w:rPr>
          <w:rFonts w:hint="eastAsia"/>
        </w:rPr>
        <w:t>2</w:t>
      </w:r>
      <w:r w:rsidR="004C5633">
        <w:t>,3</w:t>
      </w:r>
      <w:r w:rsidR="004C5633">
        <w:rPr>
          <w:rFonts w:hint="eastAsia"/>
        </w:rPr>
        <w:t>番目のレジスタに格納されている値を読み込んだ後，各種四則演算を1番目のレジスタに</w:t>
      </w:r>
      <w:r w:rsidR="000C532D">
        <w:rPr>
          <w:rFonts w:hint="eastAsia"/>
        </w:rPr>
        <w:t>書き込んでいる．</w:t>
      </w:r>
    </w:p>
    <w:p w14:paraId="04FEAE50" w14:textId="014EE5BE" w:rsidR="000C532D" w:rsidRDefault="000C532D">
      <w:r>
        <w:t>eval_cmp</w:t>
      </w:r>
      <w:r w:rsidR="00D77421">
        <w:rPr>
          <w:rFonts w:hint="eastAsia"/>
        </w:rPr>
        <w:t>に関しても，</w:t>
      </w:r>
      <w:r w:rsidR="00E81F0E">
        <w:rPr>
          <w:rFonts w:hint="eastAsia"/>
        </w:rPr>
        <w:t>２つのレジスタに格納されている値を読み込んだ後，それらの大小</w:t>
      </w:r>
      <w:r w:rsidR="00E81F0E">
        <w:rPr>
          <w:rFonts w:hint="eastAsia"/>
        </w:rPr>
        <w:lastRenderedPageBreak/>
        <w:t>関係によってc</w:t>
      </w:r>
      <w:r w:rsidR="00E81F0E">
        <w:t>tx.cond</w:t>
      </w:r>
      <w:r w:rsidR="00E81F0E">
        <w:rPr>
          <w:rFonts w:hint="eastAsia"/>
        </w:rPr>
        <w:t>に適切な値を</w:t>
      </w:r>
      <w:r w:rsidR="002C468F">
        <w:rPr>
          <w:rFonts w:hint="eastAsia"/>
        </w:rPr>
        <w:t>代入している．</w:t>
      </w:r>
    </w:p>
    <w:p w14:paraId="384C15E7" w14:textId="77777777" w:rsidR="002C468F" w:rsidRDefault="002C468F"/>
    <w:p w14:paraId="33E2AA29" w14:textId="4DB7D229" w:rsidR="002C468F" w:rsidRDefault="002C468F">
      <w:r>
        <w:rPr>
          <w:rFonts w:hint="eastAsia"/>
        </w:rPr>
        <w:t>e</w:t>
      </w:r>
      <w:r>
        <w:t>xample/ex1.S</w:t>
      </w:r>
      <w:r>
        <w:rPr>
          <w:rFonts w:hint="eastAsia"/>
        </w:rPr>
        <w:t>,</w:t>
      </w:r>
      <w:r>
        <w:t>ex2.S</w:t>
      </w:r>
      <w:r>
        <w:rPr>
          <w:rFonts w:hint="eastAsia"/>
        </w:rPr>
        <w:t>に対する実行結果を図２に示す．</w:t>
      </w:r>
    </w:p>
    <w:p w14:paraId="2C3B04CE" w14:textId="4E365A52" w:rsidR="002C468F" w:rsidRDefault="00CE78BA" w:rsidP="00EA74E2">
      <w:pPr>
        <w:jc w:val="center"/>
      </w:pPr>
      <w:r w:rsidRPr="00CE78BA">
        <w:rPr>
          <w:noProof/>
        </w:rPr>
        <w:drawing>
          <wp:inline distT="0" distB="0" distL="0" distR="0" wp14:anchorId="1633D209" wp14:editId="5D0D595E">
            <wp:extent cx="1543265" cy="971686"/>
            <wp:effectExtent l="0" t="0" r="0" b="0"/>
            <wp:docPr id="736816722"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16722" name="図 1" descr="テキスト&#10;&#10;自動的に生成された説明"/>
                    <pic:cNvPicPr/>
                  </pic:nvPicPr>
                  <pic:blipFill>
                    <a:blip r:embed="rId9"/>
                    <a:stretch>
                      <a:fillRect/>
                    </a:stretch>
                  </pic:blipFill>
                  <pic:spPr>
                    <a:xfrm>
                      <a:off x="0" y="0"/>
                      <a:ext cx="1543265" cy="971686"/>
                    </a:xfrm>
                    <a:prstGeom prst="rect">
                      <a:avLst/>
                    </a:prstGeom>
                  </pic:spPr>
                </pic:pic>
              </a:graphicData>
            </a:graphic>
          </wp:inline>
        </w:drawing>
      </w:r>
    </w:p>
    <w:p w14:paraId="0B37148B" w14:textId="3B7B45D6" w:rsidR="007B2936" w:rsidRDefault="007B2936" w:rsidP="00EA74E2">
      <w:pPr>
        <w:jc w:val="center"/>
      </w:pPr>
      <w:r>
        <w:rPr>
          <w:rFonts w:hint="eastAsia"/>
        </w:rPr>
        <w:t xml:space="preserve">図２-１　</w:t>
      </w:r>
      <w:r w:rsidR="00EA74E2">
        <w:rPr>
          <w:rFonts w:hint="eastAsia"/>
        </w:rPr>
        <w:t>e</w:t>
      </w:r>
      <w:r w:rsidR="00EA74E2">
        <w:t>x1.S</w:t>
      </w:r>
      <w:r w:rsidR="00EA74E2">
        <w:rPr>
          <w:rFonts w:hint="eastAsia"/>
        </w:rPr>
        <w:t>に対する実行結果</w:t>
      </w:r>
    </w:p>
    <w:p w14:paraId="30019409" w14:textId="2A044E22" w:rsidR="007B2936" w:rsidRDefault="007B2936" w:rsidP="00EA74E2">
      <w:pPr>
        <w:jc w:val="center"/>
      </w:pPr>
      <w:r w:rsidRPr="007B2936">
        <w:rPr>
          <w:noProof/>
        </w:rPr>
        <w:drawing>
          <wp:inline distT="0" distB="0" distL="0" distR="0" wp14:anchorId="0236250E" wp14:editId="72382E20">
            <wp:extent cx="1524213" cy="1171739"/>
            <wp:effectExtent l="0" t="0" r="0" b="9525"/>
            <wp:docPr id="88922275"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2275" name="図 1" descr="テキスト&#10;&#10;自動的に生成された説明"/>
                    <pic:cNvPicPr/>
                  </pic:nvPicPr>
                  <pic:blipFill>
                    <a:blip r:embed="rId10"/>
                    <a:stretch>
                      <a:fillRect/>
                    </a:stretch>
                  </pic:blipFill>
                  <pic:spPr>
                    <a:xfrm>
                      <a:off x="0" y="0"/>
                      <a:ext cx="1524213" cy="1171739"/>
                    </a:xfrm>
                    <a:prstGeom prst="rect">
                      <a:avLst/>
                    </a:prstGeom>
                  </pic:spPr>
                </pic:pic>
              </a:graphicData>
            </a:graphic>
          </wp:inline>
        </w:drawing>
      </w:r>
    </w:p>
    <w:p w14:paraId="536D3031" w14:textId="39AADB4A" w:rsidR="00EA74E2" w:rsidRDefault="00EA74E2" w:rsidP="00EA74E2">
      <w:pPr>
        <w:jc w:val="center"/>
      </w:pPr>
      <w:r>
        <w:rPr>
          <w:rFonts w:hint="eastAsia"/>
        </w:rPr>
        <w:t>図２-２　e</w:t>
      </w:r>
      <w:r>
        <w:t>x2.S</w:t>
      </w:r>
      <w:r>
        <w:rPr>
          <w:rFonts w:hint="eastAsia"/>
        </w:rPr>
        <w:t>に対する実行結果</w:t>
      </w:r>
    </w:p>
    <w:p w14:paraId="5021AFF3" w14:textId="77777777" w:rsidR="00EA74E2" w:rsidRDefault="00EA74E2" w:rsidP="00EA74E2">
      <w:pPr>
        <w:jc w:val="left"/>
      </w:pPr>
    </w:p>
    <w:p w14:paraId="24053EF9" w14:textId="53A635BD" w:rsidR="00EA74E2" w:rsidRDefault="00EA74E2" w:rsidP="00EA74E2">
      <w:pPr>
        <w:jc w:val="left"/>
      </w:pPr>
      <w:r>
        <w:rPr>
          <w:rFonts w:hint="eastAsia"/>
        </w:rPr>
        <w:t>いずれの場合でも</w:t>
      </w:r>
      <w:r w:rsidR="00796CA1">
        <w:rPr>
          <w:rFonts w:hint="eastAsia"/>
        </w:rPr>
        <w:t>想定されたとおりに動作していることがわかる．</w:t>
      </w:r>
    </w:p>
    <w:p w14:paraId="05D87B2C" w14:textId="77777777" w:rsidR="00796CA1" w:rsidRDefault="00796CA1" w:rsidP="00EA74E2">
      <w:pPr>
        <w:jc w:val="left"/>
      </w:pPr>
    </w:p>
    <w:p w14:paraId="7D6C0E23" w14:textId="4F0FFDB8" w:rsidR="00796CA1" w:rsidRDefault="00796CA1" w:rsidP="00EA74E2">
      <w:pPr>
        <w:jc w:val="left"/>
      </w:pPr>
      <w:r>
        <w:rPr>
          <w:rFonts w:hint="eastAsia"/>
        </w:rPr>
        <w:t>また，自身で</w:t>
      </w:r>
      <w:r w:rsidR="00D14A71">
        <w:rPr>
          <w:rFonts w:hint="eastAsia"/>
        </w:rPr>
        <w:t>用意したテストコードe</w:t>
      </w:r>
      <w:r w:rsidR="00D14A71">
        <w:t>x3.S</w:t>
      </w:r>
      <w:r w:rsidR="00D14A71">
        <w:rPr>
          <w:rFonts w:hint="eastAsia"/>
        </w:rPr>
        <w:t>を図３に，その実行結果を図４に示す．</w:t>
      </w:r>
    </w:p>
    <w:p w14:paraId="1F17D686" w14:textId="1F85575D" w:rsidR="00D14A71" w:rsidRDefault="00890583" w:rsidP="000D41BE">
      <w:pPr>
        <w:jc w:val="center"/>
      </w:pPr>
      <w:r w:rsidRPr="00890583">
        <w:rPr>
          <w:noProof/>
        </w:rPr>
        <w:drawing>
          <wp:inline distT="0" distB="0" distL="0" distR="0" wp14:anchorId="597544B4" wp14:editId="02D996E5">
            <wp:extent cx="1428949" cy="2381582"/>
            <wp:effectExtent l="0" t="0" r="0" b="0"/>
            <wp:docPr id="953538163" name="図 1" descr="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38163" name="図 1" descr="テーブル が含まれている画像&#10;&#10;自動的に生成された説明"/>
                    <pic:cNvPicPr/>
                  </pic:nvPicPr>
                  <pic:blipFill>
                    <a:blip r:embed="rId11"/>
                    <a:stretch>
                      <a:fillRect/>
                    </a:stretch>
                  </pic:blipFill>
                  <pic:spPr>
                    <a:xfrm>
                      <a:off x="0" y="0"/>
                      <a:ext cx="1428949" cy="2381582"/>
                    </a:xfrm>
                    <a:prstGeom prst="rect">
                      <a:avLst/>
                    </a:prstGeom>
                  </pic:spPr>
                </pic:pic>
              </a:graphicData>
            </a:graphic>
          </wp:inline>
        </w:drawing>
      </w:r>
    </w:p>
    <w:p w14:paraId="14B3EA30" w14:textId="3CAE8C5F" w:rsidR="00F86D5A" w:rsidRDefault="00F86D5A" w:rsidP="000D41BE">
      <w:pPr>
        <w:jc w:val="center"/>
      </w:pPr>
      <w:r>
        <w:rPr>
          <w:rFonts w:hint="eastAsia"/>
        </w:rPr>
        <w:t>図３　e</w:t>
      </w:r>
      <w:r>
        <w:t>x3.S</w:t>
      </w:r>
    </w:p>
    <w:p w14:paraId="0855A4C6" w14:textId="49C96160" w:rsidR="00F86D5A" w:rsidRDefault="00F86D5A" w:rsidP="000D41BE">
      <w:pPr>
        <w:jc w:val="center"/>
      </w:pPr>
      <w:r w:rsidRPr="00F86D5A">
        <w:rPr>
          <w:noProof/>
        </w:rPr>
        <w:lastRenderedPageBreak/>
        <w:drawing>
          <wp:inline distT="0" distB="0" distL="0" distR="0" wp14:anchorId="4DA98DA5" wp14:editId="7CABD0C0">
            <wp:extent cx="1514686" cy="2076740"/>
            <wp:effectExtent l="0" t="0" r="0" b="0"/>
            <wp:docPr id="1109666158"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6158" name="図 1" descr="テキスト が含まれている画像&#10;&#10;自動的に生成された説明"/>
                    <pic:cNvPicPr/>
                  </pic:nvPicPr>
                  <pic:blipFill>
                    <a:blip r:embed="rId12"/>
                    <a:stretch>
                      <a:fillRect/>
                    </a:stretch>
                  </pic:blipFill>
                  <pic:spPr>
                    <a:xfrm>
                      <a:off x="0" y="0"/>
                      <a:ext cx="1514686" cy="2076740"/>
                    </a:xfrm>
                    <a:prstGeom prst="rect">
                      <a:avLst/>
                    </a:prstGeom>
                  </pic:spPr>
                </pic:pic>
              </a:graphicData>
            </a:graphic>
          </wp:inline>
        </w:drawing>
      </w:r>
    </w:p>
    <w:p w14:paraId="6FC296AF" w14:textId="06FD7D88" w:rsidR="00F86D5A" w:rsidRDefault="00F86D5A" w:rsidP="000D41BE">
      <w:pPr>
        <w:jc w:val="center"/>
      </w:pPr>
      <w:r>
        <w:rPr>
          <w:rFonts w:hint="eastAsia"/>
        </w:rPr>
        <w:t>図４　e</w:t>
      </w:r>
      <w:r>
        <w:t>x</w:t>
      </w:r>
      <w:r w:rsidR="000D41BE">
        <w:t>3.S</w:t>
      </w:r>
      <w:r w:rsidR="000D41BE">
        <w:rPr>
          <w:rFonts w:hint="eastAsia"/>
        </w:rPr>
        <w:t>に対する実行結果</w:t>
      </w:r>
    </w:p>
    <w:p w14:paraId="427E4FAA" w14:textId="77777777" w:rsidR="000D41BE" w:rsidRDefault="000D41BE" w:rsidP="000D41BE">
      <w:pPr>
        <w:jc w:val="left"/>
      </w:pPr>
    </w:p>
    <w:p w14:paraId="0EE3CD21" w14:textId="35361506" w:rsidR="000D41BE" w:rsidRDefault="000D41BE" w:rsidP="000D41BE">
      <w:pPr>
        <w:jc w:val="left"/>
      </w:pPr>
      <w:r>
        <w:t>ex1.S</w:t>
      </w:r>
      <w:r>
        <w:rPr>
          <w:rFonts w:hint="eastAsia"/>
        </w:rPr>
        <w:t>及びe</w:t>
      </w:r>
      <w:r>
        <w:t>x2.S</w:t>
      </w:r>
      <w:r>
        <w:rPr>
          <w:rFonts w:hint="eastAsia"/>
        </w:rPr>
        <w:t>においては，</w:t>
      </w:r>
      <w:r w:rsidR="005F7FD0">
        <w:rPr>
          <w:rFonts w:hint="eastAsia"/>
        </w:rPr>
        <w:t>e</w:t>
      </w:r>
      <w:r w:rsidR="005F7FD0">
        <w:t>val_arith</w:t>
      </w:r>
      <w:r w:rsidR="005F7FD0">
        <w:rPr>
          <w:rFonts w:hint="eastAsia"/>
        </w:rPr>
        <w:t>，e</w:t>
      </w:r>
      <w:r w:rsidR="005F7FD0">
        <w:t>val_cmp</w:t>
      </w:r>
      <w:r w:rsidR="005F7FD0">
        <w:rPr>
          <w:rFonts w:hint="eastAsia"/>
        </w:rPr>
        <w:t>で実装した部分に関することのうち，</w:t>
      </w:r>
      <w:r w:rsidR="00B4505D">
        <w:t>”add”</w:t>
      </w:r>
      <w:r w:rsidR="00B4505D">
        <w:rPr>
          <w:rFonts w:hint="eastAsia"/>
        </w:rPr>
        <w:t>，</w:t>
      </w:r>
      <w:r w:rsidR="00B4505D">
        <w:t>”mul”</w:t>
      </w:r>
      <w:r w:rsidR="00B4505D">
        <w:rPr>
          <w:rFonts w:hint="eastAsia"/>
        </w:rPr>
        <w:t>，</w:t>
      </w:r>
      <w:r w:rsidR="00B4505D">
        <w:t>”b.lt”</w:t>
      </w:r>
      <w:r w:rsidR="00B4505D">
        <w:rPr>
          <w:rFonts w:hint="eastAsia"/>
        </w:rPr>
        <w:t>について動作を確認したため，e</w:t>
      </w:r>
      <w:r w:rsidR="00B4505D">
        <w:t>x3.S</w:t>
      </w:r>
      <w:r w:rsidR="00B4505D">
        <w:rPr>
          <w:rFonts w:hint="eastAsia"/>
        </w:rPr>
        <w:t>においては残りの</w:t>
      </w:r>
      <w:r w:rsidR="00982CB3">
        <w:t>”sub”</w:t>
      </w:r>
      <w:r w:rsidR="00982CB3">
        <w:rPr>
          <w:rFonts w:hint="eastAsia"/>
        </w:rPr>
        <w:t>，</w:t>
      </w:r>
      <w:r w:rsidR="00982CB3">
        <w:t>”div”</w:t>
      </w:r>
      <w:r w:rsidR="00982CB3">
        <w:rPr>
          <w:rFonts w:hint="eastAsia"/>
        </w:rPr>
        <w:t>，</w:t>
      </w:r>
      <w:r w:rsidR="00982CB3">
        <w:t>”b.gt”</w:t>
      </w:r>
      <w:r w:rsidR="00982CB3">
        <w:rPr>
          <w:rFonts w:hint="eastAsia"/>
        </w:rPr>
        <w:t>，</w:t>
      </w:r>
      <w:r w:rsidR="00982CB3">
        <w:t>”b.</w:t>
      </w:r>
      <w:r w:rsidR="005F7FD0">
        <w:t>eq</w:t>
      </w:r>
      <w:r w:rsidR="00982CB3">
        <w:t>”</w:t>
      </w:r>
      <w:r w:rsidR="005F7FD0">
        <w:rPr>
          <w:rFonts w:hint="eastAsia"/>
        </w:rPr>
        <w:t>について確認を行った．</w:t>
      </w:r>
    </w:p>
    <w:p w14:paraId="58B087FE" w14:textId="56B7C714" w:rsidR="005F7FD0" w:rsidRPr="008E17C0" w:rsidRDefault="006E7C2D" w:rsidP="000D41BE">
      <w:pPr>
        <w:jc w:val="left"/>
      </w:pPr>
      <w:r>
        <w:rPr>
          <w:rFonts w:hint="eastAsia"/>
        </w:rPr>
        <w:t>実行の結果，いずれのコマンドについても想定の通りに動作していることが確認できた．</w:t>
      </w:r>
    </w:p>
    <w:sectPr w:rsidR="005F7FD0" w:rsidRPr="008E17C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43D4C" w14:textId="77777777" w:rsidR="001E7525" w:rsidRDefault="001E7525" w:rsidP="003B1933">
      <w:r>
        <w:separator/>
      </w:r>
    </w:p>
  </w:endnote>
  <w:endnote w:type="continuationSeparator" w:id="0">
    <w:p w14:paraId="5C44BE1B" w14:textId="77777777" w:rsidR="001E7525" w:rsidRDefault="001E7525" w:rsidP="003B1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55642" w14:textId="77777777" w:rsidR="001E7525" w:rsidRDefault="001E7525" w:rsidP="003B1933">
      <w:r>
        <w:separator/>
      </w:r>
    </w:p>
  </w:footnote>
  <w:footnote w:type="continuationSeparator" w:id="0">
    <w:p w14:paraId="7C6D1286" w14:textId="77777777" w:rsidR="001E7525" w:rsidRDefault="001E7525" w:rsidP="003B19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29"/>
    <w:rsid w:val="00033338"/>
    <w:rsid w:val="000C532D"/>
    <w:rsid w:val="000D27F4"/>
    <w:rsid w:val="000D41BE"/>
    <w:rsid w:val="001E7525"/>
    <w:rsid w:val="002C3E45"/>
    <w:rsid w:val="002C468F"/>
    <w:rsid w:val="002F0329"/>
    <w:rsid w:val="00302E91"/>
    <w:rsid w:val="003B1933"/>
    <w:rsid w:val="00492A56"/>
    <w:rsid w:val="004C5633"/>
    <w:rsid w:val="00570352"/>
    <w:rsid w:val="005921F5"/>
    <w:rsid w:val="005F7FD0"/>
    <w:rsid w:val="006E7C2D"/>
    <w:rsid w:val="00796CA1"/>
    <w:rsid w:val="007B2936"/>
    <w:rsid w:val="00886FC2"/>
    <w:rsid w:val="00890583"/>
    <w:rsid w:val="008E17C0"/>
    <w:rsid w:val="00982CB3"/>
    <w:rsid w:val="00AF62E8"/>
    <w:rsid w:val="00B43FC9"/>
    <w:rsid w:val="00B4505D"/>
    <w:rsid w:val="00B64A23"/>
    <w:rsid w:val="00B72E2C"/>
    <w:rsid w:val="00BB2995"/>
    <w:rsid w:val="00CE78BA"/>
    <w:rsid w:val="00D14A71"/>
    <w:rsid w:val="00D77421"/>
    <w:rsid w:val="00DE756F"/>
    <w:rsid w:val="00E81F0E"/>
    <w:rsid w:val="00EA74E2"/>
    <w:rsid w:val="00F8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4066964"/>
  <w15:chartTrackingRefBased/>
  <w15:docId w15:val="{16990F3B-E03A-462C-B871-45DC1EDEF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1933"/>
    <w:pPr>
      <w:tabs>
        <w:tab w:val="center" w:pos="4252"/>
        <w:tab w:val="right" w:pos="8504"/>
      </w:tabs>
      <w:snapToGrid w:val="0"/>
    </w:pPr>
  </w:style>
  <w:style w:type="character" w:customStyle="1" w:styleId="a4">
    <w:name w:val="ヘッダー (文字)"/>
    <w:basedOn w:val="a0"/>
    <w:link w:val="a3"/>
    <w:uiPriority w:val="99"/>
    <w:rsid w:val="003B1933"/>
  </w:style>
  <w:style w:type="paragraph" w:styleId="a5">
    <w:name w:val="footer"/>
    <w:basedOn w:val="a"/>
    <w:link w:val="a6"/>
    <w:uiPriority w:val="99"/>
    <w:unhideWhenUsed/>
    <w:rsid w:val="003B1933"/>
    <w:pPr>
      <w:tabs>
        <w:tab w:val="center" w:pos="4252"/>
        <w:tab w:val="right" w:pos="8504"/>
      </w:tabs>
      <w:snapToGrid w:val="0"/>
    </w:pPr>
  </w:style>
  <w:style w:type="character" w:customStyle="1" w:styleId="a6">
    <w:name w:val="フッター (文字)"/>
    <w:basedOn w:val="a0"/>
    <w:link w:val="a5"/>
    <w:uiPriority w:val="99"/>
    <w:rsid w:val="003B1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KAWAHARA Naoki</dc:creator>
  <cp:keywords/>
  <dc:description/>
  <cp:lastModifiedBy>KAWAHARA Naoki</cp:lastModifiedBy>
  <cp:revision>31</cp:revision>
  <dcterms:created xsi:type="dcterms:W3CDTF">2023-11-15T11:56:00Z</dcterms:created>
  <dcterms:modified xsi:type="dcterms:W3CDTF">2023-11-27T06:02:00Z</dcterms:modified>
</cp:coreProperties>
</file>