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CD16" w14:textId="1FF67B80" w:rsidR="00EC7AAF" w:rsidRPr="003428D7" w:rsidRDefault="00A435C5" w:rsidP="00562CE0">
      <w:pPr>
        <w:spacing w:after="0" w:line="240" w:lineRule="auto"/>
        <w:jc w:val="both"/>
        <w:rPr>
          <w:rFonts w:ascii="Segoe UI" w:hAnsi="Segoe UI" w:cs="Segoe UI"/>
          <w:b/>
          <w:bCs/>
          <w:sz w:val="28"/>
          <w:szCs w:val="28"/>
        </w:rPr>
      </w:pPr>
      <w:r>
        <w:rPr>
          <w:rFonts w:ascii="Segoe UI" w:hAnsi="Segoe UI" w:cs="Segoe UI"/>
          <w:b/>
          <w:bCs/>
          <w:sz w:val="28"/>
          <w:szCs w:val="28"/>
        </w:rPr>
        <w:t>MOVEMENTS</w:t>
      </w:r>
    </w:p>
    <w:p w14:paraId="5A2BE572" w14:textId="74BCD3F4" w:rsidR="00EC7AAF" w:rsidRDefault="00EC7AAF" w:rsidP="00562CE0">
      <w:pPr>
        <w:spacing w:after="0" w:line="240" w:lineRule="auto"/>
        <w:jc w:val="both"/>
        <w:rPr>
          <w:rFonts w:ascii="Segoe UI" w:hAnsi="Segoe UI" w:cs="Segoe UI"/>
        </w:rPr>
      </w:pPr>
      <w:r w:rsidRPr="003428D7">
        <w:rPr>
          <w:rFonts w:ascii="Segoe UI" w:hAnsi="Segoe UI" w:cs="Segoe UI"/>
        </w:rPr>
        <w:t xml:space="preserve">Topic </w:t>
      </w:r>
      <w:r w:rsidR="00A435C5">
        <w:rPr>
          <w:rFonts w:ascii="Segoe UI" w:hAnsi="Segoe UI" w:cs="Segoe UI"/>
        </w:rPr>
        <w:t>3</w:t>
      </w:r>
      <w:r w:rsidRPr="003428D7">
        <w:rPr>
          <w:rFonts w:ascii="Segoe UI" w:hAnsi="Segoe UI" w:cs="Segoe UI"/>
        </w:rPr>
        <w:t xml:space="preserve">: </w:t>
      </w:r>
      <w:r w:rsidR="00A435C5">
        <w:rPr>
          <w:rFonts w:ascii="Segoe UI" w:hAnsi="Segoe UI" w:cs="Segoe UI"/>
        </w:rPr>
        <w:t>Locomotor Movements</w:t>
      </w:r>
    </w:p>
    <w:p w14:paraId="51051457" w14:textId="77777777" w:rsidR="00A435C5" w:rsidRPr="003428D7" w:rsidRDefault="00A435C5" w:rsidP="00562CE0">
      <w:pPr>
        <w:spacing w:after="0" w:line="240" w:lineRule="auto"/>
        <w:jc w:val="both"/>
        <w:rPr>
          <w:rFonts w:ascii="Segoe UI" w:hAnsi="Segoe UI" w:cs="Segoe UI"/>
        </w:rPr>
      </w:pPr>
    </w:p>
    <w:p w14:paraId="7A509D3C" w14:textId="37435BFD" w:rsidR="00EC7AAF" w:rsidRPr="003428D7" w:rsidRDefault="00A435C5" w:rsidP="00562CE0">
      <w:pPr>
        <w:spacing w:after="0" w:line="240" w:lineRule="auto"/>
        <w:jc w:val="both"/>
        <w:rPr>
          <w:rFonts w:ascii="Segoe UI" w:hAnsi="Segoe UI" w:cs="Segoe UI"/>
          <w:b/>
          <w:bCs/>
        </w:rPr>
      </w:pPr>
      <w:r>
        <w:rPr>
          <w:rFonts w:ascii="Segoe UI" w:hAnsi="Segoe UI" w:cs="Segoe UI"/>
          <w:b/>
          <w:bCs/>
        </w:rPr>
        <w:t>Locomotor Movements</w:t>
      </w:r>
    </w:p>
    <w:p w14:paraId="59F1691F" w14:textId="555332FC" w:rsidR="00A435C5" w:rsidRDefault="0074792C" w:rsidP="00A435C5">
      <w:pPr>
        <w:spacing w:line="240" w:lineRule="auto"/>
        <w:jc w:val="both"/>
        <w:rPr>
          <w:rFonts w:ascii="Segoe UI" w:hAnsi="Segoe UI" w:cs="Segoe UI"/>
          <w:lang w:val="en-US"/>
        </w:rPr>
      </w:pPr>
      <w:r w:rsidRPr="003428D7">
        <w:rPr>
          <w:rFonts w:ascii="Segoe UI" w:hAnsi="Segoe UI" w:cs="Segoe UI"/>
        </w:rPr>
        <w:tab/>
      </w:r>
      <w:r w:rsidR="00A435C5" w:rsidRPr="00A435C5">
        <w:rPr>
          <w:rFonts w:ascii="Segoe UI" w:hAnsi="Segoe UI" w:cs="Segoe UI"/>
          <w:lang w:val="en-US"/>
        </w:rPr>
        <w:t>Non-locomotor movement occurring above a stationary base; movement of the body around its own axis (also called axial movement). Non-locomotor skills are the body's movement that does not involve movement from one place to another.</w:t>
      </w:r>
    </w:p>
    <w:p w14:paraId="37D25518" w14:textId="77777777" w:rsidR="00A435C5" w:rsidRDefault="00A435C5" w:rsidP="00A435C5">
      <w:pPr>
        <w:spacing w:line="240" w:lineRule="auto"/>
        <w:jc w:val="both"/>
        <w:rPr>
          <w:rFonts w:ascii="Segoe UI" w:hAnsi="Segoe UI" w:cs="Segoe UI"/>
          <w:lang w:val="en-US"/>
        </w:rPr>
      </w:pPr>
    </w:p>
    <w:p w14:paraId="3B6A1331" w14:textId="358BF56D" w:rsidR="00A435C5" w:rsidRPr="00A435C5" w:rsidRDefault="00A435C5" w:rsidP="00A435C5">
      <w:pPr>
        <w:spacing w:line="240" w:lineRule="auto"/>
        <w:jc w:val="both"/>
        <w:rPr>
          <w:rFonts w:ascii="Segoe UI" w:hAnsi="Segoe UI" w:cs="Segoe UI"/>
        </w:rPr>
      </w:pPr>
      <w:r w:rsidRPr="00A435C5">
        <w:rPr>
          <w:rFonts w:ascii="Segoe UI" w:hAnsi="Segoe UI" w:cs="Segoe UI"/>
          <w:lang w:val="en-US"/>
        </w:rPr>
        <w:t>There are several different types of non-locomotor movement including:</w:t>
      </w:r>
    </w:p>
    <w:p w14:paraId="251DF7E8" w14:textId="77777777" w:rsidR="00A435C5" w:rsidRDefault="00A435C5" w:rsidP="00562CE0">
      <w:pPr>
        <w:spacing w:after="0" w:line="240" w:lineRule="auto"/>
        <w:jc w:val="both"/>
        <w:rPr>
          <w:rFonts w:ascii="Segoe UI" w:hAnsi="Segoe UI" w:cs="Segoe UI"/>
        </w:rPr>
      </w:pPr>
    </w:p>
    <w:p w14:paraId="2FF565DC" w14:textId="7A05668D" w:rsidR="008022C4" w:rsidRPr="008022C4" w:rsidRDefault="008022C4" w:rsidP="00562CE0">
      <w:pPr>
        <w:spacing w:after="0" w:line="240" w:lineRule="auto"/>
        <w:jc w:val="both"/>
        <w:rPr>
          <w:rFonts w:ascii="Segoe UI" w:hAnsi="Segoe UI" w:cs="Segoe UI"/>
          <w:b/>
          <w:bCs/>
        </w:rPr>
      </w:pPr>
      <w:r w:rsidRPr="008022C4">
        <w:rPr>
          <w:rFonts w:ascii="Segoe UI" w:hAnsi="Segoe UI" w:cs="Segoe UI"/>
          <w:b/>
          <w:bCs/>
        </w:rPr>
        <w:t xml:space="preserve">Examples of </w:t>
      </w:r>
      <w:r w:rsidR="00A435C5">
        <w:rPr>
          <w:rFonts w:ascii="Segoe UI" w:hAnsi="Segoe UI" w:cs="Segoe UI"/>
          <w:b/>
          <w:bCs/>
        </w:rPr>
        <w:t>Locomotor Movements</w:t>
      </w:r>
    </w:p>
    <w:p w14:paraId="4B312E5F" w14:textId="08B8EC21" w:rsidR="00412CBC" w:rsidRPr="00A435C5" w:rsidRDefault="00A435C5" w:rsidP="00A435C5">
      <w:pPr>
        <w:pStyle w:val="ListParagraph"/>
        <w:numPr>
          <w:ilvl w:val="0"/>
          <w:numId w:val="2"/>
        </w:numPr>
        <w:spacing w:after="0" w:line="240" w:lineRule="auto"/>
        <w:jc w:val="both"/>
        <w:rPr>
          <w:rFonts w:ascii="Segoe UI" w:hAnsi="Segoe UI" w:cs="Segoe UI"/>
        </w:rPr>
      </w:pPr>
      <w:r w:rsidRPr="00A435C5">
        <w:rPr>
          <w:rFonts w:ascii="Segoe UI" w:hAnsi="Segoe UI" w:cs="Segoe UI"/>
          <w:lang w:val="en-US"/>
        </w:rPr>
        <w:t>Bending</w:t>
      </w:r>
      <w:r>
        <w:rPr>
          <w:rFonts w:ascii="Segoe UI" w:hAnsi="Segoe UI" w:cs="Segoe UI"/>
          <w:lang w:val="en-US"/>
        </w:rPr>
        <w:t xml:space="preserve"> </w:t>
      </w:r>
      <w:r w:rsidRPr="00A435C5">
        <w:rPr>
          <w:rFonts w:ascii="Segoe UI" w:hAnsi="Segoe UI" w:cs="Segoe UI"/>
          <w:lang w:val="en-US"/>
        </w:rPr>
        <w:t>-</w:t>
      </w:r>
      <w:r>
        <w:rPr>
          <w:rFonts w:ascii="Segoe UI" w:hAnsi="Segoe UI" w:cs="Segoe UI"/>
          <w:lang w:val="en-US"/>
        </w:rPr>
        <w:t xml:space="preserve"> </w:t>
      </w:r>
      <w:r w:rsidRPr="00A435C5">
        <w:rPr>
          <w:rFonts w:ascii="Segoe UI" w:hAnsi="Segoe UI" w:cs="Segoe UI"/>
          <w:lang w:val="en-US"/>
        </w:rPr>
        <w:t>involves movement around a joint. An example of bending would be a child who bends at the waist to touch their toes.</w:t>
      </w:r>
    </w:p>
    <w:p w14:paraId="2FEB15DF" w14:textId="394771CD" w:rsidR="00A435C5" w:rsidRPr="00A435C5" w:rsidRDefault="00A435C5" w:rsidP="00A435C5">
      <w:pPr>
        <w:pStyle w:val="ListParagraph"/>
        <w:numPr>
          <w:ilvl w:val="0"/>
          <w:numId w:val="2"/>
        </w:numPr>
        <w:spacing w:after="0" w:line="240" w:lineRule="auto"/>
        <w:jc w:val="both"/>
        <w:rPr>
          <w:rFonts w:ascii="Segoe UI" w:hAnsi="Segoe UI" w:cs="Segoe UI"/>
        </w:rPr>
      </w:pPr>
      <w:r w:rsidRPr="00A435C5">
        <w:rPr>
          <w:rFonts w:ascii="Segoe UI" w:hAnsi="Segoe UI" w:cs="Segoe UI"/>
          <w:lang w:val="en-US"/>
        </w:rPr>
        <w:t>Stretching</w:t>
      </w:r>
      <w:r>
        <w:rPr>
          <w:rFonts w:ascii="Segoe UI" w:hAnsi="Segoe UI" w:cs="Segoe UI"/>
          <w:lang w:val="en-US"/>
        </w:rPr>
        <w:t xml:space="preserve"> </w:t>
      </w:r>
      <w:r w:rsidRPr="00A435C5">
        <w:rPr>
          <w:rFonts w:ascii="Segoe UI" w:hAnsi="Segoe UI" w:cs="Segoe UI"/>
          <w:lang w:val="en-US"/>
        </w:rPr>
        <w:t>- skill that is beneficial because it teaches the importance of warming-up before engaging in any physical activity or sport. Stretching also helps with flexibility and the prevention of injury.</w:t>
      </w:r>
    </w:p>
    <w:p w14:paraId="2E086A39" w14:textId="74941A78" w:rsidR="00A435C5" w:rsidRPr="00A435C5" w:rsidRDefault="00A435C5" w:rsidP="00A435C5">
      <w:pPr>
        <w:pStyle w:val="ListParagraph"/>
        <w:numPr>
          <w:ilvl w:val="0"/>
          <w:numId w:val="2"/>
        </w:numPr>
        <w:spacing w:after="0" w:line="240" w:lineRule="auto"/>
        <w:jc w:val="both"/>
        <w:rPr>
          <w:rFonts w:ascii="Segoe UI" w:hAnsi="Segoe UI" w:cs="Segoe UI"/>
        </w:rPr>
      </w:pPr>
      <w:r w:rsidRPr="00A435C5">
        <w:rPr>
          <w:rFonts w:ascii="Segoe UI" w:hAnsi="Segoe UI" w:cs="Segoe UI"/>
          <w:lang w:val="en-US"/>
        </w:rPr>
        <w:t>Extending</w:t>
      </w:r>
      <w:r>
        <w:rPr>
          <w:rFonts w:ascii="Segoe UI" w:hAnsi="Segoe UI" w:cs="Segoe UI"/>
          <w:lang w:val="en-US"/>
        </w:rPr>
        <w:t xml:space="preserve"> </w:t>
      </w:r>
      <w:r w:rsidRPr="00A435C5">
        <w:rPr>
          <w:rFonts w:ascii="Segoe UI" w:hAnsi="Segoe UI" w:cs="Segoe UI"/>
          <w:lang w:val="en-US"/>
        </w:rPr>
        <w:t>-</w:t>
      </w:r>
      <w:r>
        <w:rPr>
          <w:rFonts w:ascii="Segoe UI" w:hAnsi="Segoe UI" w:cs="Segoe UI"/>
          <w:lang w:val="en-US"/>
        </w:rPr>
        <w:t xml:space="preserve"> </w:t>
      </w:r>
      <w:r w:rsidRPr="00A435C5">
        <w:rPr>
          <w:rFonts w:ascii="Segoe UI" w:hAnsi="Segoe UI" w:cs="Segoe UI"/>
          <w:lang w:val="en-US"/>
        </w:rPr>
        <w:t>Lifting and raising movements like in arm extensions. Done by straightening or extending any part of the body from the joint.</w:t>
      </w:r>
    </w:p>
    <w:p w14:paraId="53292871" w14:textId="3832AE93" w:rsidR="00A435C5" w:rsidRPr="00A435C5" w:rsidRDefault="00A435C5" w:rsidP="00A435C5">
      <w:pPr>
        <w:pStyle w:val="ListParagraph"/>
        <w:numPr>
          <w:ilvl w:val="0"/>
          <w:numId w:val="2"/>
        </w:numPr>
        <w:spacing w:after="0" w:line="240" w:lineRule="auto"/>
        <w:jc w:val="both"/>
        <w:rPr>
          <w:rFonts w:ascii="Segoe UI" w:hAnsi="Segoe UI" w:cs="Segoe UI"/>
        </w:rPr>
      </w:pPr>
      <w:r w:rsidRPr="00A435C5">
        <w:rPr>
          <w:rFonts w:ascii="Segoe UI" w:hAnsi="Segoe UI" w:cs="Segoe UI"/>
          <w:lang w:val="en-US"/>
        </w:rPr>
        <w:t>Turning - rotating the body along the long axis. Twisting occurs when different parts of the body cross the mid-line of the body</w:t>
      </w:r>
      <w:r>
        <w:rPr>
          <w:rFonts w:ascii="Segoe UI" w:hAnsi="Segoe UI" w:cs="Segoe UI"/>
          <w:lang w:val="en-US"/>
        </w:rPr>
        <w:t xml:space="preserve">. </w:t>
      </w:r>
    </w:p>
    <w:p w14:paraId="00C47310" w14:textId="29250334" w:rsidR="00A435C5" w:rsidRDefault="00A435C5" w:rsidP="00A435C5">
      <w:pPr>
        <w:pStyle w:val="ListParagraph"/>
        <w:numPr>
          <w:ilvl w:val="0"/>
          <w:numId w:val="2"/>
        </w:numPr>
        <w:spacing w:after="0" w:line="240" w:lineRule="auto"/>
        <w:jc w:val="both"/>
        <w:rPr>
          <w:rFonts w:ascii="Segoe UI" w:hAnsi="Segoe UI" w:cs="Segoe UI"/>
        </w:rPr>
      </w:pPr>
      <w:r w:rsidRPr="00A435C5">
        <w:rPr>
          <w:rFonts w:ascii="Segoe UI" w:hAnsi="Segoe UI" w:cs="Segoe UI"/>
        </w:rPr>
        <w:t>Raising - elevating a part of the body, usually the arms and legs.</w:t>
      </w:r>
    </w:p>
    <w:p w14:paraId="3426437B" w14:textId="3BF73AED" w:rsidR="00A435C5" w:rsidRPr="00A435C5" w:rsidRDefault="00A435C5" w:rsidP="00A435C5">
      <w:pPr>
        <w:pStyle w:val="ListParagraph"/>
        <w:numPr>
          <w:ilvl w:val="0"/>
          <w:numId w:val="2"/>
        </w:numPr>
        <w:spacing w:after="0" w:line="240" w:lineRule="auto"/>
        <w:jc w:val="both"/>
        <w:rPr>
          <w:rFonts w:ascii="Segoe UI" w:hAnsi="Segoe UI" w:cs="Segoe UI"/>
        </w:rPr>
      </w:pPr>
      <w:r w:rsidRPr="00A435C5">
        <w:rPr>
          <w:rFonts w:ascii="Segoe UI" w:hAnsi="Segoe UI" w:cs="Segoe UI"/>
          <w:lang w:val="en-US"/>
        </w:rPr>
        <w:t>Twisting - the rotation of a selected body part around its long axis. Involves a</w:t>
      </w:r>
      <w:r w:rsidRPr="00A435C5">
        <w:rPr>
          <w:rFonts w:ascii="Segoe UI" w:hAnsi="Segoe UI" w:cs="Segoe UI"/>
          <w:b/>
          <w:bCs/>
          <w:lang w:val="en-US"/>
        </w:rPr>
        <w:t xml:space="preserve"> </w:t>
      </w:r>
      <w:r w:rsidRPr="00A435C5">
        <w:rPr>
          <w:rFonts w:ascii="Segoe UI" w:hAnsi="Segoe UI" w:cs="Segoe UI"/>
          <w:lang w:val="en-US"/>
        </w:rPr>
        <w:t>rotating movement around the axis of the body, while the base of the body remains stable.</w:t>
      </w:r>
    </w:p>
    <w:p w14:paraId="59A768D1" w14:textId="4C0F79A2" w:rsidR="00A435C5" w:rsidRPr="00A435C5" w:rsidRDefault="00A435C5" w:rsidP="00A435C5">
      <w:pPr>
        <w:pStyle w:val="ListParagraph"/>
        <w:numPr>
          <w:ilvl w:val="0"/>
          <w:numId w:val="2"/>
        </w:numPr>
        <w:spacing w:after="0" w:line="240" w:lineRule="auto"/>
        <w:jc w:val="both"/>
        <w:rPr>
          <w:rFonts w:ascii="Segoe UI" w:hAnsi="Segoe UI" w:cs="Segoe UI"/>
        </w:rPr>
      </w:pPr>
      <w:r w:rsidRPr="00A435C5">
        <w:rPr>
          <w:rFonts w:ascii="Segoe UI" w:hAnsi="Segoe UI" w:cs="Segoe UI"/>
          <w:lang w:val="en-US"/>
        </w:rPr>
        <w:t>Rotating - done by moving a part of the body around the axis.</w:t>
      </w:r>
    </w:p>
    <w:p w14:paraId="33B9406D" w14:textId="594435B8" w:rsidR="00A435C5" w:rsidRPr="00A435C5" w:rsidRDefault="00A435C5" w:rsidP="00A435C5">
      <w:pPr>
        <w:pStyle w:val="ListParagraph"/>
        <w:numPr>
          <w:ilvl w:val="0"/>
          <w:numId w:val="2"/>
        </w:numPr>
        <w:spacing w:after="0" w:line="240" w:lineRule="auto"/>
        <w:jc w:val="both"/>
        <w:rPr>
          <w:rFonts w:ascii="Segoe UI" w:hAnsi="Segoe UI" w:cs="Segoe UI"/>
        </w:rPr>
      </w:pPr>
      <w:r w:rsidRPr="00A435C5">
        <w:rPr>
          <w:rFonts w:ascii="Segoe UI" w:hAnsi="Segoe UI" w:cs="Segoe UI"/>
          <w:lang w:val="en-US"/>
        </w:rPr>
        <w:t>Swinging - movements of certain body parts, or even the whole body, without causing the body to travel. For example, swinging your arms back and forth.</w:t>
      </w:r>
    </w:p>
    <w:p w14:paraId="7217C7B0" w14:textId="77777777" w:rsidR="00A435C5" w:rsidRDefault="00A435C5" w:rsidP="00A435C5">
      <w:pPr>
        <w:spacing w:after="0" w:line="240" w:lineRule="auto"/>
        <w:jc w:val="both"/>
        <w:rPr>
          <w:rFonts w:ascii="Segoe UI" w:hAnsi="Segoe UI" w:cs="Segoe UI"/>
        </w:rPr>
      </w:pPr>
    </w:p>
    <w:p w14:paraId="633CF30A" w14:textId="41F50AF9" w:rsidR="00A435C5" w:rsidRDefault="00A435C5" w:rsidP="00A435C5">
      <w:pPr>
        <w:spacing w:after="0" w:line="240" w:lineRule="auto"/>
        <w:ind w:firstLine="360"/>
        <w:jc w:val="both"/>
        <w:rPr>
          <w:rFonts w:ascii="Segoe UI" w:hAnsi="Segoe UI" w:cs="Segoe UI"/>
          <w:lang w:val="en-US"/>
        </w:rPr>
      </w:pPr>
      <w:r w:rsidRPr="00A435C5">
        <w:rPr>
          <w:rFonts w:ascii="Segoe UI" w:hAnsi="Segoe UI" w:cs="Segoe UI"/>
          <w:lang w:val="en-US"/>
        </w:rPr>
        <w:t>Non-locomotor skills assist with body awareness and spatial awareness such skills allow children to explore the way in which the body can be moved, controlled, or balanced on by the shapes that the body can make.</w:t>
      </w:r>
    </w:p>
    <w:p w14:paraId="14E461D7" w14:textId="77777777" w:rsidR="00A435C5" w:rsidRDefault="00A435C5" w:rsidP="00A435C5">
      <w:pPr>
        <w:spacing w:after="0" w:line="240" w:lineRule="auto"/>
        <w:ind w:firstLine="360"/>
        <w:jc w:val="both"/>
        <w:rPr>
          <w:rFonts w:ascii="Segoe UI" w:hAnsi="Segoe UI" w:cs="Segoe UI"/>
          <w:lang w:val="en-US"/>
        </w:rPr>
      </w:pPr>
    </w:p>
    <w:p w14:paraId="617CBCAB" w14:textId="77777777" w:rsidR="00A435C5" w:rsidRPr="00A435C5" w:rsidRDefault="00A435C5" w:rsidP="00A435C5">
      <w:pPr>
        <w:spacing w:after="0" w:line="240" w:lineRule="auto"/>
        <w:ind w:firstLine="360"/>
        <w:jc w:val="both"/>
        <w:rPr>
          <w:rFonts w:ascii="Segoe UI" w:hAnsi="Segoe UI" w:cs="Segoe UI"/>
        </w:rPr>
      </w:pPr>
      <w:r w:rsidRPr="00A435C5">
        <w:rPr>
          <w:rFonts w:ascii="Segoe UI" w:hAnsi="Segoe UI" w:cs="Segoe UI"/>
          <w:lang w:val="en-US"/>
        </w:rPr>
        <w:t>Non-locomotor movement development in childhood is important in balanced, flexibility, body control.</w:t>
      </w:r>
    </w:p>
    <w:p w14:paraId="05C83EE0" w14:textId="77777777" w:rsidR="00A435C5" w:rsidRPr="00A435C5" w:rsidRDefault="00A435C5" w:rsidP="00A435C5">
      <w:pPr>
        <w:spacing w:after="0" w:line="240" w:lineRule="auto"/>
        <w:ind w:firstLine="360"/>
        <w:jc w:val="both"/>
        <w:rPr>
          <w:rFonts w:ascii="Segoe UI" w:hAnsi="Segoe UI" w:cs="Segoe UI"/>
        </w:rPr>
      </w:pPr>
    </w:p>
    <w:p w14:paraId="0CF91091" w14:textId="77777777" w:rsidR="00A435C5" w:rsidRPr="00A435C5" w:rsidRDefault="00A435C5" w:rsidP="00A435C5">
      <w:pPr>
        <w:spacing w:after="0" w:line="240" w:lineRule="auto"/>
        <w:jc w:val="both"/>
        <w:rPr>
          <w:rFonts w:ascii="Segoe UI" w:hAnsi="Segoe UI" w:cs="Segoe UI"/>
        </w:rPr>
      </w:pPr>
    </w:p>
    <w:p w14:paraId="194B1C37" w14:textId="77777777" w:rsidR="00A435C5" w:rsidRPr="00A435C5" w:rsidRDefault="00A435C5" w:rsidP="00A435C5">
      <w:pPr>
        <w:spacing w:after="0" w:line="240" w:lineRule="auto"/>
        <w:jc w:val="both"/>
        <w:rPr>
          <w:rFonts w:ascii="Segoe UI" w:hAnsi="Segoe UI" w:cs="Segoe UI"/>
        </w:rPr>
      </w:pPr>
    </w:p>
    <w:p w14:paraId="19F8BE7D" w14:textId="77777777" w:rsidR="00A435C5" w:rsidRDefault="00A435C5" w:rsidP="00A435C5">
      <w:pPr>
        <w:spacing w:after="0" w:line="276" w:lineRule="auto"/>
        <w:jc w:val="both"/>
        <w:rPr>
          <w:rFonts w:ascii="Segoe UI" w:hAnsi="Segoe UI" w:cs="Segoe UI"/>
          <w:lang w:val="en-US"/>
        </w:rPr>
      </w:pPr>
    </w:p>
    <w:p w14:paraId="6DB43547" w14:textId="77777777" w:rsidR="00A435C5" w:rsidRDefault="00A435C5" w:rsidP="00A435C5">
      <w:pPr>
        <w:spacing w:after="0" w:line="276" w:lineRule="auto"/>
        <w:jc w:val="both"/>
        <w:rPr>
          <w:rFonts w:ascii="Segoe UI" w:hAnsi="Segoe UI" w:cs="Segoe UI"/>
          <w:lang w:val="en-US"/>
        </w:rPr>
      </w:pPr>
    </w:p>
    <w:p w14:paraId="2A0205C5" w14:textId="77777777" w:rsidR="00A435C5" w:rsidRDefault="00A435C5" w:rsidP="00A435C5">
      <w:pPr>
        <w:spacing w:after="0" w:line="276" w:lineRule="auto"/>
        <w:jc w:val="both"/>
        <w:rPr>
          <w:rFonts w:ascii="Segoe UI" w:hAnsi="Segoe UI" w:cs="Segoe UI"/>
          <w:lang w:val="en-US"/>
        </w:rPr>
      </w:pPr>
    </w:p>
    <w:p w14:paraId="75441595" w14:textId="77777777" w:rsidR="00A435C5" w:rsidRDefault="00A435C5" w:rsidP="00A435C5">
      <w:pPr>
        <w:spacing w:after="0" w:line="276" w:lineRule="auto"/>
        <w:jc w:val="both"/>
        <w:rPr>
          <w:rFonts w:ascii="Segoe UI" w:hAnsi="Segoe UI" w:cs="Segoe UI"/>
          <w:lang w:val="en-US"/>
        </w:rPr>
      </w:pPr>
    </w:p>
    <w:p w14:paraId="36766E63" w14:textId="77777777" w:rsidR="00A435C5" w:rsidRDefault="00A435C5" w:rsidP="00A435C5">
      <w:pPr>
        <w:spacing w:after="0" w:line="276" w:lineRule="auto"/>
        <w:jc w:val="both"/>
        <w:rPr>
          <w:rFonts w:ascii="Segoe UI" w:hAnsi="Segoe UI" w:cs="Segoe UI"/>
          <w:lang w:val="en-US"/>
        </w:rPr>
      </w:pPr>
    </w:p>
    <w:p w14:paraId="54864016" w14:textId="77777777" w:rsidR="00A435C5" w:rsidRDefault="00A435C5" w:rsidP="00A435C5">
      <w:pPr>
        <w:spacing w:after="0" w:line="276" w:lineRule="auto"/>
        <w:jc w:val="both"/>
        <w:rPr>
          <w:rFonts w:ascii="Segoe UI" w:hAnsi="Segoe UI" w:cs="Segoe UI"/>
          <w:lang w:val="en-US"/>
        </w:rPr>
      </w:pPr>
    </w:p>
    <w:p w14:paraId="17AB94C4" w14:textId="7875A6A0" w:rsidR="00A435C5" w:rsidRPr="00A435C5" w:rsidRDefault="00A435C5" w:rsidP="00A435C5">
      <w:pPr>
        <w:spacing w:after="0" w:line="276" w:lineRule="auto"/>
        <w:jc w:val="both"/>
        <w:rPr>
          <w:rFonts w:ascii="Segoe UI" w:hAnsi="Segoe UI" w:cs="Segoe UI"/>
        </w:rPr>
      </w:pPr>
      <w:bookmarkStart w:id="0" w:name="_Hlk132308497"/>
      <w:r w:rsidRPr="00A435C5">
        <w:rPr>
          <w:rFonts w:ascii="Segoe UI" w:hAnsi="Segoe UI" w:cs="Segoe UI"/>
          <w:lang w:val="en-US"/>
        </w:rPr>
        <w:t>Quality Check:</w:t>
      </w:r>
    </w:p>
    <w:p w14:paraId="2C76D5C8" w14:textId="77777777" w:rsidR="00A435C5" w:rsidRPr="00A435C5" w:rsidRDefault="00A435C5" w:rsidP="00A435C5">
      <w:pPr>
        <w:spacing w:after="0" w:line="276" w:lineRule="auto"/>
        <w:jc w:val="both"/>
        <w:rPr>
          <w:rFonts w:ascii="Segoe UI" w:hAnsi="Segoe UI" w:cs="Segoe UI"/>
        </w:rPr>
      </w:pPr>
      <w:r w:rsidRPr="00A435C5">
        <w:rPr>
          <w:rFonts w:ascii="Segoe UI" w:hAnsi="Segoe UI" w:cs="Segoe UI"/>
          <w:b/>
          <w:bCs/>
          <w:lang w:val="en-US"/>
        </w:rPr>
        <w:t>FITZ JYRO CALISNAO</w:t>
      </w:r>
    </w:p>
    <w:p w14:paraId="7B278866" w14:textId="692DDBAC" w:rsidR="00132C6B" w:rsidRDefault="00A435C5" w:rsidP="002F11AC">
      <w:pPr>
        <w:spacing w:after="0" w:line="276" w:lineRule="auto"/>
        <w:jc w:val="both"/>
        <w:rPr>
          <w:rFonts w:ascii="Segoe UI" w:hAnsi="Segoe UI" w:cs="Segoe UI"/>
        </w:rPr>
      </w:pPr>
      <w:r w:rsidRPr="00A435C5">
        <w:rPr>
          <w:rFonts w:ascii="Segoe UI" w:hAnsi="Segoe UI" w:cs="Segoe UI"/>
          <w:lang w:val="en-US"/>
        </w:rPr>
        <w:t xml:space="preserve">Writer / Researcher / </w:t>
      </w:r>
      <w:proofErr w:type="spellStart"/>
      <w:r w:rsidRPr="00A435C5">
        <w:rPr>
          <w:rFonts w:ascii="Segoe UI" w:hAnsi="Segoe UI" w:cs="Segoe UI"/>
          <w:lang w:val="en-US"/>
        </w:rPr>
        <w:t>Powerpoint</w:t>
      </w:r>
      <w:proofErr w:type="spellEnd"/>
      <w:r w:rsidRPr="00A435C5">
        <w:rPr>
          <w:rFonts w:ascii="Segoe UI" w:hAnsi="Segoe UI" w:cs="Segoe UI"/>
          <w:lang w:val="en-US"/>
        </w:rPr>
        <w:t xml:space="preserve"> Maker / Scientist / Ophthalmologist / Reporter </w:t>
      </w:r>
      <w:r w:rsidRPr="00A435C5">
        <w:rPr>
          <w:rFonts w:ascii="Segoe UI" w:hAnsi="Segoe UI" w:cs="Segoe UI"/>
        </w:rPr>
        <w:t xml:space="preserve">/ </w:t>
      </w:r>
      <w:proofErr w:type="spellStart"/>
      <w:r w:rsidRPr="00A435C5">
        <w:rPr>
          <w:rFonts w:ascii="Segoe UI" w:hAnsi="Segoe UI" w:cs="Segoe UI"/>
          <w:b/>
          <w:bCs/>
        </w:rPr>
        <w:t>Migo</w:t>
      </w:r>
      <w:proofErr w:type="spellEnd"/>
      <w:r w:rsidRPr="00A435C5">
        <w:rPr>
          <w:rFonts w:ascii="Segoe UI" w:hAnsi="Segoe UI" w:cs="Segoe UI"/>
          <w:b/>
          <w:bCs/>
        </w:rPr>
        <w:t xml:space="preserve"> ko JEUSH </w:t>
      </w:r>
      <w:r w:rsidRPr="00A435C5">
        <w:rPr>
          <w:rFonts w:ascii="Segoe UI" w:hAnsi="Segoe UI" w:cs="Segoe UI"/>
        </w:rPr>
        <w:t xml:space="preserve">/ </w:t>
      </w:r>
      <w:proofErr w:type="spellStart"/>
      <w:r w:rsidRPr="00A435C5">
        <w:rPr>
          <w:rFonts w:ascii="Segoe UI" w:hAnsi="Segoe UI" w:cs="Segoe UI"/>
        </w:rPr>
        <w:t>Programmerist</w:t>
      </w:r>
      <w:proofErr w:type="spellEnd"/>
      <w:r w:rsidRPr="00A435C5">
        <w:rPr>
          <w:rFonts w:ascii="Segoe UI" w:hAnsi="Segoe UI" w:cs="Segoe UI"/>
        </w:rPr>
        <w:t xml:space="preserve"> / Naka Notion Pro / Naka </w:t>
      </w:r>
      <w:proofErr w:type="spellStart"/>
      <w:r w:rsidRPr="00A435C5">
        <w:rPr>
          <w:rFonts w:ascii="Segoe UI" w:hAnsi="Segoe UI" w:cs="Segoe UI"/>
        </w:rPr>
        <w:t>Github</w:t>
      </w:r>
      <w:proofErr w:type="spellEnd"/>
      <w:r w:rsidRPr="00A435C5">
        <w:rPr>
          <w:rFonts w:ascii="Segoe UI" w:hAnsi="Segoe UI" w:cs="Segoe UI"/>
        </w:rPr>
        <w:t xml:space="preserve"> Pro / </w:t>
      </w:r>
      <w:proofErr w:type="spellStart"/>
      <w:r w:rsidRPr="00A435C5">
        <w:rPr>
          <w:rFonts w:ascii="Segoe UI" w:hAnsi="Segoe UI" w:cs="Segoe UI"/>
        </w:rPr>
        <w:t>Taga</w:t>
      </w:r>
      <w:proofErr w:type="spellEnd"/>
      <w:r w:rsidRPr="00A435C5">
        <w:rPr>
          <w:rFonts w:ascii="Segoe UI" w:hAnsi="Segoe UI" w:cs="Segoe UI"/>
        </w:rPr>
        <w:t xml:space="preserve"> Finance Spotify / 2 ka </w:t>
      </w:r>
      <w:proofErr w:type="spellStart"/>
      <w:r w:rsidRPr="00A435C5">
        <w:rPr>
          <w:rFonts w:ascii="Segoe UI" w:hAnsi="Segoe UI" w:cs="Segoe UI"/>
        </w:rPr>
        <w:t>bilog</w:t>
      </w:r>
      <w:proofErr w:type="spellEnd"/>
      <w:r w:rsidRPr="00A435C5">
        <w:rPr>
          <w:rFonts w:ascii="Segoe UI" w:hAnsi="Segoe UI" w:cs="Segoe UI"/>
        </w:rPr>
        <w:t xml:space="preserve"> </w:t>
      </w:r>
      <w:proofErr w:type="spellStart"/>
      <w:r w:rsidRPr="00A435C5">
        <w:rPr>
          <w:rFonts w:ascii="Segoe UI" w:hAnsi="Segoe UI" w:cs="Segoe UI"/>
        </w:rPr>
        <w:t>airbuds</w:t>
      </w:r>
      <w:proofErr w:type="spellEnd"/>
      <w:r w:rsidRPr="00A435C5">
        <w:rPr>
          <w:rFonts w:ascii="Segoe UI" w:hAnsi="Segoe UI" w:cs="Segoe UI"/>
        </w:rPr>
        <w:t xml:space="preserve"> / your wiki of bullshit / famous for saying “DIIIIIPOOOTAAAA!” / </w:t>
      </w:r>
      <w:proofErr w:type="gramStart"/>
      <w:r w:rsidRPr="00A435C5">
        <w:rPr>
          <w:rFonts w:ascii="Segoe UI" w:hAnsi="Segoe UI" w:cs="Segoe UI"/>
        </w:rPr>
        <w:t>may</w:t>
      </w:r>
      <w:proofErr w:type="gramEnd"/>
      <w:r w:rsidRPr="00A435C5">
        <w:rPr>
          <w:rFonts w:ascii="Segoe UI" w:hAnsi="Segoe UI" w:cs="Segoe UI"/>
        </w:rPr>
        <w:t xml:space="preserve"> OneDrive </w:t>
      </w:r>
      <w:proofErr w:type="spellStart"/>
      <w:r w:rsidRPr="00A435C5">
        <w:rPr>
          <w:rFonts w:ascii="Segoe UI" w:hAnsi="Segoe UI" w:cs="Segoe UI"/>
        </w:rPr>
        <w:t>nga</w:t>
      </w:r>
      <w:proofErr w:type="spellEnd"/>
      <w:r w:rsidRPr="00A435C5">
        <w:rPr>
          <w:rFonts w:ascii="Segoe UI" w:hAnsi="Segoe UI" w:cs="Segoe UI"/>
        </w:rPr>
        <w:t xml:space="preserve"> 1 terabyte </w:t>
      </w:r>
      <w:bookmarkEnd w:id="0"/>
      <w:r w:rsidR="00132C6B">
        <w:rPr>
          <w:rFonts w:ascii="Segoe UI" w:hAnsi="Segoe UI" w:cs="Segoe UI"/>
        </w:rPr>
        <w:tab/>
      </w:r>
    </w:p>
    <w:p w14:paraId="161F29CB" w14:textId="77777777" w:rsidR="006C30F3" w:rsidRPr="00021FE2" w:rsidRDefault="006C30F3" w:rsidP="006C30F3">
      <w:pPr>
        <w:spacing w:after="0" w:line="276" w:lineRule="auto"/>
        <w:jc w:val="both"/>
        <w:rPr>
          <w:rFonts w:ascii="Segoe UI" w:hAnsi="Segoe UI" w:cs="Segoe UI"/>
        </w:rPr>
      </w:pPr>
      <w:r>
        <w:rPr>
          <w:rFonts w:ascii="Segoe UI" w:hAnsi="Segoe UI" w:cs="Segoe UI"/>
          <w:noProof/>
        </w:rPr>
        <w:lastRenderedPageBreak/>
        <w:drawing>
          <wp:inline distT="0" distB="0" distL="0" distR="0" wp14:anchorId="40A454F4" wp14:editId="7B5BEFC0">
            <wp:extent cx="6858000"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1495425"/>
                    </a:xfrm>
                    <a:prstGeom prst="rect">
                      <a:avLst/>
                    </a:prstGeom>
                  </pic:spPr>
                </pic:pic>
              </a:graphicData>
            </a:graphic>
          </wp:inline>
        </w:drawing>
      </w:r>
    </w:p>
    <w:p w14:paraId="44931B86" w14:textId="77777777" w:rsidR="006C30F3" w:rsidRDefault="006C30F3" w:rsidP="006C30F3">
      <w:pPr>
        <w:spacing w:after="0" w:line="276" w:lineRule="auto"/>
        <w:jc w:val="both"/>
        <w:rPr>
          <w:rFonts w:ascii="Segoe UI" w:hAnsi="Segoe UI" w:cs="Segoe UI"/>
        </w:rPr>
      </w:pPr>
      <w:r w:rsidRPr="00495AA0">
        <w:rPr>
          <w:rFonts w:ascii="Segoe UI" w:hAnsi="Segoe UI" w:cs="Segoe UI"/>
          <w:noProof/>
        </w:rPr>
        <mc:AlternateContent>
          <mc:Choice Requires="wps">
            <w:drawing>
              <wp:anchor distT="45720" distB="45720" distL="114300" distR="114300" simplePos="0" relativeHeight="251660288" behindDoc="0" locked="0" layoutInCell="1" allowOverlap="1" wp14:anchorId="11099429" wp14:editId="3785A2AA">
                <wp:simplePos x="0" y="0"/>
                <wp:positionH relativeFrom="margin">
                  <wp:align>center</wp:align>
                </wp:positionH>
                <wp:positionV relativeFrom="paragraph">
                  <wp:posOffset>173272</wp:posOffset>
                </wp:positionV>
                <wp:extent cx="55816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noFill/>
                          <a:miter lim="800000"/>
                          <a:headEnd/>
                          <a:tailEnd/>
                        </a:ln>
                      </wps:spPr>
                      <wps:txbx>
                        <w:txbxContent>
                          <w:p w14:paraId="1D9346F4" w14:textId="77777777" w:rsidR="006C30F3" w:rsidRPr="005009BC" w:rsidRDefault="006C30F3" w:rsidP="006C30F3">
                            <w:pPr>
                              <w:spacing w:after="0" w:line="276" w:lineRule="auto"/>
                              <w:jc w:val="center"/>
                              <w:rPr>
                                <w:rFonts w:ascii="Arial Nova" w:hAnsi="Arial Nova" w:cs="Segoe UI"/>
                                <w:b/>
                                <w:bCs/>
                                <w:sz w:val="36"/>
                                <w:szCs w:val="36"/>
                              </w:rPr>
                            </w:pPr>
                            <w:r w:rsidRPr="005009BC">
                              <w:rPr>
                                <w:rFonts w:ascii="Arial Nova" w:hAnsi="Arial Nova" w:cs="Segoe UI"/>
                                <w:b/>
                                <w:bCs/>
                                <w:sz w:val="36"/>
                                <w:szCs w:val="36"/>
                              </w:rPr>
                              <w:t>DOWNLOAD OUR FILES FOR THIS REPORTING</w:t>
                            </w:r>
                          </w:p>
                          <w:p w14:paraId="3615B138" w14:textId="77777777" w:rsidR="006C30F3" w:rsidRDefault="006C30F3" w:rsidP="006C30F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099429" id="_x0000_t202" coordsize="21600,21600" o:spt="202" path="m,l,21600r21600,l21600,xe">
                <v:stroke joinstyle="miter"/>
                <v:path gradientshapeok="t" o:connecttype="rect"/>
              </v:shapetype>
              <v:shape id="Text Box 2" o:spid="_x0000_s1026" type="#_x0000_t202" style="position:absolute;left:0;text-align:left;margin-left:0;margin-top:13.65pt;width:439.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TKDQIAAPcDAAAOAAAAZHJzL2Uyb0RvYy54bWysU8GO2yAQvVfqPyDuje0oTrNWnNU221SV&#10;tttK234AxjhGBYYCiZ1+fQeczUbbW1UOaIYZHjNvHuvbUStyFM5LMDUtZjklwnBopdnX9Mf33bsV&#10;JT4w0zIFRtT0JDy93bx9sx5sJebQg2qFIwhifDXYmvYh2CrLPO+FZn4GVhgMduA0C+i6fdY6NiC6&#10;Vtk8z5fZAK61DrjwHk/vpyDdJPyuEzx87TovAlE1xdpC2l3am7hnmzWr9o7ZXvJzGewfqtBMGnz0&#10;AnXPAiMHJ/+C0pI78NCFGQedQddJLlIP2E2Rv+rmqWdWpF6QHG8vNPn/B8sfj0/2myNh/AAjDjA1&#10;4e0D8J+eGNj2zOzFnXMw9IK1+HARKcsG66vz1Ui1r3wEaYYv0OKQ2SFAAho7pyMr2CdBdBzA6UK6&#10;GAPheFiWq2JZYohjrFjki+U8jSVj1fN163z4JECTaNTU4VQTPDs++BDLYdVzSnzNg5LtTiqVHLdv&#10;tsqRI0MF7NJKHbxKU4YMNb0p52VCNhDvJ3FoGVChSuqarvK4Js1EOj6aNqUEJtVkYyXKnPmJlEzk&#10;hLEZMTHy1EB7QqYcTErEn4NGD+43JQOqsKb+14E5QYn6bJDtm2KxiLJNzqJ8j9QQdx1priPMcISq&#10;aaBkMrchST3xYO9wKjuZ+Hqp5FwrqivReP4JUb7Xfsp6+a+bPwAAAP//AwBQSwMEFAAGAAgAAAAh&#10;AOE5P+PcAAAABwEAAA8AAABkcnMvZG93bnJldi54bWxMj8FOwzAQRO9I/IO1SNyoQ6E0hDhVRcWF&#10;AxIFCY5uvIkj7HVku2n4e5YTHGdmNfO23szeiQljGgIpuF4UIJDaYAbqFby/PV2VIFLWZLQLhAq+&#10;McGmOT+rdWXCiV5x2udecAmlSiuwOY+VlKm16HVahBGJsy5ErzPL2EsT9YnLvZPLoriTXg/EC1aP&#10;+Gix/dofvYIPbweziy+fnXHT7rnbrsY5jkpdXszbBxAZ5/x3DL/4jA4NMx3CkUwSTgE/khUs1zcg&#10;OC3X92wc2LgtVyCbWv7nb34AAAD//wMAUEsBAi0AFAAGAAgAAAAhALaDOJL+AAAA4QEAABMAAAAA&#10;AAAAAAAAAAAAAAAAAFtDb250ZW50X1R5cGVzXS54bWxQSwECLQAUAAYACAAAACEAOP0h/9YAAACU&#10;AQAACwAAAAAAAAAAAAAAAAAvAQAAX3JlbHMvLnJlbHNQSwECLQAUAAYACAAAACEA7lHEyg0CAAD3&#10;AwAADgAAAAAAAAAAAAAAAAAuAgAAZHJzL2Uyb0RvYy54bWxQSwECLQAUAAYACAAAACEA4Tk/49wA&#10;AAAHAQAADwAAAAAAAAAAAAAAAABnBAAAZHJzL2Rvd25yZXYueG1sUEsFBgAAAAAEAAQA8wAAAHAF&#10;AAAAAA==&#10;" stroked="f">
                <v:textbox style="mso-fit-shape-to-text:t">
                  <w:txbxContent>
                    <w:p w14:paraId="1D9346F4" w14:textId="77777777" w:rsidR="006C30F3" w:rsidRPr="005009BC" w:rsidRDefault="006C30F3" w:rsidP="006C30F3">
                      <w:pPr>
                        <w:spacing w:after="0" w:line="276" w:lineRule="auto"/>
                        <w:jc w:val="center"/>
                        <w:rPr>
                          <w:rFonts w:ascii="Arial Nova" w:hAnsi="Arial Nova" w:cs="Segoe UI"/>
                          <w:b/>
                          <w:bCs/>
                          <w:sz w:val="36"/>
                          <w:szCs w:val="36"/>
                        </w:rPr>
                      </w:pPr>
                      <w:r w:rsidRPr="005009BC">
                        <w:rPr>
                          <w:rFonts w:ascii="Arial Nova" w:hAnsi="Arial Nova" w:cs="Segoe UI"/>
                          <w:b/>
                          <w:bCs/>
                          <w:sz w:val="36"/>
                          <w:szCs w:val="36"/>
                        </w:rPr>
                        <w:t>DOWNLOAD OUR FILES FOR THIS REPORTING</w:t>
                      </w:r>
                    </w:p>
                    <w:p w14:paraId="3615B138" w14:textId="77777777" w:rsidR="006C30F3" w:rsidRDefault="006C30F3" w:rsidP="006C30F3"/>
                  </w:txbxContent>
                </v:textbox>
                <w10:wrap type="square" anchorx="margin"/>
              </v:shape>
            </w:pict>
          </mc:Fallback>
        </mc:AlternateContent>
      </w:r>
      <w:r>
        <w:rPr>
          <w:rFonts w:ascii="Segoe UI" w:hAnsi="Segoe UI" w:cs="Segoe UI"/>
        </w:rPr>
        <w:tab/>
      </w:r>
    </w:p>
    <w:p w14:paraId="5A93C828" w14:textId="77777777" w:rsidR="006C30F3" w:rsidRDefault="006C30F3" w:rsidP="006C30F3">
      <w:pPr>
        <w:spacing w:after="0" w:line="276" w:lineRule="auto"/>
        <w:jc w:val="both"/>
        <w:rPr>
          <w:rFonts w:ascii="Segoe UI" w:hAnsi="Segoe UI" w:cs="Segoe UI"/>
        </w:rPr>
      </w:pPr>
    </w:p>
    <w:p w14:paraId="7272969F" w14:textId="77777777" w:rsidR="006C30F3" w:rsidRDefault="006C30F3" w:rsidP="006C30F3">
      <w:pPr>
        <w:spacing w:after="0" w:line="276" w:lineRule="auto"/>
        <w:jc w:val="both"/>
        <w:rPr>
          <w:rFonts w:ascii="Segoe UI" w:hAnsi="Segoe UI" w:cs="Segoe UI"/>
        </w:rPr>
      </w:pPr>
    </w:p>
    <w:p w14:paraId="310947C6" w14:textId="77777777" w:rsidR="006C30F3" w:rsidRDefault="006C30F3" w:rsidP="006C30F3">
      <w:pPr>
        <w:spacing w:after="0" w:line="276" w:lineRule="auto"/>
        <w:jc w:val="both"/>
        <w:rPr>
          <w:rFonts w:ascii="Segoe UI" w:hAnsi="Segoe UI" w:cs="Segoe UI"/>
        </w:rPr>
      </w:pPr>
    </w:p>
    <w:p w14:paraId="4C135411" w14:textId="77777777" w:rsidR="006C30F3" w:rsidRDefault="006C30F3" w:rsidP="006C30F3">
      <w:pPr>
        <w:spacing w:after="0" w:line="276" w:lineRule="auto"/>
        <w:jc w:val="both"/>
        <w:rPr>
          <w:rFonts w:ascii="Segoe UI" w:hAnsi="Segoe UI" w:cs="Segoe UI"/>
        </w:rPr>
      </w:pPr>
      <w:r>
        <w:rPr>
          <w:rFonts w:ascii="Segoe UI" w:hAnsi="Segoe UI" w:cs="Segoe UI"/>
          <w:noProof/>
        </w:rPr>
        <w:drawing>
          <wp:anchor distT="0" distB="0" distL="114300" distR="114300" simplePos="0" relativeHeight="251659264" behindDoc="1" locked="0" layoutInCell="1" allowOverlap="1" wp14:anchorId="1CBE2F53" wp14:editId="472A3547">
            <wp:simplePos x="0" y="0"/>
            <wp:positionH relativeFrom="margin">
              <wp:align>center</wp:align>
            </wp:positionH>
            <wp:positionV relativeFrom="paragraph">
              <wp:posOffset>34290</wp:posOffset>
            </wp:positionV>
            <wp:extent cx="3462793" cy="3462793"/>
            <wp:effectExtent l="0" t="0" r="444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2793" cy="3462793"/>
                    </a:xfrm>
                    <a:prstGeom prst="rect">
                      <a:avLst/>
                    </a:prstGeom>
                  </pic:spPr>
                </pic:pic>
              </a:graphicData>
            </a:graphic>
            <wp14:sizeRelH relativeFrom="page">
              <wp14:pctWidth>0</wp14:pctWidth>
            </wp14:sizeRelH>
            <wp14:sizeRelV relativeFrom="page">
              <wp14:pctHeight>0</wp14:pctHeight>
            </wp14:sizeRelV>
          </wp:anchor>
        </w:drawing>
      </w:r>
    </w:p>
    <w:p w14:paraId="1C8CE18D" w14:textId="77777777" w:rsidR="006C30F3" w:rsidRDefault="006C30F3" w:rsidP="006C30F3">
      <w:pPr>
        <w:spacing w:after="0" w:line="276" w:lineRule="auto"/>
        <w:jc w:val="both"/>
        <w:rPr>
          <w:rFonts w:ascii="Segoe UI" w:hAnsi="Segoe UI" w:cs="Segoe UI"/>
        </w:rPr>
      </w:pPr>
    </w:p>
    <w:p w14:paraId="63B59BBD" w14:textId="77777777" w:rsidR="006C30F3" w:rsidRDefault="006C30F3" w:rsidP="006C30F3">
      <w:pPr>
        <w:spacing w:after="0" w:line="276" w:lineRule="auto"/>
        <w:jc w:val="both"/>
        <w:rPr>
          <w:rFonts w:ascii="Segoe UI" w:hAnsi="Segoe UI" w:cs="Segoe UI"/>
        </w:rPr>
      </w:pPr>
    </w:p>
    <w:p w14:paraId="4924805F" w14:textId="77777777" w:rsidR="006C30F3" w:rsidRDefault="006C30F3" w:rsidP="006C30F3">
      <w:pPr>
        <w:spacing w:after="0" w:line="276" w:lineRule="auto"/>
        <w:jc w:val="both"/>
        <w:rPr>
          <w:rFonts w:ascii="Segoe UI" w:hAnsi="Segoe UI" w:cs="Segoe UI"/>
        </w:rPr>
      </w:pPr>
    </w:p>
    <w:p w14:paraId="185D86C5" w14:textId="77777777" w:rsidR="006C30F3" w:rsidRDefault="006C30F3" w:rsidP="006C30F3">
      <w:pPr>
        <w:spacing w:after="0" w:line="276" w:lineRule="auto"/>
        <w:jc w:val="both"/>
        <w:rPr>
          <w:rFonts w:ascii="Segoe UI" w:hAnsi="Segoe UI" w:cs="Segoe UI"/>
        </w:rPr>
      </w:pPr>
    </w:p>
    <w:p w14:paraId="5707E744" w14:textId="77777777" w:rsidR="006C30F3" w:rsidRDefault="006C30F3" w:rsidP="006C30F3">
      <w:pPr>
        <w:spacing w:after="0" w:line="276" w:lineRule="auto"/>
        <w:jc w:val="both"/>
        <w:rPr>
          <w:rFonts w:ascii="Segoe UI" w:hAnsi="Segoe UI" w:cs="Segoe UI"/>
        </w:rPr>
      </w:pPr>
    </w:p>
    <w:p w14:paraId="65400247" w14:textId="77777777" w:rsidR="006C30F3" w:rsidRDefault="006C30F3" w:rsidP="006C30F3">
      <w:pPr>
        <w:spacing w:after="0" w:line="276" w:lineRule="auto"/>
        <w:jc w:val="both"/>
        <w:rPr>
          <w:rFonts w:ascii="Segoe UI" w:hAnsi="Segoe UI" w:cs="Segoe UI"/>
        </w:rPr>
      </w:pPr>
    </w:p>
    <w:p w14:paraId="63A4512E" w14:textId="77777777" w:rsidR="006C30F3" w:rsidRDefault="006C30F3" w:rsidP="006C30F3">
      <w:pPr>
        <w:spacing w:after="0" w:line="276" w:lineRule="auto"/>
        <w:jc w:val="both"/>
        <w:rPr>
          <w:rFonts w:ascii="Segoe UI" w:hAnsi="Segoe UI" w:cs="Segoe UI"/>
        </w:rPr>
      </w:pPr>
    </w:p>
    <w:p w14:paraId="31CB476D" w14:textId="77777777" w:rsidR="006C30F3" w:rsidRDefault="006C30F3" w:rsidP="006C30F3">
      <w:pPr>
        <w:spacing w:after="0" w:line="276" w:lineRule="auto"/>
        <w:jc w:val="both"/>
        <w:rPr>
          <w:rFonts w:ascii="Segoe UI" w:hAnsi="Segoe UI" w:cs="Segoe UI"/>
        </w:rPr>
      </w:pPr>
    </w:p>
    <w:p w14:paraId="5E7FE1C9" w14:textId="77777777" w:rsidR="006C30F3" w:rsidRDefault="006C30F3" w:rsidP="006C30F3">
      <w:pPr>
        <w:spacing w:after="0" w:line="276" w:lineRule="auto"/>
        <w:jc w:val="both"/>
        <w:rPr>
          <w:rFonts w:ascii="Segoe UI" w:hAnsi="Segoe UI" w:cs="Segoe UI"/>
        </w:rPr>
      </w:pPr>
    </w:p>
    <w:p w14:paraId="6B05B6E8" w14:textId="77777777" w:rsidR="006C30F3" w:rsidRDefault="006C30F3" w:rsidP="006C30F3">
      <w:pPr>
        <w:spacing w:after="0" w:line="276" w:lineRule="auto"/>
        <w:jc w:val="both"/>
        <w:rPr>
          <w:rFonts w:ascii="Segoe UI" w:hAnsi="Segoe UI" w:cs="Segoe UI"/>
        </w:rPr>
      </w:pPr>
    </w:p>
    <w:p w14:paraId="5546C8C8" w14:textId="77777777" w:rsidR="006C30F3" w:rsidRDefault="006C30F3" w:rsidP="006C30F3">
      <w:pPr>
        <w:spacing w:after="0" w:line="276" w:lineRule="auto"/>
        <w:jc w:val="both"/>
        <w:rPr>
          <w:rFonts w:ascii="Segoe UI" w:hAnsi="Segoe UI" w:cs="Segoe UI"/>
        </w:rPr>
      </w:pPr>
    </w:p>
    <w:p w14:paraId="17918D15" w14:textId="77777777" w:rsidR="006C30F3" w:rsidRDefault="006C30F3" w:rsidP="006C30F3">
      <w:pPr>
        <w:spacing w:after="0" w:line="276" w:lineRule="auto"/>
        <w:jc w:val="both"/>
        <w:rPr>
          <w:rFonts w:ascii="Segoe UI" w:hAnsi="Segoe UI" w:cs="Segoe UI"/>
        </w:rPr>
      </w:pPr>
    </w:p>
    <w:p w14:paraId="45DE0BBC" w14:textId="77777777" w:rsidR="006C30F3" w:rsidRDefault="006C30F3" w:rsidP="006C30F3">
      <w:pPr>
        <w:spacing w:after="0" w:line="276" w:lineRule="auto"/>
        <w:jc w:val="both"/>
        <w:rPr>
          <w:rFonts w:ascii="Segoe UI" w:hAnsi="Segoe UI" w:cs="Segoe UI"/>
        </w:rPr>
      </w:pPr>
    </w:p>
    <w:p w14:paraId="72751278" w14:textId="77777777" w:rsidR="006C30F3" w:rsidRDefault="006C30F3" w:rsidP="006C30F3">
      <w:pPr>
        <w:spacing w:after="0" w:line="276" w:lineRule="auto"/>
        <w:jc w:val="both"/>
        <w:rPr>
          <w:rFonts w:ascii="Segoe UI" w:hAnsi="Segoe UI" w:cs="Segoe UI"/>
        </w:rPr>
      </w:pPr>
    </w:p>
    <w:p w14:paraId="10528A5F" w14:textId="77777777" w:rsidR="006C30F3" w:rsidRDefault="006C30F3" w:rsidP="006C30F3">
      <w:pPr>
        <w:spacing w:after="0" w:line="276" w:lineRule="auto"/>
        <w:jc w:val="center"/>
        <w:rPr>
          <w:rFonts w:ascii="Arial Nova" w:hAnsi="Arial Nova" w:cs="Segoe UI"/>
          <w:sz w:val="40"/>
          <w:szCs w:val="40"/>
        </w:rPr>
      </w:pPr>
    </w:p>
    <w:p w14:paraId="49930CE4" w14:textId="77777777" w:rsidR="006C30F3" w:rsidRDefault="006C30F3" w:rsidP="006C30F3">
      <w:pPr>
        <w:spacing w:after="0" w:line="276" w:lineRule="auto"/>
        <w:jc w:val="center"/>
        <w:rPr>
          <w:rFonts w:ascii="Arial Nova" w:hAnsi="Arial Nova" w:cs="Segoe UI"/>
          <w:sz w:val="40"/>
          <w:szCs w:val="40"/>
        </w:rPr>
      </w:pPr>
      <w:r w:rsidRPr="00495AA0">
        <w:rPr>
          <w:rFonts w:ascii="Segoe UI" w:hAnsi="Segoe UI" w:cs="Segoe UI"/>
          <w:noProof/>
        </w:rPr>
        <mc:AlternateContent>
          <mc:Choice Requires="wps">
            <w:drawing>
              <wp:anchor distT="45720" distB="45720" distL="114300" distR="114300" simplePos="0" relativeHeight="251661312" behindDoc="0" locked="0" layoutInCell="1" allowOverlap="1" wp14:anchorId="394AD27D" wp14:editId="0679DC42">
                <wp:simplePos x="0" y="0"/>
                <wp:positionH relativeFrom="margin">
                  <wp:align>center</wp:align>
                </wp:positionH>
                <wp:positionV relativeFrom="paragraph">
                  <wp:posOffset>326528</wp:posOffset>
                </wp:positionV>
                <wp:extent cx="5581650" cy="140462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noFill/>
                          <a:miter lim="800000"/>
                          <a:headEnd/>
                          <a:tailEnd/>
                        </a:ln>
                      </wps:spPr>
                      <wps:txbx>
                        <w:txbxContent>
                          <w:p w14:paraId="207295BE" w14:textId="77777777" w:rsidR="006C30F3" w:rsidRPr="008746C7" w:rsidRDefault="006C30F3" w:rsidP="006C30F3">
                            <w:pPr>
                              <w:spacing w:after="0" w:line="276" w:lineRule="auto"/>
                              <w:jc w:val="center"/>
                              <w:rPr>
                                <w:rFonts w:ascii="Arial Nova" w:hAnsi="Arial Nova" w:cs="Segoe UI"/>
                                <w:sz w:val="40"/>
                                <w:szCs w:val="40"/>
                              </w:rPr>
                            </w:pPr>
                            <w:hyperlink r:id="rId9" w:history="1">
                              <w:r w:rsidRPr="00EE596E">
                                <w:rPr>
                                  <w:rStyle w:val="Hyperlink"/>
                                  <w:rFonts w:ascii="Arial Nova" w:hAnsi="Arial Nova" w:cs="Segoe UI"/>
                                  <w:sz w:val="40"/>
                                  <w:szCs w:val="40"/>
                                </w:rPr>
                                <w:t>https://kaaram-lnhs.netlify.app/mapeh</w:t>
                              </w:r>
                            </w:hyperlink>
                          </w:p>
                          <w:p w14:paraId="66E763D3" w14:textId="77777777" w:rsidR="006C30F3" w:rsidRDefault="006C30F3" w:rsidP="006C30F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AD27D" id="_x0000_s1027" type="#_x0000_t202" style="position:absolute;left:0;text-align:left;margin-left:0;margin-top:25.7pt;width:439.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kLEAIAAP4DAAAOAAAAZHJzL2Uyb0RvYy54bWysk8GO2yAQhu+V+g6Ie2M7itOsFWe1zTZV&#10;pe220rYPgDG2UTFDgcROn74D9maj7a2qDwg88DPzzc/2duwVOQnrJOiSZouUEqE51FK3Jf3x/fBu&#10;Q4nzTNdMgRYlPQtHb3dv32wHU4gldKBqYQmKaFcMpqSd96ZIEsc70TO3ACM0BhuwPfO4tG1SWzag&#10;eq+SZZqukwFsbSxw4Rz+vZ+CdBf1m0Zw/7VpnPBElRRz83G0cazCmOy2rGgtM53kcxrsH7LomdR4&#10;6UXqnnlGjlb+JdVLbsFB4xcc+gSaRnIRa8BqsvRVNU8dMyLWgnCcuWBy/0+WP56ezDdL/PgBRmxg&#10;LMKZB+A/HdGw75huxZ21MHSC1XhxFpAlg3HFfDSgdoULItXwBWpsMjt6iEJjY/tABeskqI4NOF+g&#10;i9ETjj/zfJOtcwxxjGWrdLVexrYkrHg+bqzznwT0JExKarGrUZ6dHpwP6bDieUu4zYGS9UEqFRe2&#10;rfbKkhNDBxziFyt4tU1pMpT0Jl/mUVlDOB/N0UuPDlWyL+kmDd/kmYDjo67jFs+kmuaYidIzn4Bk&#10;guPHaiSynuEFXBXUZwRmYTIkPiCcdGB/UzKgGUvqfh2ZFZSozxqh32SrVXBvXKzy90iI2OtIdR1h&#10;mqNUST0l03Tvo+MjDnOHzTnIiO0lkzllNFmkOT+I4OLrddz18mx3fwAAAP//AwBQSwMEFAAGAAgA&#10;AAAhAJrATvHcAAAABwEAAA8AAABkcnMvZG93bnJldi54bWxMj0tPwzAQhO9I/AdrkbhRpxF9pXGq&#10;iooLByQKEhzdeBNH+CXbTcO/ZznR486MZr6td5M1bMSYBu8EzGcFMHStV4PrBXy8Pz+sgaUsnZLG&#10;OxTwgwl2ze1NLSvlL+4Nx2PuGZW4VEkBOudQcZ5ajVammQ/oyOt8tDLTGXuuorxQuTW8LIolt3Jw&#10;tKBlwCeN7ffxbAV8Wj2oQ3z96pQZDy/dfhGmGIS4v5v2W2AZp/wfhj98QoeGmE7+7FRiRgA9kgUs&#10;5o/AyF2vNiScBJSrcgm8qfk1f/MLAAD//wMAUEsBAi0AFAAGAAgAAAAhALaDOJL+AAAA4QEAABMA&#10;AAAAAAAAAAAAAAAAAAAAAFtDb250ZW50X1R5cGVzXS54bWxQSwECLQAUAAYACAAAACEAOP0h/9YA&#10;AACUAQAACwAAAAAAAAAAAAAAAAAvAQAAX3JlbHMvLnJlbHNQSwECLQAUAAYACAAAACEAUpA5CxAC&#10;AAD+AwAADgAAAAAAAAAAAAAAAAAuAgAAZHJzL2Uyb0RvYy54bWxQSwECLQAUAAYACAAAACEAmsBO&#10;8dwAAAAHAQAADwAAAAAAAAAAAAAAAABqBAAAZHJzL2Rvd25yZXYueG1sUEsFBgAAAAAEAAQA8wAA&#10;AHMFAAAAAA==&#10;" stroked="f">
                <v:textbox style="mso-fit-shape-to-text:t">
                  <w:txbxContent>
                    <w:p w14:paraId="207295BE" w14:textId="77777777" w:rsidR="006C30F3" w:rsidRPr="008746C7" w:rsidRDefault="006C30F3" w:rsidP="006C30F3">
                      <w:pPr>
                        <w:spacing w:after="0" w:line="276" w:lineRule="auto"/>
                        <w:jc w:val="center"/>
                        <w:rPr>
                          <w:rFonts w:ascii="Arial Nova" w:hAnsi="Arial Nova" w:cs="Segoe UI"/>
                          <w:sz w:val="40"/>
                          <w:szCs w:val="40"/>
                        </w:rPr>
                      </w:pPr>
                      <w:hyperlink r:id="rId10" w:history="1">
                        <w:r w:rsidRPr="00EE596E">
                          <w:rPr>
                            <w:rStyle w:val="Hyperlink"/>
                            <w:rFonts w:ascii="Arial Nova" w:hAnsi="Arial Nova" w:cs="Segoe UI"/>
                            <w:sz w:val="40"/>
                            <w:szCs w:val="40"/>
                          </w:rPr>
                          <w:t>https://kaaram-lnhs.netlify.app/mapeh</w:t>
                        </w:r>
                      </w:hyperlink>
                    </w:p>
                    <w:p w14:paraId="66E763D3" w14:textId="77777777" w:rsidR="006C30F3" w:rsidRDefault="006C30F3" w:rsidP="006C30F3"/>
                  </w:txbxContent>
                </v:textbox>
                <w10:wrap type="square" anchorx="margin"/>
              </v:shape>
            </w:pict>
          </mc:Fallback>
        </mc:AlternateContent>
      </w:r>
    </w:p>
    <w:p w14:paraId="29627161" w14:textId="77777777" w:rsidR="006C30F3" w:rsidRPr="00647548" w:rsidRDefault="006C30F3" w:rsidP="006C30F3">
      <w:pPr>
        <w:spacing w:after="0" w:line="276" w:lineRule="auto"/>
        <w:jc w:val="center"/>
        <w:rPr>
          <w:rFonts w:ascii="Segoe UI" w:hAnsi="Segoe UI" w:cs="Segoe UI"/>
        </w:rPr>
      </w:pPr>
    </w:p>
    <w:p w14:paraId="287836C8" w14:textId="77777777" w:rsidR="00696DC3" w:rsidRDefault="00696DC3" w:rsidP="002F11AC">
      <w:pPr>
        <w:spacing w:after="0" w:line="276" w:lineRule="auto"/>
        <w:jc w:val="both"/>
        <w:rPr>
          <w:rFonts w:ascii="Segoe UI" w:hAnsi="Segoe UI" w:cs="Segoe UI"/>
        </w:rPr>
      </w:pPr>
    </w:p>
    <w:p w14:paraId="026E0E08" w14:textId="01558A9B" w:rsidR="00C61054" w:rsidRPr="00647548" w:rsidRDefault="00C61054" w:rsidP="00647548">
      <w:pPr>
        <w:spacing w:after="0" w:line="276" w:lineRule="auto"/>
        <w:jc w:val="both"/>
        <w:rPr>
          <w:rFonts w:ascii="Segoe UI" w:hAnsi="Segoe UI" w:cs="Segoe UI"/>
        </w:rPr>
      </w:pPr>
    </w:p>
    <w:sectPr w:rsidR="00C61054" w:rsidRPr="00647548" w:rsidSect="000D2FA6">
      <w:headerReference w:type="default" r:id="rId11"/>
      <w:footerReference w:type="default" r:id="rId12"/>
      <w:pgSz w:w="12240" w:h="15840"/>
      <w:pgMar w:top="720" w:right="720" w:bottom="720" w:left="720" w:header="22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CA447" w14:textId="77777777" w:rsidR="00916EE4" w:rsidRDefault="00916EE4" w:rsidP="00F142BD">
      <w:pPr>
        <w:spacing w:after="0" w:line="240" w:lineRule="auto"/>
      </w:pPr>
      <w:r>
        <w:separator/>
      </w:r>
    </w:p>
  </w:endnote>
  <w:endnote w:type="continuationSeparator" w:id="0">
    <w:p w14:paraId="44E281A5" w14:textId="77777777" w:rsidR="00916EE4" w:rsidRDefault="00916EE4" w:rsidP="00F142BD">
      <w:pPr>
        <w:spacing w:after="0" w:line="240" w:lineRule="auto"/>
      </w:pPr>
      <w:r>
        <w:continuationSeparator/>
      </w:r>
    </w:p>
  </w:endnote>
  <w:endnote w:type="continuationNotice" w:id="1">
    <w:p w14:paraId="185E89DA" w14:textId="77777777" w:rsidR="00916EE4" w:rsidRDefault="00916E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Inter V Medium">
    <w:panose1 w:val="02000503000000020004"/>
    <w:charset w:val="00"/>
    <w:family w:val="auto"/>
    <w:pitch w:val="variable"/>
    <w:sig w:usb0="E0000AFF" w:usb1="5200A1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CC8E" w14:textId="322D5B0D" w:rsidR="000D2FA6" w:rsidRDefault="000D2FA6">
    <w:pPr>
      <w:pStyle w:val="Footer"/>
    </w:pPr>
    <w:r>
      <w:rPr>
        <w:noProof/>
      </w:rPr>
      <w:drawing>
        <wp:anchor distT="0" distB="0" distL="114300" distR="114300" simplePos="0" relativeHeight="251658241" behindDoc="1" locked="0" layoutInCell="1" allowOverlap="1" wp14:anchorId="022250D9" wp14:editId="65009E78">
          <wp:simplePos x="0" y="0"/>
          <wp:positionH relativeFrom="column">
            <wp:posOffset>410475</wp:posOffset>
          </wp:positionH>
          <wp:positionV relativeFrom="paragraph">
            <wp:posOffset>61188</wp:posOffset>
          </wp:positionV>
          <wp:extent cx="460229" cy="46022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60229" cy="4602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C47D91D" wp14:editId="24EA4CFD">
          <wp:simplePos x="0" y="0"/>
          <wp:positionH relativeFrom="column">
            <wp:posOffset>-161737</wp:posOffset>
          </wp:positionH>
          <wp:positionV relativeFrom="paragraph">
            <wp:posOffset>35258</wp:posOffset>
          </wp:positionV>
          <wp:extent cx="520883" cy="52088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520883" cy="520883"/>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41DE874" w14:textId="433E1676" w:rsidR="000D2FA6" w:rsidRPr="00F51CA6" w:rsidRDefault="000D2FA6">
    <w:pPr>
      <w:pStyle w:val="Footer"/>
      <w:rPr>
        <w:rFonts w:ascii="Inter V Medium" w:hAnsi="Inter V Medium"/>
        <w:sz w:val="20"/>
        <w:szCs w:val="20"/>
      </w:rPr>
    </w:pPr>
    <w:r w:rsidRPr="00F51CA6">
      <w:rPr>
        <w:rFonts w:ascii="Inter V Medium" w:hAnsi="Inter V Medium"/>
        <w:sz w:val="20"/>
        <w:szCs w:val="20"/>
      </w:rPr>
      <w:t xml:space="preserve">                                LEON NATIONAL HIGH SCHOOL |</w:t>
    </w:r>
    <w:r w:rsidR="00FB72DA">
      <w:rPr>
        <w:rFonts w:ascii="Inter V Medium" w:hAnsi="Inter V Medium"/>
        <w:sz w:val="20"/>
        <w:szCs w:val="20"/>
      </w:rPr>
      <w:t xml:space="preserve"> </w:t>
    </w:r>
    <w:r w:rsidR="00F51CA6" w:rsidRPr="00F51CA6">
      <w:rPr>
        <w:rFonts w:ascii="Inter V Medium" w:hAnsi="Inter V Medium"/>
        <w:sz w:val="20"/>
        <w:szCs w:val="20"/>
      </w:rPr>
      <w:t>Special Program in Science, Technology and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FB2ED" w14:textId="77777777" w:rsidR="00916EE4" w:rsidRDefault="00916EE4" w:rsidP="00F142BD">
      <w:pPr>
        <w:spacing w:after="0" w:line="240" w:lineRule="auto"/>
      </w:pPr>
      <w:r>
        <w:separator/>
      </w:r>
    </w:p>
  </w:footnote>
  <w:footnote w:type="continuationSeparator" w:id="0">
    <w:p w14:paraId="50D519EC" w14:textId="77777777" w:rsidR="00916EE4" w:rsidRDefault="00916EE4" w:rsidP="00F142BD">
      <w:pPr>
        <w:spacing w:after="0" w:line="240" w:lineRule="auto"/>
      </w:pPr>
      <w:r>
        <w:continuationSeparator/>
      </w:r>
    </w:p>
  </w:footnote>
  <w:footnote w:type="continuationNotice" w:id="1">
    <w:p w14:paraId="14CD3E21" w14:textId="77777777" w:rsidR="00916EE4" w:rsidRDefault="00916E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C98B" w14:textId="67BD94A3" w:rsidR="00F142BD" w:rsidRPr="000D2FA6" w:rsidRDefault="00F142BD">
    <w:pPr>
      <w:pStyle w:val="Header"/>
      <w:rPr>
        <w:rFonts w:ascii="Inter V Medium" w:hAnsi="Inter V Medium"/>
      </w:rPr>
    </w:pPr>
    <w:r w:rsidRPr="000D2FA6">
      <w:rPr>
        <w:rFonts w:ascii="Inter V Medium" w:hAnsi="Inter V Medium"/>
      </w:rPr>
      <w:t>MAPEH 9 – Q3 | P.E. REPORT</w:t>
    </w:r>
    <w:r w:rsidR="000D2FA6" w:rsidRPr="000D2FA6">
      <w:rPr>
        <w:rFonts w:ascii="Inter V Medium" w:hAnsi="Inter V Medium"/>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7760"/>
    <w:multiLevelType w:val="hybridMultilevel"/>
    <w:tmpl w:val="801650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8B5850"/>
    <w:multiLevelType w:val="hybridMultilevel"/>
    <w:tmpl w:val="D8C833FC"/>
    <w:lvl w:ilvl="0" w:tplc="00B0C812">
      <w:numFmt w:val="bullet"/>
      <w:lvlText w:val="-"/>
      <w:lvlJc w:val="left"/>
      <w:pPr>
        <w:ind w:left="720" w:hanging="360"/>
      </w:pPr>
      <w:rPr>
        <w:rFonts w:ascii="Segoe UI" w:eastAsiaTheme="minorHAnsi" w:hAnsi="Segoe UI"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58073087">
    <w:abstractNumId w:val="1"/>
  </w:num>
  <w:num w:numId="2" w16cid:durableId="176471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3C"/>
    <w:rsid w:val="00013E1A"/>
    <w:rsid w:val="00021FE2"/>
    <w:rsid w:val="000225FA"/>
    <w:rsid w:val="000343F7"/>
    <w:rsid w:val="00081EA5"/>
    <w:rsid w:val="000D11A6"/>
    <w:rsid w:val="000D2FA6"/>
    <w:rsid w:val="00132C6B"/>
    <w:rsid w:val="00161A82"/>
    <w:rsid w:val="001804C0"/>
    <w:rsid w:val="001B37E5"/>
    <w:rsid w:val="001E62F3"/>
    <w:rsid w:val="001F2397"/>
    <w:rsid w:val="001F6BD4"/>
    <w:rsid w:val="0020703F"/>
    <w:rsid w:val="0021421A"/>
    <w:rsid w:val="002155FD"/>
    <w:rsid w:val="00273430"/>
    <w:rsid w:val="00291267"/>
    <w:rsid w:val="002A2AAB"/>
    <w:rsid w:val="002D2227"/>
    <w:rsid w:val="002E7A38"/>
    <w:rsid w:val="002F11AC"/>
    <w:rsid w:val="002F2B5A"/>
    <w:rsid w:val="003041E3"/>
    <w:rsid w:val="0031332C"/>
    <w:rsid w:val="003208A1"/>
    <w:rsid w:val="003428D7"/>
    <w:rsid w:val="003619A2"/>
    <w:rsid w:val="00370C13"/>
    <w:rsid w:val="00395104"/>
    <w:rsid w:val="003E0307"/>
    <w:rsid w:val="003F2CAA"/>
    <w:rsid w:val="00412CBC"/>
    <w:rsid w:val="0042433C"/>
    <w:rsid w:val="00425BD9"/>
    <w:rsid w:val="004659DC"/>
    <w:rsid w:val="00475999"/>
    <w:rsid w:val="00477CA5"/>
    <w:rsid w:val="004F4C62"/>
    <w:rsid w:val="004F630D"/>
    <w:rsid w:val="0053394D"/>
    <w:rsid w:val="00540251"/>
    <w:rsid w:val="00544537"/>
    <w:rsid w:val="005574D9"/>
    <w:rsid w:val="00562CE0"/>
    <w:rsid w:val="005F2D5C"/>
    <w:rsid w:val="005F380A"/>
    <w:rsid w:val="006006E5"/>
    <w:rsid w:val="00611032"/>
    <w:rsid w:val="00640F97"/>
    <w:rsid w:val="00644C47"/>
    <w:rsid w:val="00647548"/>
    <w:rsid w:val="00663DA4"/>
    <w:rsid w:val="00696DC3"/>
    <w:rsid w:val="006C30F3"/>
    <w:rsid w:val="006C471F"/>
    <w:rsid w:val="006C7A45"/>
    <w:rsid w:val="006E6DA2"/>
    <w:rsid w:val="00707BEB"/>
    <w:rsid w:val="0071583E"/>
    <w:rsid w:val="00717B94"/>
    <w:rsid w:val="00722158"/>
    <w:rsid w:val="007341DF"/>
    <w:rsid w:val="0074792C"/>
    <w:rsid w:val="007500BB"/>
    <w:rsid w:val="00792234"/>
    <w:rsid w:val="007A16FE"/>
    <w:rsid w:val="007B143D"/>
    <w:rsid w:val="007B3FBA"/>
    <w:rsid w:val="007D5C39"/>
    <w:rsid w:val="007F2F91"/>
    <w:rsid w:val="007F72F7"/>
    <w:rsid w:val="008022C4"/>
    <w:rsid w:val="00820D66"/>
    <w:rsid w:val="00827BEE"/>
    <w:rsid w:val="00850D8D"/>
    <w:rsid w:val="008667E0"/>
    <w:rsid w:val="00882E54"/>
    <w:rsid w:val="008B2639"/>
    <w:rsid w:val="00916EE4"/>
    <w:rsid w:val="00951461"/>
    <w:rsid w:val="009519F7"/>
    <w:rsid w:val="00960446"/>
    <w:rsid w:val="00987D2A"/>
    <w:rsid w:val="00994F30"/>
    <w:rsid w:val="009A09F7"/>
    <w:rsid w:val="009F1E52"/>
    <w:rsid w:val="009F5568"/>
    <w:rsid w:val="00A00FBC"/>
    <w:rsid w:val="00A2012D"/>
    <w:rsid w:val="00A435C5"/>
    <w:rsid w:val="00A6093E"/>
    <w:rsid w:val="00A62C45"/>
    <w:rsid w:val="00A6337A"/>
    <w:rsid w:val="00A65D58"/>
    <w:rsid w:val="00A84424"/>
    <w:rsid w:val="00AB1CD7"/>
    <w:rsid w:val="00AB231F"/>
    <w:rsid w:val="00AC0E5B"/>
    <w:rsid w:val="00AD4F25"/>
    <w:rsid w:val="00AD7504"/>
    <w:rsid w:val="00AE3583"/>
    <w:rsid w:val="00AE5CCE"/>
    <w:rsid w:val="00B04C55"/>
    <w:rsid w:val="00B3366B"/>
    <w:rsid w:val="00B43779"/>
    <w:rsid w:val="00B65D1C"/>
    <w:rsid w:val="00B75EF5"/>
    <w:rsid w:val="00B80071"/>
    <w:rsid w:val="00B82BC3"/>
    <w:rsid w:val="00B85BA2"/>
    <w:rsid w:val="00B90A73"/>
    <w:rsid w:val="00B9125F"/>
    <w:rsid w:val="00BB3856"/>
    <w:rsid w:val="00BC00A5"/>
    <w:rsid w:val="00BC060A"/>
    <w:rsid w:val="00BE7889"/>
    <w:rsid w:val="00C2351E"/>
    <w:rsid w:val="00C36FFE"/>
    <w:rsid w:val="00C61054"/>
    <w:rsid w:val="00CB1DB6"/>
    <w:rsid w:val="00CF0A13"/>
    <w:rsid w:val="00D02E7E"/>
    <w:rsid w:val="00D43213"/>
    <w:rsid w:val="00D523CF"/>
    <w:rsid w:val="00D60B38"/>
    <w:rsid w:val="00D905AD"/>
    <w:rsid w:val="00DD7118"/>
    <w:rsid w:val="00E06E7A"/>
    <w:rsid w:val="00E14AC9"/>
    <w:rsid w:val="00E36448"/>
    <w:rsid w:val="00E47458"/>
    <w:rsid w:val="00E51BDA"/>
    <w:rsid w:val="00E86D0F"/>
    <w:rsid w:val="00EC7AAF"/>
    <w:rsid w:val="00ED2564"/>
    <w:rsid w:val="00ED54F3"/>
    <w:rsid w:val="00F142BD"/>
    <w:rsid w:val="00F260F3"/>
    <w:rsid w:val="00F2652F"/>
    <w:rsid w:val="00F4308E"/>
    <w:rsid w:val="00F430DF"/>
    <w:rsid w:val="00F51CA6"/>
    <w:rsid w:val="00FA38E8"/>
    <w:rsid w:val="00FB72DA"/>
    <w:rsid w:val="00FC31B5"/>
    <w:rsid w:val="00FD2EF0"/>
    <w:rsid w:val="00FE1415"/>
    <w:rsid w:val="00FE7D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EEB2A"/>
  <w15:chartTrackingRefBased/>
  <w15:docId w15:val="{4170B277-56CF-4020-907D-10E5D8DC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2BD"/>
  </w:style>
  <w:style w:type="paragraph" w:styleId="Footer">
    <w:name w:val="footer"/>
    <w:basedOn w:val="Normal"/>
    <w:link w:val="FooterChar"/>
    <w:uiPriority w:val="99"/>
    <w:unhideWhenUsed/>
    <w:rsid w:val="00F14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2BD"/>
  </w:style>
  <w:style w:type="paragraph" w:styleId="ListParagraph">
    <w:name w:val="List Paragraph"/>
    <w:basedOn w:val="Normal"/>
    <w:uiPriority w:val="34"/>
    <w:qFormat/>
    <w:rsid w:val="00696DC3"/>
    <w:pPr>
      <w:ind w:left="720"/>
      <w:contextualSpacing/>
    </w:pPr>
  </w:style>
  <w:style w:type="paragraph" w:styleId="NormalWeb">
    <w:name w:val="Normal (Web)"/>
    <w:basedOn w:val="Normal"/>
    <w:uiPriority w:val="99"/>
    <w:semiHidden/>
    <w:unhideWhenUsed/>
    <w:rsid w:val="00A435C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unhideWhenUsed/>
    <w:rsid w:val="006C30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2521">
      <w:bodyDiv w:val="1"/>
      <w:marLeft w:val="0"/>
      <w:marRight w:val="0"/>
      <w:marTop w:val="0"/>
      <w:marBottom w:val="0"/>
      <w:divBdr>
        <w:top w:val="none" w:sz="0" w:space="0" w:color="auto"/>
        <w:left w:val="none" w:sz="0" w:space="0" w:color="auto"/>
        <w:bottom w:val="none" w:sz="0" w:space="0" w:color="auto"/>
        <w:right w:val="none" w:sz="0" w:space="0" w:color="auto"/>
      </w:divBdr>
    </w:div>
    <w:div w:id="698622109">
      <w:bodyDiv w:val="1"/>
      <w:marLeft w:val="0"/>
      <w:marRight w:val="0"/>
      <w:marTop w:val="0"/>
      <w:marBottom w:val="0"/>
      <w:divBdr>
        <w:top w:val="none" w:sz="0" w:space="0" w:color="auto"/>
        <w:left w:val="none" w:sz="0" w:space="0" w:color="auto"/>
        <w:bottom w:val="none" w:sz="0" w:space="0" w:color="auto"/>
        <w:right w:val="none" w:sz="0" w:space="0" w:color="auto"/>
      </w:divBdr>
    </w:div>
    <w:div w:id="913975645">
      <w:bodyDiv w:val="1"/>
      <w:marLeft w:val="0"/>
      <w:marRight w:val="0"/>
      <w:marTop w:val="0"/>
      <w:marBottom w:val="0"/>
      <w:divBdr>
        <w:top w:val="none" w:sz="0" w:space="0" w:color="auto"/>
        <w:left w:val="none" w:sz="0" w:space="0" w:color="auto"/>
        <w:bottom w:val="none" w:sz="0" w:space="0" w:color="auto"/>
        <w:right w:val="none" w:sz="0" w:space="0" w:color="auto"/>
      </w:divBdr>
    </w:div>
    <w:div w:id="1321730557">
      <w:bodyDiv w:val="1"/>
      <w:marLeft w:val="0"/>
      <w:marRight w:val="0"/>
      <w:marTop w:val="0"/>
      <w:marBottom w:val="0"/>
      <w:divBdr>
        <w:top w:val="none" w:sz="0" w:space="0" w:color="auto"/>
        <w:left w:val="none" w:sz="0" w:space="0" w:color="auto"/>
        <w:bottom w:val="none" w:sz="0" w:space="0" w:color="auto"/>
        <w:right w:val="none" w:sz="0" w:space="0" w:color="auto"/>
      </w:divBdr>
    </w:div>
    <w:div w:id="1470710632">
      <w:bodyDiv w:val="1"/>
      <w:marLeft w:val="0"/>
      <w:marRight w:val="0"/>
      <w:marTop w:val="0"/>
      <w:marBottom w:val="0"/>
      <w:divBdr>
        <w:top w:val="none" w:sz="0" w:space="0" w:color="auto"/>
        <w:left w:val="none" w:sz="0" w:space="0" w:color="auto"/>
        <w:bottom w:val="none" w:sz="0" w:space="0" w:color="auto"/>
        <w:right w:val="none" w:sz="0" w:space="0" w:color="auto"/>
      </w:divBdr>
    </w:div>
    <w:div w:id="150713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kaaram-lnhs.netlify.app/mapeh" TargetMode="External"/><Relationship Id="rId4" Type="http://schemas.openxmlformats.org/officeDocument/2006/relationships/webSettings" Target="webSettings.xml"/><Relationship Id="rId9" Type="http://schemas.openxmlformats.org/officeDocument/2006/relationships/hyperlink" Target="https://kaaram-lnhs.netlify.app/mapeh"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MAPEH Reporting - PE - Topic 1 - Outline</vt:lpstr>
    </vt:vector>
  </TitlesOfParts>
  <Manager>mamamo</Manager>
  <Company>kaaram</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MAPEH Reporting - PE - Topic 1 - Outline</dc:title>
  <dc:subject>MAPEH</dc:subject>
  <dc:creator>Fitz Jyro Calisnao</dc:creator>
  <cp:keywords/>
  <dc:description/>
  <cp:lastModifiedBy>Cherry Mirra Calisnao</cp:lastModifiedBy>
  <cp:revision>5</cp:revision>
  <dcterms:created xsi:type="dcterms:W3CDTF">2023-04-10T14:32:00Z</dcterms:created>
  <dcterms:modified xsi:type="dcterms:W3CDTF">2023-04-13T12:02:00Z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2f6914f23435b5d87d51c22965684e4ee22a290d87057c8398de3bb7df85d6a0</vt:lpwstr>
  </property>
</Properties>
</file>