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CC022" w14:textId="77777777" w:rsidR="006D5874" w:rsidRDefault="004F734E">
      <w:r>
        <w:t>Let’s try version control on a word document</w:t>
      </w:r>
      <w:r w:rsidR="00262F51">
        <w:t>. I’m going to make some changes.</w:t>
      </w:r>
      <w:bookmarkStart w:id="0" w:name="_GoBack"/>
      <w:bookmarkEnd w:id="0"/>
    </w:p>
    <w:sectPr w:rsidR="006D5874" w:rsidSect="00D742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4E"/>
    <w:rsid w:val="00262F51"/>
    <w:rsid w:val="004F734E"/>
    <w:rsid w:val="006D5874"/>
    <w:rsid w:val="00D742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1FE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Company>Dartmouth-Hitchcock Medical Center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Geno</dc:creator>
  <cp:keywords/>
  <dc:description/>
  <cp:lastModifiedBy>Aaron Geno</cp:lastModifiedBy>
  <cp:revision>2</cp:revision>
  <dcterms:created xsi:type="dcterms:W3CDTF">2020-04-18T13:35:00Z</dcterms:created>
  <dcterms:modified xsi:type="dcterms:W3CDTF">2020-04-18T13:37:00Z</dcterms:modified>
</cp:coreProperties>
</file>