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jc w:val="center"/>
        <w:rPr/>
      </w:pPr>
      <w:bookmarkStart w:colFirst="0" w:colLast="0" w:name="_jmbpsw76q34v" w:id="0"/>
      <w:bookmarkEnd w:id="0"/>
      <w:r w:rsidDel="00000000" w:rsidR="00000000" w:rsidRPr="00000000">
        <w:rPr>
          <w:rtl w:val="0"/>
        </w:rPr>
        <w:t xml:space="preserve">Глава 12. Самоконтроль</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Пх'нглуи мглв'нафх Дж. К. Роулинг вгах'нагл фхтагн</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«Интересно, а с ним что не так?»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Турпин, Лиза!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Шур-шур-шур… Гарри Поттер… шур-шур… Слизерин… шур-шур… нет, правда, что за… шур-шур-шур.</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пообещал Распределяющей шляпе ничего не рассказывать, — в который уже раз шептал Гарри.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 самом деле.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правда обещал Шляпе об этом не говорить.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я обещал Шляпе не пересказывать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бóльшую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нашей беседы, а остальное — личное, как и у вас! Так что отвяжитесь!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мне всё равно не верите,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вообще спрашиваете?!</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тоже не знаю, как победил Тёмного Лорда! Узнаете — сообщите мне!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рявкнула МакГонагалл. — Никаких разговоров до конца Распределения!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на миг притих, ожидая конкретных и правдоподобных угроз, но, не дождавшись, продолжил шептаться.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со своего огромного золотого кресла поднялся благодушно улыбающийся старец с седой бородой</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Мгновенная тишина. Кто-то ткнул в бок Гарри локтем, и он прервался на полуслове.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Улыбающийся старик снова сел.</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Заметка на будущее: с Дамблдором шутки плохи.</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С-салют с-слизеринцу от С-слизерина: ес-сли хочеш-шь узнать мои с-секреты, поговори с-с моим змеем.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совершенно точно не должен был это услышать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Уизли заслужил уйму аплодисментов, и не только от гриффиндорцев. По всей видимости, семейство Уизли здесь любили. Немного помедлив, Гарри с улыбкой присоединился.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если можно отвернуться от Тёмной Стороны сегодня, зачем откладывать до завтра?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плевать на судьбу, плевать на вселенную. Он ещё покажет этой Шляпе.</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Забини, Блейз!</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перестала выкрикивать имена, и Гарри спохватился: «Забини, Блейз», похоже, замыкал алфавитный список, а значит, Гарри оказал ему особое внимание. Ну и чёрт с ним.</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встал и направился к трибуне. По всей видимости, их ожидала приветственная речь…</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осенила идея абсолютно гениального эксперимента.</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упоминала, что Дамблдор считается самым могущественным из ныне живущих волшебников, так?</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кошель и шепнул: «Прыский чай».</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напиток сработал, Дамблдору придётся сказать что-нибудь настолько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хоть кто-то в мире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противостоять силе Прыского чая, то это Дамблдор. А если и он не сможет, значит Прыский чай всемогущ.</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банкет не начался, хочу сказать пару слов. Вот они: славно-славно, трам-бабам, плюх-плюх-плюх! Благодарю!</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восторженно заулюлюкали и захлопали в ладоши, а Дамблдор вернулся на своё место за учительским столом.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одеревенев, а лимонад тёк у него по щекам. Хорошо хоть, что подавился он очень</w:t>
      </w:r>
      <w:r w:rsidDel="00000000" w:rsidR="00000000" w:rsidRPr="00000000">
        <w:rPr>
          <w:rFonts w:ascii="Times New Roman" w:cs="Times New Roman" w:eastAsia="Times New Roman" w:hAnsi="Times New Roman"/>
          <w:i w:val="1"/>
          <w:sz w:val="24"/>
          <w:szCs w:val="24"/>
          <w:rtl w:val="0"/>
        </w:rPr>
        <w:t xml:space="preserve"> тихо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очень-очень-очень зря так поступил. Удивительно, насколько это оказалось очевидно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через одну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секунду после того, как стало совсем поздно.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хоть капля здравого смысла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безнадёжно. Его уже ничто не спасёт. Слава Тёмному Лорду Гарри. От судьбы не уйдёшь.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в порядке, — сказал Гарри. — Простите. Но. Это была… самая обычная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директора речь? Вы все… не слишком-то удивились…</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без </w:t>
      </w:r>
      <w:r w:rsidDel="00000000" w:rsidR="00000000" w:rsidRPr="00000000">
        <w:rPr>
          <w:rFonts w:ascii="Times New Roman" w:cs="Times New Roman" w:eastAsia="Times New Roman" w:hAnsi="Times New Roman"/>
          <w:sz w:val="24"/>
          <w:szCs w:val="24"/>
          <w:rtl w:val="0"/>
        </w:rPr>
        <w:t xml:space="preserve">коня</w:t>
      </w:r>
      <w:r w:rsidDel="00000000" w:rsidR="00000000" w:rsidRPr="00000000">
        <w:rPr>
          <w:rFonts w:ascii="Times New Roman" w:cs="Times New Roman" w:eastAsia="Times New Roman" w:hAnsi="Times New Roman"/>
          <w:sz w:val="24"/>
          <w:szCs w:val="24"/>
          <w:rtl w:val="0"/>
        </w:rPr>
        <w:t xml:space="preserve"> в голове,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Усилием воли Гарри заставил себя не смотреть на уличавшую его банку недопитого Прыского чая в руке.</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концов, Прыский чай не просто создал в «Придире» заголовок о нём и Драко. Драко объяснил это таким образом, будто всё произошло… естественным путём? Будто поменялась сама история?!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бился головой о стол. «Дыщ-дыщ-дыщ», — звучало у него в голове.</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ученица, понизив голос, прошептала: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это слышала, — подтвердила другая, и все за столом украдкой закивали.</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привлекло внимание Гарри.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протянул он шёпотом. — Значит, все знают, что Дамблдор — тайный мастер плетения интриг.</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учеников кивнули. Некоторые из них внезапно задумались, в том числе и сидевший рядом с Гарри старшекурсник.</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точно стол Когтеврана?» — хотел спросить Гарри, но удержался.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Гениально! — восхитился он. — Если все об этом знают, то никто не догадается, что это тайна!</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подтвердил один из соседей и нахмурился. — Подожди-ка, что-то здесь не так…</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факультетом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для одарённых детей.</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сегодня открылся очень важный факт. Прыский чай всесилен. А значит…</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моргнул, когда его разум добрался, наконец, до очевидного вывода.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найдётся заклинание, которое позволит управлять чувством юмора, он сможет совершить абсолютно всё, что угодно. Нужно просто заколдовать себя так, чтобы прыснуть от неожиданности лишь тогда, когда произойдёт то, чего он хочет, и выпить банку чая.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Хм, путь к божественности оказался на удивление коротким. Даже я не ожидал, что открою его в первый же день в школе.</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 то же время чем-то странно притягивала. Некая часть его сознания уже обдумывала детали униформы для приспешников.</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Ешь, — прорычал уже знакомый старшекурсник, ткнув пальцем в рёбра Гарри. — Не думай. Ешь.</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полном автомате стал наполнять тарелку чем-то похожим на голубые сосиски с сияющими пупырышками или чем-то там ещё, да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чем.</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думаешь, Распре… — начала Падма Патил, одна из когтевранок-первокурсниц.</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отвлекать во время еды! — хором перебили по крайней мере трое.</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 факультете такое правило, — пояснил кто-то. — Иначе мы тут вообще все с голоду поумираем.</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очень унизительное в том, чтобы достигнуть могущества путём остроумного использования лимонада.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проверить эту теорию дальнейшими экспериментами он всё же собирался.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 старшекурсник, — у нас есть кое-какие способы</w:t>
      </w:r>
      <w:del w:author="Alaric Lightin" w:id="0" w:date="2018-11-26T10:35:2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заставлять есть таких, как ты. Хочешь, продемонстрирую?</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сдался и принялся за голубую сосиску. Вкусная, особенно сияющие пупырышки.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ненавидел это, считая чем-то вроде камеры пыток для поистине любознательных: </w:t>
      </w:r>
      <w:r w:rsidDel="00000000" w:rsidR="00000000" w:rsidRPr="00000000">
        <w:rPr>
          <w:rFonts w:ascii="Times New Roman" w:cs="Times New Roman" w:eastAsia="Times New Roman" w:hAnsi="Times New Roman"/>
          <w:sz w:val="24"/>
          <w:szCs w:val="24"/>
          <w:rtl w:val="0"/>
        </w:rPr>
        <w:t xml:space="preserve">«Раскрой только одну тайну из списка, ха-ха-ха!»</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же всё это подают к столу чаще, чем раз в год.</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какие у нас планы, помимо обычных школьных забот?</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Del="00000000" w:rsidR="00000000" w:rsidRPr="00000000">
        <w:rPr>
          <w:rFonts w:ascii="Times New Roman" w:cs="Times New Roman" w:eastAsia="Times New Roman" w:hAnsi="Times New Roman"/>
          <w:i w:val="1"/>
          <w:sz w:val="24"/>
          <w:szCs w:val="24"/>
          <w:rtl w:val="0"/>
        </w:rPr>
        <w:t xml:space="preserve">Разум </w:t>
      </w:r>
      <w:r w:rsidDel="00000000" w:rsidR="00000000" w:rsidRPr="00000000">
        <w:rPr>
          <w:rFonts w:ascii="Times New Roman" w:cs="Times New Roman" w:eastAsia="Times New Roman" w:hAnsi="Times New Roman"/>
          <w:i w:val="1"/>
          <w:sz w:val="24"/>
          <w:szCs w:val="24"/>
          <w:rtl w:val="0"/>
        </w:rPr>
        <w:t xml:space="preserve">— основа могущества человека, а значит, всякая магия, которая с ним связана, — самая полезная магия на свете.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i w:val="1"/>
          <w:sz w:val="24"/>
          <w:szCs w:val="24"/>
          <w:rtl w:val="0"/>
        </w:rPr>
        <w:t xml:space="preserve">насчёт сообщения Слизерина…</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честно… У Гарри было неважное предчувствие по поводу варианта 3Б.</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если поразмыслить, вариант 3А тоже что-то не очень.</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затем получилось так, что слишком поздно уже не было.</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Желание исполнено.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изменить прошлое. Но можно изначально поступить правильно, уже с первого раза.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Желание исполнено. И что теперь?</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улыбнулся.</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Мысль не совсем очевидная, но…</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что ещё менее очевидно, он расскажет об этом, ох, ну хотя бы профессору МакГонагалл вместо Драко 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Она соберёт несколько умелых людей, и они снимут лишнее заклинание со Шляпы.</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да. Это оказалось чрезвычайно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хорошей идеей, стоило о ней только чуть-чуть подумать.</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это было яснее ясного, но почему-то раньше варианты 3В и 3Г не приходили ему в голову.</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присудил себе +1 балл по профилактической программе «Как не стать Тёмным Лордом».</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Шутка у Шляпы получилась жестокой. Но результат был налицо. Гарри теперь намного лучше понимал точку зрения жертвы.</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4. Извиниться перед Невиллом Лонгботтомом.</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4"/>
          <w:szCs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Del="00000000" w:rsidR="00000000" w:rsidRPr="00000000">
        <w:rPr>
          <w:rFonts w:ascii="Times New Roman" w:cs="Times New Roman" w:eastAsia="Times New Roman" w:hAnsi="Times New Roman"/>
          <w:sz w:val="20"/>
          <w:szCs w:val="20"/>
          <w:vertAlign w:val="superscript"/>
          <w:rtl w:val="0"/>
        </w:rPr>
        <w:t xml:space="preserve">[1]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практически все соседи Гарри уже закончили трапезу, а грязные тарелки и пустые подносы начали исчезать.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 столах ничего не осталось, Дамблдор снова встал.</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ему снова захотелось выпить Прыского чая.</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 ты издеваешься,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обращаясь к этой части своего сознания.</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Разве не любопытно? А вдруг результат изменится?</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Спорим, что это ты — та часть моего разума, которая подбила меня разыграть Невилла Лонгботтома?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возможно.</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Разве не предельно ясно, что, поступив так, как хочешь ты, я уже через секунду начну сожалеть о содеянном?</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Так что НЕТ.</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i w:val="1"/>
          <w:sz w:val="24"/>
          <w:szCs w:val="24"/>
          <w:rtl w:val="0"/>
        </w:rPr>
        <w:t xml:space="preserve">Заметка на будущее: Запретный лес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запретный.</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должно быть, и то, как всё обстоит на самом деле, — две разные вещи. Спасибо, что не забываете об этом.</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поперхнулся слюной и зашёлся в приступе кашля, и все в зале разом на него посмотрели. Какого чёрта! Он ни разу не встречался взглядом с Дамблдором… вроде бы</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уж точно не размышлял о квиддиче! Он не обсуждал игру ни с кем, кроме Рона Уизли, и вряд ли Рон кому-то сказал… или Рон побежал к профессорам жаловаться? ОТКУДА…</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преодолеть, особенно на первом курсе.</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Удивляться дальше уже не было сил.</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терпимость, пока он оказывает эту невероятную услугу вам и школе, и не будете надоедать нам пустяковыми жалобами на его счёт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только вы сами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хотите попробовать занять его место.</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это вообще о чём?</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удощавый и нервный молодой человек</w:t>
      </w:r>
      <w:r w:rsidDel="00000000" w:rsidR="00000000" w:rsidRPr="00000000">
        <w:rPr>
          <w:rFonts w:ascii="Times New Roman" w:cs="Times New Roman" w:eastAsia="Times New Roman" w:hAnsi="Times New Roman"/>
          <w:sz w:val="24"/>
          <w:szCs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а с этим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встал за трибуну и замер, моргая.</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выдавил он. И снова: — А-а.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храбрость, по-видимому, совсем оставила его, и он замолчал, лишь изредка подёргиваясь.</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 прошептал старшекурсник, — кажется, нам предстоит ещё один весёленький курс Защиты…</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 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Del="00000000" w:rsidR="00000000" w:rsidRPr="00000000">
        <w:rPr>
          <w:rFonts w:ascii="Times New Roman" w:cs="Times New Roman" w:eastAsia="Times New Roman" w:hAnsi="Times New Roman"/>
          <w:sz w:val="24"/>
          <w:szCs w:val="24"/>
          <w:rtl w:val="0"/>
        </w:rPr>
        <w:t xml:space="preserve">ему одного лектора</w:t>
      </w:r>
      <w:r w:rsidDel="00000000" w:rsidR="00000000" w:rsidRPr="00000000">
        <w:rPr>
          <w:rFonts w:ascii="Times New Roman" w:cs="Times New Roman" w:eastAsia="Times New Roman" w:hAnsi="Times New Roman"/>
          <w:sz w:val="24"/>
          <w:szCs w:val="24"/>
          <w:rtl w:val="0"/>
        </w:rPr>
        <w:t xml:space="preserve"> из Оксфорда, и он внезапно осознал, что не увидит дом, маму и папу до самого Рождества.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привыкли, что профессора Защиты часто оказываются недоумками, негодяями или неудачниками. Но те, кто знаком с историей, знают, что у этой должности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профессора Квиррелла стало серьёзным.</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очень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возможно, я найду для вас новый стимул. Вы — мои долгожданные ученики, и уж поверьте, вы будете выкладываться по полной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слегка не в себе, — прошептал Гарри.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Могло быть и хуже, — со знанием дела заметил старшекурсник.</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вернулся за трибуну.</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Эту фразу использовал в своей методике </w:t>
      </w:r>
      <w:r w:rsidDel="00000000" w:rsidR="00000000" w:rsidRPr="00000000">
        <w:rPr>
          <w:rFonts w:ascii="Times New Roman" w:cs="Times New Roman" w:eastAsia="Times New Roman" w:hAnsi="Times New Roman"/>
          <w:sz w:val="24"/>
          <w:szCs w:val="24"/>
          <w:rtl w:val="0"/>
        </w:rPr>
        <w:t xml:space="preserve">Эмиль Куэ — французский психолог и фармацевт, разработавший метод психотерапии и личностного роста, основанный на самовнушении. </w:t>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