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bookmarkStart w:colFirst="0" w:colLast="0" w:name="_svou8bkrg2o2" w:id="0"/>
      <w:bookmarkEnd w:id="0"/>
      <w:r w:rsidDel="00000000" w:rsidR="00000000" w:rsidRPr="00000000">
        <w:rPr>
          <w:rtl w:val="0"/>
        </w:rPr>
        <w:t xml:space="preserve">Глава 20. Теорема Байеса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может быть уничтожено Роулинг — должно быть уничтожено.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совершенно заслуженное угощение.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пытался читать — сосредоточиться было бы невозможно.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терял остроту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вот отключаться не желал.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переполняла радость победы.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что бы сейчас сказала Распределяющая шляпа?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выиграл в тот день. Его целью было изучение боевых искусств,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узнал об этом, понял всё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щей ясностью,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сдёрнул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Раздался стук в дверь.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ему стало не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он услышал отдаляющиеся шаги и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Ну и что это было? То самое, за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в конце концов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 это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чувствует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 меня есть таинственная тёмная сторона.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Нет, не самое удачное начало разговора.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внимательно посмотрел на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усмешкой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 он. — Существует такое понятие,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чересчур хорошее выступление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». В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еальности люди, которых только что били и унижали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Verdana" w:cs="Verdana" w:eastAsia="Verdana" w:hAnsi="Verdana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сейчас чуть-чуть переборщили с негодованием.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же мне сделать, чтобы вас убедить?!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веселья. — Думаю, для этого вам достаточно поднять правую руку.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Но я могу поднять руку независимо от того...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осёкся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чувствуя себя тупицей.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невероятным, что кто-либо, избиваемый на протяжении пятнадцати минут, поднимется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порыве милосердия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простит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другой стороны, гораздо менее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невероятно, что мальчик просто решил устроить представление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дабы убедить учителя и сокурсников в том, что он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поступка не в том, на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 внешне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мотивах, которые делают поступок более или менее вероятным.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ему объяснили разницу между репрезентативной эвристикой и определением истинности суждения по Байесу, и это сделал волшебник.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быть Тёмным магом. Так что ответьте честно на мой вопрос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мы не будем считать это каким-либо признанием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О чём вы думали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тот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отказались от мести?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 ли ваш порыв к всепрощению искренним?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зрителей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Иногда мы творим собственную песнь феникса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знаю ваш секрет. Я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указать вам раздел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библиотеки, в котором я в своё время копался, и я с радостью вас туда отведу.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Чёрт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до него дошло.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 всём виновата моя загадочная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Наступила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Ваша... тёмная сторона...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икак ему не соответствовало.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я понимаю, что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мной такое уже случалось.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отобрать мяч, я спрятал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управлять гневом,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утверждал школьный психолог.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эта сторона пробуждается,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появляется никаких магических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суперспособностей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уже провер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потёр переносицу.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Дайте-ка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наконец нарушил тишину профессор.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аргумент, 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убедить, всё-таки нашёлся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Ну... да...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она, как вы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 вас...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её надо научиться использовать, — закончил Гарри.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Меня распределили в Когтевран!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сказал профессор Квиррелл,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более привычной сухой улыбкой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знаю, вы привыкли, что вас окружают одни глупцы,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из их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 ваша тайна в безопасности.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неправоту свою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убедительно, что Гарри начинал думать, что это вполне рацио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нальный вывод из тех фактов, которыми тот располагал.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срабатывает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только один раз на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попросить вас сохранить в тайне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что я вам сейчас расскажу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спросил Гарри.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Конечно. Считайте, что уже попросили.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просто Гарри не проведёшь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Можно считать, что вы согласны?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Отлично, мистер Поттер. Да, можете так считать.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никому не выдам вашу тайну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 улыбкой произнёс профессор.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посмеялись, затем Гарри снова посерьёзнел.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Распределяющая шляпа действительно думала, что я стану Тёмным Лордом, если не попаду в Пуффендуй. Но ведь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хочу быть Тёмным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Поттер... Не поймите неправильно.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обещаю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снимать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хочу лишь услышать честный ответ. Почему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опять растерялся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 Потому что люди пострадают?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вам ни разу в жизни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причинить кому-нибудь страдания?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хотите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причинить.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никак не мог подобрать слова и поэтому решил начать с очевидного: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я этого хочу,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 значит, что это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же делает поступок правильным, если не ваше желание?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Ну-у,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протянул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референциальный 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итаризм.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этическая теория, согласно которой хорошо то, что удовлетворяет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 большинства...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потёр переносицу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виду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наших собственных желаний?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очевидно, что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действовать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моральных соображений,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они меня не трогают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это не значит, что моё желание обидеть тех слизеринцев влияло на меня сильнее, чем моральные соображения!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моргнул.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— заметил Гарри, — что появление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 Лорда приведёт к страданиям ни в чём не повинных людей!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хитрость вполне на уровне книги «Атлант расправил плечи».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— повторил профессор Квиррелл.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 же, я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сейчас взываете к моему чувству превосходства,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люди пытаются меня подавлять, и всё такое прочее.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потёр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пальцем щёк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изображая задумчивость. — Я могу над этим поработать.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снова рассмеялись.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ответьте,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Что все эти люди сделали для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родители взяли меня к себе после смерти моих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они — хорошие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стать Тёмным Лордом — значит предать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какое-то время молчал.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Признаться, — произнёс он тихо, — подобная мысль ни за что не пришла бы мне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вашем возрасте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соболезнования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них нет нужды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вас сдерживает лишь мысль о том, что родители этого не одобрят?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если они погибнут в результате несчастного случая,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останется ничего, что могло бы вас удержать от?..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замотал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нет 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удерживает их стремление к добру! Именно это стремление я не могу предать.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тишины.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 за глупый вопрос,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Квиррелл, — но вы точно уверены, что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что в желании стать Тёмным Лордом?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сказал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отёр пальцем другую щёку.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 тоже можно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выразимцев,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инистром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первую очередь я стану учёным.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тот вдруг превратился в кошку.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Учёным, — произнёс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повторил профессор Квиррелл.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должен достичь своих целей с помощью силы… науки!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и рез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че. — Вы можете стать лучшим из моих учеников! Величайшим боевым магом,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вышедшим из стен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опытах над крысами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наука — это прежде всего способ познания и управления вселенной...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широкой общественности.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не нравится наука, — медленно проговорил Гарри. — Но почему?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маглы однажды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 погубят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 профессора стал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уничтожат мир! Уничтожат вообще всё!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 себя слегка потерянным.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сейчас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 ядерном оружии?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выжившие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начинают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есть секреты, которыми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делиться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взгляд на вещи несколько отличался от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тайное общество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сохранив секрет ядерного оружия от тех,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умён, чтобы быть ядерным физиком. Эта мысль была по меньшей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бы использовали секретные пароли? Носили бы маски?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для него выглядел бы одинаково.)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обдумать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профессору.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это новая мысль.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неочевидных секретов науки, которые редкие учителя передают своим лучшим ученикам, представляет собой умение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спускать в унитаз непонравившиеся идеи, в ту же секунду, как вы их услышали.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моргнул.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Космонавтика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Квиррелл. — К сожалению, маглы тянут с 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тоже большой поклонник космической программы.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крайней мере, в этом мы схожи.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взглянул на Гарри, и что-то сверкнуло в его глазах.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немедленно ответил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Сдержите ваше обещание,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понравится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взаимодейств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рохнуться в обморок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озадаченно кивнул, приготовившись к чему-то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пронзительно ярких,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игающих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Земли, Луны и Солнца. Профессор Квиррелл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остался на своём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паря посреди бездонного космоса.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Млечный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водоворотом звёздного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Никакая другая картина ещё не трогала его так глубоко.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Мы... в космосе?..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с грустью в голосе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настоящее изображение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всё вытирал и вытирал слёзы, снова и снова.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еле слышно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профессор Квиррелл, —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 становится особенно ненавистен этот испорченный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задаюсь вопросом: может, где-то там, вдали,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есть более подходящее для меня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 огромна — может, такое место всё-таки есть?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так долго?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Позвольте мне побыть здесь ещё.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остался стоять посреди звёзд.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Мгновения растянулись в вечность.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 звёзды исчезли, а класс вернулся.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Ничего, — прошептал Гарри. — Этого было достаточно.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никогда не забудет сегодняшний день, и 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мелких неурядиц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Тяжёлая дубовая дверь класса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громким стоном сорвавшись с петель,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прошуршала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над мраморным полом.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КВИРИНУС! КАК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ПОСМЕЛИ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казался теперь ничего не значащим пустяком.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держать удар.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ни одна из его составляющих 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довольна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созерцание звёзд прервали.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ХЛОП! — грохнула об стол ладонь профессора Квиррелла.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гаркнул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 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ученик! Обращайтесь к нему подобающим образом.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посмотрел на профессора Квиррелла.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Тот ответил строгим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 тот, ни другой не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Сделав несколько широк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запретил тебе защищаться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кивнул: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о чём ты говоришь?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учил его 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 катушек съехали, неужели после сегодняшнего вы думаете, что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склонность молча сносить издевательства профессоров.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хмыкнул: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идеал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ьно, мистер Поттер, но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первого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Пятьдесят один балл Когтеврану?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тоже неплохо подчеркнёт её позицию.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профессору МакГонагалл удалось взять верх над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3f3f3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Чего? — в голове от неожиданного вопроса что-то покачн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Старый волшебник выпрямился.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Похоже, с тобой всё в порядке.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пристально смотрел на Дамблдора.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Кхе-кхе! — снова прокашлялся Квиррелл.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ему не расс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Что?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Вы!..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Легилименцию часто путают с проницательностью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ничего не значащий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Сперва надо спрашивать разрешения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покачал головой.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Может, этого вы и добивались?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продолжал стоять на своём: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отрезал Дамблдор.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Защиты решительно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головой: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нахмурился: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вам хорошо известно, подобные услуги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чрезвычайно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благодарности, —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лицо было очень спокойным и серьёзным.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посмотрел на Гарри.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 хотел бы этого, — сказал Гарри.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таким образом, что уже никогда не сможешь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впрямь: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вздохнул: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полагаю, это по крайней мере экономно, ведь над должностью преподавателя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Защите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висит злой 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сохранил спокойствие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понял, о чём, собственно, Дамблдор ведёт речь.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Мальчик кивнул.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На этом я вас покину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 можете повторить то заклинание?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вздохнули.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кивнул.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облететь планеты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Совершенно верно, — ухмыльнулся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 я сейчас нарушу правило номер два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которое звучит просто: «Не хвастай»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расскажу об одном своём поступке.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 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или иначе, когда мы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Клянусь! — сказал Гарри, приготовившись услышать что-то совершенно крышесносное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подписан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магловский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</w:t>
      </w:r>
      <w:ins w:author="Alaric Lightin" w:id="0" w:date="2018-09-25T20:47:35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НАСА</w:t>
        </w:r>
      </w:ins>
      <w:del w:author="Alaric Lightin" w:id="0" w:date="2018-09-25T20:47:35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NASA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елл, поднимаясь в глазах Гарри на недосягаемую высоту,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примерно такой реакции я и ожидал.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...Не знаю что и сказать.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победили, — незамедлительно отозвался Гарри.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рассмеялись.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одна мысль пришла Гарри в голову: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приходила и он был заинтригован.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Довольно подозрительно, учитыв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ая, что у Гарри её появление заняло меньше минуты.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нашли добровольца, умирающего от тяжёлой болезни, провели его в </w:t>
      </w:r>
      <w:ins w:author="Alaric Lightin" w:id="1" w:date="2018-09-25T20:48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НАСА</w:t>
        </w:r>
      </w:ins>
      <w:del w:author="Alaric Lightin" w:id="1" w:date="2018-09-25T20:48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NASA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использовали магию так, чтобы его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привязан к табличке...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насколько идеальное правдоподобное отрицание подобрал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держались от них подальше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Хотя, может быть, профессор Квиррелл просто ждёт, когда Гарри научится защищать свой разум?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упоминаний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 вы же, наверно, столько удивительных 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совершили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которых никто не знает...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понимаю. И спасибо вам. За всё.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уже сильнее опирался на стол.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торопливо вышел.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09-25T20:47:5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Обычно НАСА всё же транслитерируют.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