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line="240" w:lineRule="auto"/>
        <w:contextualSpacing w:val="0"/>
        <w:jc w:val="center"/>
        <w:rPr/>
      </w:pPr>
      <w:bookmarkStart w:colFirst="0" w:colLast="0" w:name="_w0gk1lh7jlgc" w:id="0"/>
      <w:bookmarkEnd w:id="0"/>
      <w:r w:rsidDel="00000000" w:rsidR="00000000" w:rsidRPr="00000000">
        <w:rPr>
          <w:rtl w:val="0"/>
        </w:rPr>
        <w:t xml:space="preserve">Глава 27. Эмпатия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Пожа-а-а-а-алуйста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рассказал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sz w:val="24"/>
          <w:szCs w:val="24"/>
          <w:rtl w:val="0"/>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Злые! Вы оба — злые!</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кого-то, кто помог им сделать что-то незаконное. Иначе они вряд ли бы согласились на стирание памяти.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вообще можно было всё это проделать всего лишь за сорок галлеонов?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не могли вспомнить как!</w:t>
      </w:r>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sz w:val="24"/>
          <w:szCs w:val="24"/>
          <w:rtl w:val="0"/>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sz w:val="24"/>
          <w:szCs w:val="24"/>
          <w:rtl w:val="0"/>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самого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они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Del="00000000" w:rsidR="00000000" w:rsidRPr="00000000">
        <w:rPr>
          <w:rFonts w:ascii="Times New Roman" w:cs="Times New Roman" w:eastAsia="Times New Roman" w:hAnsi="Times New Roman"/>
          <w:sz w:val="24"/>
          <w:szCs w:val="24"/>
          <w:rtl w:val="0"/>
        </w:rPr>
        <w:t xml:space="preserve">Абсолютно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sz w:val="24"/>
          <w:szCs w:val="24"/>
          <w:rtl w:val="0"/>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поверхностями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sz w:val="24"/>
          <w:szCs w:val="24"/>
          <w:rtl w:val="0"/>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sz w:val="24"/>
          <w:szCs w:val="24"/>
          <w:rtl w:val="0"/>
        </w:rPr>
        <w:t xml:space="preserve">наконец-то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pBd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очень простого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Первоклассный же окклюмент опережает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Окклюмент может изобразить всё, что легилимент способен 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таинственная тёмная сторона?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
        <w:t xml:space="preserve">жив?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sz w:val="24"/>
          <w:szCs w:val="24"/>
          <w:rtl w:val="0"/>
        </w:rPr>
        <w:t xml:space="preserve">Дамблдор становился невидимым и проникал в спальню для девочек?</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ещё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во время урока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даже представить, что же ему нужно совершить, чтобы заслужить сто пятьдесят баллов. Ну, разве что, спасти сто пятьдесят пуффендуйцев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r w:rsidDel="00000000" w:rsidR="00000000" w:rsidRPr="00000000">
        <w:rPr>
          <w:rFonts w:ascii="Times New Roman" w:cs="Times New Roman" w:eastAsia="Times New Roman" w:hAnsi="Times New Roman"/>
          <w:sz w:val="24"/>
          <w:szCs w:val="24"/>
          <w:rtl w:val="0"/>
        </w:rPr>
        <w:t xml:space="preserve">пятнадцать</w:t>
      </w:r>
      <w:r w:rsidDel="00000000" w:rsidR="00000000" w:rsidRPr="00000000">
        <w:rPr>
          <w:rFonts w:ascii="Times New Roman" w:cs="Times New Roman" w:eastAsia="Times New Roman" w:hAnsi="Times New Roman"/>
          <w:sz w:val="24"/>
          <w:szCs w:val="24"/>
          <w:rtl w:val="0"/>
        </w:rPr>
        <w:t xml:space="preserve">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изобрести тысячу пятьсот </w:t>
      </w:r>
      <w:r w:rsidDel="00000000" w:rsidR="00000000" w:rsidRPr="00000000">
        <w:rPr>
          <w:rFonts w:ascii="Times New Roman" w:cs="Times New Roman" w:eastAsia="Times New Roman" w:hAnsi="Times New Roman"/>
          <w:sz w:val="24"/>
          <w:szCs w:val="24"/>
          <w:rtl w:val="0"/>
        </w:rPr>
        <w:t xml:space="preserve">творческих</w:t>
      </w:r>
      <w:r w:rsidDel="00000000" w:rsidR="00000000" w:rsidRPr="00000000">
        <w:rPr>
          <w:rFonts w:ascii="Times New Roman" w:cs="Times New Roman" w:eastAsia="Times New Roman" w:hAnsi="Times New Roman"/>
          <w:sz w:val="24"/>
          <w:szCs w:val="24"/>
          <w:rtl w:val="0"/>
        </w:rPr>
        <w:t xml:space="preserve"> способов убийства людей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целый год.</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Гарри.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after="0" w:before="0" w:line="240" w:lineRule="auto"/>
        <w:ind w:left="0" w:right="0" w:firstLine="57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думаю, что вы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 то </w:t>
      </w:r>
      <w:r w:rsidDel="00000000" w:rsidR="00000000" w:rsidRPr="00000000">
        <w:rPr>
          <w:rFonts w:ascii="Times New Roman" w:cs="Times New Roman" w:eastAsia="Times New Roman" w:hAnsi="Times New Roman"/>
          <w:sz w:val="24"/>
          <w:szCs w:val="24"/>
          <w:rtl w:val="0"/>
        </w:rPr>
        <w:t xml:space="preserve">практически всем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Дисциплиной ума?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r w:rsidDel="00000000" w:rsidR="00000000" w:rsidRPr="00000000">
        <w:rPr>
          <w:rFonts w:ascii="Times New Roman" w:cs="Times New Roman" w:eastAsia="Times New Roman" w:hAnsi="Times New Roman"/>
          <w:sz w:val="24"/>
          <w:szCs w:val="24"/>
          <w:rtl w:val="0"/>
        </w:rPr>
        <w:t xml:space="preserve">именно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от всех без исключения.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неучастие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полагаете, для этого есть причины, Поттер?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Рабастана Лестрейнджа. Вскоре после смерти Тёмного Лорда Беллатриса, Рабастан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pBd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Главный коридор </w:t>
      </w:r>
      <w:commentRangeStart w:id="0"/>
      <w:r w:rsidDel="00000000" w:rsidR="00000000" w:rsidRPr="00000000">
        <w:rPr>
          <w:rFonts w:ascii="Times New Roman" w:cs="Times New Roman" w:eastAsia="Times New Roman" w:hAnsi="Times New Roman"/>
          <w:sz w:val="24"/>
          <w:szCs w:val="24"/>
          <w:rtl w:val="0"/>
        </w:rPr>
        <w:t xml:space="preserve">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вы делаете?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ты</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pBd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sz w:val="24"/>
          <w:szCs w:val="24"/>
          <w:rtl w:val="0"/>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sz w:val="24"/>
          <w:szCs w:val="24"/>
          <w:rtl w:val="0"/>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как он смог это сделать?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тоже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sz w:val="24"/>
          <w:szCs w:val="24"/>
          <w:rtl w:val="0"/>
        </w:rPr>
        <w:t xml:space="preserve">Оставьте Лесата в покое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это серьёзно? Вы 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pBdr/>
        <w:spacing w:line="240" w:lineRule="auto"/>
        <w:ind w:firstLine="570"/>
        <w:contextualSpacing w:val="0"/>
        <w:rPr/>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было очень круто, — сдавленно пропищал Невилл.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Думаешь, ты знаешь?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sz w:val="24"/>
          <w:szCs w:val="24"/>
          <w:rtl w:val="0"/>
        </w:rPr>
        <w:t xml:space="preserve">Азкабане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sz w:val="24"/>
          <w:szCs w:val="24"/>
          <w:rtl w:val="0"/>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отчаянно вскрикнул Лесат, — Я 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могу!</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r w:rsidDel="00000000" w:rsidR="00000000" w:rsidRPr="00000000">
        <w:rPr>
          <w:rFonts w:ascii="Times New Roman" w:cs="Times New Roman" w:eastAsia="Times New Roman" w:hAnsi="Times New Roman"/>
          <w:sz w:val="24"/>
          <w:szCs w:val="24"/>
          <w:rtl w:val="0"/>
        </w:rPr>
        <w:t xml:space="preserve"> Не важно</w:t>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Делать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sz w:val="24"/>
          <w:szCs w:val="24"/>
          <w:rtl w:val="0"/>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он</w:t>
      </w:r>
      <w:r w:rsidDel="00000000" w:rsidR="00000000" w:rsidRPr="00000000">
        <w:rPr>
          <w:rFonts w:ascii="Times New Roman" w:cs="Times New Roman" w:eastAsia="Times New Roman" w:hAnsi="Times New Roman"/>
          <w:sz w:val="24"/>
          <w:szCs w:val="24"/>
          <w:rtl w:val="0"/>
        </w:rPr>
        <w:t xml:space="preserve"> сам</w:t>
      </w:r>
      <w:r w:rsidDel="00000000" w:rsidR="00000000" w:rsidRPr="00000000">
        <w:rPr>
          <w:rFonts w:ascii="Times New Roman" w:cs="Times New Roman" w:eastAsia="Times New Roman" w:hAnsi="Times New Roman"/>
          <w:sz w:val="24"/>
          <w:szCs w:val="24"/>
          <w:rtl w:val="0"/>
        </w:rPr>
        <w:t xml:space="preserve">, и профессор, тоже с улыбкой, ответил: «На один уровень выше, чем вы».)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другого, а обиженный хоть и слегка, но ранил её</w:t>
      </w:r>
      <w:r w:rsidDel="00000000" w:rsidR="00000000" w:rsidRPr="00000000">
        <w:rPr>
          <w:rFonts w:ascii="Times New Roman" w:cs="Times New Roman" w:eastAsia="Times New Roman" w:hAnsi="Times New Roman"/>
          <w:sz w:val="24"/>
          <w:szCs w:val="24"/>
          <w:rtl w:val="0"/>
        </w:rPr>
        <w:t xml:space="preserve"> саму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pBdr/>
        <w:spacing w:line="240" w:lineRule="auto"/>
        <w:ind w:firstLine="57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pBdr/>
        <w:spacing w:after="0" w:before="0" w:line="240" w:lineRule="auto"/>
        <w:ind w:left="0" w:right="0" w:firstLine="57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7-04-09T14:23:4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Комментарий от читателя:</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Человеку, не знакомому с английским, не очевидно, что их второй этаж - это наш третий (ground floor, first floor, second floor).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20" w:before="480" w:lineRule="auto"/>
      <w:contextualSpacing w:val="1"/>
    </w:pPr>
    <w:rPr>
      <w:b w:val="1"/>
      <w:sz w:val="48"/>
      <w:szCs w:val="48"/>
    </w:rPr>
  </w:style>
  <w:style w:type="paragraph" w:styleId="Heading2">
    <w:name w:val="heading 2"/>
    <w:basedOn w:val="Normal"/>
    <w:next w:val="Normal"/>
    <w:pPr>
      <w:pBd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pBdr/>
      <w:spacing w:after="80" w:before="280" w:lineRule="auto"/>
      <w:contextualSpacing w:val="1"/>
    </w:pPr>
    <w:rPr>
      <w:b w:val="1"/>
      <w:sz w:val="28"/>
      <w:szCs w:val="28"/>
    </w:rPr>
  </w:style>
  <w:style w:type="paragraph" w:styleId="Heading4">
    <w:name w:val="heading 4"/>
    <w:basedOn w:val="Normal"/>
    <w:next w:val="Normal"/>
    <w:pPr>
      <w:keepNext w:val="0"/>
      <w:keepLines w:val="0"/>
      <w:widowControl w:val="0"/>
      <w:pBdr/>
      <w:spacing w:after="40" w:before="240" w:lineRule="auto"/>
      <w:contextualSpacing w:val="1"/>
    </w:pPr>
    <w:rPr>
      <w:b w:val="1"/>
      <w:sz w:val="24"/>
      <w:szCs w:val="24"/>
    </w:rPr>
  </w:style>
  <w:style w:type="paragraph" w:styleId="Heading5">
    <w:name w:val="heading 5"/>
    <w:basedOn w:val="Normal"/>
    <w:next w:val="Normal"/>
    <w:pPr>
      <w:keepNext w:val="0"/>
      <w:keepLines w:val="0"/>
      <w:widowControl w:val="0"/>
      <w:pBdr/>
      <w:spacing w:after="40" w:before="220" w:lineRule="auto"/>
      <w:contextualSpacing w:val="1"/>
    </w:pPr>
    <w:rPr>
      <w:b w:val="1"/>
      <w:sz w:val="22"/>
      <w:szCs w:val="22"/>
    </w:rPr>
  </w:style>
  <w:style w:type="paragraph" w:styleId="Heading6">
    <w:name w:val="heading 6"/>
    <w:basedOn w:val="Normal"/>
    <w:next w:val="Normal"/>
    <w:pPr>
      <w:keepNext w:val="0"/>
      <w:keepLines w:val="0"/>
      <w:widowControl w:val="0"/>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120" w:before="480" w:lineRule="auto"/>
      <w:contextualSpacing w:val="1"/>
    </w:pPr>
    <w:rPr>
      <w:b w:val="1"/>
      <w:sz w:val="72"/>
      <w:szCs w:val="72"/>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