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405"/>
        <w:contextualSpacing w:val="0"/>
        <w:jc w:val="center"/>
        <w:rPr/>
      </w:pPr>
      <w:bookmarkStart w:colFirst="0" w:colLast="0" w:name="h.pka5r63q92ib" w:id="0"/>
      <w:bookmarkEnd w:id="0"/>
      <w:r w:rsidDel="00000000" w:rsidR="00000000" w:rsidRPr="00000000">
        <w:rPr>
          <w:rtl w:val="0"/>
        </w:rPr>
        <w:t xml:space="preserve">Глава 54. Стэнфордский тюремный эксперимент. Часть 4</w:t>
      </w:r>
    </w:p>
    <w:p w:rsidR="00000000" w:rsidDel="00000000" w:rsidP="00000000" w:rsidRDefault="00000000" w:rsidRPr="00000000">
      <w:pPr>
        <w:keepNext w:val="0"/>
        <w:keepLines w:val="0"/>
        <w:widowControl w:val="0"/>
        <w:spacing w:after="0" w:before="0" w:line="276" w:lineRule="auto"/>
        <w:ind w:left="0" w:right="0" w:firstLine="40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После третьей плитки с её стороны начали раздаваться странные звуки.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Да, — </w:t>
      </w:r>
      <w:r w:rsidDel="00000000" w:rsidR="00000000" w:rsidRPr="00000000">
        <w:rPr>
          <w:rFonts w:ascii="Times New Roman" w:cs="Times New Roman" w:eastAsia="Times New Roman" w:hAnsi="Times New Roman"/>
          <w:sz w:val="24"/>
          <w:rtl w:val="0"/>
        </w:rPr>
        <w:t xml:space="preserve">подумала часть Гарри, которая имитировала Тёмного Лорда, — </w:t>
      </w:r>
      <w:r w:rsidDel="00000000" w:rsidR="00000000" w:rsidRPr="00000000">
        <w:rPr>
          <w:rFonts w:ascii="Times New Roman" w:cs="Times New Roman" w:eastAsia="Times New Roman" w:hAnsi="Times New Roman"/>
          <w:i w:val="1"/>
          <w:sz w:val="24"/>
          <w:rtl w:val="0"/>
        </w:rPr>
        <w:t xml:space="preserve">а теперь помолчи…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Но он не смог заставить себя сказать это вслух, просто не смог.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Я вам ещё... понадоблюсь...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Сияющая серебряная фигура прекратила движение.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Потому что Гарри замер на месте.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Тёмный Лорд... он... </w:t>
      </w:r>
      <w:r w:rsidDel="00000000" w:rsidR="00000000" w:rsidRPr="00000000">
        <w:rPr>
          <w:rFonts w:ascii="Times New Roman" w:cs="Times New Roman" w:eastAsia="Times New Roman" w:hAnsi="Times New Roman"/>
          <w:sz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Del="00000000" w:rsidR="00000000" w:rsidRPr="00000000">
        <w:rPr>
          <w:rFonts w:ascii="Times New Roman" w:cs="Times New Roman" w:eastAsia="Times New Roman" w:hAnsi="Times New Roman"/>
          <w:i w:val="1"/>
          <w:sz w:val="24"/>
          <w:rtl w:val="0"/>
        </w:rPr>
        <w:t xml:space="preserve">Она повиновалась ему в этом, как повиновалась ему во всём.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Зелёная искорка нетерпеливо дёрнулась, зовя вперёд.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Серебряная человеческая фигура не тронулась с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Всхлипы Беллатрисы стали сильнее.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Я не... я, я бесполезна... совсем...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казалось, будто гигантские руки скручивают его грудь как половую тряпку, пытаются раздавить его сердце.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Ничего печальнее Гарри в своей жизни не слышал.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Яркая серебряная фигура патронуса дрогнула.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Заколыхалась...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Стала ярче...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Патронус становился всё ярче и ярче. Это происходило быстрее, чем в тот день, когда Гарри уничтожил дементора.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Мой лорд, — испуганно прошептал силуэт, — помогите! Его почувствуют все,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Его почувствуют все</w:t>
      </w:r>
      <w:r w:rsidDel="00000000" w:rsidR="00000000" w:rsidRPr="00000000">
        <w:rPr>
          <w:rFonts w:ascii="Times New Roman" w:cs="Times New Roman" w:eastAsia="Times New Roman" w:hAnsi="Times New Roman"/>
          <w:sz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Мой лорд! </w:t>
      </w:r>
      <w:r w:rsidDel="00000000" w:rsidR="00000000" w:rsidRPr="00000000">
        <w:rPr>
          <w:rFonts w:ascii="Times New Roman" w:cs="Times New Roman" w:eastAsia="Times New Roman" w:hAnsi="Times New Roman"/>
          <w:i w:val="1"/>
          <w:sz w:val="24"/>
          <w:rtl w:val="0"/>
        </w:rPr>
        <w:t xml:space="preserve">Вы должны остановить это!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w:t>
      </w:r>
      <w:r w:rsidDel="00000000" w:rsidR="00000000" w:rsidRPr="00000000">
        <w:rPr>
          <w:rFonts w:ascii="Times New Roman" w:cs="Times New Roman" w:eastAsia="Times New Roman" w:hAnsi="Times New Roman"/>
          <w:i w:val="1"/>
          <w:sz w:val="24"/>
          <w:rtl w:val="0"/>
        </w:rPr>
        <w:t xml:space="preserve">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Умоляю,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Слова не были услышаны.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Внутри солнца едва различимая тень двинулась к нему, протягивая руку в молящем жесте.</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i w:val="1"/>
          <w:sz w:val="24"/>
          <w:rtl w:val="0"/>
        </w:rPr>
        <w:t xml:space="preserve">НЕПРАВИЛЬНО</w:t>
        <w:br w:type="textWrapping"/>
        <w:t xml:space="preserve">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Со стороны можно было бы заметить, как сияние внутри солнца 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наконец уходит, уходит, уходит, оставляя лишь обычный лунный свет, который в сравнении с ним казался кромешной тьмой.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Благодарю вас, мой лорд, — прошептал бледный мужчина.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Профессор Квиррелл, конечно же, совершенно не переменился в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Да, мой лорд, я понимаю, — дрожащим голосом выдавил слуга Тёмного Лорда и повернулся к Беллатрисе...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Которая уже вставала с пола, медленно, словно старая-престарая магловская старуха.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Помолчи, дорогая Белла, — ледяным голосом велел Гарри, — пока я не разрешу тебе раскрыть рот.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Ответа не последовало, что означало послушание.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Они пошли дальше по коридорам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очень-очень старался об этом не 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На тот случай, если какому-то дементору захочется подлететь к окну и пообщаться.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Удивительно быстро Ли сообразил, что это может значить, и у него похолодело в груди.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Майк, — прервал его размышления МакКаскер, — что с твоим патронусом?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Ли повернул голову и посмотрел.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Его серебряный барсук отвернулся от ямы с дементорами и теперь глядел куда-то вниз, на одному ему видимое зрелище.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Авроры переглянулись и вздохнули.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Для Ли соответствующая взятка обычно составляла от двух кнатов до одного серебряного сикля. Он ненавидел это место.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Они прошли ещё четыре лестничных пролета, и тут хриплый голос профессора Квиррелла известил: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Идёт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Его сияющий патронус последовал за ним и лёг ступенькой ниже — он тоже должен был находиться вне зоны видимости.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Замри, — приказал холодный высокий шёпот, — и ни звука.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Движений и звуков не последовало.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Спустя тридцать секунд Гарри стал гордым обладателем искривлённого зеркала 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Вингардиум Левиоса, </w:t>
      </w:r>
      <w:r w:rsidDel="00000000" w:rsidR="00000000" w:rsidRPr="00000000">
        <w:rPr>
          <w:rFonts w:ascii="Times New Roman" w:cs="Times New Roman" w:eastAsia="Times New Roman" w:hAnsi="Times New Roman"/>
          <w:sz w:val="24"/>
          <w:rtl w:val="0"/>
        </w:rPr>
        <w:t xml:space="preserve">— как можно тише прошептал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Человека окружало синее мерцание. Подробности разобрать было сложно, но, судя по всему, он уже поднял и усилил свои 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Чёрт</w:t>
      </w:r>
      <w:r w:rsidDel="00000000" w:rsidR="00000000" w:rsidRPr="00000000">
        <w:rPr>
          <w:rFonts w:ascii="Times New Roman" w:cs="Times New Roman" w:eastAsia="Times New Roman" w:hAnsi="Times New Roman"/>
          <w:sz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Хотя профессору Квирреллу, возможно, всё же удастся напасть сзади, если…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Но аврор остановился, сделав лишь три шага по коридору.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Неплохое заклинание Разнаваждения, — заметил незнакомый суровый мужской голос. — А теперь покажись, или узнаешь, что такое </w:t>
      </w:r>
      <w:r w:rsidDel="00000000" w:rsidR="00000000" w:rsidRPr="00000000">
        <w:rPr>
          <w:rFonts w:ascii="Times New Roman" w:cs="Times New Roman" w:eastAsia="Times New Roman" w:hAnsi="Times New Roman"/>
          <w:i w:val="1"/>
          <w:sz w:val="24"/>
          <w:rtl w:val="0"/>
        </w:rPr>
        <w:t xml:space="preserve">настоящие</w:t>
      </w:r>
      <w:r w:rsidDel="00000000" w:rsidR="00000000" w:rsidRPr="00000000">
        <w:rPr>
          <w:rFonts w:ascii="Times New Roman" w:cs="Times New Roman" w:eastAsia="Times New Roman" w:hAnsi="Times New Roman"/>
          <w:sz w:val="24"/>
          <w:rtl w:val="0"/>
        </w:rPr>
        <w:t xml:space="preserve"> неприятности.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Фигура бледного бородача стала видимой.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 ты, с патронусом, — продолжил суровый голос. — Тоже выходи. </w:t>
      </w:r>
      <w:r w:rsidDel="00000000" w:rsidR="00000000" w:rsidRPr="00000000">
        <w:rPr>
          <w:rFonts w:ascii="Times New Roman" w:cs="Times New Roman" w:eastAsia="Times New Roman" w:hAnsi="Times New Roman"/>
          <w:i w:val="1"/>
          <w:sz w:val="24"/>
          <w:rtl w:val="0"/>
        </w:rPr>
        <w:t xml:space="preserve">Живо.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На некоторое время воцарилась 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чёртов Дамблдор. Вы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выходите, я всю компанию обыскиваю, и </w:t>
      </w:r>
      <w:r w:rsidDel="00000000" w:rsidR="00000000" w:rsidRPr="00000000">
        <w:rPr>
          <w:rFonts w:ascii="Times New Roman" w:cs="Times New Roman" w:eastAsia="Times New Roman" w:hAnsi="Times New Roman"/>
          <w:i w:val="1"/>
          <w:sz w:val="24"/>
          <w:rtl w:val="0"/>
        </w:rPr>
        <w:t xml:space="preserve">тогда</w:t>
      </w:r>
      <w:r w:rsidDel="00000000" w:rsidR="00000000" w:rsidRPr="00000000">
        <w:rPr>
          <w:rFonts w:ascii="Times New Roman" w:cs="Times New Roman" w:eastAsia="Times New Roman" w:hAnsi="Times New Roman"/>
          <w:sz w:val="24"/>
          <w:rtl w:val="0"/>
        </w:rPr>
        <w:t xml:space="preserve"> уже можно будет поговорить о том, сколько вам будет стоить…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Что вы делаете, профессор Квиррелл?</w:t>
      </w:r>
      <w:r w:rsidDel="00000000" w:rsidR="00000000" w:rsidRPr="00000000">
        <w:rPr>
          <w:rFonts w:ascii="Times New Roman" w:cs="Times New Roman" w:eastAsia="Times New Roman" w:hAnsi="Times New Roman"/>
          <w:sz w:val="24"/>
          <w:rtl w:val="0"/>
        </w:rPr>
        <w:t xml:space="preserve"> — в отчаянии подумал Гарри. — </w:t>
      </w:r>
      <w:r w:rsidDel="00000000" w:rsidR="00000000" w:rsidRPr="00000000">
        <w:rPr>
          <w:rFonts w:ascii="Times New Roman" w:cs="Times New Roman" w:eastAsia="Times New Roman" w:hAnsi="Times New Roman"/>
          <w:i w:val="1"/>
          <w:sz w:val="24"/>
          <w:rtl w:val="0"/>
        </w:rPr>
        <w:t xml:space="preserve">Бейте первым! Или хотя бы создайте щит!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…три, два, один! </w:t>
      </w:r>
      <w:r w:rsidDel="00000000" w:rsidR="00000000" w:rsidRPr="00000000">
        <w:rPr>
          <w:rFonts w:ascii="Times New Roman" w:cs="Times New Roman" w:eastAsia="Times New Roman" w:hAnsi="Times New Roman"/>
          <w:i w:val="1"/>
          <w:sz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У Бари глаза полезли на лоб, по спине побежали мурашки.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Del="00000000" w:rsidR="00000000" w:rsidRPr="00000000">
        <w:rPr>
          <w:rFonts w:ascii="Times New Roman" w:cs="Times New Roman" w:eastAsia="Times New Roman" w:hAnsi="Times New Roman"/>
          <w:i w:val="1"/>
          <w:sz w:val="24"/>
          <w:rtl w:val="0"/>
        </w:rPr>
        <w:t xml:space="preserve">пойманный</w:t>
      </w:r>
      <w:r w:rsidDel="00000000" w:rsidR="00000000" w:rsidRPr="00000000">
        <w:rPr>
          <w:rFonts w:ascii="Times New Roman" w:cs="Times New Roman" w:eastAsia="Times New Roman" w:hAnsi="Times New Roman"/>
          <w:sz w:val="24"/>
          <w:rtl w:val="0"/>
        </w:rPr>
        <w:t xml:space="preserve"> как муха в меду.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Собственных щитов мужчина не создавал.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Бились с Пожирателями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Теперь на лице Бари проступила мрачная улыбка.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Сразу с двумя.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Бари прошиб пот. Его металлическая рука метнулась вниз, сорвала зеркало с пояса: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Бари — Майку, вызываю подкрепление!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Бари — Майку!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Зеркало в его руках не подавало признаков жизни. Бари медленно вернул его на пояс.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Долгое молчание.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Затем Бари рубанул палочкой — воздух взвизгнул, как металл, разрезающий стекло.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w:t>
      </w:r>
      <w:r w:rsidDel="00000000" w:rsidR="00000000" w:rsidRPr="00000000">
        <w:rPr>
          <w:rFonts w:ascii="Times New Roman" w:cs="Times New Roman" w:eastAsia="Times New Roman" w:hAnsi="Times New Roman"/>
          <w:i w:val="1"/>
          <w:sz w:val="24"/>
          <w:rtl w:val="0"/>
        </w:rPr>
        <w:t xml:space="preserve">слишком</w:t>
      </w:r>
      <w:r w:rsidDel="00000000" w:rsidR="00000000" w:rsidRPr="00000000">
        <w:rPr>
          <w:rFonts w:ascii="Times New Roman" w:cs="Times New Roman" w:eastAsia="Times New Roman" w:hAnsi="Times New Roman"/>
          <w:sz w:val="24"/>
          <w:rtl w:val="0"/>
        </w:rPr>
        <w:t xml:space="preserve">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Сдавайся, — прозвучал скрипучий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Аврор в ответ лишь выругался.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В таком случае, — произнес голос, — </w:t>
      </w:r>
      <w:r w:rsidDel="00000000" w:rsidR="00000000" w:rsidRPr="00000000">
        <w:rPr>
          <w:rFonts w:ascii="Times New Roman" w:cs="Times New Roman" w:eastAsia="Times New Roman" w:hAnsi="Times New Roman"/>
          <w:i w:val="1"/>
          <w:sz w:val="24"/>
          <w:rtl w:val="0"/>
        </w:rPr>
        <w:t xml:space="preserve">Авада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Время потекло как в замедленной съемке, позволяя услышать отдельные слоги: </w:t>
      </w:r>
      <w:r w:rsidDel="00000000" w:rsidR="00000000" w:rsidRPr="00000000">
        <w:rPr>
          <w:rFonts w:ascii="Times New Roman" w:cs="Times New Roman" w:eastAsia="Times New Roman" w:hAnsi="Times New Roman"/>
          <w:i w:val="1"/>
          <w:sz w:val="24"/>
          <w:rtl w:val="0"/>
        </w:rPr>
        <w:t xml:space="preserve">Ке — да — вра</w:t>
      </w:r>
      <w:r w:rsidDel="00000000" w:rsidR="00000000" w:rsidRPr="00000000">
        <w:rPr>
          <w:rFonts w:ascii="Times New Roman" w:cs="Times New Roman" w:eastAsia="Times New Roman" w:hAnsi="Times New Roman"/>
          <w:sz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предпринятьхоть</w:t>
      </w:r>
      <w:r w:rsidDel="00000000" w:rsidR="00000000" w:rsidRPr="00000000">
        <w:rPr>
          <w:rFonts w:ascii="Times New Roman" w:cs="Times New Roman" w:eastAsia="Times New Roman" w:hAnsi="Times New Roman"/>
          <w:i w:val="1"/>
          <w:sz w:val="24"/>
          <w:rtl w:val="0"/>
        </w:rPr>
        <w:t xml:space="preserve"> что-нибудь</w:t>
      </w:r>
      <w:r w:rsidDel="00000000" w:rsidR="00000000" w:rsidRPr="00000000">
        <w:rPr>
          <w:rFonts w:ascii="Times New Roman" w:cs="Times New Roman" w:eastAsia="Times New Roman" w:hAnsi="Times New Roman"/>
          <w:sz w:val="24"/>
          <w:rtl w:val="0"/>
        </w:rPr>
        <w:t xml:space="preserve">, не было времени, чтобы открыть рот и закричать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 не было времени шевельнуться, у него даже не было времени подумать...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Можно было лишь отчаянно пожелать, чтобы невинный человек не погиб...</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когда зелёному лучу до цели оставались доли секунды, перед аврором выросла фигура из ослепительного серебра.</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Бари рванулся в сторону, не зная, успеет 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w:t>
      </w:r>
      <w:r w:rsidDel="00000000" w:rsidR="00000000" w:rsidRPr="00000000">
        <w:rPr>
          <w:rFonts w:ascii="Times New Roman" w:cs="Times New Roman" w:eastAsia="Times New Roman" w:hAnsi="Times New Roman"/>
          <w:i w:val="1"/>
          <w:sz w:val="24"/>
          <w:rtl w:val="0"/>
        </w:rPr>
        <w:t xml:space="preserve">оба </w:t>
      </w:r>
      <w:r w:rsidDel="00000000" w:rsidR="00000000" w:rsidRPr="00000000">
        <w:rPr>
          <w:rFonts w:ascii="Times New Roman" w:cs="Times New Roman" w:eastAsia="Times New Roman" w:hAnsi="Times New Roman"/>
          <w:sz w:val="24"/>
          <w:rtl w:val="0"/>
        </w:rPr>
        <w:t xml:space="preserve">исчезли. </w:t>
      </w:r>
      <w:r w:rsidDel="00000000" w:rsidR="00000000" w:rsidRPr="00000000">
        <w:rPr>
          <w:rFonts w:ascii="Times New Roman" w:cs="Times New Roman" w:eastAsia="Times New Roman" w:hAnsi="Times New Roman"/>
          <w:i w:val="1"/>
          <w:sz w:val="24"/>
          <w:rtl w:val="0"/>
        </w:rPr>
        <w:t xml:space="preserve">Смертельное проклятие было заблокировано</w:t>
      </w:r>
      <w:r w:rsidDel="00000000" w:rsidR="00000000" w:rsidRPr="00000000">
        <w:rPr>
          <w:rFonts w:ascii="Times New Roman" w:cs="Times New Roman" w:eastAsia="Times New Roman" w:hAnsi="Times New Roman"/>
          <w:sz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Мужчина отбросил палочку подальше от себя (он выбросил палочку!), и секундой позже его очертания размылись и исчезли.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Этот крик тоже оборвался, и воцарилась тишина, прерываемая лишь тяжёлым дыханием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Мысли аврора текли медленно, неуверенно, хаотично. Его противник оказался </w:t>
      </w:r>
      <w:r w:rsidDel="00000000" w:rsidR="00000000" w:rsidRPr="00000000">
        <w:rPr>
          <w:rFonts w:ascii="Times New Roman" w:cs="Times New Roman" w:eastAsia="Times New Roman" w:hAnsi="Times New Roman"/>
          <w:i w:val="1"/>
          <w:sz w:val="24"/>
          <w:rtl w:val="0"/>
        </w:rPr>
        <w:t xml:space="preserve">безумно</w:t>
      </w:r>
      <w:r w:rsidDel="00000000" w:rsidR="00000000" w:rsidRPr="00000000">
        <w:rPr>
          <w:rFonts w:ascii="Times New Roman" w:cs="Times New Roman" w:eastAsia="Times New Roman" w:hAnsi="Times New Roman"/>
          <w:sz w:val="24"/>
          <w:rtl w:val="0"/>
        </w:rPr>
        <w:t xml:space="preserve">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w:t>
      </w:r>
      <w:r w:rsidDel="00000000" w:rsidR="00000000" w:rsidRPr="00000000">
        <w:rPr>
          <w:rFonts w:ascii="Times New Roman" w:cs="Times New Roman" w:eastAsia="Times New Roman" w:hAnsi="Times New Roman"/>
          <w:i w:val="1"/>
          <w:sz w:val="24"/>
          <w:rtl w:val="0"/>
        </w:rPr>
        <w:t xml:space="preserve">Смертельное проклятие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Прежде чем заговорить, Бари сделал несколько глубоких, тяжёлых вдохов, выравнивая дыхание.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Ты, — сказал Бари. — Кто бы ты ни был, выходи.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Что ж, был только один способ проверить.</w:t>
      </w:r>
    </w:p>
    <w:p w:rsidR="00000000" w:rsidDel="00000000" w:rsidP="00000000" w:rsidRDefault="00000000" w:rsidRPr="00000000">
      <w:pPr>
        <w:keepNext w:val="0"/>
        <w:keepLines w:val="0"/>
        <w:widowControl w:val="0"/>
        <w:ind w:firstLine="405"/>
        <w:contextualSpacing w:val="0"/>
        <w:rPr>
          <w:ins w:author="alariclightin" w:id="0" w:date="2015-05-07T04:41:23Z"/>
        </w:rPr>
      </w:pPr>
      <w:r w:rsidDel="00000000" w:rsidR="00000000" w:rsidRPr="00000000">
        <w:rPr>
          <w:rFonts w:ascii="Times New Roman" w:cs="Times New Roman" w:eastAsia="Times New Roman" w:hAnsi="Times New Roman"/>
          <w:sz w:val="24"/>
          <w:rtl w:val="0"/>
        </w:rPr>
        <w:t xml:space="preserve">— Выходи, — сказал Бари уже более сурово, — или я буду бить заклинаниями по площадям.</w:t>
      </w:r>
      <w:ins w:author="alariclightin" w:id="0" w:date="2015-05-07T04:41:23Z">
        <w:r w:rsidDel="00000000" w:rsidR="00000000" w:rsidRPr="00000000">
          <w:rPr>
            <w:rtl w:val="0"/>
          </w:rPr>
        </w:r>
      </w:ins>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Сними невидимость, — прорычал Бари. Он слишком устал, чтобы возиться с чарами анти-Разнаваждения.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Разум Бари до сих пор был в тумане, но всё медленно вставало на свои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Палочку, — повторил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Простите, — прошептал одиннадцатилетний мальчик, — вот, — и он протянул её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Послушай, сынок, вообще-то не стоит направлять палочку 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Ладонь Бари почти коснулась палочки, но та слегка дёрнулась, и одновременно раздался шёпот мальчика: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Сомниум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смотрел на бесчувственное тело аврора. Ощущения триумфа не было, лишь сокрушающее отчаяние.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(Возможно, даже сейчас было ещё не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повернулся и посмотрел туда, где неподвижно лежала зелёная змея.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Учитель?</w:t>
      </w:r>
      <w:r w:rsidDel="00000000" w:rsidR="00000000" w:rsidRPr="00000000">
        <w:rPr>
          <w:rFonts w:ascii="Times New Roman" w:cs="Times New Roman" w:eastAsia="Times New Roman" w:hAnsi="Times New Roman"/>
          <w:sz w:val="24"/>
          <w:rtl w:val="0"/>
        </w:rPr>
        <w:t xml:space="preserve"> — прошипел Гарри. — </w:t>
      </w:r>
      <w:r w:rsidDel="00000000" w:rsidR="00000000" w:rsidRPr="00000000">
        <w:rPr>
          <w:rFonts w:ascii="Times New Roman" w:cs="Times New Roman" w:eastAsia="Times New Roman" w:hAnsi="Times New Roman"/>
          <w:i w:val="1"/>
          <w:sz w:val="24"/>
          <w:rtl w:val="0"/>
        </w:rPr>
        <w:t xml:space="preserve">Друг? Пожалуйс-ста, ты жив?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Его охватил дикий страх, он совершенно забыл, что видел, как профессор Защиты только что пытался убить полицейского.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уже направил палочку на змею, готовясь произнести </w:t>
      </w:r>
      <w:r w:rsidDel="00000000" w:rsidR="00000000" w:rsidRPr="00000000">
        <w:rPr>
          <w:rFonts w:ascii="Times New Roman" w:cs="Times New Roman" w:eastAsia="Times New Roman" w:hAnsi="Times New Roman"/>
          <w:i w:val="1"/>
          <w:sz w:val="24"/>
          <w:rtl w:val="0"/>
        </w:rPr>
        <w:t xml:space="preserve">«Иннервейт»</w:t>
      </w:r>
      <w:r w:rsidDel="00000000" w:rsidR="00000000" w:rsidRPr="00000000">
        <w:rPr>
          <w:rFonts w:ascii="Times New Roman" w:cs="Times New Roman" w:eastAsia="Times New Roman" w:hAnsi="Times New Roman"/>
          <w:sz w:val="24"/>
          <w:rtl w:val="0"/>
        </w:rPr>
        <w:t xml:space="preserve">, и тут его разум очнулся и заорал.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Он не смел использовать магию на профессоре Квирелле.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смотрел на змею. Он не был уверен, дышит та или 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(Истекали последние секунды.)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Он повернулся к аврору, который </w:t>
      </w:r>
      <w:r w:rsidDel="00000000" w:rsidR="00000000" w:rsidRPr="00000000">
        <w:rPr>
          <w:rFonts w:ascii="Times New Roman" w:cs="Times New Roman" w:eastAsia="Times New Roman" w:hAnsi="Times New Roman"/>
          <w:i w:val="1"/>
          <w:sz w:val="24"/>
          <w:rtl w:val="0"/>
        </w:rPr>
        <w:t xml:space="preserve">видел</w:t>
      </w:r>
      <w:r w:rsidDel="00000000" w:rsidR="00000000" w:rsidRPr="00000000">
        <w:rPr>
          <w:rFonts w:ascii="Times New Roman" w:cs="Times New Roman" w:eastAsia="Times New Roman" w:hAnsi="Times New Roman"/>
          <w:sz w:val="24"/>
          <w:rtl w:val="0"/>
        </w:rPr>
        <w:t xml:space="preserve"> Мальчика-Который-Выжил, который </w:t>
      </w:r>
      <w:r w:rsidDel="00000000" w:rsidR="00000000" w:rsidRPr="00000000">
        <w:rPr>
          <w:rFonts w:ascii="Times New Roman" w:cs="Times New Roman" w:eastAsia="Times New Roman" w:hAnsi="Times New Roman"/>
          <w:i w:val="1"/>
          <w:sz w:val="24"/>
          <w:rtl w:val="0"/>
        </w:rPr>
        <w:t xml:space="preserve">знал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От потрясения, волнения и отчаяния он </w:t>
      </w:r>
      <w:r w:rsidDel="00000000" w:rsidR="00000000" w:rsidRPr="00000000">
        <w:rPr>
          <w:rFonts w:ascii="Times New Roman" w:cs="Times New Roman" w:eastAsia="Times New Roman" w:hAnsi="Times New Roman"/>
          <w:i w:val="1"/>
          <w:sz w:val="24"/>
          <w:rtl w:val="0"/>
        </w:rPr>
        <w:t xml:space="preserve">совершенно не думал о самом важном</w:t>
      </w:r>
      <w:r w:rsidDel="00000000" w:rsidR="00000000" w:rsidRPr="00000000">
        <w:rPr>
          <w:rFonts w:ascii="Times New Roman" w:cs="Times New Roman" w:eastAsia="Times New Roman" w:hAnsi="Times New Roman"/>
          <w:sz w:val="24"/>
          <w:rtl w:val="0"/>
        </w:rPr>
        <w:t xml:space="preserve">, не видел очевидного, не помнил, откуда берётся это отчаяние, не понимал, что ему нужно вновь вызвать Истинную форму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 затем уже стало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Речь дементора резала слух: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Беллатриса Блэк не в камере.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5-05-07T04:41: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 probably couldn't have managed one if he'd tried.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почему-то это предложение потерялось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