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smkkazx53rli" w:colLast="0"/>
      <w:bookmarkEnd w:id="0"/>
      <w:r w:rsidRPr="00000000" w:rsidR="00000000" w:rsidDel="00000000">
        <w:rPr>
          <w:highlight w:val="white"/>
          <w:rtl w:val="0"/>
        </w:rPr>
        <w:t xml:space="preserve">Глава 77. Самоактуализация. </w:t>
      </w:r>
      <w:r w:rsidRPr="00000000" w:rsidR="00000000" w:rsidDel="00000000">
        <w:rPr>
          <w:highlight w:val="white"/>
          <w:rtl w:val="0"/>
        </w:rPr>
        <w:t xml:space="preserve">Послесл</w:t>
      </w:r>
      <w:r w:rsidRPr="00000000" w:rsidR="00000000" w:rsidDel="00000000">
        <w:rPr>
          <w:rtl w:val="0"/>
        </w:rPr>
        <w:t xml:space="preserve">овия</w:t>
      </w:r>
      <w:r w:rsidRPr="00000000" w:rsidR="00000000" w:rsidDel="00000000">
        <w:rPr>
          <w:rtl w:val="0"/>
        </w:rPr>
        <w:t xml:space="preserve">: Внешность обманчива</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w:t>
      </w:r>
      <w:commentRangeStart w:id="1"/>
      <w:r w:rsidRPr="00000000" w:rsidR="00000000" w:rsidDel="00000000">
        <w:rPr>
          <w:rFonts w:cs="Times New Roman" w:hAnsi="Times New Roman" w:eastAsia="Times New Roman" w:ascii="Times New Roman"/>
          <w:sz w:val="24"/>
          <w:rtl w:val="0"/>
        </w:rPr>
        <w:t xml:space="preserve">Заполнять воздух</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и проклятиями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избежать </w:t>
      </w:r>
      <w:commentRangeStart w:id="2"/>
      <w:r w:rsidRPr="00000000" w:rsidR="00000000" w:rsidDel="00000000">
        <w:rPr>
          <w:rFonts w:cs="Times New Roman" w:hAnsi="Times New Roman" w:eastAsia="Times New Roman" w:ascii="Times New Roman"/>
          <w:sz w:val="24"/>
          <w:rtl w:val="0"/>
        </w:rPr>
        <w:t xml:space="preserve">всех </w:t>
      </w:r>
      <w:r w:rsidRPr="00000000" w:rsidR="00000000" w:rsidDel="00000000">
        <w:rPr>
          <w:rFonts w:cs="Times New Roman" w:hAnsi="Times New Roman" w:eastAsia="Times New Roman" w:ascii="Times New Roman"/>
          <w:sz w:val="24"/>
          <w:rtl w:val="0"/>
        </w:rPr>
        <w:t xml:space="preserve">потерь</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w:t>
      </w:r>
      <w:commentRangeStart w:id="3"/>
      <w:r w:rsidRPr="00000000" w:rsidR="00000000" w:rsidDel="00000000">
        <w:rPr>
          <w:rFonts w:cs="Times New Roman" w:hAnsi="Times New Roman" w:eastAsia="Times New Roman" w:ascii="Times New Roman"/>
          <w:sz w:val="24"/>
          <w:rtl w:val="0"/>
        </w:rPr>
        <w:t xml:space="preserve">также</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 буквально переводится как «кости». — Прим. перев.]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spacing w:lineRule="auto" w:line="278"/>
        <w:ind w:firstLine="0"/>
        <w:contextualSpacing w:val="0"/>
      </w:pPr>
      <w:r w:rsidRPr="00000000" w:rsidR="00000000" w:rsidDel="00000000">
        <w:rPr>
          <w:rtl w:val="0"/>
        </w:rPr>
      </w:r>
    </w:p>
    <w:p w:rsidP="00000000" w:rsidRPr="00000000" w:rsidR="00000000" w:rsidDel="00000000" w:rsidRDefault="00000000">
      <w:pPr>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w:t>
      </w:r>
      <w:r w:rsidRPr="00000000" w:rsidR="00000000" w:rsidDel="00000000">
        <w:rPr>
          <w:rFonts w:cs="Times New Roman" w:hAnsi="Times New Roman" w:eastAsia="Times New Roman" w:ascii="Times New Roman"/>
          <w:b w:val="1"/>
          <w:sz w:val="24"/>
          <w:highlight w:val="white"/>
          <w:rtl w:val="0"/>
        </w:rPr>
        <w:br w:type="textWrapping"/>
        <w:t xml:space="preserve">…</w:t>
        <w:br w:type="textWrapping"/>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пафосный миг и вдруг "объект"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прояснили этот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Гарри сомневается, что это ясно ему самому</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здесь сократил до "Правда?"</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предложение получилось неоправданно длинным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всё начинается с волшебника, по-моему, лучше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обрадовался?</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предначертана?</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идиомы или поговорки?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по-моему, такая идиома реально существует</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ближайшее приближение к оригинальной идиоме. Может кто лучше предложит?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держать лицо, обычно говорят</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двойное от не ахти, но хз как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текущей температуры"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вообще смысл неверен, simmer - это уже кипение, просто кипение на медленном огне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уткнулся в свою работу..."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же повернул голову к Грегори, а сейчас повернул её обратно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такая густая</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визита?</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надо вставить, а то забываешь о чём речь собственно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только проблема, как это сформулировать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меня самого смущает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виднелась?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моему мнению</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людей вроде лорда Джагсона?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следует переставить: "жёлтая мантия взметнулась"</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имея это в виду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frighten - пугать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сноску на перевод фамилии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раньше фамилии разве этой не было? и еще, сьюзАн у нас или сьюзЕн?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перевода фамилий нигде не было. речь о намеке скелет - кости</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иногда лорд Малфой должен вести себя не так, как его предшественник?</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 наоборот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я поучаствую в вакханалии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мне этот вариант пока нра больше всего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 одной стороны, мне он тоже нравится, но если сохранять отсылку к тексту (которая в оригинале есть), то лучше оставить "внешность обманчива"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нравится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это не случайно опустил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нового это не добавляет - и так понятно, кто говорит, а постоянное упоминание "сказал" и Квиррелла может надоесть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когда быстро читаешь, кажется, что это продолжение реплики Снейпа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же новый абзац. При нормальном html-форматировании никто не перепутает.</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у нас "заполненные" в следующем предложении, во-вторых, там ниже сказано, что в зале было место для будущих постаментов, т.е. сейчас он не заполнен</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горя</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прямая речь!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одновременно вести войну</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них отвечает?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на мой взгляд смысл скорее, что он стоит "над ними", чем, что он за них ответственен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хозяина по любому надо убрать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продолжается прямая речь, т.е. должно быть тире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видел</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уже речь о конкретном 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неизвестном, но конкретном</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вспотела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"Замечательно"/"Браво"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то, что есть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therefore - поэтому, в словаре помечанно как книж.</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на тебя внимание?</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сделал ещё несколько шагов вперёд?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смерть не была лёгкой</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приятный, дружелюбный</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выше мне нравится больше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занимался</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гораздо более хрупок</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произнести?</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криво, я бы написала в деталях, но тогда немного меняется смысл. есть идеи?</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число не всех</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общем-то совсем разные признаки</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властей</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голубых?</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closely - это и просто "внимательно"</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что и придумать, вроде это более менее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ощущение, что здесь "моих несовершенных средств обнаружения"</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вариант</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помогать?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servant - это довольно круто, и "помогать", по-моему, уже недолёт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буду верным слугой во всех твоих начинаниях?</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для appearances, именно как множественного числа</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шот виски. во всех пабах страны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стопка что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шот - это маленький сильноалкогольный коктейль. может быть Б-2, например. Я вот не знаю, можно ли это слово использовать применительно к одному напитку?</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грядёт</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паутина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корябает немного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Snouers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ты не понимаешь какова цена феникса" - лучше перевести так, ибо "цена феникса" - пароль для двери, а в данном виде это не очень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 аргумент</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"Раздался троекратный стук в дверь"?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 или  "чья-то рука трижды постучала в дверь"</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манипулирует министром Фаджем?</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кто и зачем поменял шоты на стопки? Виски вполне традиционно разливается на порции - шоты.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 что данная деталь неизвестна подавляющему большинству читателей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я бы вообще предложил "рюмки"</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"Верно?"/"Так ведь?"</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Включи мозги? :)</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как? кольцо есть, а свадьбы не было. вроде так</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испытывая этических проблем"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заморачиваясь этикой" вызывает ощущение, что Гарри считает, что этика в принципе - это что-то плохое, что это какие-то ненужные оковы</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 не требует причинять боль никому</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уловка?</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все переформулировать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ты прав, я тут написал какую-то фигню.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 переформулировать, хотя тоже не слишком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вроде немного внятнее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Глеба комбинируется не то, что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безнадёжно там не очень в кассу</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"ударных дозы адреналина" на главу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 адреналина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скопировано из фрагмента выше, в итоге надо будет не забыть унифицировать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этой вставки хуже звучит, по-моему</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замечать. видеть уже чуть раньше использовано</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стихийное бедствие, скорее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Зеленые глаза пристально смотрели на него тяжелым, как камень,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нравятся оба предложенных варианта. должно быть как в оригинале: дверь распахнулась - и твёрдые камни. я помню, на меня это произвело впечатление, когда впервые читал.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представляю как можно "смотреть камнями"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примерно как "волком смотреть". ты же не спрашиваешь, как можно смотреть волком?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волк технически смотреть может в отличие от камней</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ответила, скорее это просто вырвавшиеся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противоречия</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перефразировать обязательно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привык</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без "что" здесь можно обойтись</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это было необходимо?</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были гетеросексуалами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Пожирателями смерти были как мужчины, так и женщины.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не понимаю, какое отношение это предложение имеет к сексуальной ориентации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ЛОПАТА!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какое отношение к этому предложению имеет лопата :)))</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такой стоительный термин, но мне кажется что тут не он</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логично это кобурой назвать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знаю... не ассоциируется у меня кобура ни с чем, кроме пистолета.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держатель -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назвал это "ножнами"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"чехлом"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Беллатрисы эта штука вроде "держателем" и была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назвали "нарукавником", потому что там была речь не о том, что она туда положила палочку, а о том, что палочка была прикреплена к нему ремешком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точн</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тогда сказал "избежать потерь вообще".</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вопрос о том</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в первую очередь - тем что кажется будто Дамб имеет ввиду какой-то конкретный конфликт</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"приобретать контуры странных цветов"?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избавиться от "быть"</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типа болезненное/плохое предчувствие а не вот прям шок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знаю, что с этим делать</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 с самим собой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его никто не видел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довольно специфическая лексика и в POV Гермионы она выглядит крайне странно</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артефактом?</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произнёс ни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более соответствует оригиналу</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таки продолжала падать?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совершенное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имеет смысл вообще убрать, тавтологично получается</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откуда это у нас раньше и как переводилось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чтобы это было вообще</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чуть не</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 несколько шагов вперёд?</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тоже лишнее</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Снейп?</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ещё appearances переводит дик.академик</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спокоен</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 всё-таки выглядит</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зачем это вставлять???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смотрится тут без глагола артибуции</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понятно что имеется ввиду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balance of power - может быть переведено просто как "соотношение сил"</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владений?</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 что подразумевается именно эта эмоция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Оксфордский словарь говорит, что brandish - это не обязательно "словно угрожая"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Berik Moldashev:</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оригинале, взмах мечом. угроза налицо!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вы представляете при чтении фразы "воздел палочку, словно угрожая"?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"воздел" обычно подразумевает движение, при котором кончик смотрит вверх, а так она угрожает только потолку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у вас с палочкой вместо катаны встал в эдакую самурайскую стойку с мечом над головой только без меча?</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отдельной</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"Можете быть уверенными"?</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я сделал</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 далее идёт совершённое прошедшее время</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смущают эти одновременные "будто" и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мальчик забыл, что в комнате кроме него кто-то ещё есть"?</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добавить "лишь трёх*</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говорить как можно спокойнее</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юзает слово "диспут" - то же самое, которое юзает Дамб говоря о Снейпе и Кви. Возможно стоит использовать какое-то третье слово, но чтобы оно было одинаково в обоих местах.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dispute судя по словарю это ещё и "выступать против"</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запятыми</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должна быть запятая и тире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"лорд Джагсон" обособить тире вместо запятых</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может оказаться больше союзников</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вспыхнули зелёным огнём"</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или вообще убрать?</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мальчика был чист словно лёд во внезапно захваченном заморозками чиcтейшем/нетронутом роднике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пробовал в текст добавить вариант - виснет броузер((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скажешь, Алар?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Алар, но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голосе мальчика звенел лёд, созданный из воды чистейшего родника.</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я не понял, почему вы сменили дымку на туман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то, чтобы был горячий сторонник дымки, но именно так переводили первое появление H&amp;C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 может и можно чередовать...</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"устройство"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обычно автор и так пишет как артефакт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надо делать поправку на говорящего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Дамблдора сложное магическое устройство будет всё-таки устройством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магловский предмет для него может быть артефактом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 устройством - имеет посторонние смыслы, из-з которых кривовато выходит</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после комментария Эльспет мне кажется, что правильно тут вообще будет что-то вроде "гений", в смысле с сарказмом</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целилась в</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scary - жуткий, ужасный, устрашающий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готово/комментарии.docx</dc:title>
</cp:coreProperties>
</file>