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_tdkwt7gimg74" w:id="0"/>
      <w:bookmarkEnd w:id="0"/>
      <w:r w:rsidDel="00000000" w:rsidR="00000000" w:rsidRPr="00000000">
        <w:rPr>
          <w:rtl w:val="0"/>
        </w:rPr>
        <w:t xml:space="preserve">Глава 92. Роли. Часть 3</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Нечего больше делать.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Нечего больше планировать.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 о чем больше думать.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Пустоту заполняло новое худшее воспоминание...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Del="00000000" w:rsidR="00000000" w:rsidRPr="00000000">
        <w:rPr>
          <w:rFonts w:ascii="Times New Roman" w:cs="Times New Roman" w:eastAsia="Times New Roman" w:hAnsi="Times New Roman"/>
          <w:sz w:val="24"/>
          <w:szCs w:val="24"/>
          <w:rtl w:val="0"/>
        </w:rPr>
        <w:t xml:space="preserve">зум периодически по</w:t>
      </w:r>
      <w:r w:rsidDel="00000000" w:rsidR="00000000" w:rsidRPr="00000000">
        <w:rPr>
          <w:rFonts w:ascii="Times New Roman" w:cs="Times New Roman" w:eastAsia="Times New Roman" w:hAnsi="Times New Roman"/>
          <w:sz w:val="24"/>
          <w:szCs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Del="00000000" w:rsidR="00000000" w:rsidRPr="00000000">
        <w:rPr>
          <w:rFonts w:ascii="Times New Roman" w:cs="Times New Roman" w:eastAsia="Times New Roman" w:hAnsi="Times New Roman"/>
          <w:sz w:val="24"/>
          <w:szCs w:val="24"/>
          <w:rtl w:val="0"/>
        </w:rPr>
        <w:t xml:space="preserve">ытался убрать их из Хогвартса как можно скорее, а душевные силы на тот момент у него уже кончились. Будто он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тогда собрать отсутствующие </w:t>
      </w:r>
      <w:r w:rsidDel="00000000" w:rsidR="00000000" w:rsidRPr="00000000">
        <w:rPr>
          <w:rFonts w:ascii="Times New Roman" w:cs="Times New Roman" w:eastAsia="Times New Roman" w:hAnsi="Times New Roman"/>
          <w:sz w:val="24"/>
          <w:szCs w:val="24"/>
          <w:rtl w:val="0"/>
        </w:rPr>
        <w:t xml:space="preserve">силы воли</w:t>
      </w:r>
      <w:r w:rsidDel="00000000" w:rsidR="00000000" w:rsidRPr="00000000">
        <w:rPr>
          <w:rFonts w:ascii="Times New Roman" w:cs="Times New Roman" w:eastAsia="Times New Roman" w:hAnsi="Times New Roman"/>
          <w:sz w:val="24"/>
          <w:szCs w:val="24"/>
          <w:rtl w:val="0"/>
        </w:rPr>
        <w:t xml:space="preserve"> и как-то добиться лучшего.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понятия не имел, что теперь осталось от его отношений с родителями.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пересечении коридоров</w:t>
      </w:r>
      <w:r w:rsidDel="00000000" w:rsidR="00000000" w:rsidRPr="00000000">
        <w:rPr>
          <w:rFonts w:ascii="Times New Roman" w:cs="Times New Roman" w:eastAsia="Times New Roman" w:hAnsi="Times New Roman"/>
          <w:sz w:val="24"/>
          <w:szCs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Del="00000000" w:rsidR="00000000" w:rsidRPr="00000000">
        <w:rPr>
          <w:rFonts w:ascii="Times New Roman" w:cs="Times New Roman" w:eastAsia="Times New Roman" w:hAnsi="Times New Roman"/>
          <w:sz w:val="24"/>
          <w:szCs w:val="24"/>
          <w:rtl w:val="0"/>
        </w:rPr>
        <w:t xml:space="preserve">Гарри уже собрался пройти мимо и не тр</w:t>
      </w:r>
      <w:r w:rsidDel="00000000" w:rsidR="00000000" w:rsidRPr="00000000">
        <w:rPr>
          <w:rFonts w:ascii="Times New Roman" w:cs="Times New Roman" w:eastAsia="Times New Roman" w:hAnsi="Times New Roman"/>
          <w:sz w:val="24"/>
          <w:szCs w:val="24"/>
          <w:rtl w:val="0"/>
        </w:rPr>
        <w:t xml:space="preserve">атить время, чтобы выяснить, что этот юноша здесь делает, но внезапно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сидящего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тут до Гарри дошло. Ну конечно, сл</w:t>
      </w:r>
      <w:r w:rsidDel="00000000" w:rsidR="00000000" w:rsidRPr="00000000">
        <w:rPr>
          <w:rFonts w:ascii="Times New Roman" w:cs="Times New Roman" w:eastAsia="Times New Roman" w:hAnsi="Times New Roman"/>
          <w:sz w:val="24"/>
          <w:szCs w:val="24"/>
          <w:rtl w:val="0"/>
        </w:rPr>
        <w:t xml:space="preserve">едовало ожидать, что среди учеников, оставшихся в школе на пасхальные каникулы, будет и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ждал меня, — громко произнёс Гарри, не снимая Мантию.</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Слизеринец вздрогнул и</w:t>
      </w:r>
      <w:r w:rsidDel="00000000" w:rsidR="00000000" w:rsidRPr="00000000">
        <w:rPr>
          <w:rFonts w:ascii="Times New Roman" w:cs="Times New Roman" w:eastAsia="Times New Roman" w:hAnsi="Times New Roman"/>
          <w:sz w:val="24"/>
          <w:szCs w:val="24"/>
          <w:rtl w:val="0"/>
        </w:rPr>
        <w:t xml:space="preserve"> удари</w:t>
      </w:r>
      <w:r w:rsidDel="00000000" w:rsidR="00000000" w:rsidRPr="00000000">
        <w:rPr>
          <w:rFonts w:ascii="Times New Roman" w:cs="Times New Roman" w:eastAsia="Times New Roman" w:hAnsi="Times New Roman"/>
          <w:sz w:val="24"/>
          <w:szCs w:val="24"/>
          <w:rtl w:val="0"/>
        </w:rPr>
        <w:t xml:space="preserve">лся головой о стену, учебник заклинаний для пятого курса выпал у него из рук.</w:t>
      </w:r>
      <w:r w:rsidDel="00000000" w:rsidR="00000000" w:rsidRPr="00000000">
        <w:rPr>
          <w:rFonts w:ascii="Times New Roman" w:cs="Times New Roman" w:eastAsia="Times New Roman" w:hAnsi="Times New Roman"/>
          <w:sz w:val="24"/>
          <w:szCs w:val="24"/>
          <w:rtl w:val="0"/>
        </w:rPr>
        <w:t xml:space="preserve"> Затем он р</w:t>
      </w:r>
      <w:r w:rsidDel="00000000" w:rsidR="00000000" w:rsidRPr="00000000">
        <w:rPr>
          <w:rFonts w:ascii="Times New Roman" w:cs="Times New Roman" w:eastAsia="Times New Roman" w:hAnsi="Times New Roman"/>
          <w:sz w:val="24"/>
          <w:szCs w:val="24"/>
          <w:rtl w:val="0"/>
        </w:rPr>
        <w:t xml:space="preserve">астерянно посмотрел вверх.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Невидим. Да. Скаж</w:t>
      </w:r>
      <w:r w:rsidDel="00000000" w:rsidR="00000000" w:rsidRPr="00000000">
        <w:rPr>
          <w:rFonts w:ascii="Times New Roman" w:cs="Times New Roman" w:eastAsia="Times New Roman" w:hAnsi="Times New Roman"/>
          <w:sz w:val="24"/>
          <w:szCs w:val="24"/>
          <w:rtl w:val="0"/>
        </w:rPr>
        <w:t xml:space="preserve">и, чт</w:t>
      </w:r>
      <w:r w:rsidDel="00000000" w:rsidR="00000000" w:rsidRPr="00000000">
        <w:rPr>
          <w:rFonts w:ascii="Times New Roman" w:cs="Times New Roman" w:eastAsia="Times New Roman" w:hAnsi="Times New Roman"/>
          <w:sz w:val="24"/>
          <w:szCs w:val="24"/>
          <w:rtl w:val="0"/>
        </w:rPr>
        <w:t xml:space="preserve">о собирался сказать.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Лестрейндж вскочил, вытянулся по стойке «смирно»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выпалил: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Поразительно, как много есть способов убить лучшего </w:t>
      </w:r>
      <w:r w:rsidDel="00000000" w:rsidR="00000000" w:rsidRPr="00000000">
        <w:rPr>
          <w:rFonts w:ascii="Times New Roman" w:cs="Times New Roman" w:eastAsia="Times New Roman" w:hAnsi="Times New Roman"/>
          <w:sz w:val="24"/>
          <w:szCs w:val="24"/>
          <w:rtl w:val="0"/>
        </w:rPr>
        <w:t xml:space="preserve">друга своей глупостью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Я… — Лесат поколебался и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спросил: — Я ошибся, да?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действовал так, как </w:t>
      </w:r>
      <w:r w:rsidDel="00000000" w:rsidR="00000000" w:rsidRPr="00000000">
        <w:rPr>
          <w:rFonts w:ascii="Times New Roman" w:cs="Times New Roman" w:eastAsia="Times New Roman" w:hAnsi="Times New Roman"/>
          <w:sz w:val="24"/>
          <w:szCs w:val="24"/>
          <w:rtl w:val="0"/>
        </w:rPr>
        <w:t xml:space="preserve">должен был</w:t>
      </w:r>
      <w:r w:rsidDel="00000000" w:rsidR="00000000" w:rsidRPr="00000000">
        <w:rPr>
          <w:rFonts w:ascii="Times New Roman" w:cs="Times New Roman" w:eastAsia="Times New Roman" w:hAnsi="Times New Roman"/>
          <w:sz w:val="24"/>
          <w:szCs w:val="24"/>
          <w:rtl w:val="0"/>
        </w:rPr>
        <w:t xml:space="preserve">, учитывая обстоятельства. Это я был идиотом.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мой лорд, — прошептал Лесат.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если бы ты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Del="00000000" w:rsidR="00000000" w:rsidRPr="00000000">
        <w:rPr>
          <w:rFonts w:ascii="Times New Roman" w:cs="Times New Roman" w:eastAsia="Times New Roman" w:hAnsi="Times New Roman"/>
          <w:sz w:val="24"/>
          <w:szCs w:val="24"/>
          <w:rtl w:val="0"/>
        </w:rPr>
        <w:t xml:space="preserve">этим искусствам</w:t>
      </w:r>
      <w:r w:rsidDel="00000000" w:rsidR="00000000" w:rsidRPr="00000000">
        <w:rPr>
          <w:rFonts w:ascii="Times New Roman" w:cs="Times New Roman" w:eastAsia="Times New Roman" w:hAnsi="Times New Roman"/>
          <w:sz w:val="24"/>
          <w:szCs w:val="24"/>
          <w:rtl w:val="0"/>
        </w:rPr>
        <w:t xml:space="preserve">, чтобы лучше служить вам, мой лорд?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по-прежнему настаиваю, что я не твой лорд,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мой лорд.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Лестрейндж поклонился: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мой лорд, я постараюсь исполнить ваш приказ, мой лорд.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мог бы пожаловаться на то, что его не так поняли, </w:t>
      </w:r>
      <w:r w:rsidDel="00000000" w:rsidR="00000000" w:rsidRPr="00000000">
        <w:rPr>
          <w:rFonts w:ascii="Times New Roman" w:cs="Times New Roman" w:eastAsia="Times New Roman" w:hAnsi="Times New Roman"/>
          <w:sz w:val="24"/>
          <w:szCs w:val="24"/>
          <w:rtl w:val="0"/>
        </w:rPr>
        <w:t xml:space="preserve">если бы его не поняли абсолютно правильно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Лесат ушёл.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стену.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искренне полагал, что, потратив </w:t>
      </w:r>
      <w:r w:rsidDel="00000000" w:rsidR="00000000" w:rsidRPr="00000000">
        <w:rPr>
          <w:rFonts w:ascii="Times New Roman" w:cs="Times New Roman" w:eastAsia="Times New Roman" w:hAnsi="Times New Roman"/>
          <w:sz w:val="24"/>
          <w:szCs w:val="24"/>
          <w:rtl w:val="0"/>
        </w:rPr>
        <w:t xml:space="preserve">полдня </w:t>
      </w:r>
      <w:r w:rsidDel="00000000" w:rsidR="00000000" w:rsidRPr="00000000">
        <w:rPr>
          <w:rFonts w:ascii="Times New Roman" w:cs="Times New Roman" w:eastAsia="Times New Roman" w:hAnsi="Times New Roman"/>
          <w:sz w:val="24"/>
          <w:szCs w:val="24"/>
          <w:rtl w:val="0"/>
        </w:rPr>
        <w:t xml:space="preserve">на размышления, он составил полный </w:t>
      </w:r>
      <w:r w:rsidDel="00000000" w:rsidR="00000000" w:rsidRPr="00000000">
        <w:rPr>
          <w:rFonts w:ascii="Times New Roman" w:cs="Times New Roman" w:eastAsia="Times New Roman" w:hAnsi="Times New Roman"/>
          <w:sz w:val="24"/>
          <w:szCs w:val="24"/>
          <w:rtl w:val="0"/>
        </w:rPr>
        <w:t xml:space="preserve">список своих глупых ошибок.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Похоже, это было ещё одно проявление самоуверенности.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Мы понимаем, что мы сделали не так?</w:t>
      </w:r>
      <w:r w:rsidDel="00000000" w:rsidR="00000000" w:rsidRPr="00000000">
        <w:rPr>
          <w:rFonts w:ascii="Times New Roman" w:cs="Times New Roman" w:eastAsia="Times New Roman" w:hAnsi="Times New Roman"/>
          <w:sz w:val="24"/>
          <w:szCs w:val="24"/>
          <w:rtl w:val="0"/>
        </w:rPr>
        <w:t xml:space="preserve"> — холодно осведомилась слизеринская сторона.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подумал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Потому что использование Лесата Лестрейнджа в качестве приспешника казалось чем-то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тихо предположил пуффендуец. — </w:t>
      </w:r>
      <w:r w:rsidDel="00000000" w:rsidR="00000000" w:rsidRPr="00000000">
        <w:rPr>
          <w:rFonts w:ascii="Times New Roman" w:cs="Times New Roman" w:eastAsia="Times New Roman" w:hAnsi="Times New Roman"/>
          <w:i w:val="1"/>
          <w:sz w:val="24"/>
          <w:szCs w:val="24"/>
          <w:rtl w:val="0"/>
        </w:rPr>
        <w:t xml:space="preserve">То есть… наверное, ответственность за это решение </w:t>
      </w:r>
      <w:r w:rsidDel="00000000" w:rsidR="00000000" w:rsidRPr="00000000">
        <w:rPr>
          <w:rFonts w:ascii="Times New Roman" w:cs="Times New Roman" w:eastAsia="Times New Roman" w:hAnsi="Times New Roman"/>
          <w:i w:val="1"/>
          <w:sz w:val="24"/>
          <w:szCs w:val="24"/>
          <w:rtl w:val="0"/>
        </w:rPr>
        <w:t xml:space="preserve">лежит в основном на мне…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Слизеринская сторона презрительно промолчала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показала образ мёртвой </w:t>
      </w:r>
      <w:r w:rsidDel="00000000" w:rsidR="00000000" w:rsidRPr="00000000">
        <w:rPr>
          <w:rFonts w:ascii="Times New Roman" w:cs="Times New Roman" w:eastAsia="Times New Roman" w:hAnsi="Times New Roman"/>
          <w:sz w:val="24"/>
          <w:szCs w:val="24"/>
          <w:rtl w:val="0"/>
        </w:rPr>
        <w:t xml:space="preserve">Гермионы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Прекрати!</w:t>
      </w:r>
      <w:r w:rsidDel="00000000" w:rsidR="00000000" w:rsidRPr="00000000">
        <w:rPr>
          <w:rFonts w:ascii="Times New Roman" w:cs="Times New Roman" w:eastAsia="Times New Roman" w:hAnsi="Times New Roman"/>
          <w:sz w:val="24"/>
          <w:szCs w:val="24"/>
          <w:rtl w:val="0"/>
        </w:rPr>
        <w:t xml:space="preserve"> — мысленно крикнул Гарри.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i w:val="1"/>
          <w:sz w:val="24"/>
          <w:szCs w:val="24"/>
          <w:rtl w:val="0"/>
        </w:rPr>
        <w:t xml:space="preserve">В следующий раз,</w:t>
      </w:r>
      <w:r w:rsidDel="00000000" w:rsidR="00000000" w:rsidRPr="00000000">
        <w:rPr>
          <w:rFonts w:ascii="Times New Roman" w:cs="Times New Roman" w:eastAsia="Times New Roman" w:hAnsi="Times New Roman"/>
          <w:sz w:val="24"/>
          <w:szCs w:val="24"/>
          <w:rtl w:val="0"/>
        </w:rPr>
        <w:t xml:space="preserve"> — ледяным тоном отозвался слизеринец, — </w:t>
      </w:r>
      <w:r w:rsidDel="00000000" w:rsidR="00000000" w:rsidRPr="00000000">
        <w:rPr>
          <w:rFonts w:ascii="Times New Roman" w:cs="Times New Roman" w:eastAsia="Times New Roman" w:hAnsi="Times New Roman"/>
          <w:i w:val="1"/>
          <w:sz w:val="24"/>
          <w:szCs w:val="24"/>
          <w:rtl w:val="0"/>
        </w:rPr>
        <w:t xml:space="preserve">я предлагаю больше думать о том, что рационально и эффективно, и меньше </w:t>
      </w:r>
      <w:r w:rsidDel="00000000" w:rsidR="00000000" w:rsidRPr="00000000">
        <w:rPr>
          <w:rFonts w:ascii="Times New Roman" w:cs="Times New Roman" w:eastAsia="Times New Roman" w:hAnsi="Times New Roman"/>
          <w:i w:val="1"/>
          <w:sz w:val="24"/>
          <w:szCs w:val="24"/>
          <w:rtl w:val="0"/>
        </w:rPr>
        <w:t xml:space="preserve">беспокоиться</w:t>
      </w:r>
      <w:r w:rsidDel="00000000" w:rsidR="00000000" w:rsidRPr="00000000">
        <w:rPr>
          <w:rFonts w:ascii="Times New Roman" w:cs="Times New Roman" w:eastAsia="Times New Roman" w:hAnsi="Times New Roman"/>
          <w:i w:val="1"/>
          <w:sz w:val="24"/>
          <w:szCs w:val="24"/>
          <w:rtl w:val="0"/>
        </w:rPr>
        <w:t xml:space="preserve"> о том</w:t>
      </w:r>
      <w:r w:rsidDel="00000000" w:rsidR="00000000" w:rsidRPr="00000000">
        <w:rPr>
          <w:rFonts w:ascii="Times New Roman" w:cs="Times New Roman" w:eastAsia="Times New Roman" w:hAnsi="Times New Roman"/>
          <w:i w:val="1"/>
          <w:sz w:val="24"/>
          <w:szCs w:val="24"/>
          <w:rtl w:val="0"/>
        </w:rPr>
        <w:t xml:space="preserve">, что кажется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Принято,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Я так и сделаю.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Нет, не сделаешь,</w:t>
      </w:r>
      <w:r w:rsidDel="00000000" w:rsidR="00000000" w:rsidRPr="00000000">
        <w:rPr>
          <w:rFonts w:ascii="Times New Roman" w:cs="Times New Roman" w:eastAsia="Times New Roman" w:hAnsi="Times New Roman"/>
          <w:sz w:val="24"/>
          <w:szCs w:val="24"/>
          <w:rtl w:val="0"/>
        </w:rPr>
        <w:t xml:space="preserve"> — ответил слизеринец. — </w:t>
      </w:r>
      <w:r w:rsidDel="00000000" w:rsidR="00000000" w:rsidRPr="00000000">
        <w:rPr>
          <w:rFonts w:ascii="Times New Roman" w:cs="Times New Roman" w:eastAsia="Times New Roman" w:hAnsi="Times New Roman"/>
          <w:i w:val="1"/>
          <w:sz w:val="24"/>
          <w:szCs w:val="24"/>
          <w:rtl w:val="0"/>
        </w:rPr>
        <w:t xml:space="preserve">Ты снова найдёшь оправдания своему жалкому малодушию. Ты начнёшь слушаться </w:t>
      </w:r>
      <w:r w:rsidDel="00000000" w:rsidR="00000000" w:rsidRPr="00000000">
        <w:rPr>
          <w:rFonts w:ascii="Times New Roman" w:cs="Times New Roman" w:eastAsia="Times New Roman" w:hAnsi="Times New Roman"/>
          <w:i w:val="1"/>
          <w:sz w:val="24"/>
          <w:szCs w:val="24"/>
          <w:rtl w:val="0"/>
        </w:rPr>
        <w:t xml:space="preserve">меня, только когда </w:t>
      </w:r>
      <w:r w:rsidDel="00000000" w:rsidR="00000000" w:rsidRPr="00000000">
        <w:rPr>
          <w:rFonts w:ascii="Times New Roman" w:cs="Times New Roman" w:eastAsia="Times New Roman" w:hAnsi="Times New Roman"/>
          <w:i w:val="1"/>
          <w:sz w:val="24"/>
          <w:szCs w:val="24"/>
          <w:rtl w:val="0"/>
        </w:rPr>
        <w:t xml:space="preserve">умрёт ещё один твой друг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начинал беспокоиться о том, не</w:t>
      </w:r>
      <w:r w:rsidDel="00000000" w:rsidR="00000000" w:rsidRPr="00000000">
        <w:rPr>
          <w:rFonts w:ascii="Times New Roman" w:cs="Times New Roman" w:eastAsia="Times New Roman" w:hAnsi="Times New Roman"/>
          <w:sz w:val="24"/>
          <w:szCs w:val="24"/>
          <w:rtl w:val="0"/>
        </w:rPr>
        <w:t xml:space="preserve"> сходит ли он с ума</w:t>
      </w:r>
      <w:r w:rsidDel="00000000" w:rsidR="00000000" w:rsidRPr="00000000">
        <w:rPr>
          <w:rFonts w:ascii="Times New Roman" w:cs="Times New Roman" w:eastAsia="Times New Roman" w:hAnsi="Times New Roman"/>
          <w:sz w:val="24"/>
          <w:szCs w:val="24"/>
          <w:rtl w:val="0"/>
        </w:rPr>
        <w:t xml:space="preserve">. Обычно его голоса в голове так себя не вели.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больно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Веррес одиноко </w:t>
      </w:r>
      <w:r w:rsidDel="00000000" w:rsidR="00000000" w:rsidRPr="00000000">
        <w:rPr>
          <w:rFonts w:ascii="Times New Roman" w:cs="Times New Roman" w:eastAsia="Times New Roman" w:hAnsi="Times New Roman"/>
          <w:sz w:val="24"/>
          <w:szCs w:val="24"/>
          <w:rtl w:val="0"/>
        </w:rPr>
        <w:t xml:space="preserve">брёл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очень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идти сквозь тишину коридоров.</w:t>
      </w: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дела у мистера Поттера? — </w:t>
      </w:r>
      <w:r w:rsidDel="00000000" w:rsidR="00000000" w:rsidRPr="00000000">
        <w:rPr>
          <w:rFonts w:ascii="Times New Roman" w:cs="Times New Roman" w:eastAsia="Times New Roman" w:hAnsi="Times New Roman"/>
          <w:sz w:val="24"/>
          <w:szCs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Del="00000000" w:rsidR="00000000" w:rsidRPr="00000000">
        <w:rPr>
          <w:rFonts w:ascii="Times New Roman" w:cs="Times New Roman" w:eastAsia="Times New Roman" w:hAnsi="Times New Roman"/>
          <w:sz w:val="24"/>
          <w:szCs w:val="24"/>
          <w:rtl w:val="0"/>
        </w:rPr>
        <w:t xml:space="preserve">же это просто свойственный детям недостаток, который человек, стоящий перед ней, </w:t>
      </w:r>
      <w:r w:rsidDel="00000000" w:rsidR="00000000" w:rsidRPr="00000000">
        <w:rPr>
          <w:rFonts w:ascii="Times New Roman" w:cs="Times New Roman" w:eastAsia="Times New Roman" w:hAnsi="Times New Roman"/>
          <w:sz w:val="24"/>
          <w:szCs w:val="24"/>
          <w:rtl w:val="0"/>
        </w:rPr>
        <w:t xml:space="preserve">почему-то</w:t>
      </w:r>
      <w:r w:rsidDel="00000000" w:rsidR="00000000" w:rsidRPr="00000000">
        <w:rPr>
          <w:rFonts w:ascii="Times New Roman" w:cs="Times New Roman" w:eastAsia="Times New Roman" w:hAnsi="Times New Roman"/>
          <w:sz w:val="24"/>
          <w:szCs w:val="24"/>
          <w:rtl w:val="0"/>
        </w:rPr>
        <w:t xml:space="preserve"> не перерос.</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перестал охранять тело мисс Грейнджер, — сказала она,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отчасти сдерживая </w:t>
      </w:r>
      <w:r w:rsidDel="00000000" w:rsidR="00000000" w:rsidRPr="00000000">
        <w:rPr>
          <w:rFonts w:ascii="Times New Roman" w:cs="Times New Roman" w:eastAsia="Times New Roman" w:hAnsi="Times New Roman"/>
          <w:sz w:val="24"/>
          <w:szCs w:val="24"/>
          <w:rtl w:val="0"/>
        </w:rPr>
        <w:t xml:space="preserve">холод</w:t>
      </w:r>
      <w:r w:rsidDel="00000000" w:rsidR="00000000" w:rsidRPr="00000000">
        <w:rPr>
          <w:rFonts w:ascii="Times New Roman" w:cs="Times New Roman" w:eastAsia="Times New Roman" w:hAnsi="Times New Roman"/>
          <w:sz w:val="24"/>
          <w:szCs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Не ему </w:t>
      </w:r>
      <w:r w:rsidDel="00000000" w:rsidR="00000000" w:rsidRPr="00000000">
        <w:rPr>
          <w:rFonts w:ascii="Times New Roman" w:cs="Times New Roman" w:eastAsia="Times New Roman" w:hAnsi="Times New Roman"/>
          <w:sz w:val="24"/>
          <w:szCs w:val="24"/>
          <w:rtl w:val="0"/>
        </w:rPr>
        <w:t xml:space="preserve">требовать от неё..</w:t>
      </w:r>
      <w:r w:rsidDel="00000000" w:rsidR="00000000" w:rsidRPr="00000000">
        <w:rPr>
          <w:rFonts w:ascii="Times New Roman" w:cs="Times New Roman" w:eastAsia="Times New Roman" w:hAnsi="Times New Roman"/>
          <w:sz w:val="24"/>
          <w:szCs w:val="24"/>
          <w:rtl w:val="0"/>
        </w:rPr>
        <w:t xml:space="preserve">. — Полагаю, он спустился к ужину.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спрашиваю не о его физическом состоянии! Вы… Он… — профессор Квиррелл резко взмахнул рукой, </w:t>
      </w:r>
      <w:r w:rsidDel="00000000" w:rsidR="00000000" w:rsidRPr="00000000">
        <w:rPr>
          <w:rFonts w:ascii="Times New Roman" w:cs="Times New Roman" w:eastAsia="Times New Roman" w:hAnsi="Times New Roman"/>
          <w:sz w:val="24"/>
          <w:szCs w:val="24"/>
          <w:rtl w:val="0"/>
        </w:rPr>
        <w:t xml:space="preserve">словно пытаясь объяснить идею, для которой у него не хватало слов.</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Не совсем, — ответила она. </w:t>
      </w:r>
      <w:r w:rsidDel="00000000" w:rsidR="00000000" w:rsidRPr="00000000">
        <w:rPr>
          <w:rFonts w:ascii="Times New Roman" w:cs="Times New Roman" w:eastAsia="Times New Roman" w:hAnsi="Times New Roman"/>
          <w:sz w:val="24"/>
          <w:szCs w:val="24"/>
          <w:rtl w:val="0"/>
        </w:rPr>
        <w:t xml:space="preserve">Ещё тридцать секунд — и она прикажет профессору удалиться.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начал мерить шагами её маленький кабинет.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была единственным человеком, чьё мнение по-настоящему заботило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её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что сдерживало его </w:t>
      </w:r>
      <w:r w:rsidDel="00000000" w:rsidR="00000000" w:rsidRPr="00000000">
        <w:rPr>
          <w:rFonts w:ascii="Times New Roman" w:cs="Times New Roman" w:eastAsia="Times New Roman" w:hAnsi="Times New Roman"/>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исчезл</w:t>
      </w:r>
      <w:r w:rsidDel="00000000" w:rsidR="00000000" w:rsidRPr="00000000">
        <w:rPr>
          <w:rFonts w:ascii="Times New Roman" w:cs="Times New Roman" w:eastAsia="Times New Roman" w:hAnsi="Times New Roman"/>
          <w:sz w:val="24"/>
          <w:szCs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Del="00000000" w:rsidR="00000000" w:rsidRPr="00000000">
        <w:rPr>
          <w:rFonts w:ascii="Times New Roman" w:cs="Times New Roman" w:eastAsia="Times New Roman" w:hAnsi="Times New Roman"/>
          <w:sz w:val="24"/>
          <w:szCs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Del="00000000" w:rsidR="00000000" w:rsidRPr="00000000">
        <w:rPr>
          <w:rFonts w:ascii="Times New Roman" w:cs="Times New Roman" w:eastAsia="Times New Roman" w:hAnsi="Times New Roman"/>
          <w:sz w:val="24"/>
          <w:szCs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Del="00000000" w:rsidR="00000000" w:rsidRPr="00000000">
        <w:rPr>
          <w:rFonts w:ascii="Times New Roman" w:cs="Times New Roman" w:eastAsia="Times New Roman" w:hAnsi="Times New Roman"/>
          <w:sz w:val="24"/>
          <w:szCs w:val="24"/>
          <w:rtl w:val="0"/>
        </w:rPr>
        <w:t xml:space="preserve">На него я </w:t>
      </w:r>
      <w:r w:rsidDel="00000000" w:rsidR="00000000" w:rsidRPr="00000000">
        <w:rPr>
          <w:rFonts w:ascii="Times New Roman" w:cs="Times New Roman" w:eastAsia="Times New Roman" w:hAnsi="Times New Roman"/>
          <w:sz w:val="24"/>
          <w:szCs w:val="24"/>
          <w:rtl w:val="0"/>
        </w:rPr>
        <w:t xml:space="preserve">обращал</w:t>
      </w:r>
      <w:r w:rsidDel="00000000" w:rsidR="00000000" w:rsidRPr="00000000">
        <w:rPr>
          <w:rFonts w:ascii="Times New Roman" w:cs="Times New Roman" w:eastAsia="Times New Roman" w:hAnsi="Times New Roman"/>
          <w:sz w:val="24"/>
          <w:szCs w:val="24"/>
          <w:rtl w:val="0"/>
        </w:rPr>
        <w:t xml:space="preserve"> недостаточно внимания. </w:t>
      </w:r>
      <w:r w:rsidDel="00000000" w:rsidR="00000000" w:rsidRPr="00000000">
        <w:rPr>
          <w:rFonts w:ascii="Times New Roman" w:cs="Times New Roman" w:eastAsia="Times New Roman" w:hAnsi="Times New Roman"/>
          <w:sz w:val="24"/>
          <w:szCs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Del="00000000" w:rsidR="00000000" w:rsidRPr="00000000">
        <w:rPr>
          <w:rFonts w:ascii="Times New Roman" w:cs="Times New Roman" w:eastAsia="Times New Roman" w:hAnsi="Times New Roman"/>
          <w:sz w:val="24"/>
          <w:szCs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Джеймса Поттера, — прищурился </w:t>
      </w: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Мальчик не слишком похож на Джеймса Поттера. Уверены ли вы в успехе этого плана? Нет, это неверный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w:t>
      </w:r>
      <w:r w:rsidDel="00000000" w:rsidR="00000000" w:rsidRPr="00000000">
        <w:rPr>
          <w:rFonts w:ascii="Times New Roman" w:cs="Times New Roman" w:eastAsia="Times New Roman" w:hAnsi="Times New Roman"/>
          <w:sz w:val="24"/>
          <w:szCs w:val="24"/>
          <w:rtl w:val="0"/>
        </w:rPr>
        <w:t xml:space="preserve">мы не обязаны ограничиваться одним планом</w:t>
      </w:r>
      <w:r w:rsidDel="00000000" w:rsidR="00000000" w:rsidRPr="00000000">
        <w:rPr>
          <w:rFonts w:ascii="Times New Roman" w:cs="Times New Roman" w:eastAsia="Times New Roman" w:hAnsi="Times New Roman"/>
          <w:sz w:val="24"/>
          <w:szCs w:val="24"/>
          <w:rtl w:val="0"/>
        </w:rPr>
        <w:t xml:space="preserve">. Уверены ли вы, что этого плана будет достаточно и нам не потребуются другие? Если поставить вопрос так, ответ очевиден. </w:t>
      </w:r>
      <w:r w:rsidDel="00000000" w:rsidR="00000000" w:rsidRPr="00000000">
        <w:rPr>
          <w:rFonts w:ascii="Times New Roman" w:cs="Times New Roman" w:eastAsia="Times New Roman" w:hAnsi="Times New Roman"/>
          <w:sz w:val="24"/>
          <w:szCs w:val="24"/>
          <w:rtl w:val="0"/>
        </w:rPr>
        <w:t xml:space="preserve">Если грядёт катастрофа, её следует предотвращать всеми возможными способами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Мои извинения, профессор, — она не потрудилась с</w:t>
      </w:r>
      <w:r w:rsidDel="00000000" w:rsidR="00000000" w:rsidRPr="00000000">
        <w:rPr>
          <w:rFonts w:ascii="Times New Roman" w:cs="Times New Roman" w:eastAsia="Times New Roman" w:hAnsi="Times New Roman"/>
          <w:sz w:val="24"/>
          <w:szCs w:val="24"/>
          <w:rtl w:val="0"/>
        </w:rPr>
        <w:t xml:space="preserve">держать резкость в голосе,</w:t>
      </w:r>
      <w:r w:rsidDel="00000000" w:rsidR="00000000" w:rsidRPr="00000000">
        <w:rPr>
          <w:rFonts w:ascii="Times New Roman" w:cs="Times New Roman" w:eastAsia="Times New Roman" w:hAnsi="Times New Roman"/>
          <w:sz w:val="24"/>
          <w:szCs w:val="24"/>
          <w:rtl w:val="0"/>
        </w:rPr>
        <w:t xml:space="preserve"> — н</w:t>
      </w:r>
      <w:r w:rsidDel="00000000" w:rsidR="00000000" w:rsidRPr="00000000">
        <w:rPr>
          <w:rFonts w:ascii="Times New Roman" w:cs="Times New Roman" w:eastAsia="Times New Roman" w:hAnsi="Times New Roman"/>
          <w:sz w:val="24"/>
          <w:szCs w:val="24"/>
          <w:rtl w:val="0"/>
        </w:rPr>
        <w:t xml:space="preserve">о у меня сегодня был тяжёлый день.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можете идти.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 профессор Квиррелл развернулся, и она обнаружила, что смотрит прямо в его глаза ледяного голубого цвета. — </w:t>
      </w:r>
      <w:r w:rsidDel="00000000" w:rsidR="00000000" w:rsidRPr="00000000">
        <w:rPr>
          <w:rFonts w:ascii="Times New Roman" w:cs="Times New Roman" w:eastAsia="Times New Roman" w:hAnsi="Times New Roman"/>
          <w:sz w:val="24"/>
          <w:szCs w:val="24"/>
          <w:rtl w:val="0"/>
        </w:rPr>
        <w:t xml:space="preserve">Я бы сказал, что после смерти мисс Грейнджер вы самый подходящий человек, чтобы удержать мальчика от глупостей. </w:t>
      </w:r>
      <w:r w:rsidDel="00000000" w:rsidR="00000000" w:rsidRPr="00000000">
        <w:rPr>
          <w:rFonts w:ascii="Times New Roman" w:cs="Times New Roman" w:eastAsia="Times New Roman" w:hAnsi="Times New Roman"/>
          <w:sz w:val="24"/>
          <w:szCs w:val="24"/>
          <w:rtl w:val="0"/>
        </w:rPr>
        <w:t xml:space="preserve">Вы уже </w:t>
      </w:r>
      <w:r w:rsidDel="00000000" w:rsidR="00000000" w:rsidRPr="00000000">
        <w:rPr>
          <w:rFonts w:ascii="Times New Roman" w:cs="Times New Roman" w:eastAsia="Times New Roman" w:hAnsi="Times New Roman"/>
          <w:sz w:val="24"/>
          <w:szCs w:val="24"/>
          <w:rtl w:val="0"/>
        </w:rPr>
        <w:t xml:space="preserve">сделали</w:t>
      </w:r>
      <w:r w:rsidDel="00000000" w:rsidR="00000000" w:rsidRPr="00000000">
        <w:rPr>
          <w:rFonts w:ascii="Times New Roman" w:cs="Times New Roman" w:eastAsia="Times New Roman" w:hAnsi="Times New Roman"/>
          <w:sz w:val="24"/>
          <w:szCs w:val="24"/>
          <w:rtl w:val="0"/>
        </w:rPr>
        <w:t xml:space="preserve"> всё, что могли? Конечно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Ка</w:t>
      </w:r>
      <w:r w:rsidDel="00000000" w:rsidR="00000000" w:rsidRPr="00000000">
        <w:rPr>
          <w:rFonts w:ascii="Times New Roman" w:cs="Times New Roman" w:eastAsia="Times New Roman" w:hAnsi="Times New Roman"/>
          <w:sz w:val="24"/>
          <w:szCs w:val="24"/>
          <w:rtl w:val="0"/>
        </w:rPr>
        <w:t xml:space="preserve">к он </w:t>
      </w:r>
      <w:r w:rsidDel="00000000" w:rsidR="00000000" w:rsidRPr="00000000">
        <w:rPr>
          <w:rFonts w:ascii="Times New Roman" w:cs="Times New Roman" w:eastAsia="Times New Roman" w:hAnsi="Times New Roman"/>
          <w:sz w:val="24"/>
          <w:szCs w:val="24"/>
          <w:rtl w:val="0"/>
        </w:rPr>
        <w:t xml:space="preserve">смеет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Если вам больше нечего сказать, профессо</w:t>
      </w:r>
      <w:r w:rsidDel="00000000" w:rsidR="00000000" w:rsidRPr="00000000">
        <w:rPr>
          <w:rFonts w:ascii="Times New Roman" w:cs="Times New Roman" w:eastAsia="Times New Roman" w:hAnsi="Times New Roman"/>
          <w:sz w:val="24"/>
          <w:szCs w:val="24"/>
          <w:rtl w:val="0"/>
        </w:rPr>
        <w:t xml:space="preserve">р, </w:t>
      </w:r>
      <w:r w:rsidDel="00000000" w:rsidR="00000000" w:rsidRPr="00000000">
        <w:rPr>
          <w:rFonts w:ascii="Times New Roman" w:cs="Times New Roman" w:eastAsia="Times New Roman" w:hAnsi="Times New Roman"/>
          <w:sz w:val="24"/>
          <w:szCs w:val="24"/>
          <w:rtl w:val="0"/>
        </w:rPr>
        <w:t xml:space="preserve">уходите.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Ваши соратники уже вычислили, кто я на самом деле? — вопрос прозвучал обманчиво спокойно.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мощью магической энергии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Сила утихла. Свидетельство о смерти Гермионы Грейнджер медленно опустилось на пол.</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Дэвид Монро. Я сражался с Волдемортом, — всё также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 мужчина. — Выслушайте меня. Мальчик не должен оставаться в таком состоянии. Он станет </w:t>
      </w:r>
      <w:r w:rsidDel="00000000" w:rsidR="00000000" w:rsidRPr="00000000">
        <w:rPr>
          <w:rFonts w:ascii="Times New Roman" w:cs="Times New Roman" w:eastAsia="Times New Roman" w:hAnsi="Times New Roman"/>
          <w:sz w:val="24"/>
          <w:szCs w:val="24"/>
          <w:rtl w:val="0"/>
        </w:rPr>
        <w:t xml:space="preserve">опасным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вы уже сделали всё, что могли. Но я считаю, что такое бывает крайне редко и гораздо чаще на словах, чем на деле. П</w:t>
      </w:r>
      <w:r w:rsidDel="00000000" w:rsidR="00000000" w:rsidRPr="00000000">
        <w:rPr>
          <w:rFonts w:ascii="Times New Roman" w:cs="Times New Roman" w:eastAsia="Times New Roman" w:hAnsi="Times New Roman"/>
          <w:sz w:val="24"/>
          <w:szCs w:val="24"/>
          <w:rtl w:val="0"/>
        </w:rPr>
        <w:t xml:space="preserve">одозреваю, что вы сделали не больше чем обычно.</w:t>
      </w:r>
      <w:r w:rsidDel="00000000" w:rsidR="00000000" w:rsidRPr="00000000">
        <w:rPr>
          <w:rFonts w:ascii="Times New Roman" w:cs="Times New Roman" w:eastAsia="Times New Roman" w:hAnsi="Times New Roman"/>
          <w:sz w:val="24"/>
          <w:szCs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из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и меня не так л</w:t>
      </w:r>
      <w:r w:rsidDel="00000000" w:rsidR="00000000" w:rsidRPr="00000000">
        <w:rPr>
          <w:rFonts w:ascii="Times New Roman" w:cs="Times New Roman" w:eastAsia="Times New Roman" w:hAnsi="Times New Roman"/>
          <w:sz w:val="24"/>
          <w:szCs w:val="24"/>
          <w:rtl w:val="0"/>
        </w:rPr>
        <w:t xml:space="preserve">егко запугать, — резко ответила она. — </w:t>
      </w:r>
      <w:r w:rsidDel="00000000" w:rsidR="00000000" w:rsidRPr="00000000">
        <w:rPr>
          <w:rFonts w:ascii="Times New Roman" w:cs="Times New Roman" w:eastAsia="Times New Roman" w:hAnsi="Times New Roman"/>
          <w:sz w:val="24"/>
          <w:szCs w:val="24"/>
          <w:rtl w:val="0"/>
        </w:rPr>
        <w:t xml:space="preserve">Вы в моём кабинет</w:t>
      </w:r>
      <w:r w:rsidDel="00000000" w:rsidR="00000000" w:rsidRPr="00000000">
        <w:rPr>
          <w:rFonts w:ascii="Times New Roman" w:cs="Times New Roman" w:eastAsia="Times New Roman" w:hAnsi="Times New Roman"/>
          <w:sz w:val="24"/>
          <w:szCs w:val="24"/>
          <w:rtl w:val="0"/>
        </w:rPr>
        <w:t xml:space="preserve">е, и потому — </w:t>
      </w:r>
      <w:r w:rsidDel="00000000" w:rsidR="00000000" w:rsidRPr="00000000">
        <w:rPr>
          <w:rFonts w:ascii="Times New Roman" w:cs="Times New Roman" w:eastAsia="Times New Roman" w:hAnsi="Times New Roman"/>
          <w:sz w:val="24"/>
          <w:szCs w:val="24"/>
          <w:rtl w:val="0"/>
        </w:rPr>
        <w:t xml:space="preserve">не забывайте о вежливости!</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считаю, что страх — превосходная мотивация, и, кстати, сейчас мной движет именно страх. </w:t>
      </w:r>
      <w:r w:rsidDel="00000000" w:rsidR="00000000" w:rsidRPr="00000000">
        <w:rPr>
          <w:rFonts w:ascii="Times New Roman" w:cs="Times New Roman" w:eastAsia="Times New Roman" w:hAnsi="Times New Roman"/>
          <w:sz w:val="24"/>
          <w:szCs w:val="24"/>
          <w:rtl w:val="0"/>
        </w:rPr>
        <w:t xml:space="preserve">Сами-Знаете-Кто, при всей его чудовищности, всё-таки держался в определённых рамках. </w:t>
      </w:r>
      <w:r w:rsidDel="00000000" w:rsidR="00000000" w:rsidRPr="00000000">
        <w:rPr>
          <w:rFonts w:ascii="Times New Roman" w:cs="Times New Roman" w:eastAsia="Times New Roman" w:hAnsi="Times New Roman"/>
          <w:sz w:val="24"/>
          <w:szCs w:val="24"/>
          <w:rtl w:val="0"/>
        </w:rPr>
        <w:t xml:space="preserve">По моему профессиональному мнению сведущего волшебника, почти равного Дамблдору или Тому-Кого-Нельзя-Называть, </w:t>
      </w:r>
      <w:r w:rsidDel="00000000" w:rsidR="00000000" w:rsidRPr="00000000">
        <w:rPr>
          <w:rFonts w:ascii="Times New Roman" w:cs="Times New Roman" w:eastAsia="Times New Roman" w:hAnsi="Times New Roman"/>
          <w:sz w:val="24"/>
          <w:szCs w:val="24"/>
          <w:rtl w:val="0"/>
        </w:rPr>
        <w:t xml:space="preserve">мальчик может пополнить ряды тех, чьи ритуалы выбиты на надгробия</w:t>
      </w:r>
      <w:r w:rsidDel="00000000" w:rsidR="00000000" w:rsidRPr="00000000">
        <w:rPr>
          <w:rFonts w:ascii="Times New Roman" w:cs="Times New Roman" w:eastAsia="Times New Roman" w:hAnsi="Times New Roman"/>
          <w:sz w:val="24"/>
          <w:szCs w:val="24"/>
          <w:rtl w:val="0"/>
        </w:rPr>
        <w:t xml:space="preserve">х стран. Это не праздное беспокойство, МакГонагалл, слова, которые я слышал, вызывают самые мрачные предчувствия.</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сошли с ума? Вы думаете, что мистер Поттер способен… Это абсурдно. </w:t>
      </w:r>
      <w:r w:rsidDel="00000000" w:rsidR="00000000" w:rsidRPr="00000000">
        <w:rPr>
          <w:rFonts w:ascii="Times New Roman" w:cs="Times New Roman" w:eastAsia="Times New Roman" w:hAnsi="Times New Roman"/>
          <w:sz w:val="24"/>
          <w:szCs w:val="24"/>
          <w:rtl w:val="0"/>
        </w:rPr>
        <w:t xml:space="preserve">Мистер Поттер никак не в состоянии...</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Перед её мысленным взором возникла картинка стеклянного пятнышка на металлическом шаре.</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ничего подобного</w:t>
      </w:r>
      <w:r w:rsidDel="00000000" w:rsidR="00000000" w:rsidRPr="00000000">
        <w:rPr>
          <w:rFonts w:ascii="Times New Roman" w:cs="Times New Roman" w:eastAsia="Times New Roman" w:hAnsi="Times New Roman"/>
          <w:sz w:val="24"/>
          <w:szCs w:val="24"/>
          <w:rtl w:val="0"/>
        </w:rPr>
        <w:t xml:space="preserve"> делать не станет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этого не нужен осознанный выбор. Волшебники редко стремятся к своей собственной гибели. </w:t>
      </w:r>
      <w:r w:rsidDel="00000000" w:rsidR="00000000" w:rsidRPr="00000000">
        <w:rPr>
          <w:rFonts w:ascii="Times New Roman" w:cs="Times New Roman" w:eastAsia="Times New Roman" w:hAnsi="Times New Roman"/>
          <w:sz w:val="24"/>
          <w:szCs w:val="24"/>
          <w:rtl w:val="0"/>
        </w:rPr>
        <w:t xml:space="preserve">Возможно, мистер Поттер не ударит вас по злому умыслу. Но ведь ему уже случалось</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деть вас по небрежности, когда он шёл к своей цели? Повторяю ещё раз, у меня есть веские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причины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самых мрачнейших</w:t>
      </w:r>
      <w:r w:rsidDel="00000000" w:rsidR="00000000" w:rsidRPr="00000000">
        <w:rPr>
          <w:rFonts w:ascii="Times New Roman" w:cs="Times New Roman" w:eastAsia="Times New Roman" w:hAnsi="Times New Roman"/>
          <w:sz w:val="24"/>
          <w:szCs w:val="24"/>
          <w:rtl w:val="0"/>
        </w:rPr>
        <w:t xml:space="preserve"> опасений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уже говорили об этом с директором? — медленно спросила она.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будет более чем бесполезно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не способен достучаться до мальчика. </w:t>
      </w:r>
      <w:r w:rsidDel="00000000" w:rsidR="00000000" w:rsidRPr="00000000">
        <w:rPr>
          <w:rFonts w:ascii="Times New Roman" w:cs="Times New Roman" w:eastAsia="Times New Roman" w:hAnsi="Times New Roman"/>
          <w:sz w:val="24"/>
          <w:szCs w:val="24"/>
          <w:rtl w:val="0"/>
        </w:rPr>
        <w:t xml:space="preserve">К счастью</w:t>
      </w:r>
      <w:r w:rsidDel="00000000" w:rsidR="00000000" w:rsidRPr="00000000">
        <w:rPr>
          <w:rFonts w:ascii="Times New Roman" w:cs="Times New Roman" w:eastAsia="Times New Roman" w:hAnsi="Times New Roman"/>
          <w:sz w:val="24"/>
          <w:szCs w:val="24"/>
          <w:rtl w:val="0"/>
        </w:rPr>
        <w:t xml:space="preserve">, он достаточно умён, чтобы понимать это и не сделать всё ещё хуже. А у меня нет необходимог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строения ума</w:t>
      </w:r>
      <w:r w:rsidDel="00000000" w:rsidR="00000000" w:rsidRPr="00000000">
        <w:rPr>
          <w:rFonts w:ascii="Times New Roman" w:cs="Times New Roman" w:eastAsia="Times New Roman" w:hAnsi="Times New Roman"/>
          <w:sz w:val="24"/>
          <w:szCs w:val="24"/>
          <w:rtl w:val="0"/>
        </w:rPr>
        <w:t xml:space="preserve">. Тол</w:t>
      </w:r>
      <w:r w:rsidDel="00000000" w:rsidR="00000000" w:rsidRPr="00000000">
        <w:rPr>
          <w:rFonts w:ascii="Times New Roman" w:cs="Times New Roman" w:eastAsia="Times New Roman" w:hAnsi="Times New Roman"/>
          <w:sz w:val="24"/>
          <w:szCs w:val="24"/>
          <w:rtl w:val="0"/>
        </w:rPr>
        <w:t xml:space="preserve">ько вы… впрочем, как я понимаю, вы </w:t>
      </w:r>
      <w:r w:rsidDel="00000000" w:rsidR="00000000" w:rsidRPr="00000000">
        <w:rPr>
          <w:rFonts w:ascii="Times New Roman" w:cs="Times New Roman" w:eastAsia="Times New Roman" w:hAnsi="Times New Roman"/>
          <w:sz w:val="24"/>
          <w:szCs w:val="24"/>
          <w:rtl w:val="0"/>
        </w:rPr>
        <w:t xml:space="preserve">до сих пор ждёте, пока вас спасёт кто-то другой.</w:t>
      </w:r>
      <w:r w:rsidDel="00000000" w:rsidR="00000000" w:rsidRPr="00000000">
        <w:rPr>
          <w:rtl w:val="0"/>
        </w:rPr>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развернулся и побрёл к двери. </w:t>
      </w:r>
    </w:p>
    <w:p w:rsidR="00000000" w:rsidDel="00000000" w:rsidP="00000000" w:rsidRDefault="00000000" w:rsidRPr="00000000">
      <w:pPr>
        <w:spacing w:after="0" w:before="0" w:line="240" w:lineRule="auto"/>
        <w:ind w:left="0" w:right="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мне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посоветоваться с Северусом Снейпом. Может, он и </w:t>
      </w:r>
      <w:r w:rsidDel="00000000" w:rsidR="00000000" w:rsidRPr="00000000">
        <w:rPr>
          <w:rFonts w:ascii="Times New Roman" w:cs="Times New Roman" w:eastAsia="Times New Roman" w:hAnsi="Times New Roman"/>
          <w:sz w:val="24"/>
          <w:szCs w:val="24"/>
          <w:rtl w:val="0"/>
        </w:rPr>
        <w:t xml:space="preserve">ходячее бедствие</w:t>
      </w:r>
      <w:r w:rsidDel="00000000" w:rsidR="00000000" w:rsidRPr="00000000">
        <w:rPr>
          <w:rFonts w:ascii="Times New Roman" w:cs="Times New Roman" w:eastAsia="Times New Roman" w:hAnsi="Times New Roman"/>
          <w:sz w:val="24"/>
          <w:szCs w:val="24"/>
          <w:rtl w:val="0"/>
        </w:rPr>
        <w:t xml:space="preserve">, но произошедшее ему знак</w:t>
      </w:r>
      <w:r w:rsidDel="00000000" w:rsidR="00000000" w:rsidRPr="00000000">
        <w:rPr>
          <w:rFonts w:ascii="Times New Roman" w:cs="Times New Roman" w:eastAsia="Times New Roman" w:hAnsi="Times New Roman"/>
          <w:sz w:val="24"/>
          <w:szCs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