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D1C9" w14:textId="0BD87C45" w:rsidR="002257D3" w:rsidRDefault="00A05C84" w:rsidP="00A05C84">
      <w:pPr>
        <w:ind w:left="2160" w:firstLine="720"/>
        <w:rPr>
          <w:rFonts w:cstheme="minorHAnsi"/>
          <w:b/>
          <w:bCs/>
          <w:color w:val="7030A0"/>
          <w:sz w:val="32"/>
          <w:szCs w:val="32"/>
        </w:rPr>
      </w:pPr>
      <w:r w:rsidRPr="00A05C84">
        <w:rPr>
          <w:rFonts w:cstheme="minorHAnsi"/>
          <w:b/>
          <w:bCs/>
          <w:color w:val="7030A0"/>
          <w:sz w:val="32"/>
          <w:szCs w:val="32"/>
        </w:rPr>
        <w:t xml:space="preserve">Test </w:t>
      </w:r>
      <w:proofErr w:type="gramStart"/>
      <w:r w:rsidRPr="00A05C84">
        <w:rPr>
          <w:rFonts w:cstheme="minorHAnsi"/>
          <w:b/>
          <w:bCs/>
          <w:color w:val="7030A0"/>
          <w:sz w:val="32"/>
          <w:szCs w:val="32"/>
        </w:rPr>
        <w:t>plan(</w:t>
      </w:r>
      <w:proofErr w:type="gramEnd"/>
      <w:r w:rsidRPr="00A05C84">
        <w:rPr>
          <w:rFonts w:cstheme="minorHAnsi"/>
          <w:b/>
          <w:bCs/>
          <w:color w:val="7030A0"/>
          <w:sz w:val="32"/>
          <w:szCs w:val="32"/>
        </w:rPr>
        <w:t>VWO.COM)</w:t>
      </w:r>
    </w:p>
    <w:p w14:paraId="5B3E1DE3" w14:textId="4731E0A0" w:rsidR="00A05C84" w:rsidRDefault="00A05C84" w:rsidP="00A05C84">
      <w:pPr>
        <w:rPr>
          <w:rFonts w:cstheme="minorHAnsi"/>
          <w:b/>
          <w:bCs/>
          <w:color w:val="7030A0"/>
          <w:sz w:val="32"/>
          <w:szCs w:val="32"/>
        </w:rPr>
      </w:pPr>
      <w:proofErr w:type="spellStart"/>
      <w:r>
        <w:rPr>
          <w:rFonts w:cstheme="minorHAnsi"/>
          <w:b/>
          <w:bCs/>
          <w:color w:val="7030A0"/>
          <w:sz w:val="32"/>
          <w:szCs w:val="32"/>
        </w:rPr>
        <w:t>Testplan</w:t>
      </w:r>
      <w:proofErr w:type="spellEnd"/>
      <w:r>
        <w:rPr>
          <w:rFonts w:cstheme="minorHAnsi"/>
          <w:b/>
          <w:bCs/>
          <w:color w:val="7030A0"/>
          <w:sz w:val="32"/>
          <w:szCs w:val="32"/>
        </w:rPr>
        <w:t>:</w:t>
      </w:r>
    </w:p>
    <w:p w14:paraId="47CC3822" w14:textId="41CCDC10" w:rsidR="00A05C84" w:rsidRDefault="00A05C84" w:rsidP="00A05C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Objective</w:t>
      </w:r>
    </w:p>
    <w:p w14:paraId="3CADD59A" w14:textId="53122B31" w:rsidR="00A05C84" w:rsidRDefault="00A05C84" w:rsidP="00A05C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Scope</w:t>
      </w:r>
    </w:p>
    <w:p w14:paraId="33DE4971" w14:textId="35702D3B" w:rsidR="00A05C84" w:rsidRDefault="00A05C84" w:rsidP="009167C3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TestEnvironments</w:t>
      </w:r>
      <w:proofErr w:type="spellEnd"/>
    </w:p>
    <w:p w14:paraId="04BE8345" w14:textId="0FAD94DC" w:rsidR="00A05C84" w:rsidRDefault="00A05C84" w:rsidP="00A05C8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Defects reporting procedure</w:t>
      </w:r>
    </w:p>
    <w:p w14:paraId="233AF262" w14:textId="3DFFFC92" w:rsidR="00A05C84" w:rsidRDefault="00A05C84" w:rsidP="00A05C8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Test strategy</w:t>
      </w:r>
    </w:p>
    <w:p w14:paraId="4CCA4D4C" w14:textId="0FC3EEC4" w:rsidR="00A05C84" w:rsidRDefault="00A05C84" w:rsidP="00A05C8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Test schedule</w:t>
      </w:r>
    </w:p>
    <w:p w14:paraId="65A8DE9F" w14:textId="3A17B8E1" w:rsidR="00A05C84" w:rsidRDefault="00A05C84" w:rsidP="00A05C8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Test Deliverables</w:t>
      </w:r>
    </w:p>
    <w:p w14:paraId="4B0E2FD1" w14:textId="416CCBF4" w:rsidR="00A05C84" w:rsidRDefault="00A05C84" w:rsidP="00A05C84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Entry and Exit criteria</w:t>
      </w:r>
    </w:p>
    <w:p w14:paraId="78F37003" w14:textId="29E57FBF" w:rsidR="00A05C84" w:rsidRDefault="00A05C84" w:rsidP="00A05C8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Entry criteria</w:t>
      </w:r>
    </w:p>
    <w:p w14:paraId="35105A41" w14:textId="7A552FF3" w:rsidR="00A05C84" w:rsidRDefault="00A05C84" w:rsidP="00A05C8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Exit criteria</w:t>
      </w:r>
    </w:p>
    <w:p w14:paraId="51138412" w14:textId="620DDD7F" w:rsidR="00A05C84" w:rsidRDefault="00A05C84" w:rsidP="00A05C84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Test Execution</w:t>
      </w:r>
    </w:p>
    <w:p w14:paraId="50F5BF6D" w14:textId="4521B675" w:rsidR="00A05C84" w:rsidRDefault="00A05C84" w:rsidP="00A05C84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Test Closure</w:t>
      </w:r>
    </w:p>
    <w:p w14:paraId="6EA4C932" w14:textId="78794EF4" w:rsidR="00A05C84" w:rsidRDefault="00A05C84" w:rsidP="00A05C84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Entry criteria</w:t>
      </w:r>
    </w:p>
    <w:p w14:paraId="2F9F1B6D" w14:textId="0C9E1210" w:rsidR="00A05C84" w:rsidRDefault="00A05C84" w:rsidP="00A05C84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Exit criteria</w:t>
      </w:r>
    </w:p>
    <w:p w14:paraId="1F5AD227" w14:textId="39DCB5A5" w:rsidR="00CC5B6C" w:rsidRDefault="00CC5B6C" w:rsidP="00A05C84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Tools</w:t>
      </w:r>
    </w:p>
    <w:p w14:paraId="73D6AD9F" w14:textId="6E872398" w:rsidR="00CC5B6C" w:rsidRDefault="00CC5B6C" w:rsidP="00A05C84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Risks and Mitigations</w:t>
      </w:r>
    </w:p>
    <w:p w14:paraId="6DCC0741" w14:textId="67617469" w:rsidR="00CC5B6C" w:rsidRDefault="00CC5B6C" w:rsidP="00A05C84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Approvals</w:t>
      </w:r>
    </w:p>
    <w:p w14:paraId="5DD482F4" w14:textId="3135A218" w:rsidR="00CC5B6C" w:rsidRDefault="00CC5B6C" w:rsidP="00CC5B6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Objective:</w:t>
      </w:r>
    </w:p>
    <w:p w14:paraId="77E3BC77" w14:textId="4B1C6B16" w:rsidR="00CC5B6C" w:rsidRDefault="00CC5B6C" w:rsidP="00CC5B6C">
      <w:pPr>
        <w:rPr>
          <w:rFonts w:cstheme="minorHAnsi"/>
          <w:sz w:val="32"/>
          <w:szCs w:val="32"/>
        </w:rPr>
      </w:pPr>
      <w:r w:rsidRPr="00074A63">
        <w:rPr>
          <w:rFonts w:cstheme="minorHAnsi"/>
          <w:sz w:val="28"/>
          <w:szCs w:val="28"/>
        </w:rPr>
        <w:t>In this document of the Test Plan for the VWO application, A/B test anything &amp; measure its impact everywhere</w:t>
      </w:r>
      <w:r w:rsidR="003051AB">
        <w:rPr>
          <w:rFonts w:cstheme="minorHAnsi"/>
          <w:sz w:val="32"/>
          <w:szCs w:val="32"/>
        </w:rPr>
        <w:t>.</w:t>
      </w:r>
    </w:p>
    <w:p w14:paraId="21863225" w14:textId="1339BE81" w:rsidR="003051AB" w:rsidRDefault="003051AB" w:rsidP="00CC5B6C">
      <w:pPr>
        <w:rPr>
          <w:rFonts w:cstheme="minorHAnsi"/>
          <w:b/>
          <w:bCs/>
          <w:sz w:val="32"/>
          <w:szCs w:val="32"/>
        </w:rPr>
      </w:pPr>
      <w:r w:rsidRPr="003051AB">
        <w:rPr>
          <w:rFonts w:cstheme="minorHAnsi"/>
          <w:b/>
          <w:bCs/>
          <w:sz w:val="32"/>
          <w:szCs w:val="32"/>
        </w:rPr>
        <w:t>Scope:</w:t>
      </w:r>
    </w:p>
    <w:p w14:paraId="32CB0E4E" w14:textId="47BF01EE" w:rsidR="003051AB" w:rsidRDefault="00E62C7B" w:rsidP="00CC5B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scope of VWO application is validating login </w:t>
      </w:r>
      <w:proofErr w:type="spellStart"/>
      <w:proofErr w:type="gramStart"/>
      <w:r>
        <w:rPr>
          <w:rFonts w:cstheme="minorHAnsi"/>
          <w:sz w:val="32"/>
          <w:szCs w:val="32"/>
        </w:rPr>
        <w:t>page,Dashboard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page</w:t>
      </w:r>
      <w:r w:rsidR="00DB39A5">
        <w:rPr>
          <w:rFonts w:cstheme="minorHAnsi"/>
          <w:sz w:val="32"/>
          <w:szCs w:val="32"/>
        </w:rPr>
        <w:t xml:space="preserve"> and create account</w:t>
      </w:r>
      <w:r>
        <w:rPr>
          <w:rFonts w:cstheme="minorHAnsi"/>
          <w:sz w:val="32"/>
          <w:szCs w:val="32"/>
        </w:rPr>
        <w:t xml:space="preserve"> across different platforms Web and Mobile Applications.</w:t>
      </w:r>
    </w:p>
    <w:p w14:paraId="448B7BD7" w14:textId="460CF10E" w:rsidR="00E62C7B" w:rsidRDefault="00E62C7B" w:rsidP="00CC5B6C">
      <w:pPr>
        <w:rPr>
          <w:rFonts w:cstheme="minorHAnsi"/>
          <w:b/>
          <w:bCs/>
          <w:sz w:val="32"/>
          <w:szCs w:val="32"/>
        </w:rPr>
      </w:pPr>
      <w:r w:rsidRPr="00E62C7B">
        <w:rPr>
          <w:rFonts w:cstheme="minorHAnsi"/>
          <w:b/>
          <w:bCs/>
          <w:sz w:val="32"/>
          <w:szCs w:val="32"/>
        </w:rPr>
        <w:t>Types of testing:</w:t>
      </w:r>
    </w:p>
    <w:p w14:paraId="03056B44" w14:textId="752482BB" w:rsidR="00E62C7B" w:rsidRPr="00074A63" w:rsidRDefault="00DB39A5" w:rsidP="00CC5B6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74A63">
        <w:rPr>
          <w:rFonts w:cstheme="minorHAnsi"/>
          <w:sz w:val="28"/>
          <w:szCs w:val="28"/>
        </w:rPr>
        <w:t>Manual testing</w:t>
      </w:r>
    </w:p>
    <w:p w14:paraId="7CE000AE" w14:textId="2A4EA667" w:rsidR="00DB39A5" w:rsidRPr="00074A63" w:rsidRDefault="00DB39A5" w:rsidP="00CC5B6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74A63">
        <w:rPr>
          <w:rFonts w:cstheme="minorHAnsi"/>
          <w:sz w:val="28"/>
          <w:szCs w:val="28"/>
        </w:rPr>
        <w:t>Automated testing</w:t>
      </w:r>
    </w:p>
    <w:p w14:paraId="4811A134" w14:textId="67F87BE6" w:rsidR="00DB39A5" w:rsidRPr="00074A63" w:rsidRDefault="00DB39A5" w:rsidP="00CC5B6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74A63">
        <w:rPr>
          <w:rFonts w:cstheme="minorHAnsi"/>
          <w:sz w:val="28"/>
          <w:szCs w:val="28"/>
        </w:rPr>
        <w:t>Performance testing</w:t>
      </w:r>
    </w:p>
    <w:p w14:paraId="5D02FFCD" w14:textId="2CC4EE9B" w:rsidR="00DB39A5" w:rsidRPr="00074A63" w:rsidRDefault="009167C3" w:rsidP="00CC5B6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74A63">
        <w:rPr>
          <w:rFonts w:cstheme="minorHAnsi"/>
          <w:sz w:val="28"/>
          <w:szCs w:val="28"/>
        </w:rPr>
        <w:lastRenderedPageBreak/>
        <w:t>Usability</w:t>
      </w:r>
      <w:r w:rsidR="00DB39A5" w:rsidRPr="00074A63">
        <w:rPr>
          <w:rFonts w:cstheme="minorHAnsi"/>
          <w:sz w:val="28"/>
          <w:szCs w:val="28"/>
        </w:rPr>
        <w:t xml:space="preserve"> testing</w:t>
      </w:r>
    </w:p>
    <w:p w14:paraId="6B61492B" w14:textId="5DF1D512" w:rsidR="009167C3" w:rsidRDefault="009167C3" w:rsidP="009167C3">
      <w:pPr>
        <w:rPr>
          <w:rFonts w:cstheme="minorHAnsi"/>
          <w:b/>
          <w:bCs/>
          <w:sz w:val="32"/>
          <w:szCs w:val="32"/>
        </w:rPr>
      </w:pPr>
      <w:r w:rsidRPr="009167C3">
        <w:rPr>
          <w:rFonts w:cstheme="minorHAnsi"/>
          <w:b/>
          <w:bCs/>
          <w:sz w:val="32"/>
          <w:szCs w:val="32"/>
        </w:rPr>
        <w:t>Test Environments</w:t>
      </w:r>
      <w:r>
        <w:rPr>
          <w:rFonts w:cstheme="minorHAnsi"/>
          <w:b/>
          <w:bCs/>
          <w:sz w:val="32"/>
          <w:szCs w:val="32"/>
        </w:rPr>
        <w:t>:</w:t>
      </w:r>
    </w:p>
    <w:p w14:paraId="62DB719E" w14:textId="77777777" w:rsidR="006B3D37" w:rsidRPr="009167C3" w:rsidRDefault="00A84530" w:rsidP="009167C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2160"/>
        <w:gridCol w:w="5320"/>
      </w:tblGrid>
      <w:tr w:rsidR="006B3D37" w:rsidRPr="006B3D37" w14:paraId="652C6143" w14:textId="77777777" w:rsidTr="006B3D37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A925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Component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B5C0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Details</w:t>
            </w:r>
          </w:p>
        </w:tc>
      </w:tr>
      <w:tr w:rsidR="006B3D37" w:rsidRPr="006B3D37" w14:paraId="49A4E886" w14:textId="77777777" w:rsidTr="006B3D3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315C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URL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9772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https://staging.vwo.com/login</w:t>
            </w:r>
          </w:p>
        </w:tc>
      </w:tr>
      <w:tr w:rsidR="006B3D37" w:rsidRPr="006B3D37" w14:paraId="66AFF2AD" w14:textId="77777777" w:rsidTr="006B3D3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3D1D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Tools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529D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BrowserStack</w:t>
            </w:r>
            <w:proofErr w:type="spellEnd"/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, Postman, </w:t>
            </w:r>
            <w:proofErr w:type="spellStart"/>
            <w:proofErr w:type="gramStart"/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Jmeter,Eclipse</w:t>
            </w:r>
            <w:proofErr w:type="spellEnd"/>
            <w:proofErr w:type="gramEnd"/>
          </w:p>
        </w:tc>
      </w:tr>
      <w:tr w:rsidR="006B3D37" w:rsidRPr="006B3D37" w14:paraId="262A19E7" w14:textId="77777777" w:rsidTr="006B3D37">
        <w:trPr>
          <w:trHeight w:val="97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C60C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5CC0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Windows 10,11mac </w:t>
            </w:r>
            <w:proofErr w:type="gramStart"/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OS,Android</w:t>
            </w:r>
            <w:proofErr w:type="gramEnd"/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13,</w:t>
            </w:r>
            <w:proofErr w:type="gramStart"/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14,iphone</w:t>
            </w:r>
            <w:proofErr w:type="gramEnd"/>
          </w:p>
        </w:tc>
      </w:tr>
      <w:tr w:rsidR="006B3D37" w:rsidRPr="006B3D37" w14:paraId="05724448" w14:textId="77777777" w:rsidTr="006B3D3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78D4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Browsers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228D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Google Chrome, Mozilla Firefox, or Microsoft Edge.</w:t>
            </w:r>
          </w:p>
        </w:tc>
      </w:tr>
      <w:tr w:rsidR="006B3D37" w:rsidRPr="006B3D37" w14:paraId="3D47377E" w14:textId="77777777" w:rsidTr="006B3D3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3575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Device types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7EED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desktop computers, laptops, tablets, and smartphones.</w:t>
            </w:r>
          </w:p>
        </w:tc>
      </w:tr>
      <w:tr w:rsidR="006B3D37" w:rsidRPr="006B3D37" w14:paraId="5842345C" w14:textId="77777777" w:rsidTr="006B3D37">
        <w:trPr>
          <w:trHeight w:val="6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BE1A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Network connectivity and Bandwidth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9C6" w14:textId="77777777" w:rsidR="006B3D37" w:rsidRPr="006B3D37" w:rsidRDefault="006B3D37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3D3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Wi-Fi, cellular, or wired connections.</w:t>
            </w:r>
          </w:p>
        </w:tc>
      </w:tr>
    </w:tbl>
    <w:p w14:paraId="75E40332" w14:textId="483636A7" w:rsidR="00A84530" w:rsidRDefault="00A84530" w:rsidP="009167C3">
      <w:pPr>
        <w:rPr>
          <w:rFonts w:cstheme="minorHAnsi"/>
          <w:b/>
          <w:bCs/>
          <w:sz w:val="32"/>
          <w:szCs w:val="32"/>
        </w:rPr>
      </w:pPr>
    </w:p>
    <w:p w14:paraId="113192E7" w14:textId="6C2106A4" w:rsidR="00E0184B" w:rsidRPr="00074A63" w:rsidRDefault="00A85182" w:rsidP="009167C3">
      <w:pPr>
        <w:rPr>
          <w:rFonts w:cstheme="minorHAnsi"/>
          <w:sz w:val="28"/>
          <w:szCs w:val="28"/>
        </w:rPr>
      </w:pPr>
      <w:r w:rsidRPr="00074A63">
        <w:rPr>
          <w:rFonts w:cstheme="minorHAnsi"/>
          <w:sz w:val="28"/>
          <w:szCs w:val="28"/>
        </w:rPr>
        <w:t>The permissions and roles of the team members who will be using</w:t>
      </w:r>
      <w:r w:rsidRPr="00074A63">
        <w:rPr>
          <w:rFonts w:cstheme="minorHAnsi"/>
          <w:b/>
          <w:bCs/>
          <w:sz w:val="28"/>
          <w:szCs w:val="28"/>
        </w:rPr>
        <w:t xml:space="preserve"> </w:t>
      </w:r>
      <w:r w:rsidRPr="00074A63">
        <w:rPr>
          <w:rFonts w:cstheme="minorHAnsi"/>
          <w:sz w:val="28"/>
          <w:szCs w:val="28"/>
        </w:rPr>
        <w:t>the test environment, such as testers, developers, or stakeholders.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2160"/>
        <w:gridCol w:w="2820"/>
      </w:tblGrid>
      <w:tr w:rsidR="000728E7" w:rsidRPr="000728E7" w14:paraId="4BD4118A" w14:textId="77777777" w:rsidTr="000728E7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C824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0F3B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Env URL</w:t>
            </w:r>
          </w:p>
        </w:tc>
      </w:tr>
      <w:tr w:rsidR="000728E7" w:rsidRPr="000728E7" w14:paraId="02D44E48" w14:textId="77777777" w:rsidTr="000728E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C36F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4D2B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qa.vwo.com</w:t>
            </w:r>
          </w:p>
        </w:tc>
      </w:tr>
      <w:tr w:rsidR="000728E7" w:rsidRPr="000728E7" w14:paraId="5F1DE378" w14:textId="77777777" w:rsidTr="000728E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BC399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UAT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9B34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uat.vwo.com</w:t>
            </w:r>
          </w:p>
        </w:tc>
      </w:tr>
      <w:tr w:rsidR="000728E7" w:rsidRPr="000728E7" w14:paraId="739E1A40" w14:textId="77777777" w:rsidTr="000728E7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5AAC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376D" w14:textId="77777777" w:rsidR="000728E7" w:rsidRPr="000728E7" w:rsidRDefault="000728E7" w:rsidP="0007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28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prod.vwo.com</w:t>
            </w:r>
          </w:p>
        </w:tc>
      </w:tr>
    </w:tbl>
    <w:p w14:paraId="6763659D" w14:textId="77777777" w:rsidR="000728E7" w:rsidRDefault="000728E7" w:rsidP="009167C3">
      <w:pPr>
        <w:rPr>
          <w:rFonts w:cstheme="minorHAnsi"/>
          <w:sz w:val="32"/>
          <w:szCs w:val="32"/>
        </w:rPr>
      </w:pPr>
    </w:p>
    <w:p w14:paraId="3FBCC11D" w14:textId="6F7D9B75" w:rsidR="00996336" w:rsidRDefault="00996336" w:rsidP="009167C3">
      <w:pPr>
        <w:rPr>
          <w:rFonts w:cstheme="minorHAnsi"/>
          <w:b/>
          <w:bCs/>
          <w:sz w:val="32"/>
          <w:szCs w:val="32"/>
        </w:rPr>
      </w:pPr>
      <w:r w:rsidRPr="00996336">
        <w:rPr>
          <w:rFonts w:cstheme="minorHAnsi"/>
          <w:b/>
          <w:bCs/>
          <w:sz w:val="32"/>
          <w:szCs w:val="32"/>
        </w:rPr>
        <w:t xml:space="preserve">Defect Reporting </w:t>
      </w:r>
      <w:proofErr w:type="gramStart"/>
      <w:r w:rsidRPr="00996336">
        <w:rPr>
          <w:rFonts w:cstheme="minorHAnsi"/>
          <w:b/>
          <w:bCs/>
          <w:sz w:val="32"/>
          <w:szCs w:val="32"/>
        </w:rPr>
        <w:t>Procedure</w:t>
      </w:r>
      <w:r>
        <w:rPr>
          <w:rFonts w:cstheme="minorHAnsi"/>
          <w:b/>
          <w:bCs/>
          <w:sz w:val="32"/>
          <w:szCs w:val="32"/>
        </w:rPr>
        <w:t xml:space="preserve"> :</w:t>
      </w:r>
      <w:proofErr w:type="gramEnd"/>
    </w:p>
    <w:p w14:paraId="00E941A2" w14:textId="4628CD6B" w:rsidR="009F3204" w:rsidRDefault="009F3204" w:rsidP="009167C3">
      <w:pPr>
        <w:rPr>
          <w:rFonts w:cstheme="minorHAnsi"/>
          <w:b/>
          <w:bCs/>
          <w:sz w:val="32"/>
          <w:szCs w:val="32"/>
        </w:rPr>
      </w:pPr>
      <w:r w:rsidRPr="009F3204">
        <w:rPr>
          <w:rFonts w:cstheme="minorHAnsi"/>
          <w:b/>
          <w:bCs/>
          <w:sz w:val="32"/>
          <w:szCs w:val="32"/>
        </w:rPr>
        <w:t>criteria for identifying a defect</w:t>
      </w:r>
      <w:r>
        <w:rPr>
          <w:rFonts w:cstheme="minorHAnsi"/>
          <w:b/>
          <w:bCs/>
          <w:sz w:val="32"/>
          <w:szCs w:val="32"/>
        </w:rPr>
        <w:t>:</w:t>
      </w:r>
    </w:p>
    <w:p w14:paraId="5AF5C876" w14:textId="3C91859F" w:rsidR="00776AA4" w:rsidRPr="00074A63" w:rsidRDefault="00776AA4" w:rsidP="00776AA4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074A63">
        <w:rPr>
          <w:rFonts w:cstheme="minorHAnsi"/>
          <w:sz w:val="28"/>
          <w:szCs w:val="28"/>
        </w:rPr>
        <w:t>D</w:t>
      </w:r>
      <w:r w:rsidRPr="00074A63">
        <w:rPr>
          <w:rFonts w:cstheme="minorHAnsi"/>
          <w:sz w:val="28"/>
          <w:szCs w:val="28"/>
        </w:rPr>
        <w:t>eviation from the requirements, user experience issues, or technical errors</w:t>
      </w:r>
      <w:r w:rsidRPr="00074A63">
        <w:rPr>
          <w:rFonts w:cstheme="minorHAnsi"/>
          <w:b/>
          <w:bCs/>
          <w:sz w:val="28"/>
          <w:szCs w:val="28"/>
        </w:rPr>
        <w:t>.</w:t>
      </w:r>
    </w:p>
    <w:p w14:paraId="16DF7402" w14:textId="1E75B07B" w:rsidR="00F47746" w:rsidRDefault="00F47746" w:rsidP="00F47746">
      <w:pPr>
        <w:pStyle w:val="NormalWeb"/>
        <w:ind w:left="36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47746">
        <w:rPr>
          <w:rFonts w:asciiTheme="minorHAnsi" w:hAnsiTheme="minorHAnsi" w:cstheme="minorHAnsi"/>
          <w:b/>
          <w:bCs/>
          <w:color w:val="000000"/>
          <w:sz w:val="32"/>
          <w:szCs w:val="32"/>
        </w:rPr>
        <w:t>steps for reporting a defect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:</w:t>
      </w:r>
    </w:p>
    <w:p w14:paraId="3E65AF6D" w14:textId="48A55970" w:rsidR="00C42752" w:rsidRPr="00C53AFA" w:rsidRDefault="008621AA" w:rsidP="004E5C8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53AFA">
        <w:rPr>
          <w:rFonts w:asciiTheme="minorHAnsi" w:hAnsiTheme="minorHAnsi" w:cstheme="minorHAnsi"/>
          <w:color w:val="000000"/>
          <w:sz w:val="28"/>
          <w:szCs w:val="28"/>
        </w:rPr>
        <w:t xml:space="preserve">Creating </w:t>
      </w:r>
      <w:r w:rsidR="00FF1547" w:rsidRPr="00C53AFA">
        <w:rPr>
          <w:rFonts w:asciiTheme="minorHAnsi" w:hAnsiTheme="minorHAnsi" w:cstheme="minorHAnsi"/>
          <w:color w:val="000000"/>
          <w:sz w:val="28"/>
          <w:szCs w:val="28"/>
        </w:rPr>
        <w:t xml:space="preserve">Bugs in Jira and uploading screenshots </w:t>
      </w:r>
      <w:r w:rsidR="003C30D1" w:rsidRPr="00C53AFA">
        <w:rPr>
          <w:rFonts w:asciiTheme="minorHAnsi" w:hAnsiTheme="minorHAnsi" w:cstheme="minorHAnsi"/>
          <w:color w:val="000000"/>
          <w:sz w:val="28"/>
          <w:szCs w:val="28"/>
        </w:rPr>
        <w:t xml:space="preserve">with Description of Bug and steps to </w:t>
      </w:r>
      <w:r w:rsidR="005A6D28" w:rsidRPr="00C53AFA">
        <w:rPr>
          <w:rFonts w:asciiTheme="minorHAnsi" w:hAnsiTheme="minorHAnsi" w:cstheme="minorHAnsi"/>
          <w:color w:val="000000"/>
          <w:sz w:val="28"/>
          <w:szCs w:val="28"/>
        </w:rPr>
        <w:t>reproduce.</w:t>
      </w:r>
    </w:p>
    <w:p w14:paraId="5C148343" w14:textId="6EA1E5FB" w:rsidR="005A6D28" w:rsidRDefault="005A6D28" w:rsidP="005A6D28">
      <w:pPr>
        <w:pStyle w:val="NormalWeb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5A6D28">
        <w:rPr>
          <w:rFonts w:asciiTheme="minorHAnsi" w:hAnsiTheme="minorHAnsi" w:cstheme="minorHAnsi"/>
          <w:b/>
          <w:bCs/>
          <w:sz w:val="32"/>
          <w:szCs w:val="32"/>
        </w:rPr>
        <w:t>Triage and Prioritization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3EBDF4EB" w14:textId="4A474B5A" w:rsidR="005A6D28" w:rsidRPr="00C53AFA" w:rsidRDefault="00D2138D" w:rsidP="003D26E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53AFA">
        <w:rPr>
          <w:rFonts w:asciiTheme="minorHAnsi" w:hAnsiTheme="minorHAnsi" w:cstheme="minorHAnsi"/>
          <w:sz w:val="28"/>
          <w:szCs w:val="28"/>
        </w:rPr>
        <w:lastRenderedPageBreak/>
        <w:t xml:space="preserve">Assign </w:t>
      </w:r>
      <w:r w:rsidR="003D26EB" w:rsidRPr="00C53AFA">
        <w:rPr>
          <w:rFonts w:asciiTheme="minorHAnsi" w:hAnsiTheme="minorHAnsi" w:cstheme="minorHAnsi"/>
          <w:sz w:val="28"/>
          <w:szCs w:val="28"/>
        </w:rPr>
        <w:t>severity &amp; priority (Critical, High, Medium, Low)</w:t>
      </w:r>
      <w:r w:rsidRPr="00C53AFA">
        <w:rPr>
          <w:rFonts w:asciiTheme="minorHAnsi" w:hAnsiTheme="minorHAnsi" w:cstheme="minorHAnsi"/>
          <w:sz w:val="28"/>
          <w:szCs w:val="28"/>
        </w:rPr>
        <w:t xml:space="preserve"> of Bug and </w:t>
      </w:r>
      <w:r w:rsidR="00DE7009" w:rsidRPr="00C53AFA">
        <w:rPr>
          <w:rFonts w:asciiTheme="minorHAnsi" w:hAnsiTheme="minorHAnsi" w:cstheme="minorHAnsi"/>
          <w:sz w:val="28"/>
          <w:szCs w:val="28"/>
        </w:rPr>
        <w:t xml:space="preserve">assign the </w:t>
      </w:r>
      <w:r w:rsidR="00074A63" w:rsidRPr="00C53AFA">
        <w:rPr>
          <w:rFonts w:asciiTheme="minorHAnsi" w:hAnsiTheme="minorHAnsi" w:cstheme="minorHAnsi"/>
          <w:sz w:val="28"/>
          <w:szCs w:val="28"/>
        </w:rPr>
        <w:t>Jira</w:t>
      </w:r>
      <w:r w:rsidR="00DE7009" w:rsidRPr="00C53AFA">
        <w:rPr>
          <w:rFonts w:asciiTheme="minorHAnsi" w:hAnsiTheme="minorHAnsi" w:cstheme="minorHAnsi"/>
          <w:sz w:val="28"/>
          <w:szCs w:val="28"/>
        </w:rPr>
        <w:t xml:space="preserve"> ticket to the Developers.</w:t>
      </w:r>
      <w:r w:rsidRPr="00C53A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6E1EE1F" w14:textId="71C8AF8D" w:rsidR="00B81D50" w:rsidRDefault="00B81D50" w:rsidP="00B81D50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B81D50">
        <w:rPr>
          <w:rFonts w:asciiTheme="minorHAnsi" w:hAnsiTheme="minorHAnsi" w:cstheme="minorHAnsi"/>
          <w:b/>
          <w:bCs/>
          <w:sz w:val="32"/>
          <w:szCs w:val="32"/>
        </w:rPr>
        <w:t xml:space="preserve">     </w:t>
      </w:r>
      <w:r w:rsidRPr="00B81D50">
        <w:rPr>
          <w:rFonts w:asciiTheme="minorHAnsi" w:hAnsiTheme="minorHAnsi" w:cstheme="minorHAnsi"/>
          <w:b/>
          <w:bCs/>
          <w:sz w:val="32"/>
          <w:szCs w:val="32"/>
        </w:rPr>
        <w:t xml:space="preserve">Tracking </w:t>
      </w:r>
      <w:proofErr w:type="gramStart"/>
      <w:r w:rsidRPr="00B81D50">
        <w:rPr>
          <w:rFonts w:asciiTheme="minorHAnsi" w:hAnsiTheme="minorHAnsi" w:cstheme="minorHAnsi"/>
          <w:b/>
          <w:bCs/>
          <w:sz w:val="32"/>
          <w:szCs w:val="32"/>
        </w:rPr>
        <w:t xml:space="preserve">Tools </w:t>
      </w:r>
      <w:r w:rsidRPr="00B81D50">
        <w:rPr>
          <w:rFonts w:asciiTheme="minorHAnsi" w:hAnsiTheme="minorHAnsi" w:cstheme="minorHAnsi"/>
          <w:b/>
          <w:bCs/>
          <w:sz w:val="32"/>
          <w:szCs w:val="32"/>
        </w:rPr>
        <w:t>:</w:t>
      </w:r>
      <w:proofErr w:type="gramEnd"/>
    </w:p>
    <w:p w14:paraId="3B18D006" w14:textId="1C05B75F" w:rsidR="0062076A" w:rsidRPr="00C53AFA" w:rsidRDefault="00A21BB3" w:rsidP="0062076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53AFA">
        <w:rPr>
          <w:rFonts w:asciiTheme="majorHAnsi" w:hAnsiTheme="majorHAnsi" w:cstheme="majorHAnsi"/>
          <w:sz w:val="28"/>
          <w:szCs w:val="28"/>
        </w:rPr>
        <w:t>Jira Bug tracking tool</w:t>
      </w:r>
      <w:r w:rsidR="009F48E1" w:rsidRPr="00C53AFA">
        <w:rPr>
          <w:rFonts w:asciiTheme="majorHAnsi" w:hAnsiTheme="majorHAnsi" w:cstheme="majorHAnsi"/>
          <w:sz w:val="28"/>
          <w:szCs w:val="28"/>
        </w:rPr>
        <w:t>.</w:t>
      </w:r>
    </w:p>
    <w:p w14:paraId="38715687" w14:textId="00FF23DB" w:rsidR="0062076A" w:rsidRDefault="0062076A" w:rsidP="0062076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62076A">
        <w:rPr>
          <w:rFonts w:asciiTheme="minorHAnsi" w:hAnsiTheme="minorHAnsi" w:cstheme="minorHAnsi"/>
          <w:b/>
          <w:bCs/>
          <w:sz w:val="32"/>
          <w:szCs w:val="32"/>
        </w:rPr>
        <w:t xml:space="preserve">      Roles and Responsibilities:</w:t>
      </w:r>
    </w:p>
    <w:p w14:paraId="4BD28623" w14:textId="07560A74" w:rsidR="00736804" w:rsidRPr="00C53AFA" w:rsidRDefault="00736804" w:rsidP="0073680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53AFA">
        <w:rPr>
          <w:rFonts w:asciiTheme="minorHAnsi" w:hAnsiTheme="minorHAnsi" w:cstheme="minorHAnsi"/>
          <w:sz w:val="28"/>
          <w:szCs w:val="28"/>
        </w:rPr>
        <w:t>Testers will identify the defects</w:t>
      </w:r>
      <w:r w:rsidR="00A41513" w:rsidRPr="00C53AFA">
        <w:rPr>
          <w:rFonts w:asciiTheme="minorHAnsi" w:hAnsiTheme="minorHAnsi" w:cstheme="minorHAnsi"/>
          <w:sz w:val="28"/>
          <w:szCs w:val="28"/>
        </w:rPr>
        <w:t xml:space="preserve"> and assign to developers.</w:t>
      </w:r>
    </w:p>
    <w:p w14:paraId="02A9272A" w14:textId="1D0658A7" w:rsidR="00A41513" w:rsidRPr="00C53AFA" w:rsidRDefault="00A41513" w:rsidP="0073680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53AFA">
        <w:rPr>
          <w:rFonts w:asciiTheme="minorHAnsi" w:hAnsiTheme="minorHAnsi" w:cstheme="minorHAnsi"/>
          <w:sz w:val="28"/>
          <w:szCs w:val="28"/>
        </w:rPr>
        <w:t>Developers will either fix</w:t>
      </w:r>
      <w:r w:rsidR="00C37CB3" w:rsidRPr="00C53AFA">
        <w:rPr>
          <w:rFonts w:asciiTheme="minorHAnsi" w:hAnsiTheme="minorHAnsi" w:cstheme="minorHAnsi"/>
          <w:sz w:val="28"/>
          <w:szCs w:val="28"/>
        </w:rPr>
        <w:t xml:space="preserve"> the issue or close the bug or created as Backlog for the next release.</w:t>
      </w:r>
    </w:p>
    <w:p w14:paraId="2BE655E2" w14:textId="45EEAD3D" w:rsidR="00231DBF" w:rsidRDefault="00231DBF" w:rsidP="0073680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53AFA">
        <w:rPr>
          <w:rFonts w:asciiTheme="minorHAnsi" w:hAnsiTheme="minorHAnsi" w:cstheme="minorHAnsi"/>
          <w:sz w:val="28"/>
          <w:szCs w:val="28"/>
        </w:rPr>
        <w:t>Testlead</w:t>
      </w:r>
      <w:r w:rsidR="00C53AFA" w:rsidRPr="00C53AFA">
        <w:rPr>
          <w:rFonts w:asciiTheme="minorHAnsi" w:hAnsiTheme="minorHAnsi" w:cstheme="minorHAnsi"/>
          <w:sz w:val="28"/>
          <w:szCs w:val="28"/>
        </w:rPr>
        <w:t xml:space="preserve"> will verify and close the defects</w:t>
      </w:r>
      <w:r w:rsidRPr="00C53A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D4B5250" w14:textId="03C08649" w:rsidR="00D80A93" w:rsidRPr="00074A63" w:rsidRDefault="00D80A93" w:rsidP="00D80A93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D80A93">
        <w:rPr>
          <w:b/>
          <w:bCs/>
          <w:color w:val="000000"/>
          <w:sz w:val="27"/>
          <w:szCs w:val="27"/>
        </w:rPr>
        <w:t xml:space="preserve">       </w:t>
      </w:r>
      <w:r w:rsidRPr="00074A63">
        <w:rPr>
          <w:rFonts w:asciiTheme="majorHAnsi" w:hAnsiTheme="majorHAnsi" w:cstheme="majorHAnsi"/>
          <w:b/>
          <w:bCs/>
          <w:color w:val="000000"/>
          <w:sz w:val="32"/>
          <w:szCs w:val="32"/>
        </w:rPr>
        <w:t>Communication and channels:</w:t>
      </w:r>
    </w:p>
    <w:p w14:paraId="42F90F4D" w14:textId="27E80E85" w:rsidR="007D14E4" w:rsidRDefault="007D14E4" w:rsidP="007D14E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04517">
        <w:rPr>
          <w:rFonts w:asciiTheme="minorHAnsi" w:hAnsiTheme="minorHAnsi" w:cstheme="minorHAnsi"/>
          <w:color w:val="000000"/>
          <w:sz w:val="28"/>
          <w:szCs w:val="28"/>
        </w:rPr>
        <w:t xml:space="preserve">Communicating </w:t>
      </w:r>
      <w:r w:rsidR="00104517" w:rsidRPr="00104517">
        <w:rPr>
          <w:rFonts w:asciiTheme="minorHAnsi" w:hAnsiTheme="minorHAnsi" w:cstheme="minorHAnsi"/>
          <w:color w:val="000000"/>
          <w:sz w:val="28"/>
          <w:szCs w:val="28"/>
        </w:rPr>
        <w:t xml:space="preserve">through scrum </w:t>
      </w:r>
      <w:proofErr w:type="spellStart"/>
      <w:proofErr w:type="gramStart"/>
      <w:r w:rsidR="00104517" w:rsidRPr="00104517">
        <w:rPr>
          <w:rFonts w:asciiTheme="minorHAnsi" w:hAnsiTheme="minorHAnsi" w:cstheme="minorHAnsi"/>
          <w:color w:val="000000"/>
          <w:sz w:val="28"/>
          <w:szCs w:val="28"/>
        </w:rPr>
        <w:t>meetings,Teams</w:t>
      </w:r>
      <w:proofErr w:type="spellEnd"/>
      <w:proofErr w:type="gramEnd"/>
      <w:r w:rsidR="00104517" w:rsidRPr="00104517">
        <w:rPr>
          <w:rFonts w:asciiTheme="minorHAnsi" w:hAnsiTheme="minorHAnsi" w:cstheme="minorHAnsi"/>
          <w:color w:val="000000"/>
          <w:sz w:val="28"/>
          <w:szCs w:val="28"/>
        </w:rPr>
        <w:t xml:space="preserve"> and Email</w:t>
      </w:r>
    </w:p>
    <w:p w14:paraId="4BEA8826" w14:textId="77777777" w:rsidR="00B30D07" w:rsidRDefault="009902D6" w:rsidP="009902D6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902D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     Metrics:</w:t>
      </w:r>
    </w:p>
    <w:p w14:paraId="7924901C" w14:textId="25A50933" w:rsidR="00162738" w:rsidRPr="00D2454E" w:rsidRDefault="00B30D07" w:rsidP="005B06A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30D07">
        <w:rPr>
          <w:rFonts w:asciiTheme="minorHAnsi" w:hAnsiTheme="minorHAnsi" w:cstheme="minorHAnsi"/>
          <w:color w:val="000000"/>
          <w:sz w:val="28"/>
          <w:szCs w:val="28"/>
        </w:rPr>
        <w:t>M</w:t>
      </w:r>
      <w:r w:rsidRPr="00B30D07">
        <w:rPr>
          <w:rFonts w:asciiTheme="minorHAnsi" w:hAnsiTheme="minorHAnsi" w:cstheme="minorHAnsi"/>
          <w:color w:val="000000"/>
          <w:sz w:val="28"/>
          <w:szCs w:val="28"/>
        </w:rPr>
        <w:t>etrics that will be used to measure the effectiveness of the defec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 </w:t>
      </w:r>
      <w:r w:rsidRPr="00B30D07">
        <w:rPr>
          <w:rFonts w:asciiTheme="minorHAnsi" w:hAnsiTheme="minorHAnsi" w:cstheme="minorHAnsi"/>
          <w:color w:val="000000"/>
          <w:sz w:val="28"/>
          <w:szCs w:val="28"/>
        </w:rPr>
        <w:t>reporting process, such as the number of defects found, the time taken to resolve them, and the percentage of defects that were successfully fixed</w:t>
      </w:r>
    </w:p>
    <w:p w14:paraId="75F970E5" w14:textId="519AB3A9" w:rsidR="00D2454E" w:rsidRDefault="00D2454E" w:rsidP="00D2454E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D2454E"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 strategy:</w:t>
      </w:r>
    </w:p>
    <w:p w14:paraId="63788C73" w14:textId="3AB5778A" w:rsidR="006B47D2" w:rsidRDefault="006B47D2" w:rsidP="006B47D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B47D2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007874">
        <w:rPr>
          <w:rFonts w:asciiTheme="minorHAnsi" w:hAnsiTheme="minorHAnsi" w:cstheme="minorHAnsi"/>
          <w:color w:val="000000"/>
          <w:sz w:val="28"/>
          <w:szCs w:val="28"/>
        </w:rPr>
        <w:t>Scope</w:t>
      </w:r>
      <w:r w:rsidRPr="006B47D2">
        <w:rPr>
          <w:rFonts w:asciiTheme="minorHAnsi" w:hAnsiTheme="minorHAnsi" w:cstheme="minorHAnsi"/>
          <w:color w:val="000000"/>
          <w:sz w:val="28"/>
          <w:szCs w:val="28"/>
        </w:rPr>
        <w:t xml:space="preserve"> to create test scenarios and test cases for the various features</w:t>
      </w:r>
      <w:r w:rsidR="00D45FE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0A9D836" w14:textId="3AF272E8" w:rsidR="00D45FE5" w:rsidRDefault="000145AD" w:rsidP="00D45FE5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145AD"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 Design techniques:</w:t>
      </w:r>
    </w:p>
    <w:p w14:paraId="5EA20904" w14:textId="1762F373" w:rsidR="000145AD" w:rsidRPr="00074A63" w:rsidRDefault="000145AD" w:rsidP="000145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74A63">
        <w:rPr>
          <w:rFonts w:asciiTheme="minorHAnsi" w:hAnsiTheme="minorHAnsi" w:cstheme="minorHAnsi"/>
          <w:color w:val="000000"/>
          <w:sz w:val="28"/>
          <w:szCs w:val="28"/>
        </w:rPr>
        <w:t xml:space="preserve">Equivalence Class Partition </w:t>
      </w:r>
    </w:p>
    <w:p w14:paraId="3D3FC5CA" w14:textId="77777777" w:rsidR="000145AD" w:rsidRPr="00074A63" w:rsidRDefault="000145AD" w:rsidP="000145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74A63">
        <w:rPr>
          <w:rFonts w:asciiTheme="minorHAnsi" w:hAnsiTheme="minorHAnsi" w:cstheme="minorHAnsi"/>
          <w:color w:val="000000"/>
          <w:sz w:val="28"/>
          <w:szCs w:val="28"/>
        </w:rPr>
        <w:t xml:space="preserve">Boundary Value Analysis </w:t>
      </w:r>
    </w:p>
    <w:p w14:paraId="061BB50C" w14:textId="4E82516E" w:rsidR="000145AD" w:rsidRPr="00074A63" w:rsidRDefault="000145AD" w:rsidP="000145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74A63">
        <w:rPr>
          <w:rFonts w:asciiTheme="minorHAnsi" w:hAnsiTheme="minorHAnsi" w:cstheme="minorHAnsi"/>
          <w:color w:val="000000"/>
          <w:sz w:val="28"/>
          <w:szCs w:val="28"/>
        </w:rPr>
        <w:t xml:space="preserve">Decision Table Testing </w:t>
      </w:r>
    </w:p>
    <w:p w14:paraId="62BE3720" w14:textId="127D52EB" w:rsidR="000145AD" w:rsidRPr="00074A63" w:rsidRDefault="000145AD" w:rsidP="000145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74A63">
        <w:rPr>
          <w:rFonts w:asciiTheme="minorHAnsi" w:hAnsiTheme="minorHAnsi" w:cstheme="minorHAnsi"/>
          <w:color w:val="000000"/>
          <w:sz w:val="28"/>
          <w:szCs w:val="28"/>
        </w:rPr>
        <w:t xml:space="preserve">State Transition Testing </w:t>
      </w:r>
    </w:p>
    <w:p w14:paraId="61FB378F" w14:textId="4F214770" w:rsidR="000145AD" w:rsidRPr="00074A63" w:rsidRDefault="000145AD" w:rsidP="000145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74A63">
        <w:rPr>
          <w:rFonts w:asciiTheme="minorHAnsi" w:hAnsiTheme="minorHAnsi" w:cstheme="minorHAnsi"/>
          <w:color w:val="000000"/>
          <w:sz w:val="28"/>
          <w:szCs w:val="28"/>
        </w:rPr>
        <w:t>Use Case Testing</w:t>
      </w:r>
    </w:p>
    <w:p w14:paraId="12D1CC59" w14:textId="273FFEB2" w:rsidR="002538D5" w:rsidRDefault="002538D5" w:rsidP="002538D5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 procedure:</w:t>
      </w:r>
    </w:p>
    <w:p w14:paraId="614243B4" w14:textId="2B155242" w:rsidR="00E035C2" w:rsidRPr="00C9242B" w:rsidRDefault="00591901" w:rsidP="00AD73B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We will conduct smoke testing to </w:t>
      </w:r>
      <w:r w:rsidR="00884358" w:rsidRPr="00C9242B">
        <w:rPr>
          <w:rFonts w:asciiTheme="minorHAnsi" w:hAnsiTheme="minorHAnsi" w:cstheme="minorHAnsi"/>
          <w:color w:val="000000"/>
          <w:sz w:val="28"/>
          <w:szCs w:val="28"/>
        </w:rPr>
        <w:t>see if major functionalities are working as expected.</w:t>
      </w:r>
    </w:p>
    <w:p w14:paraId="62A039E8" w14:textId="66817FE1" w:rsidR="00CB5C23" w:rsidRPr="00C9242B" w:rsidRDefault="00CB5C23" w:rsidP="00AD73B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C9242B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If smoke testing </w:t>
      </w:r>
      <w:proofErr w:type="gramStart"/>
      <w:r w:rsidRPr="00C9242B">
        <w:rPr>
          <w:rFonts w:asciiTheme="minorHAnsi" w:hAnsiTheme="minorHAnsi" w:cstheme="minorHAnsi"/>
          <w:color w:val="000000"/>
          <w:sz w:val="28"/>
          <w:szCs w:val="28"/>
        </w:rPr>
        <w:t>fails</w:t>
      </w:r>
      <w:proofErr w:type="gramEnd"/>
      <w:r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 we will reject the build and </w:t>
      </w:r>
      <w:r w:rsidR="008109D4"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wait for the stable build to </w:t>
      </w:r>
      <w:r w:rsidR="00B365CB" w:rsidRPr="00C9242B">
        <w:rPr>
          <w:rFonts w:asciiTheme="minorHAnsi" w:hAnsiTheme="minorHAnsi" w:cstheme="minorHAnsi"/>
          <w:color w:val="000000"/>
          <w:sz w:val="28"/>
          <w:szCs w:val="28"/>
        </w:rPr>
        <w:t>perform in depth of application</w:t>
      </w:r>
      <w:r w:rsidR="00837B4B"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 by using testcases created.</w:t>
      </w:r>
    </w:p>
    <w:p w14:paraId="17AF09EC" w14:textId="655D64DD" w:rsidR="004D4C53" w:rsidRPr="00C9242B" w:rsidRDefault="004D4C53" w:rsidP="00AD73B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C9242B">
        <w:rPr>
          <w:rFonts w:asciiTheme="minorHAnsi" w:hAnsiTheme="minorHAnsi" w:cstheme="minorHAnsi"/>
          <w:color w:val="000000"/>
          <w:sz w:val="28"/>
          <w:szCs w:val="28"/>
        </w:rPr>
        <w:t>Multiple Test Resources will be testing the same Application on Multiple Supported Environments simultaneously.</w:t>
      </w:r>
    </w:p>
    <w:p w14:paraId="3FF9A106" w14:textId="77777777" w:rsidR="00D74C7C" w:rsidRPr="00C9242B" w:rsidRDefault="00B66E51" w:rsidP="00D74C7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We then report the bugs in bug tracking tool and send </w:t>
      </w:r>
      <w:r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it to </w:t>
      </w:r>
      <w:r w:rsidRPr="00C9242B">
        <w:rPr>
          <w:rFonts w:asciiTheme="minorHAnsi" w:hAnsiTheme="minorHAnsi" w:cstheme="minorHAnsi"/>
          <w:color w:val="000000"/>
          <w:sz w:val="28"/>
          <w:szCs w:val="28"/>
        </w:rPr>
        <w:t>dev</w:t>
      </w:r>
      <w:r w:rsidR="005F21CA" w:rsidRPr="00C9242B">
        <w:rPr>
          <w:rFonts w:asciiTheme="minorHAnsi" w:hAnsiTheme="minorHAnsi" w:cstheme="minorHAnsi"/>
          <w:color w:val="000000"/>
          <w:sz w:val="28"/>
          <w:szCs w:val="28"/>
        </w:rPr>
        <w:t>eloping team.</w:t>
      </w:r>
    </w:p>
    <w:p w14:paraId="7AD48E1F" w14:textId="5EAAB3E7" w:rsidR="00D74C7C" w:rsidRPr="00C9242B" w:rsidRDefault="00D74C7C" w:rsidP="00D74C7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C9242B">
        <w:rPr>
          <w:rFonts w:asciiTheme="minorHAnsi" w:hAnsiTheme="minorHAnsi" w:cstheme="minorHAnsi"/>
          <w:color w:val="000000"/>
          <w:sz w:val="28"/>
          <w:szCs w:val="28"/>
        </w:rPr>
        <w:t>As part of the Testing, we will perform the below types of Testing:  Smoke Testing and Sanity Testing o Regression Testing and Retesting</w:t>
      </w:r>
      <w:r w:rsidRPr="00C9242B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 Usability Testing, Functionality &amp; UI Testing </w:t>
      </w:r>
      <w:r w:rsidRPr="00C9242B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Pr="00C9242B">
        <w:rPr>
          <w:rFonts w:asciiTheme="minorHAnsi" w:hAnsiTheme="minorHAnsi" w:cstheme="minorHAnsi"/>
          <w:color w:val="000000"/>
          <w:sz w:val="28"/>
          <w:szCs w:val="28"/>
        </w:rPr>
        <w:t>We repeat Test Cycles until we get the quality product.</w:t>
      </w:r>
    </w:p>
    <w:p w14:paraId="7932F8B5" w14:textId="421D0062" w:rsidR="00C85B6F" w:rsidRDefault="00C85B6F" w:rsidP="00C85B6F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5326D5">
        <w:rPr>
          <w:rFonts w:asciiTheme="minorHAnsi" w:hAnsiTheme="minorHAnsi" w:cstheme="minorHAnsi"/>
          <w:b/>
          <w:bCs/>
          <w:color w:val="000000"/>
        </w:rPr>
        <w:t>Test schedule: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4200"/>
        <w:gridCol w:w="2820"/>
        <w:gridCol w:w="960"/>
      </w:tblGrid>
      <w:tr w:rsidR="005326D5" w:rsidRPr="005326D5" w14:paraId="21BA813E" w14:textId="77777777" w:rsidTr="005326D5">
        <w:trPr>
          <w:trHeight w:val="3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DE8C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Task 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5263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7C47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Dates</w:t>
            </w:r>
          </w:p>
        </w:tc>
      </w:tr>
      <w:tr w:rsidR="005326D5" w:rsidRPr="005326D5" w14:paraId="05E0A0A2" w14:textId="77777777" w:rsidTr="005326D5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EC03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Test plan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E351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650E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326D5" w:rsidRPr="005326D5" w14:paraId="572979F3" w14:textId="77777777" w:rsidTr="005326D5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1276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Testcase creation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07C4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CE4F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326D5" w:rsidRPr="005326D5" w14:paraId="2B12353E" w14:textId="77777777" w:rsidTr="005326D5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4387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Test case execution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9399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A4F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326D5" w:rsidRPr="005326D5" w14:paraId="101C05D4" w14:textId="77777777" w:rsidTr="005326D5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5C5E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Summary reports and submission date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81FB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 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2929" w14:textId="77777777" w:rsidR="005326D5" w:rsidRPr="005326D5" w:rsidRDefault="005326D5" w:rsidP="00532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6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A8FCED0" w14:textId="3B59BA9D" w:rsidR="005326D5" w:rsidRDefault="00357968" w:rsidP="00C85B6F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Test Deliverables:</w:t>
      </w:r>
    </w:p>
    <w:p w14:paraId="06C29649" w14:textId="22BC95A0" w:rsidR="00292474" w:rsidRPr="00292474" w:rsidRDefault="00292474" w:rsidP="00292474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292474">
        <w:rPr>
          <w:rFonts w:asciiTheme="minorHAnsi" w:hAnsiTheme="minorHAnsi" w:cstheme="minorHAnsi"/>
          <w:color w:val="000000"/>
          <w:sz w:val="28"/>
          <w:szCs w:val="28"/>
        </w:rPr>
        <w:t>Test Plan Document</w:t>
      </w:r>
    </w:p>
    <w:p w14:paraId="720C103C" w14:textId="4A9F0309" w:rsidR="00292474" w:rsidRPr="00292474" w:rsidRDefault="00292474" w:rsidP="00292474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292474">
        <w:rPr>
          <w:rFonts w:asciiTheme="minorHAnsi" w:hAnsiTheme="minorHAnsi" w:cstheme="minorHAnsi"/>
          <w:color w:val="000000"/>
          <w:sz w:val="28"/>
          <w:szCs w:val="28"/>
        </w:rPr>
        <w:t>Test Scenarios and Test Cases</w:t>
      </w:r>
    </w:p>
    <w:p w14:paraId="53D7C3F5" w14:textId="51443F51" w:rsidR="00292474" w:rsidRPr="00292474" w:rsidRDefault="00292474" w:rsidP="00292474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292474">
        <w:rPr>
          <w:rFonts w:asciiTheme="minorHAnsi" w:hAnsiTheme="minorHAnsi" w:cstheme="minorHAnsi"/>
          <w:color w:val="000000"/>
          <w:sz w:val="28"/>
          <w:szCs w:val="28"/>
        </w:rPr>
        <w:t>Test Data Sets</w:t>
      </w:r>
    </w:p>
    <w:p w14:paraId="17857914" w14:textId="423DF878" w:rsidR="00292474" w:rsidRPr="00292474" w:rsidRDefault="00292474" w:rsidP="00292474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292474">
        <w:rPr>
          <w:rFonts w:asciiTheme="minorHAnsi" w:hAnsiTheme="minorHAnsi" w:cstheme="minorHAnsi"/>
          <w:color w:val="000000"/>
          <w:sz w:val="28"/>
          <w:szCs w:val="28"/>
        </w:rPr>
        <w:t>Defect Reports</w:t>
      </w:r>
    </w:p>
    <w:p w14:paraId="7682BD65" w14:textId="5E71D89A" w:rsidR="00292474" w:rsidRPr="00292474" w:rsidRDefault="00292474" w:rsidP="00292474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292474">
        <w:rPr>
          <w:rFonts w:asciiTheme="minorHAnsi" w:hAnsiTheme="minorHAnsi" w:cstheme="minorHAnsi"/>
          <w:color w:val="000000"/>
          <w:sz w:val="28"/>
          <w:szCs w:val="28"/>
        </w:rPr>
        <w:t>Test Execution Reports</w:t>
      </w:r>
    </w:p>
    <w:p w14:paraId="10A8B053" w14:textId="508F70F3" w:rsidR="00292474" w:rsidRPr="00484DB2" w:rsidRDefault="00292474" w:rsidP="00292474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color w:val="000000"/>
        </w:rPr>
      </w:pPr>
      <w:r w:rsidRPr="00292474">
        <w:rPr>
          <w:rFonts w:asciiTheme="minorHAnsi" w:hAnsiTheme="minorHAnsi" w:cstheme="minorHAnsi"/>
          <w:color w:val="000000"/>
          <w:sz w:val="28"/>
          <w:szCs w:val="28"/>
        </w:rPr>
        <w:t>Test Summary Report</w:t>
      </w:r>
    </w:p>
    <w:p w14:paraId="4151919E" w14:textId="760C1620" w:rsidR="00041CFB" w:rsidRDefault="00041CFB" w:rsidP="00041CFB">
      <w:pPr>
        <w:pStyle w:val="NormalWeb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Entry Criteria:</w:t>
      </w:r>
    </w:p>
    <w:p w14:paraId="4F65F9B4" w14:textId="6A1D2823" w:rsidR="002D7616" w:rsidRPr="00484DB2" w:rsidRDefault="002D7616" w:rsidP="00F004A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84DB2">
        <w:rPr>
          <w:rFonts w:asciiTheme="minorHAnsi" w:hAnsiTheme="minorHAnsi" w:cstheme="minorHAnsi"/>
          <w:color w:val="000000"/>
          <w:sz w:val="28"/>
          <w:szCs w:val="28"/>
        </w:rPr>
        <w:t xml:space="preserve">Testing team receives </w:t>
      </w:r>
      <w:r w:rsidR="00F004A1" w:rsidRPr="00484DB2">
        <w:rPr>
          <w:rFonts w:asciiTheme="minorHAnsi" w:hAnsiTheme="minorHAnsi" w:cstheme="minorHAnsi"/>
          <w:color w:val="000000"/>
          <w:sz w:val="28"/>
          <w:szCs w:val="28"/>
        </w:rPr>
        <w:t>requirement details about the project</w:t>
      </w:r>
      <w:r w:rsidR="00316FF6" w:rsidRPr="00484DB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02CD3B2" w14:textId="38A7CD75" w:rsidR="00316FF6" w:rsidRPr="00C9242B" w:rsidRDefault="00316FF6" w:rsidP="00316FF6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9242B">
        <w:rPr>
          <w:rFonts w:asciiTheme="majorHAnsi" w:hAnsiTheme="majorHAnsi" w:cstheme="majorHAnsi"/>
          <w:b/>
          <w:bCs/>
          <w:color w:val="000000"/>
          <w:sz w:val="32"/>
          <w:szCs w:val="32"/>
        </w:rPr>
        <w:t>Exit criteria:</w:t>
      </w:r>
    </w:p>
    <w:p w14:paraId="15245BBD" w14:textId="54D8E0F5" w:rsidR="009E1B97" w:rsidRDefault="009E1B97" w:rsidP="009E1B97">
      <w:pPr>
        <w:pStyle w:val="NormalWeb"/>
        <w:numPr>
          <w:ilvl w:val="0"/>
          <w:numId w:val="18"/>
        </w:numPr>
        <w:rPr>
          <w:rFonts w:cstheme="minorHAnsi"/>
          <w:color w:val="000000"/>
          <w:sz w:val="28"/>
          <w:szCs w:val="28"/>
        </w:rPr>
      </w:pPr>
      <w:r w:rsidRPr="009E1B97">
        <w:rPr>
          <w:rFonts w:cstheme="minorHAnsi"/>
          <w:color w:val="000000"/>
          <w:sz w:val="28"/>
          <w:szCs w:val="28"/>
        </w:rPr>
        <w:t xml:space="preserve">Requirements </w:t>
      </w:r>
      <w:r w:rsidR="0059659E">
        <w:rPr>
          <w:rFonts w:cstheme="minorHAnsi"/>
          <w:color w:val="000000"/>
          <w:sz w:val="28"/>
          <w:szCs w:val="28"/>
        </w:rPr>
        <w:t xml:space="preserve">and doubts </w:t>
      </w:r>
      <w:r w:rsidRPr="009E1B97">
        <w:rPr>
          <w:rFonts w:cstheme="minorHAnsi"/>
          <w:color w:val="000000"/>
          <w:sz w:val="28"/>
          <w:szCs w:val="28"/>
        </w:rPr>
        <w:t xml:space="preserve">are </w:t>
      </w:r>
      <w:r w:rsidR="0059659E">
        <w:rPr>
          <w:rFonts w:cstheme="minorHAnsi"/>
          <w:color w:val="000000"/>
          <w:sz w:val="28"/>
          <w:szCs w:val="28"/>
        </w:rPr>
        <w:t xml:space="preserve">cleared and </w:t>
      </w:r>
      <w:r w:rsidRPr="009E1B97">
        <w:rPr>
          <w:rFonts w:cstheme="minorHAnsi"/>
          <w:color w:val="000000"/>
          <w:sz w:val="28"/>
          <w:szCs w:val="28"/>
        </w:rPr>
        <w:t>understood by Testing team.</w:t>
      </w:r>
    </w:p>
    <w:p w14:paraId="507B11BF" w14:textId="2DAC31F3" w:rsidR="00CA30AF" w:rsidRPr="00C9242B" w:rsidRDefault="00CA30AF" w:rsidP="00CA30AF">
      <w:pPr>
        <w:pStyle w:val="NormalWeb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C9242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Test </w:t>
      </w:r>
      <w:r w:rsidR="00C9242B" w:rsidRPr="00C9242B">
        <w:rPr>
          <w:rFonts w:asciiTheme="majorHAnsi" w:hAnsiTheme="majorHAnsi" w:cstheme="majorHAnsi"/>
          <w:b/>
          <w:bCs/>
          <w:color w:val="000000"/>
          <w:sz w:val="28"/>
          <w:szCs w:val="28"/>
        </w:rPr>
        <w:t>Execution:</w:t>
      </w:r>
    </w:p>
    <w:p w14:paraId="14005E06" w14:textId="77777777" w:rsidR="00CA30AF" w:rsidRPr="00C9242B" w:rsidRDefault="00CA30AF" w:rsidP="00CA30AF">
      <w:pPr>
        <w:pStyle w:val="NormalWeb"/>
        <w:rPr>
          <w:rFonts w:cstheme="minorHAnsi"/>
          <w:b/>
          <w:bCs/>
          <w:color w:val="000000"/>
          <w:sz w:val="28"/>
          <w:szCs w:val="28"/>
        </w:rPr>
      </w:pPr>
      <w:r w:rsidRPr="00C9242B">
        <w:rPr>
          <w:rFonts w:cstheme="minorHAnsi"/>
          <w:b/>
          <w:bCs/>
          <w:color w:val="000000"/>
          <w:sz w:val="28"/>
          <w:szCs w:val="28"/>
        </w:rPr>
        <w:t xml:space="preserve">Entry Criteria: </w:t>
      </w:r>
    </w:p>
    <w:p w14:paraId="52234AA8" w14:textId="77777777" w:rsidR="00CA30AF" w:rsidRPr="00484DB2" w:rsidRDefault="00CA30AF" w:rsidP="00CA30A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CA30AF">
        <w:rPr>
          <w:rFonts w:cstheme="minorHAnsi"/>
          <w:color w:val="000000"/>
          <w:sz w:val="28"/>
          <w:szCs w:val="28"/>
        </w:rPr>
        <w:t xml:space="preserve">• </w:t>
      </w:r>
      <w:r w:rsidRPr="00484DB2">
        <w:rPr>
          <w:rFonts w:asciiTheme="minorHAnsi" w:hAnsiTheme="minorHAnsi" w:cstheme="minorHAnsi"/>
          <w:color w:val="000000"/>
          <w:sz w:val="28"/>
          <w:szCs w:val="28"/>
        </w:rPr>
        <w:t>Test Scenarios and Test Cases Documents are signed-off by the Client</w:t>
      </w:r>
    </w:p>
    <w:p w14:paraId="07C746AD" w14:textId="206574E0" w:rsidR="005511F1" w:rsidRDefault="00CA30AF" w:rsidP="00CA30AF">
      <w:pPr>
        <w:pStyle w:val="NormalWeb"/>
        <w:rPr>
          <w:rFonts w:cstheme="minorHAnsi"/>
          <w:color w:val="000000"/>
          <w:sz w:val="28"/>
          <w:szCs w:val="28"/>
        </w:rPr>
      </w:pPr>
      <w:r w:rsidRPr="00CA30AF">
        <w:rPr>
          <w:rFonts w:cstheme="minorHAnsi"/>
          <w:color w:val="000000"/>
          <w:sz w:val="28"/>
          <w:szCs w:val="28"/>
        </w:rPr>
        <w:lastRenderedPageBreak/>
        <w:t xml:space="preserve"> • </w:t>
      </w:r>
      <w:r w:rsidRPr="00484DB2">
        <w:rPr>
          <w:rFonts w:asciiTheme="minorHAnsi" w:hAnsiTheme="minorHAnsi" w:cstheme="minorHAnsi"/>
          <w:color w:val="000000"/>
          <w:sz w:val="28"/>
          <w:szCs w:val="28"/>
        </w:rPr>
        <w:t xml:space="preserve">Application is ready for </w:t>
      </w:r>
      <w:r w:rsidR="005511F1" w:rsidRPr="00484DB2">
        <w:rPr>
          <w:rFonts w:asciiTheme="minorHAnsi" w:hAnsiTheme="minorHAnsi" w:cstheme="minorHAnsi"/>
          <w:color w:val="000000"/>
          <w:sz w:val="28"/>
          <w:szCs w:val="28"/>
        </w:rPr>
        <w:t>testing</w:t>
      </w:r>
    </w:p>
    <w:p w14:paraId="106DD6D8" w14:textId="6A2683A8" w:rsidR="00CA30AF" w:rsidRPr="005511F1" w:rsidRDefault="00CA30AF" w:rsidP="00CA30AF">
      <w:pPr>
        <w:pStyle w:val="NormalWeb"/>
        <w:rPr>
          <w:rFonts w:cstheme="minorHAnsi"/>
          <w:b/>
          <w:bCs/>
          <w:color w:val="000000"/>
          <w:sz w:val="28"/>
          <w:szCs w:val="28"/>
        </w:rPr>
      </w:pPr>
      <w:r w:rsidRPr="005511F1">
        <w:rPr>
          <w:rFonts w:cstheme="minorHAnsi"/>
          <w:b/>
          <w:bCs/>
          <w:color w:val="000000"/>
          <w:sz w:val="28"/>
          <w:szCs w:val="28"/>
        </w:rPr>
        <w:t xml:space="preserve">Exit Criteria: </w:t>
      </w:r>
    </w:p>
    <w:p w14:paraId="507FD68A" w14:textId="7D0FF0BB" w:rsidR="00CA30AF" w:rsidRDefault="00CA30AF" w:rsidP="00CA30AF">
      <w:pPr>
        <w:pStyle w:val="NormalWeb"/>
        <w:rPr>
          <w:rFonts w:cstheme="minorHAnsi"/>
          <w:color w:val="000000"/>
          <w:sz w:val="28"/>
          <w:szCs w:val="28"/>
        </w:rPr>
      </w:pPr>
      <w:r w:rsidRPr="00CA30AF">
        <w:rPr>
          <w:rFonts w:cstheme="minorHAnsi"/>
          <w:color w:val="000000"/>
          <w:sz w:val="28"/>
          <w:szCs w:val="28"/>
        </w:rPr>
        <w:t xml:space="preserve">• </w:t>
      </w:r>
      <w:r w:rsidRPr="00484DB2">
        <w:rPr>
          <w:rFonts w:asciiTheme="minorHAnsi" w:hAnsiTheme="minorHAnsi" w:cstheme="minorHAnsi"/>
          <w:color w:val="000000"/>
          <w:sz w:val="28"/>
          <w:szCs w:val="28"/>
        </w:rPr>
        <w:t>Test Case Reports, Defect Reports</w:t>
      </w:r>
      <w:r w:rsidRPr="00CA30AF">
        <w:rPr>
          <w:rFonts w:cstheme="minorHAnsi"/>
          <w:color w:val="000000"/>
          <w:sz w:val="28"/>
          <w:szCs w:val="28"/>
        </w:rPr>
        <w:t xml:space="preserve"> </w:t>
      </w:r>
    </w:p>
    <w:p w14:paraId="674DBA9C" w14:textId="77777777" w:rsidR="00986C9F" w:rsidRPr="00D33C59" w:rsidRDefault="00986C9F" w:rsidP="00CA30AF">
      <w:pPr>
        <w:pStyle w:val="NormalWeb"/>
        <w:rPr>
          <w:rFonts w:cstheme="minorHAnsi"/>
          <w:b/>
          <w:bCs/>
          <w:color w:val="000000"/>
          <w:sz w:val="28"/>
          <w:szCs w:val="28"/>
        </w:rPr>
      </w:pPr>
      <w:r w:rsidRPr="00D33C59">
        <w:rPr>
          <w:rFonts w:cstheme="minorHAnsi"/>
          <w:b/>
          <w:bCs/>
          <w:color w:val="000000"/>
          <w:sz w:val="28"/>
          <w:szCs w:val="28"/>
        </w:rPr>
        <w:t xml:space="preserve">Test Closure Entry Criteria: </w:t>
      </w:r>
    </w:p>
    <w:p w14:paraId="5FEDF619" w14:textId="669F01AB" w:rsidR="00D33C59" w:rsidRPr="00484DB2" w:rsidRDefault="00986C9F" w:rsidP="00CA30A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986C9F">
        <w:rPr>
          <w:rFonts w:cstheme="minorHAnsi"/>
          <w:color w:val="000000"/>
          <w:sz w:val="28"/>
          <w:szCs w:val="28"/>
        </w:rPr>
        <w:t>•</w:t>
      </w:r>
      <w:r w:rsidRPr="00484DB2">
        <w:rPr>
          <w:rFonts w:asciiTheme="minorHAnsi" w:hAnsiTheme="minorHAnsi" w:cstheme="minorHAnsi"/>
          <w:color w:val="000000"/>
          <w:sz w:val="28"/>
          <w:szCs w:val="28"/>
        </w:rPr>
        <w:t xml:space="preserve"> Test Case Reports, Defect Reports </w:t>
      </w:r>
    </w:p>
    <w:p w14:paraId="75CD78C5" w14:textId="77777777" w:rsidR="00D33C59" w:rsidRPr="00484DB2" w:rsidRDefault="00986C9F" w:rsidP="00CA30AF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9242B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Exit Criteria: </w:t>
      </w:r>
    </w:p>
    <w:p w14:paraId="6BDF6360" w14:textId="4707156B" w:rsidR="00986C9F" w:rsidRPr="00484DB2" w:rsidRDefault="00986C9F" w:rsidP="00CA30A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484DB2">
        <w:rPr>
          <w:rFonts w:asciiTheme="minorHAnsi" w:hAnsiTheme="minorHAnsi" w:cstheme="minorHAnsi"/>
          <w:color w:val="000000"/>
          <w:sz w:val="28"/>
          <w:szCs w:val="28"/>
        </w:rPr>
        <w:t>• Test Summary Reports</w:t>
      </w:r>
    </w:p>
    <w:p w14:paraId="24E27596" w14:textId="77777777" w:rsidR="00692088" w:rsidRDefault="00692088" w:rsidP="00CA30AF">
      <w:pPr>
        <w:pStyle w:val="NormalWeb"/>
        <w:rPr>
          <w:rFonts w:cstheme="minorHAnsi"/>
          <w:color w:val="000000"/>
          <w:sz w:val="28"/>
          <w:szCs w:val="28"/>
        </w:rPr>
      </w:pPr>
    </w:p>
    <w:p w14:paraId="2ADCBFB0" w14:textId="77777777" w:rsidR="00692088" w:rsidRPr="00C9242B" w:rsidRDefault="00692088" w:rsidP="00CA30AF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9242B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Risks and Mitigations </w:t>
      </w:r>
    </w:p>
    <w:p w14:paraId="6B945734" w14:textId="77777777" w:rsidR="00692088" w:rsidRPr="00484DB2" w:rsidRDefault="00692088" w:rsidP="00CA30A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484DB2">
        <w:rPr>
          <w:rFonts w:asciiTheme="minorHAnsi" w:hAnsiTheme="minorHAnsi" w:cstheme="minorHAnsi"/>
          <w:color w:val="000000"/>
          <w:sz w:val="28"/>
          <w:szCs w:val="28"/>
        </w:rPr>
        <w:t xml:space="preserve">The following are the list of risks possible and the ways to mitigate them: </w:t>
      </w:r>
    </w:p>
    <w:p w14:paraId="3596C6A5" w14:textId="75D9761F" w:rsidR="00121704" w:rsidRPr="00121704" w:rsidRDefault="00121704" w:rsidP="00121704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21704">
        <w:rPr>
          <w:rFonts w:asciiTheme="minorHAnsi" w:hAnsiTheme="minorHAnsi" w:cstheme="minorHAnsi"/>
          <w:color w:val="000000"/>
          <w:sz w:val="28"/>
          <w:szCs w:val="28"/>
        </w:rPr>
        <w:t xml:space="preserve">Non-availability of </w:t>
      </w:r>
      <w:r w:rsidR="00C9242B" w:rsidRPr="00484DB2">
        <w:rPr>
          <w:rFonts w:asciiTheme="minorHAnsi" w:hAnsiTheme="minorHAnsi" w:cstheme="minorHAnsi"/>
          <w:color w:val="000000"/>
          <w:sz w:val="28"/>
          <w:szCs w:val="28"/>
        </w:rPr>
        <w:t xml:space="preserve">resources: </w:t>
      </w:r>
      <w:r w:rsidRPr="00121704">
        <w:rPr>
          <w:rFonts w:asciiTheme="minorHAnsi" w:hAnsiTheme="minorHAnsi" w:cstheme="minorHAnsi"/>
          <w:color w:val="000000"/>
          <w:sz w:val="28"/>
          <w:szCs w:val="28"/>
        </w:rPr>
        <w:t>Backup resource planning</w:t>
      </w:r>
    </w:p>
    <w:p w14:paraId="744F6E39" w14:textId="77777777" w:rsidR="00121704" w:rsidRPr="00121704" w:rsidRDefault="00121704" w:rsidP="00121704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21704">
        <w:rPr>
          <w:rFonts w:asciiTheme="minorHAnsi" w:hAnsiTheme="minorHAnsi" w:cstheme="minorHAnsi"/>
          <w:color w:val="000000"/>
          <w:sz w:val="28"/>
          <w:szCs w:val="28"/>
        </w:rPr>
        <w:t>Unstable build / build not available Escalate early to Dev, test on stable builds</w:t>
      </w:r>
    </w:p>
    <w:p w14:paraId="2644748C" w14:textId="1D580209" w:rsidR="00121704" w:rsidRPr="00484DB2" w:rsidRDefault="00121704" w:rsidP="00121704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21704">
        <w:rPr>
          <w:rFonts w:asciiTheme="minorHAnsi" w:hAnsiTheme="minorHAnsi" w:cstheme="minorHAnsi"/>
          <w:color w:val="000000"/>
          <w:sz w:val="28"/>
          <w:szCs w:val="28"/>
        </w:rPr>
        <w:t>Limited testing time Prioritize critical workflows</w:t>
      </w:r>
      <w:r w:rsidR="005F7843" w:rsidRPr="00484DB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9096342" w14:textId="0FD40BA7" w:rsidR="005F7843" w:rsidRPr="00C9242B" w:rsidRDefault="005F7843" w:rsidP="005F78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9242B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Approvals:</w:t>
      </w:r>
    </w:p>
    <w:p w14:paraId="3F43BA85" w14:textId="77777777" w:rsidR="005F7843" w:rsidRDefault="005F7843" w:rsidP="005F784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4200"/>
        <w:gridCol w:w="2820"/>
      </w:tblGrid>
      <w:tr w:rsidR="001D5143" w:rsidRPr="001D5143" w14:paraId="4AC57A90" w14:textId="77777777" w:rsidTr="001D5143">
        <w:trPr>
          <w:trHeight w:val="3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667C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Document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93D1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Approval By</w:t>
            </w:r>
          </w:p>
        </w:tc>
      </w:tr>
      <w:tr w:rsidR="001D5143" w:rsidRPr="001D5143" w14:paraId="2867803C" w14:textId="77777777" w:rsidTr="001D5143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4A7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Test plan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916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Client/Stake holders</w:t>
            </w:r>
          </w:p>
        </w:tc>
      </w:tr>
      <w:tr w:rsidR="001D5143" w:rsidRPr="001D5143" w14:paraId="17E571C8" w14:textId="77777777" w:rsidTr="001D5143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3CF7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Test scenario and Testcase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87ED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 owner/QA lead</w:t>
            </w:r>
          </w:p>
        </w:tc>
      </w:tr>
      <w:tr w:rsidR="001D5143" w:rsidRPr="001D5143" w14:paraId="4AA0C037" w14:textId="77777777" w:rsidTr="001D5143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C199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Test summary Report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F069" w14:textId="77777777" w:rsidR="001D5143" w:rsidRPr="001D5143" w:rsidRDefault="001D5143" w:rsidP="001D5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514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QA lead/project Manager</w:t>
            </w:r>
          </w:p>
        </w:tc>
      </w:tr>
    </w:tbl>
    <w:p w14:paraId="45FF6425" w14:textId="202DEE9F" w:rsidR="005F7843" w:rsidRPr="00121704" w:rsidRDefault="005F7843" w:rsidP="005F78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32811188" w14:textId="074E9ECD" w:rsidR="00292474" w:rsidRPr="00292474" w:rsidRDefault="00292474" w:rsidP="00292474">
      <w:pPr>
        <w:pStyle w:val="NormalWeb"/>
        <w:rPr>
          <w:rFonts w:cstheme="minorHAnsi"/>
          <w:b/>
          <w:bCs/>
          <w:color w:val="000000"/>
        </w:rPr>
      </w:pPr>
      <w:r w:rsidRPr="00292474">
        <w:rPr>
          <w:rFonts w:cstheme="minorHAnsi"/>
          <w:b/>
          <w:bCs/>
          <w:color w:val="000000"/>
        </w:rPr>
        <w:t>·</w:t>
      </w:r>
    </w:p>
    <w:p w14:paraId="7A6A788E" w14:textId="68EE9BBE" w:rsidR="00357968" w:rsidRPr="005326D5" w:rsidRDefault="00357968" w:rsidP="00C85B6F">
      <w:pPr>
        <w:pStyle w:val="NormalWeb"/>
        <w:rPr>
          <w:rFonts w:asciiTheme="minorHAnsi" w:hAnsiTheme="minorHAnsi" w:cstheme="minorHAnsi"/>
          <w:b/>
          <w:bCs/>
          <w:color w:val="000000"/>
        </w:rPr>
      </w:pPr>
    </w:p>
    <w:sectPr w:rsidR="00357968" w:rsidRPr="0053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EFA"/>
    <w:multiLevelType w:val="hybridMultilevel"/>
    <w:tmpl w:val="7E2E2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551D"/>
    <w:multiLevelType w:val="hybridMultilevel"/>
    <w:tmpl w:val="DF5A2C92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17F67C22"/>
    <w:multiLevelType w:val="hybridMultilevel"/>
    <w:tmpl w:val="E1F88D08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1DEF0F8D"/>
    <w:multiLevelType w:val="hybridMultilevel"/>
    <w:tmpl w:val="74EE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252F"/>
    <w:multiLevelType w:val="hybridMultilevel"/>
    <w:tmpl w:val="827AF7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54467"/>
    <w:multiLevelType w:val="hybridMultilevel"/>
    <w:tmpl w:val="BDB09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E5D01"/>
    <w:multiLevelType w:val="hybridMultilevel"/>
    <w:tmpl w:val="E12CF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42D"/>
    <w:multiLevelType w:val="hybridMultilevel"/>
    <w:tmpl w:val="A880C8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26250"/>
    <w:multiLevelType w:val="hybridMultilevel"/>
    <w:tmpl w:val="E140049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35EF5CA5"/>
    <w:multiLevelType w:val="hybridMultilevel"/>
    <w:tmpl w:val="A8D47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B1715"/>
    <w:multiLevelType w:val="hybridMultilevel"/>
    <w:tmpl w:val="66600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0009E"/>
    <w:multiLevelType w:val="hybridMultilevel"/>
    <w:tmpl w:val="A972F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0D7827"/>
    <w:multiLevelType w:val="hybridMultilevel"/>
    <w:tmpl w:val="A0125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35666"/>
    <w:multiLevelType w:val="hybridMultilevel"/>
    <w:tmpl w:val="1DE40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20A14E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CC4E70"/>
    <w:multiLevelType w:val="hybridMultilevel"/>
    <w:tmpl w:val="AB9AA4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B721D"/>
    <w:multiLevelType w:val="hybridMultilevel"/>
    <w:tmpl w:val="21CE5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3009BC"/>
    <w:multiLevelType w:val="hybridMultilevel"/>
    <w:tmpl w:val="544C7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C7E37"/>
    <w:multiLevelType w:val="hybridMultilevel"/>
    <w:tmpl w:val="CC34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F0D27"/>
    <w:multiLevelType w:val="hybridMultilevel"/>
    <w:tmpl w:val="6E66B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0729314">
    <w:abstractNumId w:val="9"/>
  </w:num>
  <w:num w:numId="2" w16cid:durableId="1496191187">
    <w:abstractNumId w:val="1"/>
  </w:num>
  <w:num w:numId="3" w16cid:durableId="290325674">
    <w:abstractNumId w:val="6"/>
  </w:num>
  <w:num w:numId="4" w16cid:durableId="1570771639">
    <w:abstractNumId w:val="2"/>
  </w:num>
  <w:num w:numId="5" w16cid:durableId="772557579">
    <w:abstractNumId w:val="7"/>
  </w:num>
  <w:num w:numId="6" w16cid:durableId="1580016410">
    <w:abstractNumId w:val="15"/>
  </w:num>
  <w:num w:numId="7" w16cid:durableId="917713618">
    <w:abstractNumId w:val="17"/>
  </w:num>
  <w:num w:numId="8" w16cid:durableId="17203080">
    <w:abstractNumId w:val="14"/>
  </w:num>
  <w:num w:numId="9" w16cid:durableId="1900359635">
    <w:abstractNumId w:val="18"/>
  </w:num>
  <w:num w:numId="10" w16cid:durableId="1932659489">
    <w:abstractNumId w:val="8"/>
  </w:num>
  <w:num w:numId="11" w16cid:durableId="1554539623">
    <w:abstractNumId w:val="3"/>
  </w:num>
  <w:num w:numId="12" w16cid:durableId="669605462">
    <w:abstractNumId w:val="13"/>
  </w:num>
  <w:num w:numId="13" w16cid:durableId="1353334188">
    <w:abstractNumId w:val="10"/>
  </w:num>
  <w:num w:numId="14" w16cid:durableId="1115636595">
    <w:abstractNumId w:val="11"/>
  </w:num>
  <w:num w:numId="15" w16cid:durableId="1746607507">
    <w:abstractNumId w:val="12"/>
  </w:num>
  <w:num w:numId="16" w16cid:durableId="713387356">
    <w:abstractNumId w:val="4"/>
  </w:num>
  <w:num w:numId="17" w16cid:durableId="454566319">
    <w:abstractNumId w:val="0"/>
  </w:num>
  <w:num w:numId="18" w16cid:durableId="166598579">
    <w:abstractNumId w:val="16"/>
  </w:num>
  <w:num w:numId="19" w16cid:durableId="1194921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84"/>
    <w:rsid w:val="00007874"/>
    <w:rsid w:val="000145AD"/>
    <w:rsid w:val="00041CFB"/>
    <w:rsid w:val="000728E7"/>
    <w:rsid w:val="00074A63"/>
    <w:rsid w:val="00104517"/>
    <w:rsid w:val="00121704"/>
    <w:rsid w:val="00162738"/>
    <w:rsid w:val="001D5143"/>
    <w:rsid w:val="00221F03"/>
    <w:rsid w:val="002257D3"/>
    <w:rsid w:val="00231DBF"/>
    <w:rsid w:val="002538D5"/>
    <w:rsid w:val="00292474"/>
    <w:rsid w:val="002D7616"/>
    <w:rsid w:val="003051AB"/>
    <w:rsid w:val="00316FF6"/>
    <w:rsid w:val="00357968"/>
    <w:rsid w:val="003C30D1"/>
    <w:rsid w:val="003D26EB"/>
    <w:rsid w:val="003F7125"/>
    <w:rsid w:val="00484DB2"/>
    <w:rsid w:val="004D4C53"/>
    <w:rsid w:val="005326D5"/>
    <w:rsid w:val="005511F1"/>
    <w:rsid w:val="00591901"/>
    <w:rsid w:val="0059659E"/>
    <w:rsid w:val="005A6D28"/>
    <w:rsid w:val="005B06A7"/>
    <w:rsid w:val="005F21CA"/>
    <w:rsid w:val="005F7843"/>
    <w:rsid w:val="0062076A"/>
    <w:rsid w:val="00692088"/>
    <w:rsid w:val="006B3D37"/>
    <w:rsid w:val="006B47D2"/>
    <w:rsid w:val="007273EA"/>
    <w:rsid w:val="00736804"/>
    <w:rsid w:val="00776AA4"/>
    <w:rsid w:val="007D14E4"/>
    <w:rsid w:val="008109D4"/>
    <w:rsid w:val="00837B4B"/>
    <w:rsid w:val="008621AA"/>
    <w:rsid w:val="00884358"/>
    <w:rsid w:val="00894CA5"/>
    <w:rsid w:val="009167C3"/>
    <w:rsid w:val="00952D33"/>
    <w:rsid w:val="00986C9F"/>
    <w:rsid w:val="009902D6"/>
    <w:rsid w:val="00996336"/>
    <w:rsid w:val="009E1B97"/>
    <w:rsid w:val="009F3204"/>
    <w:rsid w:val="009F48E1"/>
    <w:rsid w:val="00A05C84"/>
    <w:rsid w:val="00A21BB3"/>
    <w:rsid w:val="00A41513"/>
    <w:rsid w:val="00A84530"/>
    <w:rsid w:val="00A85182"/>
    <w:rsid w:val="00AA02C9"/>
    <w:rsid w:val="00AD73BE"/>
    <w:rsid w:val="00B30D07"/>
    <w:rsid w:val="00B365CB"/>
    <w:rsid w:val="00B66E51"/>
    <w:rsid w:val="00B81D50"/>
    <w:rsid w:val="00BC35E6"/>
    <w:rsid w:val="00C37CB3"/>
    <w:rsid w:val="00C42752"/>
    <w:rsid w:val="00C53AFA"/>
    <w:rsid w:val="00C85B6F"/>
    <w:rsid w:val="00C9242B"/>
    <w:rsid w:val="00CA30AF"/>
    <w:rsid w:val="00CB5C23"/>
    <w:rsid w:val="00CC5B6C"/>
    <w:rsid w:val="00D2138D"/>
    <w:rsid w:val="00D2454E"/>
    <w:rsid w:val="00D33C59"/>
    <w:rsid w:val="00D45FE5"/>
    <w:rsid w:val="00D74C7C"/>
    <w:rsid w:val="00D80A93"/>
    <w:rsid w:val="00DB39A5"/>
    <w:rsid w:val="00DB5E02"/>
    <w:rsid w:val="00DE7009"/>
    <w:rsid w:val="00E0184B"/>
    <w:rsid w:val="00E035C2"/>
    <w:rsid w:val="00E62C7B"/>
    <w:rsid w:val="00F004A1"/>
    <w:rsid w:val="00F47746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1C0"/>
  <w15:chartTrackingRefBased/>
  <w15:docId w15:val="{979EBA88-6B3A-4107-9BBF-CB0C2F7C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C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kaaveri Meyyappan</dc:creator>
  <cp:keywords/>
  <dc:description/>
  <cp:lastModifiedBy>kaaveri Meyyappan</cp:lastModifiedBy>
  <cp:revision>79</cp:revision>
  <dcterms:created xsi:type="dcterms:W3CDTF">2025-05-03T13:09:00Z</dcterms:created>
  <dcterms:modified xsi:type="dcterms:W3CDTF">2025-05-04T14:18:00Z</dcterms:modified>
</cp:coreProperties>
</file>