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MASTERY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Full Code Audit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2, 2026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47 Issues Identified Across 4 Audit Areas</w:t>
      </w:r>
    </w:p>
    <w:tbl>
      <w:tblPr>
        <w:tblW w:type="dxa" w:w="3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11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8"/>
                <w:szCs w:val="28"/>
              </w:rPr>
              <w:t xml:space="preserve">18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9C1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audit covers the entire Mastery platform codebase: FastAPI backend, Next.js frontend (learner and admin apps), infrastructure and security configuration, and the AI teaching engine with voice pipeline.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has solid architectural foundations with a well-designed adaptive teaching system. However, several critical security gaps must be addressed before production deployment, particularly around WebSocket authentication, API key management, and cross-tenant data isolation.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most urgent action items are: (1) add authentication to WebSocket endpoints, (2) revoke and rotate all exposed API keys, (3) fix cross-tenant data leakage in course endpoints, and (4) add prompt injection protection to the teaching engine.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Backend API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CRITICAL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WebSocket Missing Authentication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services/api/app/routers/conversations.py:451-456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conversation streaming WebSocket accepts connections without verifying user identity. Any actor can connect by knowing the conversation UUID.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token validation via query parameter before websocket.accept().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WebSocket No Message Size Limits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services/api/app/routers/conversations.py:509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WebSocket receives text without enforcing size limits. Malicious users can send unlimited-size messages to crash the server.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validation: reject messages over 10,000 characters.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WebSocket No Rate Limiting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services/api/app/routers/conversations.py:508-860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per-connection rate limiting. A client can send unlimited messages, consuming all Claude API quota in seconds.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Implement token bucket rate limiting per WebSocket connection.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Voice WebSocket Missing Production Auth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services/api/app/routers/voice.py:100-121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JWT verification marked as TODO. Only dev auth implemented. Production voice endpoint is completely unprotected.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Implement JWT verification matching the HTTP auth pattern.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Silent Error Swallowing in RAG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services/api/app/routers/conversations.py:499-500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Bare except Exception: pass silently catches all RAG errors. Teaching proceeds without course content and nobody is notified.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Log the error and optionally notify the client that content retrieval failed.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HIGH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Signup Endpoint Missing Auth Verification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services/api/app/routers/auth.py:26-66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Signup takes auth0_sub directly from request body without verifying it matches the authenticated token. Attackers can claim any identity.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Verify token_payload[sub] matches the submitted auth0_sub.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Cross-Tenant Data Leakage in Course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services/api/app/routers/courses.py:111-262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Course outline, placement quiz, and thumbnail endpoints do not filter by org_id. Users from Org A can access course data from Org B.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Course.org_id == org_id to all queries.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 Pagination on List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Multiple routers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All list endpoints return everything with no pagination. Organizations with thousands of items will cause memory exhaustion.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limit/offset parameters, default 50 items per page.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Dev Auth Mode Can Leak to Production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services/api/app/core/security.py:34-37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DEV_AUTH=true accepts any dev: prefixed token without JWT validation. If left enabled in production, complete auth bypass.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environment check that fails loudly if DEV_AUTH is true in non-local environments.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Cross-Tenant Enrollment Possible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services/api/app/routers/enrollments.py:122-137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enroll endpoint validates course org but not user org. An admin from Org A could enroll users from Org B.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Validate user belongs to the same org before enrollment.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MEDIUM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N+1 Queries in Analytics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services/api/app/routers/admin.py:659-832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Learner detail, course analytics, and analytics overview all loop through records issuing individual count queries. With 1000 records, this is 1000+ queries.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Use GROUP BY aggregation queries instead of per-record loops.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Unbounded Conversation History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services/api/app/routers/conversations.py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Conversations stored as JSONB array with no size limit. A learner can grow the record indefinitely.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Cap at 500-1000 messages per conversation.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Missing Timeout on Background Ingestion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services/api/app/routers/admin.py:80-320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File ingestion background task has no timeout. If Claude API hangs, the task runs forever consuming resources.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asyncio.wait_for with 1-hour timeout.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LOW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[LOW]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Missing Database Indexes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services/api/app/models/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explicit indexes on frequently queried columns like auth0_sub, conversation.user_id. Slow queries at scale.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indexes on frequently filtered columns.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[LOW]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Hardcoded ElevenLabs Voice ID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services/api/app/services/voice_service.py:14-15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Voice ID hardcoded with env var fallback. Should require env var.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Remove hardcoded fallback, require ELEVENLABS_VOICE_ID env var.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Frontend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CRITICAL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Silent Error Handling Throughout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apps/web/src/app/session/[id]/page.tsx, analytics, dashboard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Multiple API calls use empty .catch(() =&gt; {}), leaving users with blank screens and no error feedback when API calls fail.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error state handling and user-visible error messages for all API calls.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Stale Closure in WebSocket Hook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apps/web/src/hooks/useArenaSocket.ts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sendMessage callback missing startResponseTimeout in dependency array. Response timeout mechanism broken, sessions can hang forever.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missing dependencies to useCallback arrays.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HIGH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Memory Leaks in Intervals/Timeouts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apps/web/src/hooks/useArenaSocket.ts, useVoice.ts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Several setInterval and setTimeout calls are not properly cleaned up on component unmount, causing memory leaks in long sessions.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Return cleanup functions from useEffect that clear all timers.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 Loading States on API Calls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apps/web/src/app/ (multiple pages)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Many pages fetch data on mount but show no loading indicator. Users see blank pages during network latency.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skeleton loaders or spinner components during data fetching.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Stale Context Data Never Refreshes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apps/web/src/contexts/LearnerContext.tsx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Category data fetched once on mount and never updated. If admin changes course data, learner sees stale information until page refresh.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periodic refresh or invalidation mechanism.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Unsafe Type Assertions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apps/web/src/app/session/[id]/page.tsx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Multiple as unknown as Type casts bypass TypeScript safety. Crashes on malformed API data at runtime.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Use proper type guards or zod schema validation.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MEDIUM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Console.log/error Left in Production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Multiple files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Dozens of console.log and console.error calls remain in production code, cluttering browser console.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Remove or gate behind development-only flag.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Missing Form Validation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apps/admin/src/app/ (forms)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forms for course creation, user management lack client-side validation. Invalid data hits the server.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Zod schemas or form validation library.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Accessibility Gaps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apps/web/ and apps/admin/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Missing ARIA labels on interactive elements, no keyboard navigation for voice controls, no focus management after route changes.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aria-label, role attributes, and focus management.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LOW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[LOW]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Index as Key in Dynamic Lists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Multiple components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Some lists use array index as React key, causing incorrect reconciliation when items reorder.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Use unique IDs from the data model.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[LOW]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Dead Code and Unused Imports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Multiple files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Several unused imports and unreachable code paths exist across both apps.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Run ESLint with no-unused-vars and clean up.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Infrastructure &amp; Security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CRITICAL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Real API Keys Exposed in .env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services/api/.env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Production API keys for Anthropic, OpenAI, ElevenLabs, Deepgram, and Gemini are in the .env file. If committed to git, anyone with repo access has full API access.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Immediately revoke and regenerate all keys. Use a secrets manager. Remove .env from git history.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Default Database Credentials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services/api/.env, infra/docker-compose.yml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PostgreSQL uses postgres:postgres default credentials. If database is network-accessible, trivial to compromise.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Use strong random credentials stored in secrets manager.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HIGH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Auth0 Secrets in Client-Side Code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apps/web/.env.local, apps/admin/.env.local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AUTH0_CLIENT_SECRET and AUTH0_SECRET in client env files. Extractable from browser and can forge auth sessions.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Move all secrets to server-side only. Keep only CLIENT_ID and DOMAIN client-side.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Alembic Hardcoded Database URL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services/api/alembic.ini:3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Database credentials hardcoded in checked-in configuration file.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Use environment variable substitution in alembic.ini.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 Content Security Policy Headers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apps/web/next.config.ts, apps/admin/next.config.ts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CSP, X-Frame-Options, or X-Content-Type-Options headers configured. Vulnerable to XSS and clickjacking.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security headers in Next.js config.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CORS Not Restricted for Production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services/api/app/main.py:25-31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CORS hardcoded to localhost. No validation against wildcard origins. allow_credentials=true with open CORS enables credential theft.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environment-specific CORS whitelist and validate against wildcards.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File Upload Directory Not Isolated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services/api/app/core/config.py:18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Upload directory uses relative path with no path traversal protection. storage_path not validated for ../ sequences.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Use absolute paths, validate against traversal, serve through authenticated endpoint.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MEDIUM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 API Rate Limiting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Entire API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rate limiting middleware. Vulnerable to brute force, DDoS, and API cost attacks.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slowapi or similar rate limiting middleware.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Error Messages Expose System Info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services/api/app/core/security.py:70-81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Exception messages returned to client in auth errors, potentially revealing library versions.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Use generic error messages, log details server-side.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 Security Audit Logging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Entire API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structured logging for login attempts, admin actions, or file operations. Cannot detect or investigate security incidents.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security event logging middleware.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LOW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[LOW]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Database Connection Pool Not Configured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services/api/app/core/database.py:8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Default pool size (5 connections). Will exhaust under load.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Configure pool_size=20, max_overflow=10, pool_pre_ping=True.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Teaching Engine &amp; Voice Pipeline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CRITICAL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Prompt Injection Vulnerability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services/api/app/services/nexi_engine.py:147-184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User-controlled course titles, descriptions, and key concepts are embedded directly in the system prompt without sanitization. An attacker could inject instructions that override Nexi's persona or leak data.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Sanitize all user-provided content before embedding in prompts. Wrap in clear delimiters.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JSON Parsing Crashes on Malformed Responses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services/api/app/services/response_evaluator.py:87-108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Claude returns slightly malformed JSON (extra text, missing closing brace), _parse_json throws an unhandled exception that crashes the mid-session evaluation.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robust fallback: return default stay decision on any parse failure.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HIGH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RAG Course Isolation Failure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services/api/app/services/rag_pipeline.py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course_id passed as string instead of UUID type. PostgreSQL type casting could match chunks from wrong courses.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Ensure course_id is properly typed as UUID in the query.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External API Timeouts with No Retries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services/api/app/services/voice_service.py:18-66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All voice API calls (Deepgram, ElevenLabs) have 30-second timeouts with zero retry logic. Any network hiccup kills the session permanently.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exponential backoff retry for transient failures (429, 500, timeout).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Mode Progression Can Get Stuck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services/api/app/routers/conversations.py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Mode advancement relies on searching message history which can fail silently. Learners can get stuck in the same mode indefinitely if evaluation errors occur.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a fallback timer that force-advances after N exchanges regardless of evaluation results.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Max Tokens Too Conservative for Teaching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services/api/app/services/nexi_engine.py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800 tokens for teaching modes often insufficient. Teaching with visual (Mermaid/table) easily hits 600-700 tokens, causing truncation of explanations.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Increase to 1200 tokens for teach/apply/challenge modes.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MEDIUM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Mastery Profile Underutilized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services/api/app/services/nexi_engine.py:235+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Profile data is loaded but only injected as raw text in system prompt. Not structured for decision-making.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Extract specific signals (learning speed, preferred examples, struggle areas) into structured prompt sections.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Learner Insights Not Persisted Between Sessions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services/api/app/services/response_evaluator.py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Per-session insights are discovered but never saved to the mastery profile. Same insights rediscovered each session.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Accumulate insights and write to mastery_profile.thinking_patterns at session end.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Course Outline Validation Missing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services/api/app/routers/conversations.py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checks for missing sections, duplicate IDs, or malformed outline data before using it in teaching.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Validate outline structure on load: check for sequential IDs, non-empty titles.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LOW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[LOW]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 Quality Metrics Logging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File: Teaching engine</w:t>
      </w:r>
    </w:p>
    <w:p>
      <w:pPr>
        <w:spacing w:after="4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visibility into response time, token usage, truncation rate, evaluation latency, or topic detection accuracy.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structured metrics logging for teaching quality monitoring.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Recommended Fix Priority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Immediate (Within 24 Hours)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Revoke all exposed API keys and regenerate new 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Add authentication to WebSocket endpoints (conversations + voice)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Set DEV_AUTH=false for any production deployment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Change default PostgreSQL credentials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Fix JSON parsing crash in response evaluator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This Week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6. Add org_id filtering to all course endpoints (outline, quiz, thumbnail)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7. Add message size limits and rate limiting to WebSockets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8. Add prompt injection protection to teaching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9. Fix silent error handling in frontend API calls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10. Add CSP and security headers to Next.js apps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11. Increase max_tokens for teaching modes to 1200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12. Add retry logic to external API calls (Deepgram, ElevenLabs)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This Month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13. Implement pagination on all list endpoints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14. Replace N+1 queries with aggregated GROUP BY queries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15. Add structured security audit logging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16. Add loading states and error boundaries to frontend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17. Configure database connection pooling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18. Persist learner insights between sessions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19. Add accessibility improvements (ARIA labels, keyboard navigation)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Mastery Platform — Code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2026-04-02T19:13:03.867Z</dcterms:created>
  <dcterms:modified xsi:type="dcterms:W3CDTF">2026-04-02T19:13:03.867Z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