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8D" w:rsidRPr="00BB6A28" w:rsidRDefault="00BB6A28" w:rsidP="006E266D">
      <w:pPr>
        <w:pStyle w:val="Cmsor1"/>
        <w:rPr>
          <w:b/>
        </w:rPr>
      </w:pPr>
      <w:bookmarkStart w:id="0" w:name="_Toc224026832"/>
      <w:bookmarkStart w:id="1" w:name="_Toc224026876"/>
      <w:bookmarkStart w:id="2" w:name="_Toc224026949"/>
      <w:bookmarkStart w:id="3" w:name="_Toc224026996"/>
      <w:bookmarkStart w:id="4" w:name="_Toc224803399"/>
      <w:r w:rsidRPr="00BB6A28">
        <w:rPr>
          <w:b/>
          <w:noProof/>
          <w:u w:val="single"/>
        </w:rPr>
        <w:drawing>
          <wp:anchor distT="0" distB="0" distL="114300" distR="114300" simplePos="0" relativeHeight="251658240" behindDoc="0" locked="0" layoutInCell="1" allowOverlap="1" wp14:anchorId="60E63510">
            <wp:simplePos x="0" y="0"/>
            <wp:positionH relativeFrom="column">
              <wp:posOffset>614680</wp:posOffset>
            </wp:positionH>
            <wp:positionV relativeFrom="paragraph">
              <wp:posOffset>1466850</wp:posOffset>
            </wp:positionV>
            <wp:extent cx="4438650" cy="1471930"/>
            <wp:effectExtent l="0" t="0" r="0" b="0"/>
            <wp:wrapSquare wrapText="bothSides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rody logo.jfif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6A28">
        <w:t>Hálózati Infrastruktúra Tervezése és Kivitelezése</w:t>
      </w:r>
      <w:bookmarkEnd w:id="0"/>
      <w:bookmarkEnd w:id="1"/>
      <w:bookmarkEnd w:id="2"/>
      <w:bookmarkEnd w:id="3"/>
      <w:bookmarkEnd w:id="4"/>
    </w:p>
    <w:p w:rsidR="003A518D" w:rsidRPr="00F7740A" w:rsidRDefault="003A518D" w:rsidP="00B54CA4">
      <w:pPr>
        <w:tabs>
          <w:tab w:val="right" w:pos="9356"/>
        </w:tabs>
        <w:spacing w:before="8640" w:after="120"/>
        <w:rPr>
          <w:rFonts w:ascii="Arial" w:hAnsi="Arial" w:cs="Arial"/>
          <w:sz w:val="36"/>
          <w:szCs w:val="36"/>
        </w:rPr>
      </w:pPr>
      <w:r w:rsidRPr="00B54CA4">
        <w:rPr>
          <w:rFonts w:ascii="Arial" w:hAnsi="Arial" w:cs="Arial"/>
        </w:rPr>
        <w:t>Ózd,202</w:t>
      </w:r>
      <w:r w:rsidR="00B54CA4" w:rsidRPr="00B54CA4">
        <w:rPr>
          <w:rFonts w:ascii="Arial" w:hAnsi="Arial" w:cs="Arial"/>
        </w:rPr>
        <w:t>6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03</w:t>
      </w:r>
      <w:r w:rsidRPr="00B54CA4">
        <w:rPr>
          <w:rFonts w:ascii="Arial" w:hAnsi="Arial" w:cs="Arial"/>
        </w:rPr>
        <w:t>.</w:t>
      </w:r>
      <w:r w:rsidR="00B54CA4" w:rsidRPr="00B54CA4">
        <w:rPr>
          <w:rFonts w:ascii="Arial" w:hAnsi="Arial" w:cs="Arial"/>
        </w:rPr>
        <w:t>10</w:t>
      </w:r>
      <w:r w:rsidRPr="007661E0">
        <w:rPr>
          <w:rFonts w:ascii="Arial" w:hAnsi="Arial" w:cs="Arial"/>
          <w:sz w:val="36"/>
          <w:szCs w:val="36"/>
        </w:rPr>
        <w:tab/>
      </w:r>
      <w:r w:rsidRPr="00B54CA4">
        <w:rPr>
          <w:rFonts w:ascii="Arial" w:hAnsi="Arial" w:cs="Arial"/>
        </w:rPr>
        <w:t xml:space="preserve">Készítette: </w:t>
      </w:r>
      <w:r w:rsidR="00B54CA4" w:rsidRPr="00B54CA4">
        <w:rPr>
          <w:rFonts w:ascii="Arial" w:hAnsi="Arial" w:cs="Arial"/>
        </w:rPr>
        <w:t>Bari Jázmin,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Székely Máté,</w:t>
      </w:r>
      <w:r w:rsidR="00B54CA4">
        <w:rPr>
          <w:rFonts w:ascii="Arial" w:hAnsi="Arial" w:cs="Arial"/>
        </w:rPr>
        <w:t xml:space="preserve"> </w:t>
      </w:r>
      <w:r w:rsidR="00B54CA4" w:rsidRPr="00B54CA4">
        <w:rPr>
          <w:rFonts w:ascii="Arial" w:hAnsi="Arial" w:cs="Arial"/>
        </w:rPr>
        <w:t>Kabai Balázs</w:t>
      </w:r>
    </w:p>
    <w:p w:rsidR="001377A2" w:rsidRDefault="001377A2" w:rsidP="00B54CA4">
      <w:pPr>
        <w:pStyle w:val="Cmsor3"/>
        <w:rPr>
          <w:sz w:val="48"/>
          <w:szCs w:val="48"/>
        </w:rPr>
      </w:pPr>
    </w:p>
    <w:sdt>
      <w:sdtPr>
        <w:rPr>
          <w:rFonts w:asciiTheme="minorHAnsi" w:eastAsiaTheme="minorHAnsi" w:hAnsiTheme="minorHAnsi" w:cstheme="minorBidi"/>
          <w:sz w:val="22"/>
          <w:szCs w:val="22"/>
          <w:lang w:eastAsia="en-US"/>
        </w:rPr>
        <w:id w:val="74866730"/>
        <w:docPartObj>
          <w:docPartGallery w:val="Table of Contents"/>
          <w:docPartUnique/>
        </w:docPartObj>
      </w:sdtPr>
      <w:sdtEndPr>
        <w:rPr>
          <w:b/>
          <w:kern w:val="0"/>
        </w:rPr>
      </w:sdtEndPr>
      <w:sdtContent>
        <w:p w:rsidR="00BB6A28" w:rsidRDefault="00BB6A28" w:rsidP="006E266D">
          <w:pPr>
            <w:pStyle w:val="Tartalomjegyzkcmsora"/>
          </w:pPr>
          <w:r>
            <w:t>Tartalom</w:t>
          </w:r>
        </w:p>
        <w:p w:rsidR="00DA6C1D" w:rsidRDefault="00BB6A28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803399" w:history="1">
            <w:r w:rsidR="00DA6C1D" w:rsidRPr="001429B4">
              <w:rPr>
                <w:rStyle w:val="Hiperhivatkozs"/>
                <w:noProof/>
              </w:rPr>
              <w:t>Hálózati Infrastruktúra Tervezése és Kivitelezése</w:t>
            </w:r>
            <w:r w:rsidR="00DA6C1D">
              <w:rPr>
                <w:noProof/>
                <w:webHidden/>
              </w:rPr>
              <w:tab/>
            </w:r>
            <w:r w:rsidR="00DA6C1D">
              <w:rPr>
                <w:noProof/>
                <w:webHidden/>
              </w:rPr>
              <w:fldChar w:fldCharType="begin"/>
            </w:r>
            <w:r w:rsidR="00DA6C1D">
              <w:rPr>
                <w:noProof/>
                <w:webHidden/>
              </w:rPr>
              <w:instrText xml:space="preserve"> PAGEREF _Toc224803399 \h </w:instrText>
            </w:r>
            <w:r w:rsidR="00DA6C1D">
              <w:rPr>
                <w:noProof/>
                <w:webHidden/>
              </w:rPr>
            </w:r>
            <w:r w:rsidR="00DA6C1D">
              <w:rPr>
                <w:noProof/>
                <w:webHidden/>
              </w:rPr>
              <w:fldChar w:fldCharType="separate"/>
            </w:r>
            <w:r w:rsidR="00DA6C1D">
              <w:rPr>
                <w:noProof/>
                <w:webHidden/>
              </w:rPr>
              <w:t>1</w:t>
            </w:r>
            <w:r w:rsidR="00DA6C1D">
              <w:rPr>
                <w:noProof/>
                <w:webHidden/>
              </w:rPr>
              <w:fldChar w:fldCharType="end"/>
            </w:r>
          </w:hyperlink>
        </w:p>
        <w:p w:rsidR="00DA6C1D" w:rsidRDefault="00DA6C1D">
          <w:pPr>
            <w:pStyle w:val="TJ1"/>
            <w:tabs>
              <w:tab w:val="left" w:pos="440"/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803400" w:history="1">
            <w:r w:rsidRPr="001429B4">
              <w:rPr>
                <w:rStyle w:val="Hiperhivatkozs"/>
                <w:noProof/>
              </w:rPr>
              <w:t>1.</w:t>
            </w:r>
            <w:r>
              <w:rPr>
                <w:rFonts w:eastAsiaTheme="minorEastAsia"/>
                <w:noProof/>
                <w:lang w:eastAsia="hu-HU"/>
              </w:rPr>
              <w:tab/>
            </w:r>
            <w:r w:rsidRPr="001429B4">
              <w:rPr>
                <w:rStyle w:val="Hiperhivatkozs"/>
                <w:noProof/>
              </w:rPr>
              <w:t>A projekt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C1D" w:rsidRDefault="00DA6C1D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803401" w:history="1">
            <w:r w:rsidRPr="001429B4">
              <w:rPr>
                <w:rStyle w:val="Hiperhivatkozs"/>
                <w:noProof/>
              </w:rPr>
              <w:t>Core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C1D" w:rsidRDefault="00DA6C1D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803402" w:history="1">
            <w:r w:rsidRPr="001429B4">
              <w:rPr>
                <w:rStyle w:val="Hiperhivatkozs"/>
                <w:noProof/>
              </w:rPr>
              <w:t>Distribution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C1D" w:rsidRDefault="00DA6C1D">
          <w:pPr>
            <w:pStyle w:val="TJ2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803403" w:history="1">
            <w:r w:rsidRPr="001429B4">
              <w:rPr>
                <w:rStyle w:val="Hiperhivatkozs"/>
                <w:noProof/>
              </w:rPr>
              <w:t>Access Layer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C1D" w:rsidRDefault="00DA6C1D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803404" w:history="1">
            <w:r w:rsidRPr="001429B4">
              <w:rPr>
                <w:rStyle w:val="Hiperhivatkozs"/>
                <w:noProof/>
              </w:rPr>
              <w:t>2. Eszközök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A6C1D" w:rsidRDefault="00DA6C1D">
          <w:pPr>
            <w:pStyle w:val="TJ1"/>
            <w:tabs>
              <w:tab w:val="right" w:leader="dot" w:pos="9060"/>
            </w:tabs>
            <w:rPr>
              <w:rFonts w:eastAsiaTheme="minorEastAsia"/>
              <w:noProof/>
              <w:lang w:eastAsia="hu-HU"/>
            </w:rPr>
          </w:pPr>
          <w:hyperlink w:anchor="_Toc224803405" w:history="1">
            <w:r w:rsidRPr="001429B4">
              <w:rPr>
                <w:rStyle w:val="Hiperhivatkozs"/>
                <w:noProof/>
              </w:rPr>
              <w:t>3. Fizikai topológia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_Toc224803405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B6A28" w:rsidRDefault="00BB6A28">
          <w:r>
            <w:rPr>
              <w:b/>
              <w:bCs/>
            </w:rPr>
            <w:fldChar w:fldCharType="end"/>
          </w:r>
        </w:p>
      </w:sdtContent>
    </w:sdt>
    <w:p w:rsidR="001377A2" w:rsidRDefault="001377A2">
      <w:pPr>
        <w:rPr>
          <w:rFonts w:ascii="Times New Roman" w:eastAsia="Times New Roman" w:hAnsi="Times New Roman" w:cs="Times New Roman"/>
          <w:b/>
          <w:bCs/>
          <w:sz w:val="48"/>
          <w:szCs w:val="48"/>
          <w:lang w:eastAsia="hu-HU"/>
        </w:rPr>
      </w:pPr>
      <w:r>
        <w:rPr>
          <w:sz w:val="48"/>
          <w:szCs w:val="48"/>
        </w:rPr>
        <w:br w:type="page"/>
      </w:r>
    </w:p>
    <w:p w:rsidR="00B54CA4" w:rsidRPr="001377A2" w:rsidRDefault="006E266D" w:rsidP="006E266D">
      <w:pPr>
        <w:pStyle w:val="Cmsor1"/>
        <w:numPr>
          <w:ilvl w:val="0"/>
          <w:numId w:val="3"/>
        </w:numPr>
      </w:pPr>
      <w:r>
        <w:lastRenderedPageBreak/>
        <w:t xml:space="preserve"> </w:t>
      </w:r>
      <w:bookmarkStart w:id="5" w:name="_Toc224803400"/>
      <w:r w:rsidR="00B54CA4" w:rsidRPr="001377A2">
        <w:t>A projekt célja</w:t>
      </w:r>
      <w:bookmarkEnd w:id="5"/>
    </w:p>
    <w:p w:rsidR="00B54CA4" w:rsidRPr="00DA6C1D" w:rsidRDefault="00B54CA4" w:rsidP="00B54CA4">
      <w:pPr>
        <w:pStyle w:val="NormlWeb"/>
        <w:rPr>
          <w:sz w:val="32"/>
          <w:szCs w:val="32"/>
        </w:rPr>
      </w:pPr>
      <w:r w:rsidRPr="00DA6C1D">
        <w:rPr>
          <w:sz w:val="32"/>
          <w:szCs w:val="32"/>
        </w:rPr>
        <w:t>A projekt célja egy közepes méretű vállalat három telephelyből álló hálózati infrastruktúrájának megtervezése, kialakítása és tesztelése. A hálózatnak támogatnia kell a vállalat üzleti és technikai igényeit, biztosítania kell a stabil belső kommunikációt, az internetkapcsolatot, valamint a telephelyek közötti biztonságos kapcsolatot VPN segítségével.</w:t>
      </w:r>
    </w:p>
    <w:p w:rsidR="00B54CA4" w:rsidRPr="00DA6C1D" w:rsidRDefault="00B54CA4" w:rsidP="00B54CA4">
      <w:pPr>
        <w:pStyle w:val="NormlWeb"/>
        <w:rPr>
          <w:sz w:val="32"/>
          <w:szCs w:val="32"/>
        </w:rPr>
      </w:pPr>
      <w:r w:rsidRPr="00DA6C1D">
        <w:rPr>
          <w:sz w:val="32"/>
          <w:szCs w:val="32"/>
        </w:rPr>
        <w:t>A hálózat három fő telephelyből áll:</w:t>
      </w:r>
    </w:p>
    <w:p w:rsidR="00B54CA4" w:rsidRPr="00DA6C1D" w:rsidRDefault="00B54CA4" w:rsidP="00B54CA4">
      <w:pPr>
        <w:pStyle w:val="NormlWeb"/>
        <w:numPr>
          <w:ilvl w:val="0"/>
          <w:numId w:val="1"/>
        </w:numPr>
        <w:rPr>
          <w:sz w:val="32"/>
          <w:szCs w:val="32"/>
        </w:rPr>
      </w:pPr>
      <w:r w:rsidRPr="00DA6C1D">
        <w:rPr>
          <w:rStyle w:val="Kiemels2"/>
          <w:rFonts w:eastAsiaTheme="majorEastAsia"/>
          <w:sz w:val="32"/>
          <w:szCs w:val="32"/>
        </w:rPr>
        <w:t>Központi telephely</w:t>
      </w:r>
      <w:r w:rsidRPr="00DA6C1D">
        <w:rPr>
          <w:sz w:val="32"/>
          <w:szCs w:val="32"/>
        </w:rPr>
        <w:t xml:space="preserve"> – adatközpont és menedzsment</w:t>
      </w:r>
    </w:p>
    <w:p w:rsidR="00B54CA4" w:rsidRPr="00DA6C1D" w:rsidRDefault="00B54CA4" w:rsidP="00B54CA4">
      <w:pPr>
        <w:pStyle w:val="NormlWeb"/>
        <w:numPr>
          <w:ilvl w:val="0"/>
          <w:numId w:val="1"/>
        </w:numPr>
        <w:rPr>
          <w:sz w:val="32"/>
          <w:szCs w:val="32"/>
        </w:rPr>
      </w:pPr>
      <w:r w:rsidRPr="00DA6C1D">
        <w:rPr>
          <w:rStyle w:val="Kiemels2"/>
          <w:rFonts w:eastAsiaTheme="majorEastAsia"/>
          <w:sz w:val="32"/>
          <w:szCs w:val="32"/>
        </w:rPr>
        <w:t>Gyár1 telephely</w:t>
      </w:r>
      <w:r w:rsidRPr="00DA6C1D">
        <w:rPr>
          <w:sz w:val="32"/>
          <w:szCs w:val="32"/>
        </w:rPr>
        <w:t xml:space="preserve"> – gyártás és logisztika</w:t>
      </w:r>
    </w:p>
    <w:p w:rsidR="00B54CA4" w:rsidRPr="00DA6C1D" w:rsidRDefault="00B54CA4" w:rsidP="00B54CA4">
      <w:pPr>
        <w:pStyle w:val="NormlWeb"/>
        <w:numPr>
          <w:ilvl w:val="0"/>
          <w:numId w:val="1"/>
        </w:numPr>
        <w:rPr>
          <w:sz w:val="32"/>
          <w:szCs w:val="32"/>
        </w:rPr>
      </w:pPr>
      <w:r w:rsidRPr="00DA6C1D">
        <w:rPr>
          <w:rStyle w:val="Kiemels2"/>
          <w:rFonts w:eastAsiaTheme="majorEastAsia"/>
          <w:sz w:val="32"/>
          <w:szCs w:val="32"/>
        </w:rPr>
        <w:t>Gyár2 telephely</w:t>
      </w:r>
      <w:r w:rsidRPr="00DA6C1D">
        <w:rPr>
          <w:sz w:val="32"/>
          <w:szCs w:val="32"/>
        </w:rPr>
        <w:t xml:space="preserve"> – ügyfélszolgálat, értékesítés és </w:t>
      </w:r>
      <w:proofErr w:type="spellStart"/>
      <w:r w:rsidRPr="00DA6C1D">
        <w:rPr>
          <w:sz w:val="32"/>
          <w:szCs w:val="32"/>
        </w:rPr>
        <w:t>IoT</w:t>
      </w:r>
      <w:proofErr w:type="spellEnd"/>
      <w:r w:rsidRPr="00DA6C1D">
        <w:rPr>
          <w:sz w:val="32"/>
          <w:szCs w:val="32"/>
        </w:rPr>
        <w:t xml:space="preserve"> rendszer</w:t>
      </w:r>
    </w:p>
    <w:p w:rsidR="00B54CA4" w:rsidRPr="00DA6C1D" w:rsidRDefault="00B54CA4" w:rsidP="00B54CA4">
      <w:pPr>
        <w:pStyle w:val="NormlWeb"/>
        <w:rPr>
          <w:sz w:val="32"/>
          <w:szCs w:val="32"/>
        </w:rPr>
      </w:pPr>
      <w:r w:rsidRPr="00DA6C1D">
        <w:rPr>
          <w:sz w:val="32"/>
          <w:szCs w:val="32"/>
        </w:rPr>
        <w:t>A rendszer biztosítja:</w:t>
      </w:r>
    </w:p>
    <w:p w:rsidR="00B54CA4" w:rsidRPr="00DA6C1D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DA6C1D">
        <w:rPr>
          <w:sz w:val="32"/>
          <w:szCs w:val="32"/>
        </w:rPr>
        <w:t>belső vállalati kommunikáció</w:t>
      </w:r>
    </w:p>
    <w:p w:rsidR="00B54CA4" w:rsidRPr="00DA6C1D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DA6C1D">
        <w:rPr>
          <w:sz w:val="32"/>
          <w:szCs w:val="32"/>
        </w:rPr>
        <w:t>internet hozzáférés</w:t>
      </w:r>
    </w:p>
    <w:p w:rsidR="00B54CA4" w:rsidRPr="00DA6C1D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DA6C1D">
        <w:rPr>
          <w:sz w:val="32"/>
          <w:szCs w:val="32"/>
        </w:rPr>
        <w:t>telephelyek közötti MPLS kapcsolat</w:t>
      </w:r>
    </w:p>
    <w:p w:rsidR="00B54CA4" w:rsidRPr="00DA6C1D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proofErr w:type="spellStart"/>
      <w:r w:rsidRPr="00DA6C1D">
        <w:rPr>
          <w:sz w:val="32"/>
          <w:szCs w:val="32"/>
        </w:rPr>
        <w:t>IPsec</w:t>
      </w:r>
      <w:proofErr w:type="spellEnd"/>
      <w:r w:rsidRPr="00DA6C1D">
        <w:rPr>
          <w:sz w:val="32"/>
          <w:szCs w:val="32"/>
        </w:rPr>
        <w:t xml:space="preserve"> VPN tartalék kapcsolat</w:t>
      </w:r>
    </w:p>
    <w:p w:rsidR="00B54CA4" w:rsidRPr="00DA6C1D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DA6C1D">
        <w:rPr>
          <w:sz w:val="32"/>
          <w:szCs w:val="32"/>
        </w:rPr>
        <w:t>VLAN alapú hálózati szegmentáció</w:t>
      </w:r>
    </w:p>
    <w:p w:rsidR="00B54CA4" w:rsidRPr="00DA6C1D" w:rsidRDefault="00B54CA4" w:rsidP="00B54CA4">
      <w:pPr>
        <w:pStyle w:val="NormlWeb"/>
        <w:numPr>
          <w:ilvl w:val="0"/>
          <w:numId w:val="2"/>
        </w:numPr>
        <w:rPr>
          <w:sz w:val="32"/>
          <w:szCs w:val="32"/>
        </w:rPr>
      </w:pPr>
      <w:proofErr w:type="spellStart"/>
      <w:r w:rsidRPr="00DA6C1D">
        <w:rPr>
          <w:sz w:val="32"/>
          <w:szCs w:val="32"/>
        </w:rPr>
        <w:t>IoT</w:t>
      </w:r>
      <w:proofErr w:type="spellEnd"/>
      <w:r w:rsidRPr="00DA6C1D">
        <w:rPr>
          <w:sz w:val="32"/>
          <w:szCs w:val="32"/>
        </w:rPr>
        <w:t xml:space="preserve"> hálózat elkülönítését</w:t>
      </w:r>
    </w:p>
    <w:p w:rsidR="00326444" w:rsidRPr="00DA6C1D" w:rsidRDefault="00B54CA4" w:rsidP="002B3320">
      <w:pPr>
        <w:pStyle w:val="NormlWeb"/>
        <w:numPr>
          <w:ilvl w:val="0"/>
          <w:numId w:val="2"/>
        </w:numPr>
        <w:rPr>
          <w:sz w:val="32"/>
          <w:szCs w:val="32"/>
        </w:rPr>
      </w:pPr>
      <w:r w:rsidRPr="00DA6C1D">
        <w:rPr>
          <w:sz w:val="32"/>
          <w:szCs w:val="32"/>
        </w:rPr>
        <w:t>biztonsági mechanizmusokat</w:t>
      </w:r>
    </w:p>
    <w:p w:rsidR="002B3320" w:rsidRPr="00DA6C1D" w:rsidRDefault="002B3320" w:rsidP="002B3320">
      <w:pPr>
        <w:pStyle w:val="NormlWeb"/>
        <w:rPr>
          <w:sz w:val="32"/>
          <w:szCs w:val="32"/>
        </w:rPr>
      </w:pPr>
      <w:r w:rsidRPr="00DA6C1D">
        <w:rPr>
          <w:sz w:val="32"/>
          <w:szCs w:val="32"/>
        </w:rPr>
        <w:t xml:space="preserve">A hálózat </w:t>
      </w:r>
      <w:r w:rsidRPr="00DA6C1D">
        <w:rPr>
          <w:rStyle w:val="Kiemels2"/>
          <w:rFonts w:eastAsiaTheme="majorEastAsia"/>
          <w:sz w:val="32"/>
          <w:szCs w:val="32"/>
        </w:rPr>
        <w:t>hierarchikus modell szerint épül fel</w:t>
      </w:r>
      <w:r w:rsidRPr="00DA6C1D">
        <w:rPr>
          <w:sz w:val="32"/>
          <w:szCs w:val="32"/>
        </w:rPr>
        <w:t>, amely három réteget tartalmaz:</w:t>
      </w:r>
    </w:p>
    <w:p w:rsidR="002B3320" w:rsidRPr="00DA6C1D" w:rsidRDefault="002B3320" w:rsidP="00DA6C1D">
      <w:pPr>
        <w:pStyle w:val="Cmsor2"/>
        <w:rPr>
          <w:sz w:val="32"/>
          <w:szCs w:val="32"/>
        </w:rPr>
      </w:pPr>
      <w:bookmarkStart w:id="6" w:name="_Toc224803401"/>
      <w:proofErr w:type="spellStart"/>
      <w:r w:rsidRPr="00DA6C1D">
        <w:rPr>
          <w:sz w:val="32"/>
          <w:szCs w:val="32"/>
        </w:rPr>
        <w:t>Core</w:t>
      </w:r>
      <w:proofErr w:type="spellEnd"/>
      <w:r w:rsidRPr="00DA6C1D">
        <w:rPr>
          <w:sz w:val="32"/>
          <w:szCs w:val="32"/>
        </w:rPr>
        <w:t xml:space="preserve"> </w:t>
      </w:r>
      <w:proofErr w:type="spellStart"/>
      <w:r w:rsidRPr="00DA6C1D">
        <w:rPr>
          <w:sz w:val="32"/>
          <w:szCs w:val="32"/>
        </w:rPr>
        <w:t>Layer</w:t>
      </w:r>
      <w:bookmarkEnd w:id="6"/>
      <w:proofErr w:type="spellEnd"/>
    </w:p>
    <w:p w:rsidR="002B3320" w:rsidRPr="00DA6C1D" w:rsidRDefault="002B3320" w:rsidP="002B3320">
      <w:pPr>
        <w:pStyle w:val="NormlWeb"/>
        <w:rPr>
          <w:sz w:val="32"/>
          <w:szCs w:val="32"/>
        </w:rPr>
      </w:pPr>
      <w:r w:rsidRPr="00DA6C1D">
        <w:rPr>
          <w:sz w:val="32"/>
          <w:szCs w:val="32"/>
        </w:rPr>
        <w:t>A központi hálózati gerinc.</w:t>
      </w:r>
    </w:p>
    <w:p w:rsidR="002B3320" w:rsidRPr="00DA6C1D" w:rsidRDefault="002B3320" w:rsidP="00DA6C1D">
      <w:pPr>
        <w:pStyle w:val="Cmsor2"/>
        <w:rPr>
          <w:sz w:val="32"/>
          <w:szCs w:val="32"/>
        </w:rPr>
      </w:pPr>
      <w:bookmarkStart w:id="7" w:name="_Toc224803402"/>
      <w:proofErr w:type="spellStart"/>
      <w:r w:rsidRPr="00DA6C1D">
        <w:rPr>
          <w:sz w:val="32"/>
          <w:szCs w:val="32"/>
        </w:rPr>
        <w:t>Distribution</w:t>
      </w:r>
      <w:proofErr w:type="spellEnd"/>
      <w:r w:rsidRPr="00DA6C1D">
        <w:rPr>
          <w:sz w:val="32"/>
          <w:szCs w:val="32"/>
        </w:rPr>
        <w:t xml:space="preserve"> </w:t>
      </w:r>
      <w:proofErr w:type="spellStart"/>
      <w:r w:rsidRPr="00DA6C1D">
        <w:rPr>
          <w:sz w:val="32"/>
          <w:szCs w:val="32"/>
        </w:rPr>
        <w:t>Layer</w:t>
      </w:r>
      <w:bookmarkEnd w:id="7"/>
      <w:proofErr w:type="spellEnd"/>
    </w:p>
    <w:p w:rsidR="002B3320" w:rsidRPr="00DA6C1D" w:rsidRDefault="002B3320" w:rsidP="002B3320">
      <w:pPr>
        <w:pStyle w:val="NormlWeb"/>
        <w:rPr>
          <w:sz w:val="32"/>
          <w:szCs w:val="32"/>
        </w:rPr>
      </w:pPr>
      <w:r w:rsidRPr="00DA6C1D">
        <w:rPr>
          <w:sz w:val="32"/>
          <w:szCs w:val="32"/>
        </w:rPr>
        <w:t xml:space="preserve">Telephelyek közötti </w:t>
      </w:r>
      <w:proofErr w:type="spellStart"/>
      <w:r w:rsidRPr="00DA6C1D">
        <w:rPr>
          <w:sz w:val="32"/>
          <w:szCs w:val="32"/>
        </w:rPr>
        <w:t>routing</w:t>
      </w:r>
      <w:proofErr w:type="spellEnd"/>
      <w:r w:rsidRPr="00DA6C1D">
        <w:rPr>
          <w:sz w:val="32"/>
          <w:szCs w:val="32"/>
        </w:rPr>
        <w:t xml:space="preserve"> és biztonsági szabályok.</w:t>
      </w:r>
    </w:p>
    <w:p w:rsidR="002B3320" w:rsidRPr="00DA6C1D" w:rsidRDefault="002B3320" w:rsidP="00DA6C1D">
      <w:pPr>
        <w:pStyle w:val="Cmsor2"/>
        <w:rPr>
          <w:sz w:val="32"/>
          <w:szCs w:val="32"/>
        </w:rPr>
      </w:pPr>
      <w:bookmarkStart w:id="8" w:name="_Toc224803403"/>
      <w:r w:rsidRPr="00DA6C1D">
        <w:rPr>
          <w:sz w:val="32"/>
          <w:szCs w:val="32"/>
        </w:rPr>
        <w:t xml:space="preserve">Access </w:t>
      </w:r>
      <w:proofErr w:type="spellStart"/>
      <w:r w:rsidRPr="00DA6C1D">
        <w:rPr>
          <w:sz w:val="32"/>
          <w:szCs w:val="32"/>
        </w:rPr>
        <w:t>Layer</w:t>
      </w:r>
      <w:bookmarkEnd w:id="8"/>
      <w:proofErr w:type="spellEnd"/>
    </w:p>
    <w:p w:rsidR="002B3320" w:rsidRPr="00DA6C1D" w:rsidRDefault="002B3320" w:rsidP="002B3320">
      <w:pPr>
        <w:pStyle w:val="NormlWeb"/>
        <w:rPr>
          <w:sz w:val="32"/>
          <w:szCs w:val="32"/>
        </w:rPr>
      </w:pPr>
      <w:r w:rsidRPr="00DA6C1D">
        <w:rPr>
          <w:sz w:val="32"/>
          <w:szCs w:val="32"/>
        </w:rPr>
        <w:t>Végfelhasználói eszközök csatlakoztatása.</w:t>
      </w:r>
    </w:p>
    <w:p w:rsidR="006E266D" w:rsidRDefault="006E266D"/>
    <w:p w:rsidR="00DA6C1D" w:rsidRDefault="00DA6C1D" w:rsidP="00DA6C1D">
      <w:pPr>
        <w:pStyle w:val="Cmsor1"/>
      </w:pPr>
      <w:r>
        <w:t xml:space="preserve"> </w:t>
      </w:r>
      <w:bookmarkStart w:id="9" w:name="_Toc224803404"/>
      <w:r>
        <w:rPr>
          <w:rStyle w:val="Kiemels2"/>
          <w:b w:val="0"/>
          <w:bCs/>
        </w:rPr>
        <w:t>2. Eszközök bemutatása</w:t>
      </w:r>
      <w:bookmarkEnd w:id="9"/>
      <w:r>
        <w:rPr>
          <w:rStyle w:val="Kiemels2"/>
          <w:b w:val="0"/>
          <w:bCs/>
        </w:rPr>
        <w:t xml:space="preserve"> </w:t>
      </w:r>
    </w:p>
    <w:p w:rsidR="00DA6C1D" w:rsidRDefault="00DA6C1D" w:rsidP="00DA6C1D">
      <w:pPr>
        <w:pStyle w:val="NormlWeb"/>
      </w:pPr>
      <w:r>
        <w:t>A hálózati infrastruktúra kialakítása során különböző aktív eszközök kerültek alkalmazásra, amelyek biztosítják a hálózat megbízható működését, biztonságát és skálázhatóságát. A választásnál fontos szempont volt, hogy az eszközök vállalati környezetben is stabilan működjenek, és támogassák a szükséges szolgáltatásokat.</w:t>
      </w:r>
    </w:p>
    <w:p w:rsidR="00DA6C1D" w:rsidRDefault="00DA6C1D" w:rsidP="00DA6C1D">
      <w:pPr>
        <w:pStyle w:val="NormlWeb"/>
      </w:pPr>
      <w:r>
        <w:t xml:space="preserve">A hálózat kulcselemei a </w:t>
      </w:r>
      <w:r>
        <w:rPr>
          <w:rStyle w:val="Kiemels2"/>
        </w:rPr>
        <w:t>routerek</w:t>
      </w:r>
      <w:r>
        <w:t xml:space="preserve">, amelyek az OSI modell harmadik rétegén működnek, és a különböző hálózatok közötti adatforgalmat irányítják. A projekt során </w:t>
      </w:r>
      <w:r>
        <w:rPr>
          <w:rStyle w:val="Kiemels2"/>
        </w:rPr>
        <w:t>Cisco 1941</w:t>
      </w:r>
      <w:r>
        <w:t xml:space="preserve"> típusú routerek kerültek alkalmazásra. Feladatuk a statikus és dinamikus útvonalválasztás (OSPF, EIGRP), az </w:t>
      </w:r>
      <w:proofErr w:type="spellStart"/>
      <w:r>
        <w:t>Inter</w:t>
      </w:r>
      <w:proofErr w:type="spellEnd"/>
      <w:r>
        <w:t>-VLAN kommunikáció biztosítása, valamint a belső hálózat internethez való csatlakoztatása NAT/PAT segítségével. Ezen kívül VPN kapcsolatok kialakítására is alkalmasak, így a telephelyek közötti biztonságos kommunikáció is megoldott.</w:t>
      </w:r>
    </w:p>
    <w:p w:rsidR="00DA6C1D" w:rsidRDefault="00DA6C1D" w:rsidP="00DA6C1D">
      <w:pPr>
        <w:pStyle w:val="NormlWeb"/>
      </w:pPr>
      <w:r>
        <w:t xml:space="preserve">A hálózat másik fontos elemei a </w:t>
      </w: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>-ek</w:t>
      </w:r>
      <w:r>
        <w:t xml:space="preserve">, amelyek az OSI modell második rétegén működnek. A projektben </w:t>
      </w:r>
      <w:r>
        <w:rPr>
          <w:rStyle w:val="Kiemels2"/>
        </w:rPr>
        <w:t xml:space="preserve">Cisco </w:t>
      </w:r>
      <w:proofErr w:type="spellStart"/>
      <w:r>
        <w:rPr>
          <w:rStyle w:val="Kiemels2"/>
        </w:rPr>
        <w:t>Catalyst</w:t>
      </w:r>
      <w:proofErr w:type="spellEnd"/>
      <w:r>
        <w:rPr>
          <w:rStyle w:val="Kiemels2"/>
        </w:rPr>
        <w:t xml:space="preserve"> 2960</w:t>
      </w:r>
      <w:r>
        <w:t xml:space="preserve"> típusú </w:t>
      </w:r>
      <w:proofErr w:type="spellStart"/>
      <w:r>
        <w:t>switch</w:t>
      </w:r>
      <w:proofErr w:type="spellEnd"/>
      <w:r>
        <w:t xml:space="preserve">-ek kerültek felhasználásra. Ezek biztosítják a végponti eszközök csatlakozását, VLAN-ok kialakítását, valamint a hálózat logikai szegmentációját. A </w:t>
      </w:r>
      <w:proofErr w:type="spellStart"/>
      <w:r>
        <w:t>switch</w:t>
      </w:r>
      <w:proofErr w:type="spellEnd"/>
      <w:r>
        <w:t>-ek főbb funkciói röviden:</w:t>
      </w:r>
    </w:p>
    <w:p w:rsidR="00DA6C1D" w:rsidRDefault="00DA6C1D" w:rsidP="008D1A72">
      <w:pPr>
        <w:pStyle w:val="NormlWeb"/>
        <w:numPr>
          <w:ilvl w:val="0"/>
          <w:numId w:val="4"/>
        </w:numPr>
      </w:pPr>
      <w:r>
        <w:t>VLAN kezelés a logikai szegmentációhoz</w:t>
      </w:r>
    </w:p>
    <w:p w:rsidR="00DA6C1D" w:rsidRDefault="00DA6C1D" w:rsidP="008D1A72">
      <w:pPr>
        <w:pStyle w:val="NormlWeb"/>
        <w:numPr>
          <w:ilvl w:val="0"/>
          <w:numId w:val="4"/>
        </w:numPr>
      </w:pPr>
      <w:r>
        <w:t>MAC cím alapú továbbítás</w:t>
      </w:r>
    </w:p>
    <w:p w:rsidR="00DA6C1D" w:rsidRDefault="00DA6C1D" w:rsidP="008D1A72">
      <w:pPr>
        <w:pStyle w:val="NormlWeb"/>
        <w:numPr>
          <w:ilvl w:val="0"/>
          <w:numId w:val="4"/>
        </w:numPr>
      </w:pPr>
      <w:proofErr w:type="spellStart"/>
      <w:r>
        <w:t>Trunk</w:t>
      </w:r>
      <w:proofErr w:type="spellEnd"/>
      <w:r>
        <w:t xml:space="preserve"> linkek több VLAN forgalmához</w:t>
      </w:r>
    </w:p>
    <w:p w:rsidR="00DA6C1D" w:rsidRDefault="00DA6C1D" w:rsidP="008D1A72">
      <w:pPr>
        <w:pStyle w:val="NormlWeb"/>
        <w:numPr>
          <w:ilvl w:val="0"/>
          <w:numId w:val="4"/>
        </w:numPr>
      </w:pPr>
      <w:r>
        <w:t>STP a hurkok elkerülésére</w:t>
      </w:r>
    </w:p>
    <w:p w:rsidR="00DA6C1D" w:rsidRDefault="00DA6C1D" w:rsidP="008D1A72">
      <w:pPr>
        <w:pStyle w:val="NormlWeb"/>
        <w:numPr>
          <w:ilvl w:val="0"/>
          <w:numId w:val="4"/>
        </w:numPr>
      </w:pPr>
      <w:r>
        <w:t xml:space="preserve">Port </w:t>
      </w:r>
      <w:proofErr w:type="spellStart"/>
      <w:r>
        <w:t>security</w:t>
      </w:r>
      <w:proofErr w:type="spellEnd"/>
      <w:r>
        <w:t xml:space="preserve"> a biztonság növelésére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tűzfal</w:t>
      </w:r>
      <w:r>
        <w:t xml:space="preserve">, </w:t>
      </w:r>
      <w:r>
        <w:rPr>
          <w:rStyle w:val="Kiemels2"/>
        </w:rPr>
        <w:t>Cisco ASA</w:t>
      </w:r>
      <w:r>
        <w:t xml:space="preserve">, a belső hálózat és az internet közötti forgalmat szabályozza.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technológiát alkalmaz, biztosítja a NAT/PAT kezelést, a VPN végpontokat, valamint védelmet nyújt </w:t>
      </w:r>
      <w:proofErr w:type="spellStart"/>
      <w:r>
        <w:t>DoS</w:t>
      </w:r>
      <w:proofErr w:type="spellEnd"/>
      <w:r>
        <w:t xml:space="preserve"> támadások ellen és kezeli a DMZ hálózatot.</w:t>
      </w:r>
    </w:p>
    <w:p w:rsidR="00DA6C1D" w:rsidRDefault="00DA6C1D" w:rsidP="00DA6C1D">
      <w:pPr>
        <w:pStyle w:val="NormlWeb"/>
      </w:pPr>
      <w:r>
        <w:t xml:space="preserve">A hálózati szolgáltatásokat </w:t>
      </w:r>
      <w:r>
        <w:rPr>
          <w:rStyle w:val="Kiemels2"/>
        </w:rPr>
        <w:t>szerverek</w:t>
      </w:r>
      <w:r>
        <w:t xml:space="preserve"> biztosítják. Linux szerverek DHCP-t, DNS-t és webes szolgáltatásokat nyújtanak, míg Windows Server a felhasználók kezelésére, csoportházirendek alkalmazására és fájlmegosztásra szolgál.</w:t>
      </w:r>
    </w:p>
    <w:p w:rsidR="00DA6C1D" w:rsidRDefault="00DA6C1D" w:rsidP="00DA6C1D">
      <w:pPr>
        <w:pStyle w:val="NormlWeb"/>
      </w:pPr>
      <w:r>
        <w:t xml:space="preserve">A hálózat </w:t>
      </w:r>
      <w:r>
        <w:rPr>
          <w:rStyle w:val="Kiemels2"/>
        </w:rPr>
        <w:t>vezeték nélküli részét</w:t>
      </w:r>
      <w:r>
        <w:t xml:space="preserve"> a </w:t>
      </w:r>
      <w:proofErr w:type="spellStart"/>
      <w:r>
        <w:t>Wi</w:t>
      </w:r>
      <w:proofErr w:type="spellEnd"/>
      <w:r>
        <w:t xml:space="preserve">-Fi hálózat alkotja, amely elsősorban az </w:t>
      </w:r>
      <w:proofErr w:type="spellStart"/>
      <w:r>
        <w:t>IoT</w:t>
      </w:r>
      <w:proofErr w:type="spellEnd"/>
      <w:r>
        <w:t xml:space="preserve"> eszközöket szolgálja ki. Biztonsági megoldások: WPA3 titkosítás és 802.1X hitelesítés. Külön SSID-k: vállalati és </w:t>
      </w:r>
      <w:proofErr w:type="spellStart"/>
      <w:r>
        <w:t>IoT</w:t>
      </w:r>
      <w:proofErr w:type="spellEnd"/>
      <w:r>
        <w:t xml:space="preserve"> hálózat.</w:t>
      </w:r>
    </w:p>
    <w:p w:rsidR="00DA6C1D" w:rsidRDefault="00DA6C1D" w:rsidP="00DA6C1D">
      <w:pPr>
        <w:pStyle w:val="NormlWeb"/>
      </w:pPr>
      <w:r>
        <w:t xml:space="preserve">Az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eszközök</w:t>
      </w:r>
      <w:r>
        <w:t>, például ESP32 mikrokontrollerek, okostelefonok és szenzorok, külön VLAN-</w:t>
      </w:r>
      <w:proofErr w:type="spellStart"/>
      <w:r>
        <w:t>ba</w:t>
      </w:r>
      <w:proofErr w:type="spellEnd"/>
      <w:r>
        <w:t xml:space="preserve"> kerültek, és MQTT protokoll segítségével kommunikálnak egy központi </w:t>
      </w:r>
      <w:proofErr w:type="spellStart"/>
      <w:r>
        <w:t>brokerrel</w:t>
      </w:r>
      <w:proofErr w:type="spellEnd"/>
      <w:r>
        <w:t xml:space="preserve"> (</w:t>
      </w:r>
      <w:proofErr w:type="spellStart"/>
      <w:r>
        <w:t>Raspberry</w:t>
      </w:r>
      <w:proofErr w:type="spellEnd"/>
      <w:r>
        <w:t xml:space="preserve"> Pi). Hozzáférésük korlátozott, csak a szükséges szolgáltatások engedélyezettek.</w:t>
      </w:r>
    </w:p>
    <w:p w:rsidR="00DA6C1D" w:rsidRDefault="00DA6C1D" w:rsidP="00DA6C1D">
      <w:pPr>
        <w:pStyle w:val="NormlWeb"/>
      </w:pPr>
      <w:r>
        <w:t xml:space="preserve">A hálózat </w:t>
      </w:r>
      <w:r>
        <w:rPr>
          <w:rStyle w:val="Kiemels2"/>
        </w:rPr>
        <w:t>végponti eszközei</w:t>
      </w:r>
      <w:r>
        <w:t xml:space="preserve"> asztali számítógépek, laptopok és mobil eszközök, amelyek a felhasználók számára biztosítják a hálózati szolgáltatások elérését. A telephelyek közötti kapcsolat </w:t>
      </w:r>
      <w:r>
        <w:rPr>
          <w:rStyle w:val="Kiemels2"/>
        </w:rPr>
        <w:t>WAN-</w:t>
      </w:r>
      <w:proofErr w:type="spellStart"/>
      <w:r>
        <w:rPr>
          <w:rStyle w:val="Kiemels2"/>
        </w:rPr>
        <w:t>on</w:t>
      </w:r>
      <w:proofErr w:type="spellEnd"/>
      <w:r>
        <w:t xml:space="preserve"> keresztül történik, MPLS hálózat vagy tartalék </w:t>
      </w:r>
      <w:proofErr w:type="spellStart"/>
      <w:r>
        <w:t>IPsec</w:t>
      </w:r>
      <w:proofErr w:type="spellEnd"/>
      <w:r>
        <w:t xml:space="preserve"> VPN segítségével.</w:t>
      </w:r>
    </w:p>
    <w:p w:rsidR="00DA6C1D" w:rsidRDefault="00DA6C1D" w:rsidP="00DA6C1D">
      <w:pPr>
        <w:pStyle w:val="NormlWeb"/>
      </w:pPr>
      <w:r>
        <w:t>Összességében az alkalmazott eszközök egy stabil, biztonságos és skálázható hálózati rendszert alkotnak, amely megfelel egy modern vállalati környezet követelményeinek.</w:t>
      </w:r>
    </w:p>
    <w:p w:rsidR="00DA6C1D" w:rsidRDefault="00DA6C1D" w:rsidP="00DA6C1D">
      <w:pPr>
        <w:pStyle w:val="Cmsor1"/>
      </w:pPr>
      <w:r>
        <w:br w:type="page"/>
      </w:r>
      <w:bookmarkStart w:id="10" w:name="_Toc224803405"/>
      <w:r>
        <w:rPr>
          <w:rStyle w:val="Kiemels2"/>
          <w:b w:val="0"/>
          <w:bCs/>
        </w:rPr>
        <w:lastRenderedPageBreak/>
        <w:t>3</w:t>
      </w:r>
      <w:r>
        <w:rPr>
          <w:rStyle w:val="Kiemels2"/>
          <w:b w:val="0"/>
          <w:bCs/>
        </w:rPr>
        <w:t>. Fizikai topológia</w:t>
      </w:r>
      <w:bookmarkEnd w:id="10"/>
      <w:r>
        <w:rPr>
          <w:rStyle w:val="Kiemels2"/>
          <w:b w:val="0"/>
          <w:bCs/>
        </w:rPr>
        <w:t xml:space="preserve"> </w:t>
      </w:r>
    </w:p>
    <w:p w:rsidR="00DA6C1D" w:rsidRDefault="00DA6C1D" w:rsidP="00DA6C1D">
      <w:pPr>
        <w:pStyle w:val="NormlWeb"/>
      </w:pPr>
      <w:r>
        <w:t xml:space="preserve">A fizikai topológia a hálózat eszközeinek tényleges elhelyezkedését és összeköttetéseit mutatja be. A projekt egy három telephelyes, hierarchikus és részben redundáns vállalati hálózatot valósít meg, amely biztosítja a stabil működést, a könnyű bővíthetőséget és a hibák gyors </w:t>
      </w:r>
      <w:proofErr w:type="spellStart"/>
      <w:r>
        <w:t>lokalizálhatóságát</w:t>
      </w:r>
      <w:proofErr w:type="spellEnd"/>
      <w:r>
        <w:t>.</w:t>
      </w:r>
    </w:p>
    <w:p w:rsidR="00DA6C1D" w:rsidRDefault="00DA6C1D" w:rsidP="00DA6C1D">
      <w:pPr>
        <w:pStyle w:val="NormlWeb"/>
      </w:pPr>
      <w:r>
        <w:t xml:space="preserve">A hálózat három fő részből áll. A központi hálózat magában foglal </w:t>
      </w:r>
      <w:r>
        <w:rPr>
          <w:rStyle w:val="Kiemels2"/>
        </w:rPr>
        <w:t>két redundáns routert, egy tűzfalat, a WAN/</w:t>
      </w:r>
      <w:proofErr w:type="spellStart"/>
      <w:r>
        <w:rPr>
          <w:rStyle w:val="Kiemels2"/>
        </w:rPr>
        <w:t>Cloud</w:t>
      </w:r>
      <w:proofErr w:type="spellEnd"/>
      <w:r>
        <w:rPr>
          <w:rStyle w:val="Kiemels2"/>
        </w:rPr>
        <w:t xml:space="preserve"> kapcsolatot és a 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 xml:space="preserve"> </w:t>
      </w:r>
      <w:proofErr w:type="spellStart"/>
      <w:r>
        <w:rPr>
          <w:rStyle w:val="Kiemels2"/>
        </w:rPr>
        <w:t>switchet</w:t>
      </w:r>
      <w:proofErr w:type="spellEnd"/>
      <w:r>
        <w:t xml:space="preserve">. Ez a rész biztosítja az internetkapcsolat kezelését, a telephelyek közötti kommunikációt, valamint a belső hálózat biztonságát. A két router redundáns működésével és virtuális </w:t>
      </w:r>
      <w:proofErr w:type="spellStart"/>
      <w:r>
        <w:t>gateway</w:t>
      </w:r>
      <w:proofErr w:type="spellEnd"/>
      <w:r>
        <w:t xml:space="preserve"> használatával a rendszer magas rendelkezésre állást garantál.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összeköti a központi eszközöket, </w:t>
      </w:r>
      <w:proofErr w:type="spellStart"/>
      <w:r>
        <w:t>trunk</w:t>
      </w:r>
      <w:proofErr w:type="spellEnd"/>
      <w:r>
        <w:t xml:space="preserve"> kapcsolatokat biztosítva a további hálózati szegmensek felé.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Gyár 1 telephely</w:t>
      </w:r>
      <w:r>
        <w:t xml:space="preserve"> a gyártási folyamatokat támogatja. Egy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switch</w:t>
      </w:r>
      <w:proofErr w:type="spellEnd"/>
      <w:r>
        <w:t xml:space="preserve"> biztosítja a végponti eszközök (PC, laptop, szerver) csatlakozását. Minden eszköz közvetlenül a </w:t>
      </w:r>
      <w:proofErr w:type="spellStart"/>
      <w:r>
        <w:t>switch-hez</w:t>
      </w:r>
      <w:proofErr w:type="spellEnd"/>
      <w:r>
        <w:t xml:space="preserve"> kapcsolódik, amely </w:t>
      </w:r>
      <w:proofErr w:type="spellStart"/>
      <w:r>
        <w:t>uplink</w:t>
      </w:r>
      <w:proofErr w:type="spellEnd"/>
      <w:r>
        <w:t xml:space="preserve"> kapcsolaton keresztül csatlakozik a központi hálózathoz. A telephely fizikai topológiája csillag alapú, ami lehetővé teszi a hibák gyors lokalizálását és az egyszerű bővíthetőséget.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Gyár 2 telephely</w:t>
      </w:r>
      <w:r>
        <w:t xml:space="preserve"> az értékesítési és </w:t>
      </w:r>
      <w:proofErr w:type="spellStart"/>
      <w:r>
        <w:t>IoT</w:t>
      </w:r>
      <w:proofErr w:type="spellEnd"/>
      <w:r>
        <w:t xml:space="preserve"> rendszereket tartalmazza. A helyi </w:t>
      </w:r>
      <w:proofErr w:type="spellStart"/>
      <w:r>
        <w:t>switch</w:t>
      </w:r>
      <w:proofErr w:type="spellEnd"/>
      <w:r>
        <w:t xml:space="preserve"> biztosítja a kapcsolatot a végponti eszközök, szerverek és </w:t>
      </w:r>
      <w:proofErr w:type="spellStart"/>
      <w:r>
        <w:t>IoT</w:t>
      </w:r>
      <w:proofErr w:type="spellEnd"/>
      <w:r>
        <w:t xml:space="preserve"> eszközök között, míg a helyi router kezeli a telephelyi forgalmat és VPN kapcsolat kialakítására is képes. A </w:t>
      </w:r>
      <w:proofErr w:type="spellStart"/>
      <w:r>
        <w:t>Wi</w:t>
      </w:r>
      <w:proofErr w:type="spellEnd"/>
      <w:r>
        <w:t xml:space="preserve">-Fi hálózat külön SSID-ket használ a vállalati és az </w:t>
      </w:r>
      <w:proofErr w:type="spellStart"/>
      <w:r>
        <w:t>IoT</w:t>
      </w:r>
      <w:proofErr w:type="spellEnd"/>
      <w:r>
        <w:t xml:space="preserve"> eszközök számára, biztonságukat WPA3 titkosítás és 802.1X hitelesítés biztosítja. Az </w:t>
      </w:r>
      <w:proofErr w:type="spellStart"/>
      <w:r>
        <w:t>IoT</w:t>
      </w:r>
      <w:proofErr w:type="spellEnd"/>
      <w:r>
        <w:t xml:space="preserve"> eszközök (ESP32 mikrokontrollerek, okostelefonok, szenzorok) külön VLAN-ban és izolált fizikai szegmensben helyezkednek el, MQTT protokoll segítségével kommunikálva a központi </w:t>
      </w:r>
      <w:proofErr w:type="spellStart"/>
      <w:r>
        <w:t>brokerrel</w:t>
      </w:r>
      <w:proofErr w:type="spellEnd"/>
      <w:r>
        <w:t>. A hozzáférésük korlátozott, csak a szükséges szolgáltatások engedélyezettek.</w:t>
      </w:r>
    </w:p>
    <w:p w:rsidR="00DA6C1D" w:rsidRDefault="00DA6C1D" w:rsidP="00DA6C1D">
      <w:pPr>
        <w:pStyle w:val="NormlWeb"/>
      </w:pPr>
      <w:r>
        <w:t>A hálózatban többféle fizikai kapcsolat található, amelyeket érdemes kiemelni:</w:t>
      </w:r>
    </w:p>
    <w:p w:rsidR="00DA6C1D" w:rsidRDefault="00DA6C1D" w:rsidP="008D1A72">
      <w:pPr>
        <w:pStyle w:val="NormlWeb"/>
        <w:numPr>
          <w:ilvl w:val="0"/>
          <w:numId w:val="5"/>
        </w:numPr>
      </w:pPr>
      <w:r>
        <w:rPr>
          <w:rStyle w:val="Kiemels2"/>
        </w:rPr>
        <w:t>Ethernet kábellel</w:t>
      </w:r>
      <w:r>
        <w:t xml:space="preserve"> csatlakoznak a végpontok a </w:t>
      </w:r>
      <w:proofErr w:type="spellStart"/>
      <w:r>
        <w:t>switch-ekhez</w:t>
      </w:r>
      <w:proofErr w:type="spellEnd"/>
      <w:r>
        <w:t xml:space="preserve"> és a routerekhez</w:t>
      </w:r>
    </w:p>
    <w:p w:rsidR="00DA6C1D" w:rsidRDefault="00DA6C1D" w:rsidP="008D1A72">
      <w:pPr>
        <w:pStyle w:val="NormlWeb"/>
        <w:numPr>
          <w:ilvl w:val="0"/>
          <w:numId w:val="5"/>
        </w:numPr>
      </w:pPr>
      <w:proofErr w:type="spellStart"/>
      <w:r>
        <w:rPr>
          <w:rStyle w:val="Kiemels2"/>
        </w:rPr>
        <w:t>Trunk</w:t>
      </w:r>
      <w:proofErr w:type="spellEnd"/>
      <w:r>
        <w:rPr>
          <w:rStyle w:val="Kiemels2"/>
        </w:rPr>
        <w:t xml:space="preserve"> linkek</w:t>
      </w:r>
      <w:r>
        <w:t xml:space="preserve"> a </w:t>
      </w:r>
      <w:proofErr w:type="spellStart"/>
      <w:r>
        <w:t>switch</w:t>
      </w:r>
      <w:proofErr w:type="spellEnd"/>
      <w:r>
        <w:t xml:space="preserve">-ek és a </w:t>
      </w:r>
      <w:proofErr w:type="spellStart"/>
      <w:r>
        <w:t>core</w:t>
      </w:r>
      <w:proofErr w:type="spellEnd"/>
      <w:r>
        <w:t xml:space="preserve"> kapcsolat között</w:t>
      </w:r>
    </w:p>
    <w:p w:rsidR="00DA6C1D" w:rsidRDefault="00DA6C1D" w:rsidP="008D1A72">
      <w:pPr>
        <w:pStyle w:val="NormlWeb"/>
        <w:numPr>
          <w:ilvl w:val="0"/>
          <w:numId w:val="5"/>
        </w:numPr>
      </w:pPr>
      <w:r>
        <w:rPr>
          <w:rStyle w:val="Kiemels2"/>
        </w:rPr>
        <w:t>WAN kapcsolat</w:t>
      </w:r>
      <w:r>
        <w:t xml:space="preserve"> a központi routereken keresztül biztosítja a telephelyek közötti kommunikációt</w:t>
      </w:r>
    </w:p>
    <w:p w:rsidR="00DA6C1D" w:rsidRDefault="00DA6C1D" w:rsidP="00DA6C1D">
      <w:pPr>
        <w:pStyle w:val="NormlWeb"/>
      </w:pPr>
      <w:r>
        <w:t xml:space="preserve">A hálózat strukturált kábelezést használ, UTP Cat5e/Cat6 kábelekkel, patch panelek segítségével, </w:t>
      </w:r>
      <w:proofErr w:type="spellStart"/>
      <w:r>
        <w:t>rack</w:t>
      </w:r>
      <w:proofErr w:type="spellEnd"/>
      <w:r>
        <w:t xml:space="preserve"> szekrényekben elhelyezve. Ez a kialakítás jól skálázható, redundáns, és lehetővé teszi a hibák gyors lokalizálását. Bár előfordulhat </w:t>
      </w:r>
      <w:proofErr w:type="spellStart"/>
      <w:r>
        <w:t>switch</w:t>
      </w:r>
      <w:proofErr w:type="spellEnd"/>
      <w:r>
        <w:t xml:space="preserve"> vagy router meghibásodás, illetve </w:t>
      </w:r>
      <w:proofErr w:type="spellStart"/>
      <w:r>
        <w:t>uplink</w:t>
      </w:r>
      <w:proofErr w:type="spellEnd"/>
      <w:r>
        <w:t xml:space="preserve"> kiesés, a rendszer redundanciával, backup linkekkel és monitoring rendszerrel biztosítja a folyamatos működést.</w:t>
      </w:r>
    </w:p>
    <w:p w:rsidR="00DA6C1D" w:rsidRDefault="00DA6C1D" w:rsidP="00DA6C1D">
      <w:pPr>
        <w:pStyle w:val="NormlWeb"/>
      </w:pPr>
    </w:p>
    <w:p w:rsidR="00DA6C1D" w:rsidRDefault="00DA6C1D" w:rsidP="00DA6C1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DA6C1D" w:rsidRDefault="00DA6C1D" w:rsidP="00DA6C1D">
      <w:pPr>
        <w:pStyle w:val="Cmsor1"/>
      </w:pPr>
      <w:r>
        <w:lastRenderedPageBreak/>
        <w:t xml:space="preserve"> </w:t>
      </w:r>
      <w:r>
        <w:rPr>
          <w:rStyle w:val="Kiemels2"/>
          <w:b w:val="0"/>
          <w:bCs/>
        </w:rPr>
        <w:t>4</w:t>
      </w:r>
      <w:r>
        <w:rPr>
          <w:rStyle w:val="Kiemels2"/>
          <w:b w:val="0"/>
          <w:bCs/>
        </w:rPr>
        <w:t>. Logikai topológia és eszközkonfiguráció</w:t>
      </w:r>
    </w:p>
    <w:p w:rsidR="00DA6C1D" w:rsidRDefault="00DA6C1D" w:rsidP="00DA6C1D">
      <w:pPr>
        <w:pStyle w:val="NormlWeb"/>
      </w:pPr>
      <w:r>
        <w:t xml:space="preserve">A logikai topológia a hálózat működését és az adatforgalom irányát mutatja, függetlenül a fizikai elhelyezkedéstől. A három telephely közötti kommunikáció VLAN-ok és IP-alhálózatok segítségével valósul meg, a forgalmat a megfelelő routerek, </w:t>
      </w:r>
      <w:proofErr w:type="spellStart"/>
      <w:r>
        <w:t>switch</w:t>
      </w:r>
      <w:proofErr w:type="spellEnd"/>
      <w:r>
        <w:t>-ek és tűzfalak irányítják.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routerek</w:t>
      </w:r>
      <w:r>
        <w:t xml:space="preserve"> IP-címek alapján irányítják a csomagokat a hálózatok között. A központi routerek statikus és OSPF protokollt használnak, így automatikusan választják ki a legrövidebb útvonalat.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routingot</w:t>
      </w:r>
      <w:proofErr w:type="spellEnd"/>
      <w:r>
        <w:t xml:space="preserve"> is kezelnek, NAT/PAT segítségével a belső hálózat IP-címei publikussá alakíthatók, VPN végpontokkal biztosítva a telephelyek közötti titkosított kapcsolatot.</w:t>
      </w:r>
    </w:p>
    <w:p w:rsidR="00DA6C1D" w:rsidRDefault="00DA6C1D" w:rsidP="00DA6C1D">
      <w:pPr>
        <w:pStyle w:val="NormlWeb"/>
      </w:pPr>
      <w:r>
        <w:t xml:space="preserve">A </w:t>
      </w: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>-ek</w:t>
      </w:r>
      <w:r>
        <w:t xml:space="preserve"> VLAN-ok elkülönítését és a végponti forgalom kezelését végzik. MAC-cím alapján továbbítják a kereteket, </w:t>
      </w:r>
      <w:proofErr w:type="spellStart"/>
      <w:r>
        <w:t>trunk</w:t>
      </w:r>
      <w:proofErr w:type="spellEnd"/>
      <w:r>
        <w:t xml:space="preserve"> linkeken több VLAN forgalmát kezelik, a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pedig megelőzi a hurkok kialakulását. Port </w:t>
      </w:r>
      <w:proofErr w:type="spellStart"/>
      <w:r>
        <w:t>security</w:t>
      </w:r>
      <w:proofErr w:type="spellEnd"/>
      <w:r>
        <w:t xml:space="preserve"> és 802.1X hitelesítés biztosítja az illetéktelen eszközök elleni védelmet.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tűzfal</w:t>
      </w:r>
      <w:r>
        <w:t xml:space="preserve"> (Cisco ASA) a belső hálózat és a WAN között helyezkedik el, </w:t>
      </w:r>
      <w:proofErr w:type="spellStart"/>
      <w:r>
        <w:t>stateful</w:t>
      </w:r>
      <w:proofErr w:type="spellEnd"/>
      <w:r>
        <w:t xml:space="preserve"> </w:t>
      </w:r>
      <w:proofErr w:type="spellStart"/>
      <w:r>
        <w:t>inspection</w:t>
      </w:r>
      <w:proofErr w:type="spellEnd"/>
      <w:r>
        <w:t xml:space="preserve"> segítségével figyeli a forgalmat. ACL-</w:t>
      </w:r>
      <w:proofErr w:type="spellStart"/>
      <w:r>
        <w:t>ekkel</w:t>
      </w:r>
      <w:proofErr w:type="spellEnd"/>
      <w:r>
        <w:t xml:space="preserve"> szűri a csomagokat, kezeli a NAT/PAT-t, VPN végpontokat biztosít, véd a </w:t>
      </w:r>
      <w:proofErr w:type="spellStart"/>
      <w:r>
        <w:t>DoS</w:t>
      </w:r>
      <w:proofErr w:type="spellEnd"/>
      <w:r>
        <w:t xml:space="preserve"> támadások ellen, és kezeli a DMZ hálózatot.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szerverek</w:t>
      </w:r>
      <w:r>
        <w:t xml:space="preserve"> logikailag VLAN-okhoz vannak rendelve. Linux szerverek DHCP-t, DNS-t és webes szolgáltatásokat nyújtanak, míg Windows Server a felhasználókezelést és csoportházirendeket biztosítja.</w:t>
      </w:r>
    </w:p>
    <w:p w:rsidR="00DA6C1D" w:rsidRDefault="00DA6C1D" w:rsidP="00DA6C1D">
      <w:pPr>
        <w:pStyle w:val="NormlWeb"/>
      </w:pPr>
      <w:r>
        <w:t xml:space="preserve">A hálózat </w:t>
      </w:r>
      <w:r>
        <w:rPr>
          <w:rStyle w:val="Kiemels2"/>
        </w:rPr>
        <w:t>vezeték nélküli szegmense</w:t>
      </w:r>
      <w:r>
        <w:t xml:space="preserve"> az </w:t>
      </w:r>
      <w:proofErr w:type="spellStart"/>
      <w:r>
        <w:t>IoT</w:t>
      </w:r>
      <w:proofErr w:type="spellEnd"/>
      <w:r>
        <w:t xml:space="preserve"> eszközöket szolgálja. WPA3 és 802.1X biztosítja a védelmet, külön SSID-ket használva vállalati és </w:t>
      </w:r>
      <w:proofErr w:type="spellStart"/>
      <w:r>
        <w:t>IoT</w:t>
      </w:r>
      <w:proofErr w:type="spellEnd"/>
      <w:r>
        <w:t xml:space="preserve"> eszközöknek. Az </w:t>
      </w:r>
      <w:proofErr w:type="spellStart"/>
      <w:r>
        <w:t>IoT</w:t>
      </w:r>
      <w:proofErr w:type="spellEnd"/>
      <w:r>
        <w:t xml:space="preserve"> eszközök logikailag külön VLAN-ban működnek, MQTT protokollon keresztül kommunikálnak a központi </w:t>
      </w:r>
      <w:proofErr w:type="spellStart"/>
      <w:r>
        <w:t>brokerrel</w:t>
      </w:r>
      <w:proofErr w:type="spellEnd"/>
      <w:r>
        <w:t>, hozzáférésük korlátozott.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fő IP-cím struktúra és VLAN-ok:</w:t>
      </w:r>
    </w:p>
    <w:p w:rsidR="00DA6C1D" w:rsidRDefault="00DA6C1D" w:rsidP="008D1A72">
      <w:pPr>
        <w:pStyle w:val="NormlWeb"/>
        <w:numPr>
          <w:ilvl w:val="0"/>
          <w:numId w:val="6"/>
        </w:numPr>
      </w:pPr>
      <w:r>
        <w:t xml:space="preserve">Központi hálózat: 10.0.0.0/24, </w:t>
      </w:r>
      <w:proofErr w:type="spellStart"/>
      <w:r>
        <w:t>Core</w:t>
      </w:r>
      <w:proofErr w:type="spellEnd"/>
      <w:r>
        <w:t xml:space="preserve"> VLAN 1</w:t>
      </w:r>
    </w:p>
    <w:p w:rsidR="00DA6C1D" w:rsidRDefault="00DA6C1D" w:rsidP="008D1A72">
      <w:pPr>
        <w:pStyle w:val="NormlWeb"/>
        <w:numPr>
          <w:ilvl w:val="0"/>
          <w:numId w:val="6"/>
        </w:numPr>
      </w:pPr>
      <w:r>
        <w:t>Gyár 1 telephely: 10.1.0.0/24, VLAN 10</w:t>
      </w:r>
    </w:p>
    <w:p w:rsidR="00DA6C1D" w:rsidRDefault="00DA6C1D" w:rsidP="008D1A72">
      <w:pPr>
        <w:pStyle w:val="NormlWeb"/>
        <w:numPr>
          <w:ilvl w:val="0"/>
          <w:numId w:val="6"/>
        </w:numPr>
      </w:pPr>
      <w:r>
        <w:t>Gyár 2 telephely: 10.2.0.0/24, VLAN 20</w:t>
      </w:r>
    </w:p>
    <w:p w:rsidR="00DA6C1D" w:rsidRDefault="00DA6C1D" w:rsidP="008D1A72">
      <w:pPr>
        <w:pStyle w:val="NormlWeb"/>
        <w:numPr>
          <w:ilvl w:val="0"/>
          <w:numId w:val="6"/>
        </w:numPr>
      </w:pPr>
      <w:proofErr w:type="spellStart"/>
      <w:r>
        <w:t>IoT</w:t>
      </w:r>
      <w:proofErr w:type="spellEnd"/>
      <w:r>
        <w:t xml:space="preserve"> eszközök: 10.3.0.0/24, VLAN 30</w:t>
      </w:r>
    </w:p>
    <w:p w:rsidR="00DA6C1D" w:rsidRDefault="00DA6C1D" w:rsidP="00DA6C1D">
      <w:pPr>
        <w:pStyle w:val="NormlWeb"/>
      </w:pPr>
      <w:r>
        <w:t xml:space="preserve">A logikai topológia előnye, hogy a forgalom szegmentált, biztonságos és könnyen menedzselhető, miközben a VLAN-ok és a </w:t>
      </w:r>
      <w:proofErr w:type="spellStart"/>
      <w:r>
        <w:t>routing</w:t>
      </w:r>
      <w:proofErr w:type="spellEnd"/>
      <w:r>
        <w:t xml:space="preserve"> biztosítják a hatékony telephelyek közötti kommunikációt.</w:t>
      </w:r>
    </w:p>
    <w:p w:rsidR="00DA6C1D" w:rsidRDefault="00DA6C1D" w:rsidP="00DA6C1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DA6C1D" w:rsidRDefault="00DA6C1D" w:rsidP="00DA6C1D">
      <w:pPr>
        <w:pStyle w:val="Cmsor1"/>
      </w:pPr>
      <w:r>
        <w:rPr>
          <w:rStyle w:val="Kiemels2"/>
          <w:b w:val="0"/>
          <w:bCs/>
        </w:rPr>
        <w:lastRenderedPageBreak/>
        <w:t>5</w:t>
      </w:r>
      <w:r>
        <w:rPr>
          <w:rStyle w:val="Kiemels2"/>
          <w:b w:val="0"/>
          <w:bCs/>
        </w:rPr>
        <w:t>. Eszközök konfigurációja</w:t>
      </w:r>
    </w:p>
    <w:p w:rsidR="00DA6C1D" w:rsidRDefault="00DA6C1D" w:rsidP="00DA6C1D">
      <w:pPr>
        <w:pStyle w:val="NormlWeb"/>
      </w:pPr>
      <w:r>
        <w:t xml:space="preserve">A hálózati eszközök konfigurációja biztosítja a logikai topológia működését és a szolgáltatások elérését. A projekt során a </w:t>
      </w:r>
      <w:r>
        <w:rPr>
          <w:rStyle w:val="Kiemels2"/>
        </w:rPr>
        <w:t>routerek</w:t>
      </w:r>
      <w:r>
        <w:t xml:space="preserve">, </w:t>
      </w: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>-ek</w:t>
      </w:r>
      <w:r>
        <w:t xml:space="preserve">, </w:t>
      </w:r>
      <w:r>
        <w:rPr>
          <w:rStyle w:val="Kiemels2"/>
        </w:rPr>
        <w:t>tűzfal</w:t>
      </w:r>
      <w:r>
        <w:t xml:space="preserve"> és </w:t>
      </w:r>
      <w:r>
        <w:rPr>
          <w:rStyle w:val="Kiemels2"/>
        </w:rPr>
        <w:t>szerverek</w:t>
      </w:r>
      <w:r>
        <w:t xml:space="preserve"> konfigurációit a Cisco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Tracer</w:t>
      </w:r>
      <w:proofErr w:type="spellEnd"/>
      <w:r>
        <w:t xml:space="preserve">-ben hoztuk létre, majd </w:t>
      </w:r>
      <w:proofErr w:type="spellStart"/>
      <w:r>
        <w:t>txt</w:t>
      </w:r>
      <w:proofErr w:type="spellEnd"/>
      <w:r>
        <w:t xml:space="preserve"> formátumban exportáltuk. A beállítások célja a stabil forgalomirányítás, a biztonság és a VLAN-ok logikai szegmentálása volt.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routerek</w:t>
      </w:r>
      <w:r>
        <w:t xml:space="preserve"> konfigurációja magában foglalja az IP-címek beállítását, az interfészek aktiválását, valamint a </w:t>
      </w:r>
      <w:proofErr w:type="spellStart"/>
      <w:r>
        <w:t>routing</w:t>
      </w:r>
      <w:proofErr w:type="spellEnd"/>
      <w:r>
        <w:t xml:space="preserve"> protokollok (OSPF) és az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 xml:space="preserve"> beállítását. A NAT/PAT konfiguráció lehetővé teszi a belső hálózat internetkapcsolatát, míg a VPN végpontok titkosított kommunikációt biztosítanak a telephelyek között.</w:t>
      </w:r>
    </w:p>
    <w:p w:rsidR="00DA6C1D" w:rsidRDefault="00DA6C1D" w:rsidP="00DA6C1D">
      <w:pPr>
        <w:pStyle w:val="NormlWeb"/>
      </w:pPr>
      <w:r>
        <w:t xml:space="preserve">A </w:t>
      </w: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>-ek</w:t>
      </w:r>
      <w:r>
        <w:t xml:space="preserve"> konfigurációja a VLAN-ok létrehozását, portok hozzárendelését és </w:t>
      </w:r>
      <w:proofErr w:type="spellStart"/>
      <w:r>
        <w:t>trunk</w:t>
      </w:r>
      <w:proofErr w:type="spellEnd"/>
      <w:r>
        <w:t xml:space="preserve"> linkek beállítását tartalmazza. A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aktiválása megakadályozza a hurkok kialakulását. Port </w:t>
      </w:r>
      <w:proofErr w:type="spellStart"/>
      <w:r>
        <w:t>security</w:t>
      </w:r>
      <w:proofErr w:type="spellEnd"/>
      <w:r>
        <w:t xml:space="preserve"> és 802.1X beállítás biztosítja, hogy csak az engedélyezett eszközök csatlakozhassanak a hálózathoz.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tűzfal</w:t>
      </w:r>
      <w:r>
        <w:t xml:space="preserve"> (Cisco ASA) konfigurációja az ACL-ek beállítását, NAT/PAT kezelését és VPN végpontok létrehozását tartalmazza. A tűzfal ellenőrzi a bejövő és kimenő forgalmat, véd a </w:t>
      </w:r>
      <w:proofErr w:type="spellStart"/>
      <w:r>
        <w:t>DoS</w:t>
      </w:r>
      <w:proofErr w:type="spellEnd"/>
      <w:r>
        <w:t xml:space="preserve"> támadások ellen, és kezeli a DMZ hálózatot.</w:t>
      </w:r>
    </w:p>
    <w:p w:rsidR="00DA6C1D" w:rsidRDefault="00DA6C1D" w:rsidP="00DA6C1D">
      <w:pPr>
        <w:pStyle w:val="NormlWeb"/>
      </w:pPr>
      <w:r>
        <w:t xml:space="preserve">A </w:t>
      </w:r>
      <w:r>
        <w:rPr>
          <w:rStyle w:val="Kiemels2"/>
        </w:rPr>
        <w:t>szerverek</w:t>
      </w:r>
      <w:r>
        <w:t xml:space="preserve"> konfigurációja a hálózati szolgáltatások működéséhez szükséges: a Linux szerverek DHCP-t, DNS-t és webes alkalmazásokat üzemeltetnek, míg a Windows Server az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-t és a csoportházirendek alkalmazását biztosítja. A szerverek IP-címei és VLAN-okhoz való hozzárendelése garantálja a szegmentált és biztonságos hálózatot.</w:t>
      </w:r>
    </w:p>
    <w:p w:rsidR="00DA6C1D" w:rsidRDefault="00DA6C1D" w:rsidP="00DA6C1D">
      <w:pPr>
        <w:pStyle w:val="NormlWeb"/>
      </w:pPr>
      <w:r>
        <w:t>A konfigurációs fájlok mini áttekintése a főbb eszközök esetén:</w:t>
      </w:r>
    </w:p>
    <w:p w:rsidR="00DA6C1D" w:rsidRDefault="00DA6C1D" w:rsidP="008D1A72">
      <w:pPr>
        <w:pStyle w:val="NormlWeb"/>
        <w:numPr>
          <w:ilvl w:val="0"/>
          <w:numId w:val="7"/>
        </w:numPr>
      </w:pPr>
      <w:r>
        <w:rPr>
          <w:rStyle w:val="Kiemels2"/>
        </w:rPr>
        <w:t>Routerek:</w:t>
      </w:r>
      <w:r>
        <w:t xml:space="preserve"> IP-címek, OSPF, </w:t>
      </w:r>
      <w:proofErr w:type="spellStart"/>
      <w:r>
        <w:t>Inter</w:t>
      </w:r>
      <w:proofErr w:type="spellEnd"/>
      <w:r>
        <w:t xml:space="preserve">-VLAN </w:t>
      </w:r>
      <w:proofErr w:type="spellStart"/>
      <w:r>
        <w:t>routing</w:t>
      </w:r>
      <w:proofErr w:type="spellEnd"/>
      <w:r>
        <w:t>, NAT/PAT, VPN</w:t>
      </w:r>
    </w:p>
    <w:p w:rsidR="00DA6C1D" w:rsidRDefault="00DA6C1D" w:rsidP="008D1A72">
      <w:pPr>
        <w:pStyle w:val="NormlWeb"/>
        <w:numPr>
          <w:ilvl w:val="0"/>
          <w:numId w:val="7"/>
        </w:numPr>
      </w:pPr>
      <w:proofErr w:type="spellStart"/>
      <w:r>
        <w:rPr>
          <w:rStyle w:val="Kiemels2"/>
        </w:rPr>
        <w:t>Switch</w:t>
      </w:r>
      <w:proofErr w:type="spellEnd"/>
      <w:r>
        <w:rPr>
          <w:rStyle w:val="Kiemels2"/>
        </w:rPr>
        <w:t>-ek:</w:t>
      </w:r>
      <w:r>
        <w:t xml:space="preserve"> VLAN-ok, </w:t>
      </w:r>
      <w:proofErr w:type="spellStart"/>
      <w:r>
        <w:t>trunk</w:t>
      </w:r>
      <w:proofErr w:type="spellEnd"/>
      <w:r>
        <w:t xml:space="preserve"> linkek, STP, port </w:t>
      </w:r>
      <w:proofErr w:type="spellStart"/>
      <w:r>
        <w:t>security</w:t>
      </w:r>
      <w:proofErr w:type="spellEnd"/>
      <w:r>
        <w:t>, 802.1X</w:t>
      </w:r>
    </w:p>
    <w:p w:rsidR="00DA6C1D" w:rsidRDefault="00DA6C1D" w:rsidP="008D1A72">
      <w:pPr>
        <w:pStyle w:val="NormlWeb"/>
        <w:numPr>
          <w:ilvl w:val="0"/>
          <w:numId w:val="7"/>
        </w:numPr>
      </w:pPr>
      <w:r>
        <w:rPr>
          <w:rStyle w:val="Kiemels2"/>
        </w:rPr>
        <w:t>Tűzfal:</w:t>
      </w:r>
      <w:r>
        <w:t xml:space="preserve"> ACL-ek, NAT/PAT, VPN végpont, DMZ kezelés, </w:t>
      </w:r>
      <w:proofErr w:type="spellStart"/>
      <w:r>
        <w:t>DoS</w:t>
      </w:r>
      <w:proofErr w:type="spellEnd"/>
      <w:r>
        <w:t xml:space="preserve"> védelem</w:t>
      </w:r>
    </w:p>
    <w:p w:rsidR="00DA6C1D" w:rsidRDefault="00DA6C1D" w:rsidP="008D1A72">
      <w:pPr>
        <w:pStyle w:val="NormlWeb"/>
        <w:numPr>
          <w:ilvl w:val="0"/>
          <w:numId w:val="7"/>
        </w:numPr>
      </w:pPr>
      <w:r>
        <w:rPr>
          <w:rStyle w:val="Kiemels2"/>
        </w:rPr>
        <w:t>Szerverek:</w:t>
      </w:r>
      <w:r>
        <w:t xml:space="preserve"> DHCP, DNS, webszolgáltatás, </w:t>
      </w:r>
      <w:proofErr w:type="spellStart"/>
      <w:r>
        <w:t>Active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, csoportházirendek</w:t>
      </w:r>
    </w:p>
    <w:p w:rsidR="00DA6C1D" w:rsidRDefault="00DA6C1D" w:rsidP="00DA6C1D">
      <w:pPr>
        <w:pStyle w:val="NormlWeb"/>
      </w:pPr>
      <w:r>
        <w:t xml:space="preserve">Ezek az integrált beállítások biztosítják a hálózat zavartalan működését, a telephelyek közötti kommunikációt, valamint a felhasználók és </w:t>
      </w:r>
      <w:proofErr w:type="spellStart"/>
      <w:r>
        <w:t>IoT</w:t>
      </w:r>
      <w:proofErr w:type="spellEnd"/>
      <w:r>
        <w:t xml:space="preserve"> eszközök biztonságos elérését.</w:t>
      </w:r>
    </w:p>
    <w:p w:rsidR="00DA6C1D" w:rsidRDefault="00DA6C1D" w:rsidP="00DA6C1D">
      <w:pPr>
        <w:pStyle w:val="NormlWeb"/>
      </w:pPr>
    </w:p>
    <w:p w:rsidR="00DA6C1D" w:rsidRDefault="00DA6C1D" w:rsidP="00DA6C1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DA6C1D" w:rsidRPr="00DA6C1D" w:rsidRDefault="00DA6C1D" w:rsidP="00DA6C1D">
      <w:pPr>
        <w:pStyle w:val="Cmsor1"/>
      </w:pPr>
      <w:r w:rsidRPr="00DA6C1D">
        <w:rPr>
          <w:rStyle w:val="Kiemels2"/>
          <w:b w:val="0"/>
          <w:bCs/>
        </w:rPr>
        <w:lastRenderedPageBreak/>
        <w:t>6. Címezési terv</w:t>
      </w:r>
    </w:p>
    <w:p w:rsidR="00DA6C1D" w:rsidRDefault="00DA6C1D" w:rsidP="00DA6C1D">
      <w:pPr>
        <w:pStyle w:val="NormlWeb"/>
      </w:pPr>
      <w:r>
        <w:t>A címezési terv célja, hogy minden eszköz és hálózati szegmens egyértelműen azonosítható legyen, a forgalom hatékonyan irányítható legyen, és a hálózat biztonságosan szegmentált maradjon. A projektben minden telephelyhez és eszközkategóriához külön alhálózat tartozik, így a hálózat könnyen menedzselhető és bővíthető.</w:t>
      </w:r>
    </w:p>
    <w:p w:rsidR="00DA6C1D" w:rsidRDefault="00DA6C1D" w:rsidP="00DA6C1D">
      <w:pPr>
        <w:pStyle w:val="NormlWeb"/>
      </w:pPr>
      <w:r>
        <w:t xml:space="preserve">A hálózat </w:t>
      </w:r>
      <w:r>
        <w:rPr>
          <w:rStyle w:val="Kiemels2"/>
        </w:rPr>
        <w:t>IP-cím struktúrája és alhálózatai</w:t>
      </w:r>
      <w:r>
        <w:t xml:space="preserve"> a következők:</w:t>
      </w:r>
    </w:p>
    <w:p w:rsidR="00DA6C1D" w:rsidRDefault="00DA6C1D" w:rsidP="008D1A72">
      <w:pPr>
        <w:pStyle w:val="NormlWeb"/>
        <w:numPr>
          <w:ilvl w:val="0"/>
          <w:numId w:val="8"/>
        </w:numPr>
      </w:pPr>
      <w:r>
        <w:rPr>
          <w:rStyle w:val="Kiemels2"/>
        </w:rPr>
        <w:t>Központi hálózat (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>):</w:t>
      </w:r>
      <w:r>
        <w:t xml:space="preserve"> 10.0.0.0/24</w:t>
      </w:r>
    </w:p>
    <w:p w:rsidR="00DA6C1D" w:rsidRDefault="00DA6C1D" w:rsidP="008D1A72">
      <w:pPr>
        <w:pStyle w:val="NormlWeb"/>
        <w:numPr>
          <w:ilvl w:val="1"/>
          <w:numId w:val="8"/>
        </w:numPr>
      </w:pPr>
      <w:proofErr w:type="spellStart"/>
      <w:r>
        <w:t>Core</w:t>
      </w:r>
      <w:proofErr w:type="spellEnd"/>
      <w:r>
        <w:t xml:space="preserve"> VLAN 1</w:t>
      </w:r>
    </w:p>
    <w:p w:rsidR="00DA6C1D" w:rsidRDefault="00DA6C1D" w:rsidP="008D1A72">
      <w:pPr>
        <w:pStyle w:val="NormlWeb"/>
        <w:numPr>
          <w:ilvl w:val="1"/>
          <w:numId w:val="8"/>
        </w:numPr>
      </w:pPr>
      <w:r>
        <w:t>Routerek és tűzfal IP-címei</w:t>
      </w:r>
    </w:p>
    <w:p w:rsidR="00DA6C1D" w:rsidRDefault="00DA6C1D" w:rsidP="008D1A72">
      <w:pPr>
        <w:pStyle w:val="NormlWeb"/>
        <w:numPr>
          <w:ilvl w:val="0"/>
          <w:numId w:val="8"/>
        </w:numPr>
      </w:pPr>
      <w:r>
        <w:rPr>
          <w:rStyle w:val="Kiemels2"/>
        </w:rPr>
        <w:t>Gyár 1 telephely:</w:t>
      </w:r>
      <w:r>
        <w:t xml:space="preserve"> 10.1.0.0/24</w:t>
      </w:r>
    </w:p>
    <w:p w:rsidR="00DA6C1D" w:rsidRDefault="00DA6C1D" w:rsidP="008D1A72">
      <w:pPr>
        <w:pStyle w:val="NormlWeb"/>
        <w:numPr>
          <w:ilvl w:val="1"/>
          <w:numId w:val="8"/>
        </w:numPr>
      </w:pPr>
      <w:r>
        <w:t>VLAN 10</w:t>
      </w:r>
    </w:p>
    <w:p w:rsidR="00DA6C1D" w:rsidRDefault="00DA6C1D" w:rsidP="008D1A72">
      <w:pPr>
        <w:pStyle w:val="NormlWeb"/>
        <w:numPr>
          <w:ilvl w:val="1"/>
          <w:numId w:val="8"/>
        </w:numPr>
      </w:pPr>
      <w:r>
        <w:t>Végponti eszközök és szerverek IP-címei</w:t>
      </w:r>
    </w:p>
    <w:p w:rsidR="00DA6C1D" w:rsidRDefault="00DA6C1D" w:rsidP="008D1A72">
      <w:pPr>
        <w:pStyle w:val="NormlWeb"/>
        <w:numPr>
          <w:ilvl w:val="0"/>
          <w:numId w:val="8"/>
        </w:numPr>
      </w:pPr>
      <w:r>
        <w:rPr>
          <w:rStyle w:val="Kiemels2"/>
        </w:rPr>
        <w:t>Gyár 2 telephely:</w:t>
      </w:r>
      <w:r>
        <w:t xml:space="preserve"> 10.2.0.0/24</w:t>
      </w:r>
    </w:p>
    <w:p w:rsidR="00DA6C1D" w:rsidRDefault="00DA6C1D" w:rsidP="008D1A72">
      <w:pPr>
        <w:pStyle w:val="NormlWeb"/>
        <w:numPr>
          <w:ilvl w:val="1"/>
          <w:numId w:val="8"/>
        </w:numPr>
      </w:pPr>
      <w:r>
        <w:t>VLAN 20</w:t>
      </w:r>
    </w:p>
    <w:p w:rsidR="00DA6C1D" w:rsidRDefault="00DA6C1D" w:rsidP="008D1A72">
      <w:pPr>
        <w:pStyle w:val="NormlWeb"/>
        <w:numPr>
          <w:ilvl w:val="1"/>
          <w:numId w:val="8"/>
        </w:numPr>
      </w:pPr>
      <w:r>
        <w:t xml:space="preserve">Végponti eszközök és </w:t>
      </w:r>
      <w:proofErr w:type="spellStart"/>
      <w:r>
        <w:t>IoT</w:t>
      </w:r>
      <w:proofErr w:type="spellEnd"/>
      <w:r>
        <w:t xml:space="preserve"> eszközök IP-címei</w:t>
      </w:r>
    </w:p>
    <w:p w:rsidR="00DA6C1D" w:rsidRDefault="00DA6C1D" w:rsidP="008D1A72">
      <w:pPr>
        <w:pStyle w:val="NormlWeb"/>
        <w:numPr>
          <w:ilvl w:val="0"/>
          <w:numId w:val="8"/>
        </w:numPr>
      </w:pP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</w:t>
      </w:r>
      <w:r>
        <w:t xml:space="preserve"> 10.3.0.0/24</w:t>
      </w:r>
    </w:p>
    <w:p w:rsidR="00DA6C1D" w:rsidRDefault="00DA6C1D" w:rsidP="008D1A72">
      <w:pPr>
        <w:pStyle w:val="NormlWeb"/>
        <w:numPr>
          <w:ilvl w:val="1"/>
          <w:numId w:val="8"/>
        </w:numPr>
      </w:pPr>
      <w:r>
        <w:t>VLAN 30</w:t>
      </w:r>
    </w:p>
    <w:p w:rsidR="00DA6C1D" w:rsidRDefault="00DA6C1D" w:rsidP="008D1A72">
      <w:pPr>
        <w:pStyle w:val="NormlWeb"/>
        <w:numPr>
          <w:ilvl w:val="1"/>
          <w:numId w:val="8"/>
        </w:numPr>
      </w:pPr>
      <w:proofErr w:type="spellStart"/>
      <w:r>
        <w:t>IoT</w:t>
      </w:r>
      <w:proofErr w:type="spellEnd"/>
      <w:r>
        <w:t xml:space="preserve"> eszközök izolált IP-címei</w:t>
      </w:r>
    </w:p>
    <w:p w:rsidR="00DA6C1D" w:rsidRDefault="00DA6C1D" w:rsidP="00DA6C1D">
      <w:pPr>
        <w:pStyle w:val="NormlWeb"/>
      </w:pPr>
      <w:r>
        <w:t xml:space="preserve">A VLAN-okhoz rendelt IP-címek biztosítják, hogy a hálózati eszközök elkülönítve kommunikáljanak. A </w:t>
      </w:r>
      <w:r>
        <w:rPr>
          <w:rStyle w:val="Kiemels2"/>
        </w:rPr>
        <w:t>DHCP szerverek</w:t>
      </w:r>
      <w:r>
        <w:t xml:space="preserve"> automatikusan kiosztják a címeket a megfelelő VLAN-okhoz, így a végponti eszközök gyorsan és hibamentesen csatlakozhatnak.</w:t>
      </w:r>
    </w:p>
    <w:p w:rsidR="00DA6C1D" w:rsidRDefault="00DA6C1D" w:rsidP="00DA6C1D">
      <w:pPr>
        <w:pStyle w:val="NormlWeb"/>
      </w:pPr>
      <w:r>
        <w:t>A címezési terv előnyei:</w:t>
      </w:r>
    </w:p>
    <w:p w:rsidR="00DA6C1D" w:rsidRDefault="00DA6C1D" w:rsidP="008D1A72">
      <w:pPr>
        <w:pStyle w:val="NormlWeb"/>
        <w:numPr>
          <w:ilvl w:val="0"/>
          <w:numId w:val="9"/>
        </w:numPr>
      </w:pPr>
      <w:r>
        <w:t>A forgalom könnyen menedzselhető és nyomon követhető</w:t>
      </w:r>
    </w:p>
    <w:p w:rsidR="00DA6C1D" w:rsidRDefault="00DA6C1D" w:rsidP="008D1A72">
      <w:pPr>
        <w:pStyle w:val="NormlWeb"/>
        <w:numPr>
          <w:ilvl w:val="0"/>
          <w:numId w:val="9"/>
        </w:numPr>
      </w:pPr>
      <w:r>
        <w:t xml:space="preserve">A hálózat szegmentált, a különböző telephelyek és </w:t>
      </w:r>
      <w:proofErr w:type="spellStart"/>
      <w:r>
        <w:t>IoT</w:t>
      </w:r>
      <w:proofErr w:type="spellEnd"/>
      <w:r>
        <w:t xml:space="preserve"> eszközök elkülönítettek</w:t>
      </w:r>
    </w:p>
    <w:p w:rsidR="00DA6C1D" w:rsidRDefault="00DA6C1D" w:rsidP="008D1A72">
      <w:pPr>
        <w:pStyle w:val="NormlWeb"/>
        <w:numPr>
          <w:ilvl w:val="0"/>
          <w:numId w:val="9"/>
        </w:numPr>
      </w:pPr>
      <w:r>
        <w:t>Biztonsági szabályok könnyen alkalmazhatók VLAN és IP-cím alapján</w:t>
      </w:r>
    </w:p>
    <w:p w:rsidR="00DA6C1D" w:rsidRDefault="00DA6C1D" w:rsidP="008D1A72">
      <w:pPr>
        <w:pStyle w:val="NormlWeb"/>
        <w:numPr>
          <w:ilvl w:val="0"/>
          <w:numId w:val="9"/>
        </w:numPr>
      </w:pPr>
      <w:r>
        <w:t>Lehetővé teszi a hálózat jövőbeli bővítését új eszközök vagy telephelyek integrálásával</w:t>
      </w:r>
    </w:p>
    <w:p w:rsidR="00DA6C1D" w:rsidRDefault="00DA6C1D" w:rsidP="00DA6C1D">
      <w:pPr>
        <w:pStyle w:val="NormlWeb"/>
      </w:pPr>
      <w:r>
        <w:t>Ez a terv biztosítja, hogy minden eszköz logikailag és fizikai szempontból jól beazonosítható legyen, a hálózat stabil és biztonságos maradjon, valamint a konfigurációk egyszerűen implementálhatók legyenek.</w:t>
      </w:r>
    </w:p>
    <w:p w:rsidR="00DA6C1D" w:rsidRDefault="00DA6C1D" w:rsidP="00DA6C1D">
      <w:pPr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>
        <w:br w:type="page"/>
      </w:r>
    </w:p>
    <w:p w:rsidR="00DA6C1D" w:rsidRDefault="00DA6C1D" w:rsidP="00DA6C1D">
      <w:pPr>
        <w:pStyle w:val="Cmsor2"/>
      </w:pPr>
      <w:r>
        <w:rPr>
          <w:rStyle w:val="Kiemels2"/>
          <w:b/>
          <w:bCs w:val="0"/>
        </w:rPr>
        <w:lastRenderedPageBreak/>
        <w:t>7. VLAN struktúra</w:t>
      </w:r>
    </w:p>
    <w:p w:rsidR="00DA6C1D" w:rsidRDefault="00DA6C1D" w:rsidP="00DA6C1D">
      <w:pPr>
        <w:pStyle w:val="NormlWeb"/>
      </w:pPr>
      <w:r>
        <w:t>A VLAN-ok (</w:t>
      </w:r>
      <w:proofErr w:type="spellStart"/>
      <w:r>
        <w:t>Virtual</w:t>
      </w:r>
      <w:proofErr w:type="spellEnd"/>
      <w:r>
        <w:t xml:space="preserve"> Local </w:t>
      </w:r>
      <w:proofErr w:type="spellStart"/>
      <w:r>
        <w:t>Area</w:t>
      </w:r>
      <w:proofErr w:type="spellEnd"/>
      <w:r>
        <w:t xml:space="preserve"> Network) a hálózat logikai szegmentálására szolgálnak. Segítségükkel a különböző telephelyek és eszközkategóriák forgalma elkülöníthető, a hálózat biztonságosabbá, áttekinthetőbbé és hatékonyabban menedzselhetővé válik. A VLAN-ok csökkentik a </w:t>
      </w:r>
      <w:proofErr w:type="spellStart"/>
      <w:r>
        <w:t>broadcast</w:t>
      </w:r>
      <w:proofErr w:type="spellEnd"/>
      <w:r>
        <w:t>-forgalmat, és lehetővé teszik a hálózati erőforrások szabályozott elérését.</w:t>
      </w:r>
    </w:p>
    <w:p w:rsidR="00DA6C1D" w:rsidRDefault="00DA6C1D" w:rsidP="00DA6C1D">
      <w:pPr>
        <w:pStyle w:val="NormlWeb"/>
      </w:pPr>
      <w:r>
        <w:t>A projekt VLAN-struktúrája a következő:</w:t>
      </w:r>
    </w:p>
    <w:p w:rsidR="00DA6C1D" w:rsidRDefault="00DA6C1D" w:rsidP="008D1A72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1 – </w:t>
      </w:r>
      <w:proofErr w:type="spellStart"/>
      <w:r>
        <w:rPr>
          <w:rStyle w:val="Kiemels2"/>
        </w:rPr>
        <w:t>Core</w:t>
      </w:r>
      <w:proofErr w:type="spellEnd"/>
      <w:r>
        <w:rPr>
          <w:rStyle w:val="Kiemels2"/>
        </w:rPr>
        <w:t xml:space="preserve"> VLAN:</w:t>
      </w:r>
      <w:r>
        <w:br/>
        <w:t xml:space="preserve">A központi hálózati eszközök, például a </w:t>
      </w:r>
      <w:proofErr w:type="spellStart"/>
      <w:r>
        <w:t>core</w:t>
      </w:r>
      <w:proofErr w:type="spellEnd"/>
      <w:r>
        <w:t xml:space="preserve"> </w:t>
      </w:r>
      <w:proofErr w:type="spellStart"/>
      <w:r>
        <w:t>switch</w:t>
      </w:r>
      <w:proofErr w:type="spellEnd"/>
      <w:r>
        <w:t>, a routerek és a tűzfal csatlakoznak ide. Ez a VLAN biztosítja a telephelyek közötti fő adatforgalmat és az internetkapcsolat kezelését.</w:t>
      </w:r>
    </w:p>
    <w:p w:rsidR="00DA6C1D" w:rsidRDefault="00DA6C1D" w:rsidP="008D1A72">
      <w:pPr>
        <w:pStyle w:val="NormlWeb"/>
        <w:numPr>
          <w:ilvl w:val="0"/>
          <w:numId w:val="10"/>
        </w:numPr>
      </w:pPr>
      <w:r>
        <w:rPr>
          <w:rStyle w:val="Kiemels2"/>
        </w:rPr>
        <w:t>VLAN 10 – Gyár 1:</w:t>
      </w:r>
      <w:r>
        <w:br/>
        <w:t>Ebbe a VLAN-</w:t>
      </w:r>
      <w:proofErr w:type="spellStart"/>
      <w:r>
        <w:t>ba</w:t>
      </w:r>
      <w:proofErr w:type="spellEnd"/>
      <w:r>
        <w:t xml:space="preserve"> tartoznak a gyár 1 telephelyén található végponti eszközök, mint a PC-k, laptopok, valamint a helyi szerverek. A VLAN 10 elkülöníti a gyári forgalmat, így csökkentve a </w:t>
      </w:r>
      <w:proofErr w:type="spellStart"/>
      <w:r>
        <w:t>broadcast</w:t>
      </w:r>
      <w:proofErr w:type="spellEnd"/>
      <w:r>
        <w:t>-forgalmat és növelve a biztonságot.</w:t>
      </w:r>
    </w:p>
    <w:p w:rsidR="00DA6C1D" w:rsidRDefault="00DA6C1D" w:rsidP="008D1A72">
      <w:pPr>
        <w:pStyle w:val="NormlWeb"/>
        <w:numPr>
          <w:ilvl w:val="0"/>
          <w:numId w:val="10"/>
        </w:numPr>
      </w:pPr>
      <w:r>
        <w:rPr>
          <w:rStyle w:val="Kiemels2"/>
        </w:rPr>
        <w:t>VLAN 20 – Gyár 2:</w:t>
      </w:r>
      <w:r>
        <w:br/>
        <w:t xml:space="preserve">A gyár 2 telephelyén működő VLAN a végponti eszközök, </w:t>
      </w:r>
      <w:proofErr w:type="spellStart"/>
      <w:r>
        <w:t>Wi</w:t>
      </w:r>
      <w:proofErr w:type="spellEnd"/>
      <w:r>
        <w:t xml:space="preserve">-Fi hálózat és </w:t>
      </w:r>
      <w:proofErr w:type="spellStart"/>
      <w:r>
        <w:t>IoT</w:t>
      </w:r>
      <w:proofErr w:type="spellEnd"/>
      <w:r>
        <w:t xml:space="preserve"> eszközök forgalmát kezeli. A VLAN 20 biztosítja, hogy az </w:t>
      </w:r>
      <w:proofErr w:type="spellStart"/>
      <w:r>
        <w:t>IoT</w:t>
      </w:r>
      <w:proofErr w:type="spellEnd"/>
      <w:r>
        <w:t xml:space="preserve"> eszközök és a felhasználói eszközök forgalma elkülönüljön, csökkentve a hálózati kockázatokat.</w:t>
      </w:r>
    </w:p>
    <w:p w:rsidR="00DA6C1D" w:rsidRDefault="00DA6C1D" w:rsidP="008D1A72">
      <w:pPr>
        <w:pStyle w:val="NormlWeb"/>
        <w:numPr>
          <w:ilvl w:val="0"/>
          <w:numId w:val="10"/>
        </w:numPr>
      </w:pPr>
      <w:r>
        <w:rPr>
          <w:rStyle w:val="Kiemels2"/>
        </w:rPr>
        <w:t xml:space="preserve">VLAN 30 – </w:t>
      </w:r>
      <w:proofErr w:type="spellStart"/>
      <w:r>
        <w:rPr>
          <w:rStyle w:val="Kiemels2"/>
        </w:rPr>
        <w:t>IoT</w:t>
      </w:r>
      <w:proofErr w:type="spellEnd"/>
      <w:r>
        <w:rPr>
          <w:rStyle w:val="Kiemels2"/>
        </w:rPr>
        <w:t xml:space="preserve"> szegmens:</w:t>
      </w:r>
      <w:r>
        <w:br/>
        <w:t xml:space="preserve">Az </w:t>
      </w:r>
      <w:proofErr w:type="spellStart"/>
      <w:r>
        <w:t>IoT</w:t>
      </w:r>
      <w:proofErr w:type="spellEnd"/>
      <w:r>
        <w:t xml:space="preserve"> eszközök, mint az ESP32 mikrokontrollerek, szenzorok és okostelefonok, külön VLAN-ban működnek. Ez az elkülönítés biztonságos hozzáférést biztosít a vállalati hálózattól függetlenül, és könnyen kezelhetővé teszi a hozzáférési szabályokat.</w:t>
      </w:r>
    </w:p>
    <w:p w:rsidR="00DA6C1D" w:rsidRDefault="00DA6C1D" w:rsidP="00DA6C1D">
      <w:pPr>
        <w:pStyle w:val="NormlWeb"/>
      </w:pPr>
      <w:r>
        <w:rPr>
          <w:rStyle w:val="Kiemels2"/>
        </w:rPr>
        <w:t>Technikai megvalósítás:</w:t>
      </w:r>
    </w:p>
    <w:p w:rsidR="00DA6C1D" w:rsidRDefault="00DA6C1D" w:rsidP="008D1A72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switch</w:t>
      </w:r>
      <w:proofErr w:type="spellEnd"/>
      <w:r>
        <w:t xml:space="preserve">-ek </w:t>
      </w:r>
      <w:proofErr w:type="spellStart"/>
      <w:r>
        <w:t>trunk</w:t>
      </w:r>
      <w:proofErr w:type="spellEnd"/>
      <w:r>
        <w:t xml:space="preserve"> linkeken keresztül továbbítják a VLAN-ok közötti forgalmat.</w:t>
      </w:r>
    </w:p>
    <w:p w:rsidR="00DA6C1D" w:rsidRDefault="00DA6C1D" w:rsidP="008D1A72">
      <w:pPr>
        <w:pStyle w:val="NormlWeb"/>
        <w:numPr>
          <w:ilvl w:val="0"/>
          <w:numId w:val="11"/>
        </w:numPr>
      </w:pPr>
      <w:r>
        <w:t xml:space="preserve">A </w:t>
      </w:r>
      <w:proofErr w:type="spellStart"/>
      <w:r>
        <w:t>Spanning</w:t>
      </w:r>
      <w:proofErr w:type="spellEnd"/>
      <w:r>
        <w:t xml:space="preserve"> </w:t>
      </w:r>
      <w:proofErr w:type="spellStart"/>
      <w:r>
        <w:t>Tree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(STP) megakadályozza a hurkok kialakulását, biztosítva a hálózat stabil működését.</w:t>
      </w:r>
    </w:p>
    <w:p w:rsidR="00DA6C1D" w:rsidRDefault="00DA6C1D" w:rsidP="008D1A72">
      <w:pPr>
        <w:pStyle w:val="NormlWeb"/>
        <w:numPr>
          <w:ilvl w:val="0"/>
          <w:numId w:val="11"/>
        </w:numPr>
      </w:pPr>
      <w:r>
        <w:t xml:space="preserve">Port </w:t>
      </w:r>
      <w:proofErr w:type="spellStart"/>
      <w:r>
        <w:t>security</w:t>
      </w:r>
      <w:proofErr w:type="spellEnd"/>
      <w:r>
        <w:t xml:space="preserve"> és 802.1X hitelesítés biztosítja, hogy csak az engedélyezett eszközök csatlakozzanak a VLAN-okhoz.</w:t>
      </w:r>
    </w:p>
    <w:p w:rsidR="00DA6C1D" w:rsidRDefault="00DA6C1D" w:rsidP="00DA6C1D">
      <w:pPr>
        <w:pStyle w:val="NormlWeb"/>
      </w:pPr>
      <w:r>
        <w:rPr>
          <w:rStyle w:val="Kiemels2"/>
        </w:rPr>
        <w:t>Előnyök:</w:t>
      </w:r>
    </w:p>
    <w:p w:rsidR="00DA6C1D" w:rsidRDefault="00DA6C1D" w:rsidP="008D1A72">
      <w:pPr>
        <w:pStyle w:val="NormlWeb"/>
        <w:numPr>
          <w:ilvl w:val="0"/>
          <w:numId w:val="12"/>
        </w:numPr>
      </w:pPr>
      <w:r>
        <w:t>A hálózat logikailag elkülönített, a forgalom szabályozott és biztonságos</w:t>
      </w:r>
    </w:p>
    <w:p w:rsidR="00DA6C1D" w:rsidRDefault="00DA6C1D" w:rsidP="008D1A72">
      <w:pPr>
        <w:pStyle w:val="NormlWeb"/>
        <w:numPr>
          <w:ilvl w:val="0"/>
          <w:numId w:val="12"/>
        </w:numPr>
      </w:pPr>
      <w:r>
        <w:t xml:space="preserve">A </w:t>
      </w:r>
      <w:proofErr w:type="spellStart"/>
      <w:r>
        <w:t>broadcast</w:t>
      </w:r>
      <w:proofErr w:type="spellEnd"/>
      <w:r>
        <w:t>-forgalom csökken, növelve a teljesítményt</w:t>
      </w:r>
    </w:p>
    <w:p w:rsidR="00DA6C1D" w:rsidRDefault="00DA6C1D" w:rsidP="008D1A72">
      <w:pPr>
        <w:pStyle w:val="NormlWeb"/>
        <w:numPr>
          <w:ilvl w:val="0"/>
          <w:numId w:val="12"/>
        </w:numPr>
      </w:pPr>
      <w:r>
        <w:t>Könnyen bővíthető új VLAN-okkal vagy telephelyekkel</w:t>
      </w:r>
    </w:p>
    <w:p w:rsidR="00DA6C1D" w:rsidRDefault="00DA6C1D" w:rsidP="008D1A72">
      <w:pPr>
        <w:pStyle w:val="NormlWeb"/>
        <w:numPr>
          <w:ilvl w:val="0"/>
          <w:numId w:val="12"/>
        </w:numPr>
      </w:pPr>
      <w:r>
        <w:t>Biztonsági szabályok és ACL-ek egyszerűen alkalmazhatók a VLAN-okhoz</w:t>
      </w:r>
    </w:p>
    <w:p w:rsidR="00DA6C1D" w:rsidRDefault="00DA6C1D" w:rsidP="00DA6C1D">
      <w:pPr>
        <w:pStyle w:val="NormlWeb"/>
      </w:pPr>
      <w:r>
        <w:t xml:space="preserve">Ez a VLAN-struktúra lehetővé teszi, hogy minden eszköz a megfelelő logikai szegmensben </w:t>
      </w:r>
      <w:proofErr w:type="spellStart"/>
      <w:r>
        <w:t>működjön</w:t>
      </w:r>
      <w:proofErr w:type="spellEnd"/>
      <w:r>
        <w:t xml:space="preserve">, a forgalom átlátható legyen, és a hálózat mind a felhasználók, mind az </w:t>
      </w:r>
      <w:proofErr w:type="spellStart"/>
      <w:r>
        <w:t>IoT</w:t>
      </w:r>
      <w:proofErr w:type="spellEnd"/>
      <w:r>
        <w:t xml:space="preserve"> eszközök számára biztonságos maradjon.</w:t>
      </w:r>
    </w:p>
    <w:p w:rsidR="00DA6C1D" w:rsidRDefault="00DA6C1D" w:rsidP="00DA6C1D">
      <w:pPr>
        <w:pStyle w:val="NormlWeb"/>
      </w:pPr>
      <w:bookmarkStart w:id="11" w:name="_GoBack"/>
      <w:bookmarkEnd w:id="11"/>
    </w:p>
    <w:p w:rsidR="00DA6C1D" w:rsidRDefault="00DA6C1D" w:rsidP="00DA6C1D">
      <w:pPr>
        <w:pStyle w:val="NormlWeb"/>
      </w:pPr>
    </w:p>
    <w:p w:rsidR="00DA6C1D" w:rsidRDefault="00DA6C1D" w:rsidP="00DA6C1D">
      <w:pPr>
        <w:pStyle w:val="NormlWeb"/>
      </w:pPr>
    </w:p>
    <w:p w:rsidR="002B3320" w:rsidRDefault="002B3320"/>
    <w:sectPr w:rsidR="002B3320" w:rsidSect="001377A2">
      <w:footerReference w:type="even" r:id="rId9"/>
      <w:footerReference w:type="default" r:id="rId10"/>
      <w:footerReference w:type="first" r:id="rId11"/>
      <w:pgSz w:w="11906" w:h="16838"/>
      <w:pgMar w:top="1418" w:right="1418" w:bottom="1418" w:left="1418" w:header="709" w:footer="709" w:gutter="0"/>
      <w:pgNumType w:start="1" w:chapStyle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D1A72" w:rsidRDefault="008D1A72" w:rsidP="00093C03">
      <w:pPr>
        <w:spacing w:after="0" w:line="240" w:lineRule="auto"/>
      </w:pPr>
      <w:r>
        <w:separator/>
      </w:r>
    </w:p>
  </w:endnote>
  <w:endnote w:type="continuationSeparator" w:id="0">
    <w:p w:rsidR="008D1A72" w:rsidRDefault="008D1A72" w:rsidP="0009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93688529"/>
      <w:docPartObj>
        <w:docPartGallery w:val="Page Numbers (Bottom of Page)"/>
        <w:docPartUnique/>
      </w:docPartObj>
    </w:sdtPr>
    <w:sdtContent>
      <w:p w:rsidR="00326444" w:rsidRDefault="00326444">
        <w:pPr>
          <w:pStyle w:val="llb"/>
          <w:jc w:val="center"/>
        </w:pPr>
        <w:r>
          <w:t>1</w:t>
        </w:r>
      </w:p>
    </w:sdtContent>
  </w:sdt>
  <w:p w:rsidR="00326444" w:rsidRDefault="00326444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0796145"/>
      <w:docPartObj>
        <w:docPartGallery w:val="Page Numbers (Bottom of Page)"/>
        <w:docPartUnique/>
      </w:docPartObj>
    </w:sdtPr>
    <w:sdtContent>
      <w:p w:rsidR="00326444" w:rsidRDefault="0032644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26444" w:rsidRDefault="00326444" w:rsidP="004E2972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84022149"/>
      <w:docPartObj>
        <w:docPartGallery w:val="Page Numbers (Bottom of Page)"/>
        <w:docPartUnique/>
      </w:docPartObj>
    </w:sdtPr>
    <w:sdtContent>
      <w:p w:rsidR="00326444" w:rsidRDefault="00326444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26444" w:rsidRDefault="00326444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D1A72" w:rsidRDefault="008D1A72" w:rsidP="00093C03">
      <w:pPr>
        <w:spacing w:after="0" w:line="240" w:lineRule="auto"/>
      </w:pPr>
      <w:r>
        <w:separator/>
      </w:r>
    </w:p>
  </w:footnote>
  <w:footnote w:type="continuationSeparator" w:id="0">
    <w:p w:rsidR="008D1A72" w:rsidRDefault="008D1A72" w:rsidP="00093C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96A38"/>
    <w:multiLevelType w:val="multilevel"/>
    <w:tmpl w:val="70B0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A5B20"/>
    <w:multiLevelType w:val="multilevel"/>
    <w:tmpl w:val="5450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749CB"/>
    <w:multiLevelType w:val="multilevel"/>
    <w:tmpl w:val="83EA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51070"/>
    <w:multiLevelType w:val="multilevel"/>
    <w:tmpl w:val="981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9D5A03"/>
    <w:multiLevelType w:val="multilevel"/>
    <w:tmpl w:val="E2D4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859D5"/>
    <w:multiLevelType w:val="multilevel"/>
    <w:tmpl w:val="083C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9406F1"/>
    <w:multiLevelType w:val="multilevel"/>
    <w:tmpl w:val="D17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35F44"/>
    <w:multiLevelType w:val="multilevel"/>
    <w:tmpl w:val="FBB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D5200B"/>
    <w:multiLevelType w:val="multilevel"/>
    <w:tmpl w:val="F1F8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26D43"/>
    <w:multiLevelType w:val="multilevel"/>
    <w:tmpl w:val="D060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E2C17"/>
    <w:multiLevelType w:val="multilevel"/>
    <w:tmpl w:val="6EA07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0A06EA"/>
    <w:multiLevelType w:val="hybridMultilevel"/>
    <w:tmpl w:val="4CAA8852"/>
    <w:lvl w:ilvl="0" w:tplc="7D9EAD34">
      <w:start w:val="1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200" w:hanging="360"/>
      </w:pPr>
    </w:lvl>
    <w:lvl w:ilvl="2" w:tplc="040E001B" w:tentative="1">
      <w:start w:val="1"/>
      <w:numFmt w:val="lowerRoman"/>
      <w:lvlText w:val="%3."/>
      <w:lvlJc w:val="right"/>
      <w:pPr>
        <w:ind w:left="1920" w:hanging="180"/>
      </w:pPr>
    </w:lvl>
    <w:lvl w:ilvl="3" w:tplc="040E000F" w:tentative="1">
      <w:start w:val="1"/>
      <w:numFmt w:val="decimal"/>
      <w:lvlText w:val="%4."/>
      <w:lvlJc w:val="left"/>
      <w:pPr>
        <w:ind w:left="2640" w:hanging="360"/>
      </w:pPr>
    </w:lvl>
    <w:lvl w:ilvl="4" w:tplc="040E0019" w:tentative="1">
      <w:start w:val="1"/>
      <w:numFmt w:val="lowerLetter"/>
      <w:lvlText w:val="%5."/>
      <w:lvlJc w:val="left"/>
      <w:pPr>
        <w:ind w:left="3360" w:hanging="360"/>
      </w:pPr>
    </w:lvl>
    <w:lvl w:ilvl="5" w:tplc="040E001B" w:tentative="1">
      <w:start w:val="1"/>
      <w:numFmt w:val="lowerRoman"/>
      <w:lvlText w:val="%6."/>
      <w:lvlJc w:val="right"/>
      <w:pPr>
        <w:ind w:left="4080" w:hanging="180"/>
      </w:pPr>
    </w:lvl>
    <w:lvl w:ilvl="6" w:tplc="040E000F" w:tentative="1">
      <w:start w:val="1"/>
      <w:numFmt w:val="decimal"/>
      <w:lvlText w:val="%7."/>
      <w:lvlJc w:val="left"/>
      <w:pPr>
        <w:ind w:left="4800" w:hanging="360"/>
      </w:pPr>
    </w:lvl>
    <w:lvl w:ilvl="7" w:tplc="040E0019" w:tentative="1">
      <w:start w:val="1"/>
      <w:numFmt w:val="lowerLetter"/>
      <w:lvlText w:val="%8."/>
      <w:lvlJc w:val="left"/>
      <w:pPr>
        <w:ind w:left="5520" w:hanging="360"/>
      </w:pPr>
    </w:lvl>
    <w:lvl w:ilvl="8" w:tplc="040E001B" w:tentative="1">
      <w:start w:val="1"/>
      <w:numFmt w:val="lowerRoman"/>
      <w:lvlText w:val="%9."/>
      <w:lvlJc w:val="right"/>
      <w:pPr>
        <w:ind w:left="6240" w:hanging="180"/>
      </w:pPr>
    </w:lvl>
  </w:abstractNum>
  <w:num w:numId="1">
    <w:abstractNumId w:val="2"/>
  </w:num>
  <w:num w:numId="2">
    <w:abstractNumId w:val="1"/>
  </w:num>
  <w:num w:numId="3">
    <w:abstractNumId w:val="11"/>
  </w:num>
  <w:num w:numId="4">
    <w:abstractNumId w:val="5"/>
  </w:num>
  <w:num w:numId="5">
    <w:abstractNumId w:val="9"/>
  </w:num>
  <w:num w:numId="6">
    <w:abstractNumId w:val="4"/>
  </w:num>
  <w:num w:numId="7">
    <w:abstractNumId w:val="6"/>
  </w:num>
  <w:num w:numId="8">
    <w:abstractNumId w:val="10"/>
  </w:num>
  <w:num w:numId="9">
    <w:abstractNumId w:val="8"/>
  </w:num>
  <w:num w:numId="10">
    <w:abstractNumId w:val="0"/>
  </w:num>
  <w:num w:numId="11">
    <w:abstractNumId w:val="7"/>
  </w:num>
  <w:num w:numId="12">
    <w:abstractNumId w:val="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18D"/>
    <w:rsid w:val="00001DDB"/>
    <w:rsid w:val="00093C03"/>
    <w:rsid w:val="00104F28"/>
    <w:rsid w:val="001377A2"/>
    <w:rsid w:val="002B3320"/>
    <w:rsid w:val="00326444"/>
    <w:rsid w:val="003A518D"/>
    <w:rsid w:val="004E2972"/>
    <w:rsid w:val="0054696A"/>
    <w:rsid w:val="006A4992"/>
    <w:rsid w:val="006E266D"/>
    <w:rsid w:val="008818D0"/>
    <w:rsid w:val="008D1A72"/>
    <w:rsid w:val="008E34D2"/>
    <w:rsid w:val="00994598"/>
    <w:rsid w:val="00A2747A"/>
    <w:rsid w:val="00B21BC8"/>
    <w:rsid w:val="00B54CA4"/>
    <w:rsid w:val="00BB6A28"/>
    <w:rsid w:val="00DA6C1D"/>
    <w:rsid w:val="00DD4FE1"/>
    <w:rsid w:val="00E419C3"/>
    <w:rsid w:val="00FC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27C363"/>
  <w15:chartTrackingRefBased/>
  <w15:docId w15:val="{D5E6120E-E726-468A-8579-C1B57B68D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autoRedefine/>
    <w:uiPriority w:val="9"/>
    <w:qFormat/>
    <w:rsid w:val="006E266D"/>
    <w:pPr>
      <w:keepNext/>
      <w:keepLines/>
      <w:spacing w:before="240" w:after="0"/>
      <w:outlineLvl w:val="0"/>
    </w:pPr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autoRedefine/>
    <w:uiPriority w:val="9"/>
    <w:unhideWhenUsed/>
    <w:qFormat/>
    <w:rsid w:val="00DA6C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Cmsor3">
    <w:name w:val="heading 3"/>
    <w:basedOn w:val="Norml"/>
    <w:link w:val="Cmsor3Char"/>
    <w:uiPriority w:val="9"/>
    <w:qFormat/>
    <w:rsid w:val="003A51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6E266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3A518D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unhideWhenUsed/>
    <w:rsid w:val="003A5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1Char">
    <w:name w:val="Címsor 1 Char"/>
    <w:basedOn w:val="Bekezdsalapbettpusa"/>
    <w:link w:val="Cmsor1"/>
    <w:uiPriority w:val="9"/>
    <w:rsid w:val="006E266D"/>
    <w:rPr>
      <w:rFonts w:ascii="Times New Roman" w:eastAsia="Times New Roman" w:hAnsi="Times New Roman" w:cs="Times New Roman"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DA6C1D"/>
    <w:rPr>
      <w:rFonts w:asciiTheme="majorHAnsi" w:eastAsiaTheme="majorEastAsia" w:hAnsiTheme="majorHAnsi" w:cstheme="majorBidi"/>
      <w:b/>
      <w:color w:val="000000" w:themeColor="text1"/>
      <w:sz w:val="48"/>
      <w:szCs w:val="48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DD4FE1"/>
    <w:pPr>
      <w:outlineLvl w:val="9"/>
    </w:pPr>
  </w:style>
  <w:style w:type="paragraph" w:styleId="TJ3">
    <w:name w:val="toc 3"/>
    <w:basedOn w:val="Norml"/>
    <w:next w:val="Norml"/>
    <w:autoRedefine/>
    <w:uiPriority w:val="39"/>
    <w:unhideWhenUsed/>
    <w:rsid w:val="00DD4FE1"/>
    <w:pPr>
      <w:spacing w:after="100"/>
      <w:ind w:left="440"/>
    </w:pPr>
  </w:style>
  <w:style w:type="paragraph" w:styleId="TJ1">
    <w:name w:val="toc 1"/>
    <w:basedOn w:val="Norml"/>
    <w:next w:val="Norml"/>
    <w:autoRedefine/>
    <w:uiPriority w:val="39"/>
    <w:unhideWhenUsed/>
    <w:rsid w:val="00DD4FE1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DD4FE1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093C03"/>
  </w:style>
  <w:style w:type="paragraph" w:styleId="llb">
    <w:name w:val="footer"/>
    <w:basedOn w:val="Norml"/>
    <w:link w:val="llbChar"/>
    <w:uiPriority w:val="99"/>
    <w:unhideWhenUsed/>
    <w:rsid w:val="00093C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093C03"/>
  </w:style>
  <w:style w:type="character" w:styleId="Kiemels2">
    <w:name w:val="Strong"/>
    <w:basedOn w:val="Bekezdsalapbettpusa"/>
    <w:uiPriority w:val="22"/>
    <w:qFormat/>
    <w:rsid w:val="00B54CA4"/>
    <w:rPr>
      <w:b/>
      <w:bCs/>
    </w:rPr>
  </w:style>
  <w:style w:type="paragraph" w:styleId="Nincstrkz">
    <w:name w:val="No Spacing"/>
    <w:uiPriority w:val="1"/>
    <w:qFormat/>
    <w:rsid w:val="001377A2"/>
    <w:pPr>
      <w:spacing w:after="0" w:line="240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1377A2"/>
    <w:pPr>
      <w:spacing w:after="100"/>
      <w:ind w:left="220"/>
    </w:pPr>
  </w:style>
  <w:style w:type="character" w:customStyle="1" w:styleId="Cmsor4Char">
    <w:name w:val="Címsor 4 Char"/>
    <w:basedOn w:val="Bekezdsalapbettpusa"/>
    <w:link w:val="Cmsor4"/>
    <w:uiPriority w:val="9"/>
    <w:semiHidden/>
    <w:rsid w:val="006E266D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89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5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1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2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4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6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3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63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9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0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05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D8B6BD-8A3E-496E-98DE-D959E68F47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1891</Words>
  <Characters>13053</Characters>
  <Application>Microsoft Office Word</Application>
  <DocSecurity>0</DocSecurity>
  <Lines>108</Lines>
  <Paragraphs>29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Kabai Balázs</dc:creator>
  <cp:keywords/>
  <dc:description/>
  <cp:lastModifiedBy>Kabai Balázs</cp:lastModifiedBy>
  <cp:revision>6</cp:revision>
  <dcterms:created xsi:type="dcterms:W3CDTF">2026-03-10T08:17:00Z</dcterms:created>
  <dcterms:modified xsi:type="dcterms:W3CDTF">2026-03-19T08:10:00Z</dcterms:modified>
</cp:coreProperties>
</file>