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ACF07" w14:textId="77777777" w:rsidR="00085391" w:rsidRPr="00085391" w:rsidRDefault="00085391" w:rsidP="00085391">
      <w:pPr>
        <w:pStyle w:val="Cmsor2"/>
        <w:jc w:val="center"/>
        <w:rPr>
          <w:sz w:val="56"/>
          <w:szCs w:val="56"/>
        </w:rPr>
      </w:pPr>
      <w:proofErr w:type="spellStart"/>
      <w:r w:rsidRPr="00085391">
        <w:rPr>
          <w:sz w:val="56"/>
          <w:szCs w:val="56"/>
        </w:rPr>
        <w:t>Arduino</w:t>
      </w:r>
      <w:proofErr w:type="spellEnd"/>
    </w:p>
    <w:p w14:paraId="582C108C" w14:textId="03C64349" w:rsidR="00085391" w:rsidRPr="00085391" w:rsidRDefault="00085391" w:rsidP="00085391">
      <w:pPr>
        <w:spacing w:after="180" w:line="240" w:lineRule="auto"/>
        <w:jc w:val="center"/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</w:pPr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 2010-ben debütált </w:t>
      </w:r>
      <w:proofErr w:type="spellStart"/>
      <w:r w:rsidRPr="00085391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hu-HU"/>
        </w:rPr>
        <w:t xml:space="preserve"> UNO Rev3</w:t>
      </w:r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 és az </w:t>
      </w:r>
      <w:proofErr w:type="spellStart"/>
      <w:r w:rsidRPr="00085391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hu-HU"/>
        </w:rPr>
        <w:t xml:space="preserve"> IDE</w:t>
      </w:r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 az oly jól ismert panel és programozási környezete forradalmasították a mikrovezérlők használatát és hétköznapi technológiává tették azt. Ezáltal utat nyitottak megannyi ötlet megvalósítására, így a technológia és kreativitás korábban elképzelhetetlen kapcsolata egy egyedi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ökoszisztémát hozott létre mindannyiunk örömére. Az alap vezérlők nyílt hardver és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szofver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környezettel példát mutattak, amit mások is követtek (pl.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Adafruit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,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Raspberry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Pi stb..). Az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IDE segítségével számítógépen megírt programok egyszerűen áttölthetők az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vezérlőkre és ott önállóan, végtelen ciklusban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futtathatóak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. A panelek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felvértezhetőek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plusz funkciókkal az úgynevezett pajzsok (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Shields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) segítségével. Ezek lehetnek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gyártmányok vagy külső gyártók termékei. Ugyan az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termékeit, különösen az első és mai napig legnépszerűbb szériákat sokan kezdték klónozni, az eredeti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panelek a mai napig olasz gyártmányok és az </w:t>
      </w:r>
      <w:proofErr w:type="spellStart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>Arduino</w:t>
      </w:r>
      <w:proofErr w:type="spellEnd"/>
      <w:r w:rsidRPr="00085391">
        <w:rPr>
          <w:rFonts w:ascii="Segoe UI" w:eastAsia="Times New Roman" w:hAnsi="Segoe UI" w:cs="Segoe UI"/>
          <w:color w:val="333333"/>
          <w:sz w:val="36"/>
          <w:szCs w:val="36"/>
          <w:lang w:eastAsia="hu-HU"/>
        </w:rPr>
        <w:t xml:space="preserve"> név is szabadalommal védett, így használata más termékekhez jogsértő.</w:t>
      </w:r>
      <w:r w:rsidRPr="00085391">
        <w:rPr>
          <w:sz w:val="36"/>
          <w:szCs w:val="36"/>
        </w:rPr>
        <w:pict w14:anchorId="431958CC">
          <v:rect id="_x0000_i1041" style="width:0;height:1.5pt" o:hralign="center" o:hrstd="t" o:hr="t" fillcolor="#a0a0a0" stroked="f"/>
        </w:pict>
      </w:r>
    </w:p>
    <w:p w14:paraId="2D839FC1" w14:textId="77777777" w:rsidR="00085391" w:rsidRPr="00085391" w:rsidRDefault="00085391" w:rsidP="00085391">
      <w:pPr>
        <w:pStyle w:val="Cmsor2"/>
        <w:jc w:val="center"/>
      </w:pPr>
      <w:bookmarkStart w:id="0" w:name="_GoBack"/>
      <w:r w:rsidRPr="00085391">
        <w:t>Mikrokontrolleres érzékelés és vezérlés</w:t>
      </w:r>
    </w:p>
    <w:bookmarkEnd w:id="0"/>
    <w:p w14:paraId="2D94813C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 xml:space="preserve">A mikrokontrolleres rendszerek napjaink modern technológiájának alapvető elemei, amelyek számos területen megjelennek, az ipartól kezdve az otthoni automatizáláson át </w:t>
      </w:r>
      <w:r w:rsidRPr="00085391">
        <w:rPr>
          <w:sz w:val="36"/>
          <w:szCs w:val="36"/>
        </w:rPr>
        <w:lastRenderedPageBreak/>
        <w:t>az oktatásig. A mikrokontroller egy olyan kis méretű, programozható elektronikai egység, amely képes adatokat fogadni, feldolgozni és különböző kimeneti eszközöket vezérelni. Az érzékelés és vezérlés a mikrokontrolleres rendszerek két legfontosabb funkciója, amelyek lehetővé teszik, hogy egy eszköz reagáljon a környezetében bekövetkező változásokra.</w:t>
      </w:r>
    </w:p>
    <w:p w14:paraId="352EB7A2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 xml:space="preserve">Az érzékelés során a mikrokontroller különböző szenzorok segítségével információt gyűjt a külvilágból. Ezek a szenzorok mérhetnek például hőmérsékletet, fényerősséget, páratartalmat, távolságot, nyomást vagy mozgást. A szenzorok által szolgáltatott jelek lehetnek analóg vagy digitális formátumúak. Az analóg jelek folyamatosan változó értékeket képviselnek, amelyeket a mikrokontroller analóg–digitális átalakító segítségével </w:t>
      </w:r>
      <w:proofErr w:type="spellStart"/>
      <w:r w:rsidRPr="00085391">
        <w:rPr>
          <w:sz w:val="36"/>
          <w:szCs w:val="36"/>
        </w:rPr>
        <w:t>dolgoz</w:t>
      </w:r>
      <w:proofErr w:type="spellEnd"/>
      <w:r w:rsidRPr="00085391">
        <w:rPr>
          <w:sz w:val="36"/>
          <w:szCs w:val="36"/>
        </w:rPr>
        <w:t xml:space="preserve"> fel. A digitális jelek ezzel szemben előre meghatározott logikai szinteket használnak, például 0 és 1 értékeket.</w:t>
      </w:r>
    </w:p>
    <w:p w14:paraId="5C479DB6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>A mikrokontroller az érzékelőktől kapott adatokat egy előre megírt program alapján értelmezi. A program meghatározza, hogy milyen feltételek esetén milyen műveleteket kell végrehajtani. Például, ha egy hőmérséklet-érzékelő egy bizonyos határérték fölötti értéket jelez, a mikrokontroller bekapcsolhat egy ventilátort vagy riasztást adhat. Ez a folyamat jól szemlélteti, hogyan kapcsolódik össze az érzékelés és a vezérlés egy automatizált rendszerben.</w:t>
      </w:r>
    </w:p>
    <w:p w14:paraId="427A437B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>A vezérlés a mikrokontroller kimenetein keresztül valósul meg. Ezek a kimenetek különböző eszközöket irányíthatnak, például LED-</w:t>
      </w:r>
      <w:proofErr w:type="spellStart"/>
      <w:r w:rsidRPr="00085391">
        <w:rPr>
          <w:sz w:val="36"/>
          <w:szCs w:val="36"/>
        </w:rPr>
        <w:t>eket</w:t>
      </w:r>
      <w:proofErr w:type="spellEnd"/>
      <w:r w:rsidRPr="00085391">
        <w:rPr>
          <w:sz w:val="36"/>
          <w:szCs w:val="36"/>
        </w:rPr>
        <w:t xml:space="preserve">, motorokat, reléket, kijelzőket vagy hangjelzőket. A mikrokontroller a feldolgozott adatok alapján döntést hoz, majd ennek megfelelően vezérlőjeleket küld a csatlakoztatott eszközöknek. Így például egy fényérzékelő </w:t>
      </w:r>
      <w:r w:rsidRPr="00085391">
        <w:rPr>
          <w:sz w:val="36"/>
          <w:szCs w:val="36"/>
        </w:rPr>
        <w:lastRenderedPageBreak/>
        <w:t>adatai alapján automatikusan felkapcsolható vagy lekapcsolható egy világítási rendszer.</w:t>
      </w:r>
    </w:p>
    <w:p w14:paraId="677BA2E4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>A mikrokontrolleres vezérlés egyik nagy előnye a pontosság és a gyors reakcióidő. Mivel a mikrokontroller folyamatosan figyeli a bemeneteket, képes azonnal reagálni a változásokra. Ez különösen fontos ipari alkalmazásoknál, ahol a biztonság és a megbízhatóság kiemelt szerepet játszik. Ugyanakkor az egyszerűbb rendszerek, például otthoni automatizálási megoldások esetén is nagy kényelmet biztosít.</w:t>
      </w:r>
    </w:p>
    <w:p w14:paraId="0D250389" w14:textId="77777777" w:rsidR="00085391" w:rsidRP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 xml:space="preserve">Az oktatásban a mikrokontrolleres érzékelés és vezérlés kiváló lehetőséget nyújt az elektronika és a programozás alapjainak elsajátítására. Az olyan platformok, mint az </w:t>
      </w:r>
      <w:proofErr w:type="spellStart"/>
      <w:r w:rsidRPr="00085391">
        <w:rPr>
          <w:sz w:val="36"/>
          <w:szCs w:val="36"/>
        </w:rPr>
        <w:t>Arduino</w:t>
      </w:r>
      <w:proofErr w:type="spellEnd"/>
      <w:r w:rsidRPr="00085391">
        <w:rPr>
          <w:sz w:val="36"/>
          <w:szCs w:val="36"/>
        </w:rPr>
        <w:t>, megkönnyítik a tanulást, mivel egyszerűen kezelhető hardvert és felhasználóbarát fejlesztői környezetet biztosítanak. A diákok gyakorlati példákon keresztül tanulhatják meg, hogyan működik egy szenzor, miként lehet adatokat feldolgozni, és hogyan lehet vezérelni különböző kimeneti eszközöket.</w:t>
      </w:r>
    </w:p>
    <w:p w14:paraId="6005582A" w14:textId="524673F3" w:rsidR="00085391" w:rsidRDefault="00085391" w:rsidP="00085391">
      <w:pPr>
        <w:pStyle w:val="NormlWeb"/>
        <w:jc w:val="center"/>
        <w:rPr>
          <w:sz w:val="36"/>
          <w:szCs w:val="36"/>
        </w:rPr>
      </w:pPr>
      <w:r w:rsidRPr="00085391">
        <w:rPr>
          <w:sz w:val="36"/>
          <w:szCs w:val="36"/>
        </w:rPr>
        <w:t>Összességében a mikrokontrolleres érzékelés és vezérlés az automatizált rendszerek alapját képezi. Az érzékelők segítségével a rendszer információt szerez a környezetéről, míg a vezérlés lehetővé teszi a megfelelő válaszlépések végrehajtását. Ezek a technológiák hozzájárulnak a hatékonyabb, biztonságosabb és intelligensebb rendszerek létrehozásához, és egyre nagyobb szerepet kapnak a mindennapi életben.</w:t>
      </w:r>
    </w:p>
    <w:p w14:paraId="48142257" w14:textId="77777777" w:rsidR="00085391" w:rsidRDefault="00085391" w:rsidP="00085391">
      <w:r>
        <w:pict w14:anchorId="3E706CF1">
          <v:rect id="_x0000_i1042" style="width:0;height:1.5pt" o:hralign="center" o:hrstd="t" o:hr="t" fillcolor="#a0a0a0" stroked="f"/>
        </w:pict>
      </w:r>
    </w:p>
    <w:p w14:paraId="477650B3" w14:textId="2102CEDA" w:rsidR="00085391" w:rsidRDefault="00085391" w:rsidP="00085391">
      <w:pPr>
        <w:pStyle w:val="NormlWeb"/>
      </w:pPr>
      <w:r>
        <w:t>.</w:t>
      </w:r>
    </w:p>
    <w:p w14:paraId="6C9AE129" w14:textId="29C6D494" w:rsidR="00085391" w:rsidRDefault="00085391" w:rsidP="00085391">
      <w:pPr>
        <w:spacing w:after="18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hu-HU"/>
        </w:rPr>
      </w:pPr>
    </w:p>
    <w:p w14:paraId="7B5DECC5" w14:textId="5FBD29E6" w:rsidR="00085391" w:rsidRPr="00085391" w:rsidRDefault="00085391" w:rsidP="00085391">
      <w:pPr>
        <w:spacing w:after="18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33FFC3C2" wp14:editId="52130A03">
                <wp:extent cx="304800" cy="304800"/>
                <wp:effectExtent l="0" t="0" r="0" b="0"/>
                <wp:docPr id="1" name="Téglalap 1" descr="https://malnapc.cdn.shoprenter.hu/custom/malnapc/image/cache/w457h315q100/-template-malnapc-/subcategories_thumb/Arduino/arduino_core.jpg.webp?lastmod=0.1764521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A06BF" id="Téglalap 1" o:spid="_x0000_s1026" alt="https://malnapc.cdn.shoprenter.hu/custom/malnapc/image/cache/w457h315q100/-template-malnapc-/subcategories_thumb/Arduino/arduino_core.jpg.webp?lastmod=0.17645213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AsF5bUsAwAAYw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14:paraId="37D9EF0F" w14:textId="77777777" w:rsidR="00C41C53" w:rsidRDefault="00DB1580"/>
    <w:sectPr w:rsidR="00C4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46"/>
    <w:rsid w:val="00085391"/>
    <w:rsid w:val="0097678C"/>
    <w:rsid w:val="00B43C46"/>
    <w:rsid w:val="00DB1580"/>
    <w:rsid w:val="00FA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BF36"/>
  <w15:chartTrackingRefBased/>
  <w15:docId w15:val="{79E2C790-D65C-4C83-B48B-8BA246F1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85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53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8539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8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85391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53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Székely Máté</dc:creator>
  <cp:keywords/>
  <dc:description/>
  <cp:lastModifiedBy>Székely Máté</cp:lastModifiedBy>
  <cp:revision>2</cp:revision>
  <dcterms:created xsi:type="dcterms:W3CDTF">2025-12-16T11:16:00Z</dcterms:created>
  <dcterms:modified xsi:type="dcterms:W3CDTF">2025-12-16T11:16:00Z</dcterms:modified>
</cp:coreProperties>
</file>