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995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13. Паралельне виконання. Багатопоточність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Ознайомлення з моделлю потоків Java.</w:t>
      </w:r>
    </w:p>
    <w:p w:rsidR="00000000" w:rsidDel="00000000" w:rsidP="00000000" w:rsidRDefault="00000000" w:rsidRPr="00000000" w14:paraId="0000000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Організація паралельного виконання декількох частин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 ВИМОГИ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5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1.1 Розробник</w:t>
          </w:r>
        </w:p>
      </w:sdtContent>
    </w:sdt>
    <w:p w:rsidR="00000000" w:rsidDel="00000000" w:rsidP="00000000" w:rsidRDefault="00000000" w:rsidRPr="00000000" w14:paraId="00000006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Інформація про розробника: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Олександр Русланович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НТУ “ХПІ” 1.КІТ102.8а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A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1.2 Загальне завдання</w:t>
          </w:r>
        </w:p>
      </w:sdtContent>
    </w:sdt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4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можливість встановлення користувачем максимального часу виконання (таймаута) при закінченні якого обробка повинна припинятися незалежно від того знайдений кінцевий результат чи ні.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паралельної обробки використовувати алгоритми, що не змінюють початкову колекцію.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мінімуму або максимуму;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середнього значення або суми;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підрахунок елементів, що задовольняють деякій умові;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відбір за заданим критерієм;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76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власний варіант, що відповідає обраній прикладної області.</w:t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 галузь: Довідник покупця. Торговельна точка: назва; адреса; телефони (кількість не обмежена); спеціалізація; час роботи (з зазначенням днів тижня).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2 ОПИС ПРОГРАМИ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2.1 Засоби ООП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даній програмі присутні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   1) Двозв'язний список, що параметризується;</w:t>
        <w:br w:type="textWrapping"/>
        <w:t xml:space="preserve">   2) Збереження та відновлення об'єктів без протоколу серіалізації та з ним;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3) Спілкування з користувачем за допомогою меню та автоматичний режим для перегляду;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4) Регулярні вирази для коректного запису даних в базу;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5) Пошук елементiв за допомогою регулярних виразiв;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6) Багатопоточнiсть та паралельне виконання завданнь.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</w:t>
        <w:br w:type="textWrapping"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Важливі фрагменти програми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2965" cy="378460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Рис.1 - Клас Thread1, як приклад створеної нитки(потоку)</w:t>
      </w:r>
    </w:p>
    <w:p w:rsidR="00000000" w:rsidDel="00000000" w:rsidP="00000000" w:rsidRDefault="00000000" w:rsidRPr="00000000" w14:paraId="0000001F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381500" cy="7486650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48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для запуску потокiв </w:t>
      </w:r>
    </w:p>
    <w:p w:rsidR="00000000" w:rsidDel="00000000" w:rsidP="00000000" w:rsidRDefault="00000000" w:rsidRPr="00000000" w14:paraId="00000021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22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3 ВАРІАНТИ ВИКОРИСТАННЯ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Програма  дозволяє  створювати  об’єкт –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магазинів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 що  заносяться  у запис каталогу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iншi магазини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до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видаляти  елементи  вибірково,  а  також  очистити  весь масив    одним    викликом    відповідної    кнопки    меню, переглядати магазини за номерами телефону(коротким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або українські)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Також присутня можливість серіалізувати /десеріалізувати об’єкти з файлу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використовувати багатопоточність для вирішення певних задач.</w:t>
      </w:r>
    </w:p>
    <w:p w:rsidR="00000000" w:rsidDel="00000000" w:rsidP="00000000" w:rsidRDefault="00000000" w:rsidRPr="00000000" w14:paraId="00000025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67075" cy="4333875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– Результати пошуку коротких, українських та iнших номерiв у списку 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(задіяно 1 мiльйон магазинів, приблизний час виконання 1 секунда)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43475" cy="4105275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пошуку коротких, українських та інших номерів у списку 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(задіяно 10 мiльйон магазинів, приблизний час виконання 1 секунда)</w:t>
        <w:br w:type="textWrapping"/>
        <w:br w:type="textWrapping"/>
        <w:t xml:space="preserve">Попри те, що к-сть була збільшена у 10 разів, процес підрахунку зайняв кілька хвилин, тому встановивши таймер на 20 секунд програма закінчила виконання.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даній лабораторній роботі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створена та виконана паралельна обробка елементів контейнера за допомогою класу Thread та створеного ThreadHelper для виконання умов задачi.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5427"/>
  </w:style>
  <w:style w:type="paragraph" w:styleId="2">
    <w:name w:val="heading 2"/>
    <w:basedOn w:val="a"/>
    <w:link w:val="20"/>
    <w:uiPriority w:val="9"/>
    <w:semiHidden w:val="1"/>
    <w:unhideWhenUsed w:val="1"/>
    <w:qFormat w:val="1"/>
    <w:rsid w:val="004F542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semiHidden w:val="1"/>
    <w:rsid w:val="004F5427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3">
    <w:name w:val="Hyperlink"/>
    <w:basedOn w:val="a0"/>
    <w:uiPriority w:val="99"/>
    <w:semiHidden w:val="1"/>
    <w:unhideWhenUsed w:val="1"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4F54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4F5427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4F54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4F542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+jxs23afBtCSj7U6o+Qsi6xkoA==">AMUW2mV0gP5Ig/7kHMFTYaIb30T6Z8WBMu7qxrlL91/WLk3bGKJgZMwMpkvvERkaR+rH9wXkFThV90c4+cWqHxlsX1wQf1roTID40czxaolRSdhahGzuqR6x3MqWntBFRidlN5/YJ9897GlAhuqbye3AAml/NINMDg==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2019-12-19T22:01:00Z</dcterms:created>
  <dc:creator>Daniil</dc:creator>
</cp:coreProperties>
</file>