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6EB" w:rsidRDefault="00C866EB" w:rsidP="00C866EB">
      <w:pPr>
        <w:pStyle w:val="Titel"/>
      </w:pPr>
      <w:r>
        <w:t>Projektauftrag</w:t>
      </w:r>
    </w:p>
    <w:p w:rsidR="00C866EB" w:rsidRPr="00054688" w:rsidRDefault="00C866EB" w:rsidP="00C866EB"/>
    <w:p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397" w:type="dxa"/>
          </w:tcPr>
          <w:p w:rsidR="00C866EB" w:rsidRDefault="001472D6" w:rsidP="00C866EB">
            <w:pPr>
              <w:spacing w:before="60" w:after="60"/>
            </w:pPr>
            <w:r>
              <w:t>0000001</w:t>
            </w:r>
          </w:p>
        </w:tc>
      </w:tr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:rsidR="00C866EB" w:rsidRPr="005F0F80" w:rsidRDefault="001472D6" w:rsidP="00C866EB">
            <w:pPr>
              <w:spacing w:before="60" w:after="60"/>
            </w:pPr>
            <w:r>
              <w:t>Softwareprojekt</w:t>
            </w:r>
          </w:p>
        </w:tc>
      </w:tr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:rsidR="00C866EB" w:rsidRPr="005F0F80" w:rsidRDefault="001472D6" w:rsidP="00C866EB">
            <w:pPr>
              <w:spacing w:before="60" w:after="60"/>
            </w:pPr>
            <w:r>
              <w:t>Stückrath</w:t>
            </w:r>
          </w:p>
        </w:tc>
      </w:tr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397" w:type="dxa"/>
          </w:tcPr>
          <w:p w:rsidR="00C866EB" w:rsidRPr="005F0F80" w:rsidRDefault="001472D6" w:rsidP="00C866EB">
            <w:pPr>
              <w:spacing w:before="60" w:after="60"/>
            </w:pPr>
            <w:r>
              <w:t>Gering</w:t>
            </w:r>
          </w:p>
        </w:tc>
      </w:tr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397" w:type="dxa"/>
          </w:tcPr>
          <w:p w:rsidR="00C866EB" w:rsidRDefault="00DE089C" w:rsidP="00C866EB">
            <w:pPr>
              <w:tabs>
                <w:tab w:val="left" w:pos="2160"/>
              </w:tabs>
              <w:spacing w:before="60" w:after="60"/>
            </w:pPr>
            <w:r>
              <w:t>Schüler</w:t>
            </w:r>
          </w:p>
        </w:tc>
      </w:tr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DE089C">
              <w:t>13.03.2020</w:t>
            </w:r>
          </w:p>
          <w:p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257446">
              <w:t>15.05.2020</w:t>
            </w:r>
          </w:p>
        </w:tc>
      </w:tr>
      <w:tr w:rsidR="00C866EB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:rsidR="00C866EB" w:rsidRPr="005F0F80" w:rsidRDefault="00CF249A" w:rsidP="00C866EB">
            <w:pPr>
              <w:tabs>
                <w:tab w:val="left" w:pos="2869"/>
              </w:tabs>
              <w:spacing w:before="60" w:after="60"/>
            </w:pPr>
            <w:r>
              <w:t>Informationen von beliebigen Hosts auf einer Internetseite anzeigen</w:t>
            </w: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:rsidR="00685400" w:rsidRPr="005F0F80" w:rsidRDefault="00685400" w:rsidP="004B1B90">
            <w:pPr>
              <w:tabs>
                <w:tab w:val="left" w:pos="2869"/>
              </w:tabs>
              <w:spacing w:before="60" w:after="60"/>
            </w:pPr>
            <w:r>
              <w:t>Informationen sollen von Beliebigen Hosts über eine TCP/IP Verbindung an eine Internetseite weitergeleitet werden und dort angezeigt werden.</w:t>
            </w: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09"/>
              <w:gridCol w:w="4072"/>
            </w:tblGrid>
            <w:tr w:rsidR="00685400" w:rsidRPr="005F0F80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685400" w:rsidRPr="005F0F80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:rsidR="00685400" w:rsidRPr="005F0F80" w:rsidRDefault="004E03F5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Website </w:t>
                  </w:r>
                  <w:proofErr w:type="spellStart"/>
                  <w:r>
                    <w:t>Frontend</w:t>
                  </w:r>
                  <w:proofErr w:type="spellEnd"/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:rsidR="00685400" w:rsidRPr="005F0F80" w:rsidRDefault="004E03F5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Entspricht Designvorgaben, Daten werden im richtigen Format angezeigt</w:t>
                  </w:r>
                </w:p>
              </w:tc>
            </w:tr>
            <w:tr w:rsidR="00685400" w:rsidRPr="005F0F80">
              <w:tc>
                <w:tcPr>
                  <w:tcW w:w="1706" w:type="pct"/>
                </w:tcPr>
                <w:p w:rsidR="00685400" w:rsidRPr="005F0F80" w:rsidRDefault="004E03F5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Website Backend</w:t>
                  </w:r>
                </w:p>
              </w:tc>
              <w:tc>
                <w:tcPr>
                  <w:tcW w:w="3294" w:type="pct"/>
                </w:tcPr>
                <w:p w:rsidR="00685400" w:rsidRPr="005F0F80" w:rsidRDefault="001B29C9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Daten werden empfangen und der Website bereitgestellt</w:t>
                  </w:r>
                </w:p>
              </w:tc>
            </w:tr>
            <w:tr w:rsidR="00685400" w:rsidRPr="005F0F80">
              <w:tc>
                <w:tcPr>
                  <w:tcW w:w="1706" w:type="pct"/>
                </w:tcPr>
                <w:p w:rsidR="00685400" w:rsidRPr="005F0F80" w:rsidRDefault="001B29C9" w:rsidP="00C866EB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Testhost</w:t>
                  </w:r>
                  <w:proofErr w:type="spellEnd"/>
                  <w:r w:rsidR="005D62D0">
                    <w:t xml:space="preserve"> (Java/PC)</w:t>
                  </w:r>
                </w:p>
              </w:tc>
              <w:tc>
                <w:tcPr>
                  <w:tcW w:w="3294" w:type="pct"/>
                </w:tcPr>
                <w:p w:rsidR="00685400" w:rsidRPr="005F0F80" w:rsidRDefault="005D62D0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 xml:space="preserve">Testdaten per </w:t>
                  </w:r>
                  <w:r w:rsidR="00242C3A">
                    <w:t>TCP/</w:t>
                  </w:r>
                  <w:r w:rsidR="00495976">
                    <w:t>IP</w:t>
                  </w:r>
                </w:p>
              </w:tc>
            </w:tr>
            <w:tr w:rsidR="00685400" w:rsidRPr="005F0F80">
              <w:tc>
                <w:tcPr>
                  <w:tcW w:w="1706" w:type="pct"/>
                </w:tcPr>
                <w:p w:rsidR="00685400" w:rsidRDefault="00495976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Sensordaten per </w:t>
                  </w:r>
                  <w:proofErr w:type="spellStart"/>
                  <w:r>
                    <w:t>Raspi</w:t>
                  </w:r>
                  <w:proofErr w:type="spellEnd"/>
                  <w:r>
                    <w:t xml:space="preserve"> senden</w:t>
                  </w:r>
                </w:p>
                <w:p w:rsidR="0057717D" w:rsidRDefault="00AA5D2C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App zur Berechnung</w:t>
                  </w:r>
                </w:p>
                <w:p w:rsidR="009C2569" w:rsidRPr="005F0F80" w:rsidRDefault="009C256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Moodle </w:t>
                  </w:r>
                  <w:proofErr w:type="spellStart"/>
                  <w:r>
                    <w:t>integration</w:t>
                  </w:r>
                  <w:proofErr w:type="spellEnd"/>
                </w:p>
              </w:tc>
              <w:tc>
                <w:tcPr>
                  <w:tcW w:w="3294" w:type="pct"/>
                </w:tcPr>
                <w:p w:rsidR="00685400" w:rsidRDefault="00495976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Sensordaten werden korrekt auf der Website dargestellt</w:t>
                  </w:r>
                </w:p>
                <w:p w:rsidR="00AA5D2C" w:rsidRDefault="00AA5D2C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Holt Daten ab und berechnet gefühlte Temperatur</w:t>
                  </w:r>
                </w:p>
                <w:p w:rsidR="0057717D" w:rsidRDefault="0057717D" w:rsidP="0057717D">
                  <w:pPr>
                    <w:tabs>
                      <w:tab w:val="left" w:pos="3720"/>
                    </w:tabs>
                    <w:spacing w:before="60" w:after="60"/>
                  </w:pPr>
                </w:p>
                <w:p w:rsidR="009C2569" w:rsidRPr="005F0F80" w:rsidRDefault="00281309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Website kann als Plugin in Moodle eingebunden werden</w:t>
                  </w:r>
                </w:p>
              </w:tc>
            </w:tr>
          </w:tbl>
          <w:p w:rsidR="00685400" w:rsidRPr="005F0F80" w:rsidRDefault="00685400" w:rsidP="00C866EB">
            <w:pPr>
              <w:tabs>
                <w:tab w:val="left" w:pos="3720"/>
              </w:tabs>
              <w:spacing w:before="60" w:after="60"/>
            </w:pP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Default="00685400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Nicht-Ziele /</w:t>
            </w:r>
            <w:r>
              <w:rPr>
                <w:b/>
              </w:rPr>
              <w:br/>
              <w:t>Nicht-Inhalte:</w:t>
            </w:r>
          </w:p>
        </w:tc>
        <w:tc>
          <w:tcPr>
            <w:tcW w:w="6397" w:type="dxa"/>
          </w:tcPr>
          <w:p w:rsidR="00685400" w:rsidRDefault="00685400" w:rsidP="00C866EB">
            <w:pPr>
              <w:tabs>
                <w:tab w:val="left" w:pos="3720"/>
              </w:tabs>
              <w:spacing w:before="60" w:after="6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40"/>
                  <w:enabled/>
                  <w:calcOnExit w:val="0"/>
                  <w:textInput>
                    <w:default w:val="&lt;out of scope&gt;"/>
                  </w:textInput>
                </w:ffData>
              </w:fldChar>
            </w:r>
            <w:bookmarkStart w:id="0" w:name="Text40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&lt;out of scope&gt;</w:t>
            </w:r>
            <w:r>
              <w:rPr>
                <w:b/>
              </w:rPr>
              <w:fldChar w:fldCharType="end"/>
            </w:r>
            <w:bookmarkEnd w:id="0"/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685400" w:rsidRPr="00B50F90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685400" w:rsidRPr="005F0F80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85400" w:rsidRPr="005F0F80" w:rsidRDefault="00FD519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Website </w:t>
                  </w:r>
                  <w:proofErr w:type="spellStart"/>
                  <w:r>
                    <w:t>Frontend</w:t>
                  </w:r>
                  <w:proofErr w:type="spellEnd"/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85400" w:rsidRPr="005F0F80" w:rsidRDefault="00BA45B5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01.04.2020</w:t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FD519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Website Backend</w:t>
                  </w:r>
                </w:p>
              </w:tc>
              <w:tc>
                <w:tcPr>
                  <w:tcW w:w="2500" w:type="pct"/>
                </w:tcPr>
                <w:p w:rsidR="00685400" w:rsidRPr="005F0F80" w:rsidRDefault="00FA006B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04.04.2020</w:t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046338" w:rsidP="00C866EB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Testhost</w:t>
                  </w:r>
                  <w:proofErr w:type="spellEnd"/>
                </w:p>
              </w:tc>
              <w:tc>
                <w:tcPr>
                  <w:tcW w:w="2500" w:type="pct"/>
                </w:tcPr>
                <w:p w:rsidR="00685400" w:rsidRPr="005F0F80" w:rsidRDefault="00F37F6A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04</w:t>
                  </w:r>
                  <w:r w:rsidR="001C3B4B">
                    <w:t>.04.2020</w:t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Default="00046338" w:rsidP="00C866EB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Raspi</w:t>
                  </w:r>
                  <w:proofErr w:type="spellEnd"/>
                  <w:r>
                    <w:t xml:space="preserve"> Sensor</w:t>
                  </w:r>
                </w:p>
                <w:p w:rsidR="00FF2653" w:rsidRDefault="00FF2653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App zur </w:t>
                  </w:r>
                  <w:r w:rsidR="00F37F6A">
                    <w:t>Berechnung</w:t>
                  </w:r>
                </w:p>
                <w:p w:rsidR="00281309" w:rsidRDefault="0028130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Moodle Integration</w:t>
                  </w:r>
                </w:p>
                <w:p w:rsidR="005D41E5" w:rsidRPr="005F0F80" w:rsidRDefault="005D41E5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Dokumentation und Präsentation</w:t>
                  </w:r>
                </w:p>
              </w:tc>
              <w:tc>
                <w:tcPr>
                  <w:tcW w:w="2500" w:type="pct"/>
                </w:tcPr>
                <w:p w:rsidR="00685400" w:rsidRDefault="0028130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30.04.</w:t>
                  </w:r>
                  <w:r w:rsidR="001C3B4B">
                    <w:t>2020</w:t>
                  </w:r>
                </w:p>
                <w:p w:rsidR="00FF2653" w:rsidRDefault="00FF2653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10.04.2020</w:t>
                  </w:r>
                </w:p>
                <w:p w:rsidR="00281309" w:rsidRDefault="0028130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14.05.2020</w:t>
                  </w:r>
                </w:p>
                <w:p w:rsidR="005D41E5" w:rsidRPr="005F0F80" w:rsidRDefault="005D41E5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14.05.2020</w:t>
                  </w:r>
                </w:p>
              </w:tc>
            </w:tr>
          </w:tbl>
          <w:p w:rsidR="00685400" w:rsidRDefault="00685400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Randbedingungen und</w:t>
            </w:r>
            <w:r w:rsidRPr="00DB6A6D">
              <w:rPr>
                <w:b/>
              </w:rPr>
              <w:br/>
              <w:t>-projektkontext:</w:t>
            </w:r>
          </w:p>
        </w:tc>
        <w:tc>
          <w:tcPr>
            <w:tcW w:w="6397" w:type="dxa"/>
          </w:tcPr>
          <w:p w:rsidR="00685400" w:rsidRPr="005F0F80" w:rsidRDefault="00685400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Projektklassifizierung:</w:t>
            </w:r>
          </w:p>
        </w:tc>
        <w:tc>
          <w:tcPr>
            <w:tcW w:w="6397" w:type="dxa"/>
          </w:tcPr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 xml:space="preserve">Strategische Relevanz: </w:t>
            </w:r>
            <w:r w:rsidRPr="005F0F80">
              <w:tab/>
            </w:r>
            <w:r w:rsidR="00974C4A">
              <w:t>sehr hoch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 xml:space="preserve">Komplexität: </w:t>
            </w:r>
            <w:r w:rsidRPr="005F0F80">
              <w:tab/>
            </w:r>
            <w:r w:rsidR="00974C4A">
              <w:t>mäßig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proofErr w:type="spellStart"/>
            <w:r w:rsidRPr="005F0F80">
              <w:t>Neuartigkeitsgrad</w:t>
            </w:r>
            <w:proofErr w:type="spellEnd"/>
            <w:r w:rsidRPr="005F0F80">
              <w:t>:</w:t>
            </w:r>
            <w:r w:rsidRPr="005F0F80">
              <w:tab/>
            </w:r>
            <w:r w:rsidR="00974C4A">
              <w:t>gering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>Projektumfang:</w:t>
            </w:r>
            <w:r w:rsidRPr="005F0F80">
              <w:tab/>
            </w:r>
            <w:r w:rsidR="00344088">
              <w:t>gering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>Projektrisiko:</w:t>
            </w:r>
            <w:r w:rsidRPr="005F0F80">
              <w:tab/>
            </w:r>
            <w:r w:rsidR="00344088">
              <w:t>gering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>Projektdauer:</w:t>
            </w:r>
            <w:r w:rsidRPr="005F0F80">
              <w:tab/>
            </w:r>
            <w:r w:rsidR="00344088">
              <w:t>gering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>Projektbudget:</w:t>
            </w:r>
            <w:r w:rsidRPr="005F0F80">
              <w:tab/>
            </w:r>
            <w:r w:rsidR="00344088">
              <w:t>50€</w:t>
            </w:r>
          </w:p>
          <w:p w:rsidR="00685400" w:rsidRPr="005F0F80" w:rsidRDefault="00685400" w:rsidP="00C866EB">
            <w:pPr>
              <w:tabs>
                <w:tab w:val="left" w:pos="3294"/>
              </w:tabs>
              <w:spacing w:before="60" w:after="60"/>
            </w:pPr>
            <w:r w:rsidRPr="005F0F80">
              <w:t>Wirtschaftliches Potenzial:</w:t>
            </w:r>
            <w:r w:rsidRPr="005F0F80">
              <w:tab/>
            </w:r>
            <w:r w:rsidR="00344088">
              <w:t>gering</w:t>
            </w: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:rsidR="00685400" w:rsidRPr="005F0F80" w:rsidRDefault="00685400" w:rsidP="00C866EB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:rsidR="00685400" w:rsidRPr="005F0F80" w:rsidRDefault="00344088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Stückrath (PM, </w:t>
            </w:r>
            <w:r w:rsidR="00A71CD7">
              <w:t>Experte)</w:t>
            </w:r>
          </w:p>
          <w:p w:rsidR="00685400" w:rsidRPr="005F0F80" w:rsidRDefault="00A71CD7" w:rsidP="00A71CD7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Gering (Experte)</w:t>
            </w: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685400" w:rsidRPr="005F0F80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685400" w:rsidRPr="005F0F80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85400" w:rsidRPr="005F0F80" w:rsidRDefault="00A71CD7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Personen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85400" w:rsidRPr="005F0F80" w:rsidRDefault="00A71CD7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A71CD7" w:rsidP="00C866EB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Raspi</w:t>
                  </w:r>
                  <w:proofErr w:type="spellEnd"/>
                  <w:r>
                    <w:t xml:space="preserve">, </w:t>
                  </w:r>
                  <w:r w:rsidR="008E6F24">
                    <w:t>Sensor</w:t>
                  </w:r>
                </w:p>
              </w:tc>
              <w:tc>
                <w:tcPr>
                  <w:tcW w:w="2500" w:type="pct"/>
                </w:tcPr>
                <w:p w:rsidR="00685400" w:rsidRPr="005F0F80" w:rsidRDefault="008E6F24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</w:t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:rsidR="00685400" w:rsidRPr="005F0F80" w:rsidRDefault="00685400" w:rsidP="00C866EB">
            <w:pPr>
              <w:spacing w:before="60" w:after="60"/>
              <w:rPr>
                <w:b/>
              </w:rPr>
            </w:pP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397" w:type="dxa"/>
          </w:tcPr>
          <w:p w:rsidR="00685400" w:rsidRPr="00DB6A6D" w:rsidRDefault="008E6F24" w:rsidP="00C866EB">
            <w:pPr>
              <w:spacing w:before="60" w:after="60"/>
            </w:pPr>
            <w:r>
              <w:t>50€</w:t>
            </w:r>
          </w:p>
        </w:tc>
      </w:tr>
      <w:tr w:rsidR="00685400" w:rsidRPr="005F0F80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Wirtschaftlicher oder sonstiger Nutzen:</w:t>
            </w:r>
          </w:p>
        </w:tc>
        <w:tc>
          <w:tcPr>
            <w:tcW w:w="6397" w:type="dxa"/>
          </w:tcPr>
          <w:p w:rsidR="00685400" w:rsidRDefault="00685400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685400" w:rsidRPr="00DB6A6D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397" w:type="dxa"/>
          </w:tcPr>
          <w:p w:rsidR="00685400" w:rsidRPr="00DB6A6D" w:rsidRDefault="00482D1D" w:rsidP="00C866EB">
            <w:pPr>
              <w:spacing w:before="60" w:after="60"/>
            </w:pPr>
            <w:r>
              <w:t>Ahnungslosigkeit</w:t>
            </w:r>
          </w:p>
        </w:tc>
      </w:tr>
      <w:tr w:rsidR="00685400" w:rsidRPr="00DB6A6D" w:rsidTr="009D1A43">
        <w:trPr>
          <w:cantSplit/>
        </w:trPr>
        <w:tc>
          <w:tcPr>
            <w:tcW w:w="2659" w:type="dxa"/>
            <w:shd w:val="solid" w:color="D9D9D9" w:fill="auto"/>
          </w:tcPr>
          <w:p w:rsidR="00685400" w:rsidRPr="00DB6A6D" w:rsidRDefault="00685400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Projektentscheidung: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685400" w:rsidRPr="00B50F90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Freigabe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85400" w:rsidRPr="00B50F90" w:rsidRDefault="00685400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Freigabe am:</w:t>
                  </w:r>
                </w:p>
              </w:tc>
            </w:tr>
            <w:tr w:rsidR="00685400" w:rsidRPr="005F0F80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&lt;Projektauftraggeber/in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&lt;Projektauftraggeber/in&gt;</w:t>
                  </w:r>
                  <w:r>
                    <w:fldChar w:fldCharType="end"/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&lt;Datum&gt;"/>
                        </w:textInput>
                      </w:ffData>
                    </w:fldChar>
                  </w:r>
                  <w:bookmarkStart w:id="1" w:name="Text30"/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&lt;Datum&gt;</w:t>
                  </w:r>
                  <w:r>
                    <w:fldChar w:fldCharType="end"/>
                  </w:r>
                  <w:bookmarkEnd w:id="1"/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&lt;Projektmanager/in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&lt;Projektmanager/in&gt;</w:t>
                  </w:r>
                  <w:r>
                    <w:fldChar w:fldCharType="end"/>
                  </w:r>
                </w:p>
              </w:tc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&lt;Datum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&lt;Datum&gt;</w:t>
                  </w:r>
                  <w:r>
                    <w:fldChar w:fldCharType="end"/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&lt;ggf. weitere Führungskräfte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&lt;ggf. weitere Führungskräfte&gt;</w:t>
                  </w:r>
                  <w:r>
                    <w:fldChar w:fldCharType="end"/>
                  </w:r>
                </w:p>
              </w:tc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&lt;Datum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&lt;Datum&gt;</w:t>
                  </w:r>
                  <w:r>
                    <w:fldChar w:fldCharType="end"/>
                  </w:r>
                </w:p>
              </w:tc>
            </w:tr>
            <w:tr w:rsidR="00685400" w:rsidRPr="005F0F80"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&lt;ggf. weitere Führungskräfte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&lt;ggf. weitere Führungskräfte&gt;</w:t>
                  </w:r>
                  <w:r>
                    <w:fldChar w:fldCharType="end"/>
                  </w:r>
                </w:p>
              </w:tc>
              <w:tc>
                <w:tcPr>
                  <w:tcW w:w="2500" w:type="pct"/>
                </w:tcPr>
                <w:p w:rsidR="00685400" w:rsidRPr="005F0F80" w:rsidRDefault="00685400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&lt;Datum&gt;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&lt;Datum&gt;</w:t>
                  </w:r>
                  <w:r>
                    <w:fldChar w:fldCharType="end"/>
                  </w:r>
                </w:p>
              </w:tc>
            </w:tr>
          </w:tbl>
          <w:p w:rsidR="00685400" w:rsidRDefault="00685400" w:rsidP="00C866EB">
            <w:pPr>
              <w:spacing w:before="60" w:after="60"/>
            </w:pPr>
          </w:p>
        </w:tc>
      </w:tr>
      <w:tr w:rsidR="00743A94" w:rsidRPr="00DB6A6D" w:rsidTr="009D1A43">
        <w:trPr>
          <w:cantSplit/>
        </w:trPr>
        <w:tc>
          <w:tcPr>
            <w:tcW w:w="2659" w:type="dxa"/>
            <w:shd w:val="solid" w:color="D9D9D9" w:fill="auto"/>
          </w:tcPr>
          <w:p w:rsidR="00743A94" w:rsidRDefault="00743A94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Sonstige relevante Informationen:</w:t>
            </w:r>
          </w:p>
        </w:tc>
        <w:tc>
          <w:tcPr>
            <w:tcW w:w="6397" w:type="dxa"/>
          </w:tcPr>
          <w:p w:rsidR="00743A94" w:rsidRDefault="00743A94" w:rsidP="004B1B90">
            <w:pPr>
              <w:tabs>
                <w:tab w:val="left" w:pos="3153"/>
              </w:tabs>
              <w:spacing w:before="60" w:after="60"/>
            </w:pPr>
            <w:r>
              <w:t>Ist Bestandteil einer interaktiven Elektronik Lernplattform</w:t>
            </w:r>
          </w:p>
        </w:tc>
      </w:tr>
      <w:tr w:rsidR="00743A94" w:rsidRPr="00DB6A6D" w:rsidTr="009D1A43">
        <w:trPr>
          <w:cantSplit/>
        </w:trPr>
        <w:tc>
          <w:tcPr>
            <w:tcW w:w="2659" w:type="dxa"/>
            <w:shd w:val="solid" w:color="D9D9D9" w:fill="auto"/>
          </w:tcPr>
          <w:p w:rsidR="00743A94" w:rsidRDefault="00743A94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Anlagen: </w:t>
            </w:r>
          </w:p>
        </w:tc>
        <w:tc>
          <w:tcPr>
            <w:tcW w:w="6397" w:type="dxa"/>
          </w:tcPr>
          <w:p w:rsidR="00743A94" w:rsidRPr="00C35514" w:rsidRDefault="00743A94" w:rsidP="00C866EB">
            <w:pPr>
              <w:tabs>
                <w:tab w:val="left" w:pos="3720"/>
              </w:tabs>
              <w:spacing w:before="60" w:after="60"/>
            </w:pPr>
            <w:r>
              <w:t>Projektstrukturplan</w:t>
            </w:r>
          </w:p>
        </w:tc>
      </w:tr>
    </w:tbl>
    <w:p w:rsidR="00C866EB" w:rsidRDefault="00C866EB"/>
    <w:sectPr w:rsidR="00C866EB" w:rsidSect="00C866EB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1DC" w:rsidRDefault="009041DC">
      <w:r>
        <w:separator/>
      </w:r>
    </w:p>
  </w:endnote>
  <w:endnote w:type="continuationSeparator" w:id="0">
    <w:p w:rsidR="009041DC" w:rsidRDefault="0090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0D585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0D585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separate"/>
    </w:r>
    <w:r w:rsidR="00D1216F">
      <w:rPr>
        <w:rStyle w:val="Seitenzahl"/>
        <w:noProof/>
      </w:rPr>
      <w:t>1</w:t>
    </w:r>
    <w:r>
      <w:rPr>
        <w:rStyle w:val="Seitenzahl"/>
      </w:rPr>
      <w:fldChar w:fldCharType="end"/>
    </w:r>
  </w:p>
  <w:p w:rsidR="00C866EB" w:rsidRDefault="00C866EB" w:rsidP="0015220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1DC" w:rsidRDefault="009041DC">
      <w:r>
        <w:separator/>
      </w:r>
    </w:p>
  </w:footnote>
  <w:footnote w:type="continuationSeparator" w:id="0">
    <w:p w:rsidR="009041DC" w:rsidRDefault="0090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46338"/>
    <w:rsid w:val="000D585B"/>
    <w:rsid w:val="0013782A"/>
    <w:rsid w:val="001472D6"/>
    <w:rsid w:val="0015220C"/>
    <w:rsid w:val="001B29C9"/>
    <w:rsid w:val="001C3B4B"/>
    <w:rsid w:val="00242C3A"/>
    <w:rsid w:val="00246D95"/>
    <w:rsid w:val="00257446"/>
    <w:rsid w:val="00281309"/>
    <w:rsid w:val="00344088"/>
    <w:rsid w:val="00382E6B"/>
    <w:rsid w:val="00482D1D"/>
    <w:rsid w:val="004871DE"/>
    <w:rsid w:val="00495976"/>
    <w:rsid w:val="004E03F5"/>
    <w:rsid w:val="0057717D"/>
    <w:rsid w:val="005C66F6"/>
    <w:rsid w:val="005D41E5"/>
    <w:rsid w:val="005D62D0"/>
    <w:rsid w:val="00685400"/>
    <w:rsid w:val="00733C9A"/>
    <w:rsid w:val="00743A94"/>
    <w:rsid w:val="008E6F24"/>
    <w:rsid w:val="009041DC"/>
    <w:rsid w:val="00974C4A"/>
    <w:rsid w:val="009C2569"/>
    <w:rsid w:val="009D1A43"/>
    <w:rsid w:val="00A24B94"/>
    <w:rsid w:val="00A71CD7"/>
    <w:rsid w:val="00AA5D2C"/>
    <w:rsid w:val="00B05C4D"/>
    <w:rsid w:val="00B87303"/>
    <w:rsid w:val="00BA45B5"/>
    <w:rsid w:val="00C85653"/>
    <w:rsid w:val="00C866EB"/>
    <w:rsid w:val="00CD400B"/>
    <w:rsid w:val="00CF249A"/>
    <w:rsid w:val="00D1216F"/>
    <w:rsid w:val="00DE089C"/>
    <w:rsid w:val="00F37F6A"/>
    <w:rsid w:val="00FA006B"/>
    <w:rsid w:val="00FD5190"/>
    <w:rsid w:val="00FF26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5C65E-1905-2549-A119-14B8FFEC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2852B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2852BA"/>
    <w:rPr>
      <w:rFonts w:eastAsia="Times New Roman"/>
      <w:b/>
      <w:spacing w:val="5"/>
      <w:kern w:val="28"/>
      <w:sz w:val="52"/>
      <w:szCs w:val="52"/>
    </w:rPr>
  </w:style>
  <w:style w:type="character" w:customStyle="1" w:styleId="berschrift3Zchn">
    <w:name w:val="Überschrift 3 Zchn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2239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Dr. Stefan Hagen</dc:creator>
  <cp:keywords/>
  <dc:description>http://PM-Blog.com</dc:description>
  <cp:lastModifiedBy>Daniel Gering</cp:lastModifiedBy>
  <cp:revision>2</cp:revision>
  <cp:lastPrinted>2010-02-11T21:28:00Z</cp:lastPrinted>
  <dcterms:created xsi:type="dcterms:W3CDTF">2020-03-13T15:09:00Z</dcterms:created>
  <dcterms:modified xsi:type="dcterms:W3CDTF">2020-03-13T15:09:00Z</dcterms:modified>
  <cp:category/>
</cp:coreProperties>
</file>