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F8CF7" w14:textId="567C18EA" w:rsidR="00DE17E6" w:rsidRDefault="00A4004A" w:rsidP="007939A4">
      <w:pPr>
        <w:jc w:val="center"/>
        <w:rPr>
          <w:rFonts w:ascii="Futura Condensed" w:hAnsi="Futura Condensed"/>
          <w:b/>
          <w:sz w:val="32"/>
          <w:szCs w:val="32"/>
          <w:lang w:val="en-CA" w:eastAsia="en-CA"/>
        </w:rPr>
      </w:pPr>
      <w:r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w:t>
      </w:r>
      <w:r w:rsidR="000139C0">
        <w:rPr>
          <w:rFonts w:ascii="Futura Condensed" w:hAnsi="Futura Condensed"/>
          <w:b/>
          <w:sz w:val="32"/>
          <w:szCs w:val="32"/>
          <w:lang w:val="en-CA" w:eastAsia="en-CA"/>
        </w:rPr>
        <w:t>I</w:t>
      </w:r>
      <w:r w:rsidR="00D10877">
        <w:rPr>
          <w:rFonts w:ascii="Futura Condensed" w:hAnsi="Futura Condensed"/>
          <w:b/>
          <w:sz w:val="32"/>
          <w:szCs w:val="32"/>
          <w:lang w:val="en-CA" w:eastAsia="en-CA"/>
        </w:rPr>
        <w:t xml:space="preserve"> </w:t>
      </w:r>
    </w:p>
    <w:p w14:paraId="3EDFAC62"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6"/>
      </w:tblGrid>
      <w:tr w:rsidR="004020D5" w:rsidRPr="005B54B7" w14:paraId="373FC372" w14:textId="77777777" w:rsidTr="0031125E">
        <w:tc>
          <w:tcPr>
            <w:tcW w:w="8856" w:type="dxa"/>
          </w:tcPr>
          <w:p w14:paraId="21B85273" w14:textId="4FC9200A" w:rsidR="004020D5" w:rsidRPr="005B54B7" w:rsidRDefault="004020D5" w:rsidP="0031125E">
            <w:pPr>
              <w:pBdr>
                <w:bottom w:val="single" w:sz="4" w:space="1" w:color="auto"/>
              </w:pBdr>
              <w:rPr>
                <w:rFonts w:ascii="Futura Medium" w:hAnsi="Futura Medium" w:cs="Lucida Sans Unicode"/>
                <w:sz w:val="21"/>
                <w:szCs w:val="21"/>
                <w:bdr w:val="single" w:sz="4" w:space="0" w:color="auto"/>
              </w:rPr>
            </w:pPr>
            <w:r w:rsidRPr="005B54B7">
              <w:rPr>
                <w:rFonts w:ascii="Futura Medium" w:hAnsi="Futura Medium" w:cs="Lucida Sans Unicode" w:hint="cs"/>
                <w:sz w:val="21"/>
                <w:szCs w:val="21"/>
              </w:rPr>
              <w:t>Date of Report Issue/Prepared: 17/0</w:t>
            </w:r>
            <w:r>
              <w:rPr>
                <w:rFonts w:ascii="Futura Medium" w:hAnsi="Futura Medium" w:cs="Lucida Sans Unicode"/>
                <w:sz w:val="21"/>
                <w:szCs w:val="21"/>
              </w:rPr>
              <w:t>4</w:t>
            </w:r>
            <w:r w:rsidRPr="005B54B7">
              <w:rPr>
                <w:rFonts w:ascii="Futura Medium" w:hAnsi="Futura Medium" w:cs="Lucida Sans Unicode" w:hint="cs"/>
                <w:sz w:val="21"/>
                <w:szCs w:val="21"/>
              </w:rPr>
              <w:t>/2025</w:t>
            </w:r>
          </w:p>
        </w:tc>
      </w:tr>
    </w:tbl>
    <w:p w14:paraId="2439B2B3" w14:textId="77777777" w:rsidR="004020D5" w:rsidRPr="005B54B7" w:rsidRDefault="004020D5" w:rsidP="004020D5">
      <w:pPr>
        <w:pBdr>
          <w:bottom w:val="single" w:sz="4" w:space="0" w:color="auto"/>
        </w:pBdr>
        <w:rPr>
          <w:rFonts w:ascii="Futura Medium" w:hAnsi="Futura Medium" w:cs="Lucida Sans Unicode"/>
          <w:sz w:val="21"/>
          <w:szCs w:val="21"/>
        </w:rPr>
      </w:pPr>
    </w:p>
    <w:p w14:paraId="54893F0A" w14:textId="77777777" w:rsidR="004020D5" w:rsidRDefault="004020D5" w:rsidP="004020D5">
      <w:pPr>
        <w:pBdr>
          <w:bottom w:val="single" w:sz="4" w:space="0" w:color="auto"/>
        </w:pBdr>
        <w:rPr>
          <w:rFonts w:ascii="Futura Medium" w:hAnsi="Futura Medium" w:cs="Lucida Sans Unicode"/>
          <w:sz w:val="21"/>
          <w:szCs w:val="21"/>
        </w:rPr>
      </w:pPr>
      <w:r w:rsidRPr="005B54B7">
        <w:rPr>
          <w:rFonts w:ascii="Futura Medium" w:hAnsi="Futura Medium" w:cs="Lucida Sans Unicode" w:hint="cs"/>
          <w:sz w:val="21"/>
          <w:szCs w:val="21"/>
        </w:rPr>
        <w:t xml:space="preserve">Report Prepared </w:t>
      </w:r>
      <w:proofErr w:type="gramStart"/>
      <w:r w:rsidRPr="005B54B7">
        <w:rPr>
          <w:rFonts w:ascii="Futura Medium" w:hAnsi="Futura Medium" w:cs="Lucida Sans Unicode" w:hint="cs"/>
          <w:sz w:val="21"/>
          <w:szCs w:val="21"/>
        </w:rPr>
        <w:t>By</w:t>
      </w:r>
      <w:proofErr w:type="gramEnd"/>
      <w:r w:rsidRPr="005B54B7">
        <w:rPr>
          <w:rFonts w:ascii="Futura Medium" w:hAnsi="Futura Medium" w:cs="Lucida Sans Unicode" w:hint="cs"/>
          <w:sz w:val="21"/>
          <w:szCs w:val="21"/>
        </w:rPr>
        <w:t xml:space="preserve"> Team Members: </w:t>
      </w:r>
      <w:proofErr w:type="spellStart"/>
      <w:r w:rsidRPr="005B54B7">
        <w:rPr>
          <w:rFonts w:ascii="Futura Medium" w:hAnsi="Futura Medium" w:cs="Lucida Sans Unicode" w:hint="cs"/>
          <w:sz w:val="21"/>
          <w:szCs w:val="21"/>
        </w:rPr>
        <w:t>Pornpajee</w:t>
      </w:r>
      <w:proofErr w:type="spellEnd"/>
      <w:r w:rsidRPr="005B54B7">
        <w:rPr>
          <w:rFonts w:ascii="Futura Medium" w:hAnsi="Futura Medium" w:cs="Lucida Sans Unicode" w:hint="cs"/>
          <w:sz w:val="21"/>
          <w:szCs w:val="21"/>
        </w:rPr>
        <w:t xml:space="preserve"> Sunkkadithee</w:t>
      </w:r>
    </w:p>
    <w:p w14:paraId="30443D72" w14:textId="77777777" w:rsidR="004020D5" w:rsidRDefault="004020D5" w:rsidP="004020D5">
      <w:pPr>
        <w:pBdr>
          <w:bottom w:val="single" w:sz="4" w:space="0" w:color="auto"/>
        </w:pBdr>
        <w:ind w:firstLine="720"/>
        <w:rPr>
          <w:rFonts w:ascii="Futura Medium" w:hAnsi="Futura Medium" w:cs="Lucida Sans Unicode"/>
          <w:sz w:val="21"/>
          <w:szCs w:val="21"/>
        </w:rPr>
      </w:pPr>
      <w:r>
        <w:rPr>
          <w:rFonts w:ascii="Futura Medium" w:hAnsi="Futura Medium" w:cs="Lucida Sans Unicode"/>
          <w:sz w:val="21"/>
          <w:szCs w:val="21"/>
        </w:rPr>
        <w:t xml:space="preserve">                                            </w:t>
      </w:r>
      <w:r w:rsidRPr="005B54B7">
        <w:rPr>
          <w:rFonts w:ascii="Futura Medium" w:hAnsi="Futura Medium" w:cs="Lucida Sans Unicode" w:hint="cs"/>
          <w:sz w:val="21"/>
          <w:szCs w:val="21"/>
        </w:rPr>
        <w:t xml:space="preserve">Parisa </w:t>
      </w:r>
      <w:proofErr w:type="spellStart"/>
      <w:r w:rsidRPr="005B54B7">
        <w:rPr>
          <w:rFonts w:ascii="Futura Medium" w:hAnsi="Futura Medium" w:cs="Lucida Sans Unicode" w:hint="cs"/>
          <w:sz w:val="21"/>
          <w:szCs w:val="21"/>
        </w:rPr>
        <w:t>Mohammadkarimi</w:t>
      </w:r>
      <w:proofErr w:type="spellEnd"/>
    </w:p>
    <w:p w14:paraId="44F61DF3" w14:textId="77777777" w:rsidR="004020D5" w:rsidRDefault="004020D5" w:rsidP="004020D5">
      <w:pPr>
        <w:pBdr>
          <w:bottom w:val="single" w:sz="4" w:space="0" w:color="auto"/>
        </w:pBdr>
        <w:rPr>
          <w:rFonts w:ascii="Futura Medium" w:hAnsi="Futura Medium" w:cs="Lucida Sans Unicode"/>
          <w:sz w:val="21"/>
          <w:szCs w:val="21"/>
        </w:rPr>
      </w:pPr>
      <w:r w:rsidRPr="005B54B7">
        <w:rPr>
          <w:rFonts w:ascii="Futura Medium" w:hAnsi="Futura Medium" w:cs="Lucida Sans Unicode" w:hint="cs"/>
          <w:sz w:val="21"/>
          <w:szCs w:val="21"/>
        </w:rPr>
        <w:t xml:space="preserve"> </w:t>
      </w:r>
      <w:r>
        <w:rPr>
          <w:rFonts w:ascii="Futura Medium" w:hAnsi="Futura Medium" w:cs="Lucida Sans Unicode"/>
          <w:sz w:val="21"/>
          <w:szCs w:val="21"/>
        </w:rPr>
        <w:t xml:space="preserve">                                                      </w:t>
      </w:r>
      <w:r w:rsidRPr="005B54B7">
        <w:rPr>
          <w:rFonts w:ascii="Futura Medium" w:hAnsi="Futura Medium" w:cs="Lucida Sans Unicode" w:hint="cs"/>
          <w:sz w:val="21"/>
          <w:szCs w:val="21"/>
        </w:rPr>
        <w:t>Miguel Angel</w:t>
      </w:r>
    </w:p>
    <w:p w14:paraId="30E7BD75" w14:textId="77777777" w:rsidR="004020D5" w:rsidRPr="005B54B7" w:rsidRDefault="004020D5" w:rsidP="004020D5">
      <w:pPr>
        <w:pBdr>
          <w:bottom w:val="single" w:sz="4" w:space="0" w:color="auto"/>
        </w:pBdr>
        <w:rPr>
          <w:rFonts w:ascii="Futura Medium" w:hAnsi="Futura Medium" w:cs="Lucida Sans Unicode"/>
          <w:sz w:val="21"/>
          <w:szCs w:val="21"/>
        </w:rPr>
      </w:pPr>
      <w:r w:rsidRPr="005B54B7">
        <w:rPr>
          <w:rFonts w:ascii="Futura Medium" w:hAnsi="Futura Medium" w:cs="Lucida Sans Unicode" w:hint="cs"/>
          <w:sz w:val="21"/>
          <w:szCs w:val="21"/>
        </w:rPr>
        <w:t xml:space="preserve"> </w:t>
      </w:r>
      <w:r>
        <w:rPr>
          <w:rFonts w:ascii="Futura Medium" w:hAnsi="Futura Medium" w:cs="Lucida Sans Unicode"/>
          <w:sz w:val="21"/>
          <w:szCs w:val="21"/>
        </w:rPr>
        <w:t xml:space="preserve">                                                      </w:t>
      </w:r>
      <w:r w:rsidRPr="005B54B7">
        <w:rPr>
          <w:rFonts w:ascii="Futura Medium" w:hAnsi="Futura Medium" w:cs="Lucida Sans Unicode" w:hint="cs"/>
          <w:sz w:val="21"/>
          <w:szCs w:val="21"/>
        </w:rPr>
        <w:t>Mehmet Ali Kaba</w:t>
      </w:r>
    </w:p>
    <w:p w14:paraId="455C0499" w14:textId="77777777" w:rsidR="004020D5" w:rsidRPr="005B54B7" w:rsidRDefault="004020D5" w:rsidP="004020D5">
      <w:pPr>
        <w:rPr>
          <w:rFonts w:ascii="Futura Medium" w:hAnsi="Futura Medium" w:cs="Lucida Sans Unicode"/>
          <w:sz w:val="21"/>
          <w:szCs w:val="21"/>
        </w:rPr>
      </w:pPr>
    </w:p>
    <w:p w14:paraId="76294C47" w14:textId="77777777" w:rsidR="004020D5" w:rsidRPr="005B54B7" w:rsidRDefault="004020D5" w:rsidP="004020D5">
      <w:pPr>
        <w:pBdr>
          <w:bottom w:val="single" w:sz="4" w:space="0" w:color="auto"/>
        </w:pBdr>
        <w:rPr>
          <w:rFonts w:ascii="Futura Medium" w:hAnsi="Futura Medium" w:cs="Lucida Sans Unicode"/>
          <w:sz w:val="21"/>
          <w:szCs w:val="21"/>
        </w:rPr>
      </w:pPr>
      <w:r w:rsidRPr="005B54B7">
        <w:rPr>
          <w:rFonts w:ascii="Futura Medium" w:hAnsi="Futura Medium" w:cs="Lucida Sans Unicode" w:hint="cs"/>
          <w:sz w:val="21"/>
          <w:szCs w:val="21"/>
        </w:rPr>
        <w:t>Employer/Organization (if applicable</w:t>
      </w:r>
      <w:proofErr w:type="gramStart"/>
      <w:r w:rsidRPr="005B54B7">
        <w:rPr>
          <w:rFonts w:ascii="Futura Medium" w:hAnsi="Futura Medium" w:cs="Lucida Sans Unicode" w:hint="cs"/>
          <w:sz w:val="21"/>
          <w:szCs w:val="21"/>
        </w:rPr>
        <w:t>) :</w:t>
      </w:r>
      <w:proofErr w:type="gramEnd"/>
    </w:p>
    <w:p w14:paraId="296032CF" w14:textId="77777777" w:rsidR="004020D5" w:rsidRPr="005B54B7" w:rsidRDefault="004020D5" w:rsidP="004020D5">
      <w:pPr>
        <w:rPr>
          <w:rFonts w:ascii="Futura Medium" w:hAnsi="Futura Medium" w:cs="Lucida Sans Unicode"/>
          <w:sz w:val="21"/>
          <w:szCs w:val="21"/>
        </w:rPr>
      </w:pPr>
    </w:p>
    <w:tbl>
      <w:tblPr>
        <w:tblStyle w:val="TableGrid"/>
        <w:tblW w:w="0" w:type="auto"/>
        <w:tblCellMar>
          <w:left w:w="115" w:type="dxa"/>
          <w:right w:w="115" w:type="dxa"/>
        </w:tblCellMar>
        <w:tblLook w:val="01E0" w:firstRow="1" w:lastRow="1" w:firstColumn="1" w:lastColumn="1" w:noHBand="0" w:noVBand="0"/>
      </w:tblPr>
      <w:tblGrid>
        <w:gridCol w:w="2995"/>
        <w:gridCol w:w="2909"/>
        <w:gridCol w:w="2952"/>
      </w:tblGrid>
      <w:tr w:rsidR="004020D5" w:rsidRPr="005B54B7" w14:paraId="07D59FF3" w14:textId="77777777" w:rsidTr="0031125E">
        <w:tc>
          <w:tcPr>
            <w:tcW w:w="2995" w:type="dxa"/>
            <w:vMerge w:val="restart"/>
            <w:shd w:val="clear" w:color="auto" w:fill="808080"/>
          </w:tcPr>
          <w:p w14:paraId="6A8A0224" w14:textId="77777777" w:rsidR="004020D5" w:rsidRPr="005B54B7" w:rsidRDefault="004020D5" w:rsidP="0031125E">
            <w:pPr>
              <w:rPr>
                <w:rFonts w:ascii="Futura Medium" w:hAnsi="Futura Medium" w:cs="Lucida Sans Unicode"/>
                <w:sz w:val="21"/>
                <w:szCs w:val="21"/>
              </w:rPr>
            </w:pPr>
            <w:r w:rsidRPr="005B54B7">
              <w:rPr>
                <w:rFonts w:ascii="Futura Medium" w:hAnsi="Futura Medium" w:cs="Lucida Sans Unicode" w:hint="cs"/>
                <w:sz w:val="21"/>
                <w:szCs w:val="21"/>
              </w:rPr>
              <w:t>Project Name:</w:t>
            </w:r>
          </w:p>
          <w:p w14:paraId="4B812234" w14:textId="77777777" w:rsidR="004020D5" w:rsidRPr="005B54B7" w:rsidRDefault="004020D5" w:rsidP="0031125E">
            <w:pPr>
              <w:rPr>
                <w:rFonts w:ascii="Futura Medium" w:hAnsi="Futura Medium" w:cs="Lucida Sans Unicode"/>
                <w:sz w:val="21"/>
                <w:szCs w:val="21"/>
              </w:rPr>
            </w:pPr>
            <w:r w:rsidRPr="005B54B7">
              <w:rPr>
                <w:rFonts w:ascii="Futura Medium" w:hAnsi="Futura Medium" w:cs="Lucida Sans Unicode" w:hint="cs"/>
                <w:sz w:val="21"/>
                <w:szCs w:val="21"/>
              </w:rPr>
              <w:t>Project Team:</w:t>
            </w:r>
          </w:p>
          <w:p w14:paraId="3409F9C9" w14:textId="77777777" w:rsidR="004020D5" w:rsidRPr="005B54B7" w:rsidRDefault="004020D5" w:rsidP="0031125E">
            <w:pPr>
              <w:rPr>
                <w:rFonts w:ascii="Futura Medium" w:hAnsi="Futura Medium" w:cs="Lucida Sans Unicode"/>
                <w:sz w:val="21"/>
                <w:szCs w:val="21"/>
              </w:rPr>
            </w:pPr>
            <w:r w:rsidRPr="005B54B7">
              <w:rPr>
                <w:rFonts w:ascii="Futura Medium" w:hAnsi="Futura Medium" w:cs="Lucida Sans Unicode" w:hint="cs"/>
                <w:sz w:val="21"/>
                <w:szCs w:val="21"/>
              </w:rPr>
              <w:t>Period Reporting:</w:t>
            </w:r>
          </w:p>
          <w:p w14:paraId="7DC06623" w14:textId="77777777" w:rsidR="004020D5" w:rsidRPr="005B54B7" w:rsidRDefault="004020D5" w:rsidP="0031125E">
            <w:pPr>
              <w:rPr>
                <w:rFonts w:ascii="Futura Medium" w:hAnsi="Futura Medium" w:cs="Lucida Sans Unicode"/>
                <w:sz w:val="21"/>
                <w:szCs w:val="21"/>
              </w:rPr>
            </w:pPr>
            <w:r w:rsidRPr="005B54B7">
              <w:rPr>
                <w:rFonts w:ascii="Futura Medium" w:hAnsi="Futura Medium" w:cs="Lucida Sans Unicode" w:hint="cs"/>
                <w:sz w:val="21"/>
                <w:szCs w:val="21"/>
              </w:rPr>
              <w:t>Overall Project Health</w:t>
            </w:r>
          </w:p>
        </w:tc>
        <w:tc>
          <w:tcPr>
            <w:tcW w:w="5861" w:type="dxa"/>
            <w:gridSpan w:val="2"/>
          </w:tcPr>
          <w:p w14:paraId="591B4FEA" w14:textId="77777777" w:rsidR="004020D5" w:rsidRPr="005B54B7" w:rsidRDefault="004020D5" w:rsidP="0031125E">
            <w:pPr>
              <w:rPr>
                <w:rFonts w:ascii="Futura Medium" w:hAnsi="Futura Medium" w:cs="Lucida Sans Unicode"/>
                <w:sz w:val="21"/>
                <w:szCs w:val="21"/>
              </w:rPr>
            </w:pPr>
            <w:r w:rsidRPr="005B54B7">
              <w:rPr>
                <w:rFonts w:ascii="Futura Medium" w:hAnsi="Futura Medium" w:cs="Lucida Sans Unicode" w:hint="cs"/>
                <w:sz w:val="21"/>
                <w:szCs w:val="21"/>
              </w:rPr>
              <w:t>Rose- Flower Delivery Mobile App</w:t>
            </w:r>
          </w:p>
        </w:tc>
      </w:tr>
      <w:tr w:rsidR="004020D5" w:rsidRPr="005B54B7" w14:paraId="02DE9E85" w14:textId="77777777" w:rsidTr="0031125E">
        <w:tc>
          <w:tcPr>
            <w:tcW w:w="2995" w:type="dxa"/>
            <w:vMerge/>
            <w:shd w:val="clear" w:color="auto" w:fill="808080"/>
          </w:tcPr>
          <w:p w14:paraId="2965DBE2" w14:textId="77777777" w:rsidR="004020D5" w:rsidRPr="005B54B7" w:rsidRDefault="004020D5" w:rsidP="0031125E">
            <w:pPr>
              <w:rPr>
                <w:rFonts w:ascii="Futura Medium" w:hAnsi="Futura Medium" w:cs="Lucida Sans Unicode"/>
                <w:sz w:val="21"/>
                <w:szCs w:val="21"/>
              </w:rPr>
            </w:pPr>
          </w:p>
        </w:tc>
        <w:tc>
          <w:tcPr>
            <w:tcW w:w="5861" w:type="dxa"/>
            <w:gridSpan w:val="2"/>
          </w:tcPr>
          <w:p w14:paraId="43B14631" w14:textId="77777777" w:rsidR="004020D5" w:rsidRPr="005B54B7" w:rsidRDefault="004020D5" w:rsidP="0031125E">
            <w:pPr>
              <w:rPr>
                <w:rFonts w:ascii="Futura Medium" w:hAnsi="Futura Medium" w:cs="Lucida Sans Unicode"/>
                <w:sz w:val="21"/>
                <w:szCs w:val="21"/>
              </w:rPr>
            </w:pPr>
            <w:r w:rsidRPr="005B54B7">
              <w:rPr>
                <w:rFonts w:ascii="Futura Medium" w:hAnsi="Futura Medium" w:cs="Lucida Sans Unicode" w:hint="cs"/>
                <w:sz w:val="21"/>
                <w:szCs w:val="21"/>
              </w:rPr>
              <w:t>T38</w:t>
            </w:r>
          </w:p>
        </w:tc>
      </w:tr>
      <w:tr w:rsidR="004020D5" w:rsidRPr="005B54B7" w14:paraId="50D5795A" w14:textId="77777777" w:rsidTr="0031125E">
        <w:tc>
          <w:tcPr>
            <w:tcW w:w="2995" w:type="dxa"/>
            <w:vMerge/>
            <w:shd w:val="clear" w:color="auto" w:fill="808080"/>
          </w:tcPr>
          <w:p w14:paraId="31740A31" w14:textId="77777777" w:rsidR="004020D5" w:rsidRPr="005B54B7" w:rsidRDefault="004020D5" w:rsidP="0031125E">
            <w:pPr>
              <w:rPr>
                <w:rFonts w:ascii="Futura Medium" w:hAnsi="Futura Medium" w:cs="Lucida Sans Unicode"/>
                <w:sz w:val="21"/>
                <w:szCs w:val="21"/>
              </w:rPr>
            </w:pPr>
          </w:p>
        </w:tc>
        <w:tc>
          <w:tcPr>
            <w:tcW w:w="2909" w:type="dxa"/>
          </w:tcPr>
          <w:p w14:paraId="4BB7C448" w14:textId="04838F54" w:rsidR="004020D5" w:rsidRPr="005B54B7" w:rsidRDefault="004020D5" w:rsidP="0031125E">
            <w:pPr>
              <w:rPr>
                <w:rFonts w:ascii="Futura Medium" w:hAnsi="Futura Medium" w:cs="Lucida Sans Unicode"/>
                <w:sz w:val="21"/>
                <w:szCs w:val="21"/>
              </w:rPr>
            </w:pPr>
            <w:r w:rsidRPr="005B54B7">
              <w:rPr>
                <w:rFonts w:ascii="Futura Medium" w:hAnsi="Futura Medium" w:cs="Lucida Sans Unicode" w:hint="cs"/>
                <w:sz w:val="21"/>
                <w:szCs w:val="21"/>
              </w:rPr>
              <w:t xml:space="preserve">Start Date: </w:t>
            </w:r>
            <w:r>
              <w:rPr>
                <w:rFonts w:ascii="Futura Medium" w:hAnsi="Futura Medium" w:cs="Lucida Sans Unicode"/>
                <w:sz w:val="21"/>
                <w:szCs w:val="21"/>
              </w:rPr>
              <w:t>Feb1</w:t>
            </w:r>
            <w:r w:rsidRPr="005B54B7">
              <w:rPr>
                <w:rFonts w:ascii="Futura Medium" w:hAnsi="Futura Medium" w:cs="Lucida Sans Unicode" w:hint="cs"/>
                <w:b/>
                <w:sz w:val="21"/>
                <w:szCs w:val="21"/>
              </w:rPr>
              <w:t>, 2025</w:t>
            </w:r>
          </w:p>
        </w:tc>
        <w:tc>
          <w:tcPr>
            <w:tcW w:w="2952" w:type="dxa"/>
          </w:tcPr>
          <w:p w14:paraId="63F1DDC3" w14:textId="459A4C79" w:rsidR="004020D5" w:rsidRPr="005B54B7" w:rsidRDefault="004020D5" w:rsidP="0031125E">
            <w:pPr>
              <w:rPr>
                <w:rFonts w:ascii="Futura Medium" w:hAnsi="Futura Medium" w:cs="Lucida Sans Unicode"/>
                <w:sz w:val="21"/>
                <w:szCs w:val="21"/>
              </w:rPr>
            </w:pPr>
            <w:r w:rsidRPr="005B54B7">
              <w:rPr>
                <w:rFonts w:ascii="Futura Medium" w:hAnsi="Futura Medium" w:cs="Lucida Sans Unicode" w:hint="cs"/>
                <w:sz w:val="21"/>
                <w:szCs w:val="21"/>
              </w:rPr>
              <w:t xml:space="preserve">End Date: </w:t>
            </w:r>
            <w:r>
              <w:rPr>
                <w:rFonts w:ascii="Futura Medium" w:hAnsi="Futura Medium" w:cs="Lucida Sans Unicode"/>
                <w:sz w:val="21"/>
                <w:szCs w:val="21"/>
              </w:rPr>
              <w:t>March27</w:t>
            </w:r>
            <w:r w:rsidRPr="005B54B7">
              <w:rPr>
                <w:rFonts w:ascii="Futura Medium" w:hAnsi="Futura Medium" w:cs="Lucida Sans Unicode" w:hint="cs"/>
                <w:b/>
                <w:sz w:val="21"/>
                <w:szCs w:val="21"/>
              </w:rPr>
              <w:t>, 2025</w:t>
            </w:r>
          </w:p>
        </w:tc>
      </w:tr>
      <w:tr w:rsidR="004020D5" w:rsidRPr="005B54B7" w14:paraId="6C6E064B" w14:textId="77777777" w:rsidTr="0031125E">
        <w:tc>
          <w:tcPr>
            <w:tcW w:w="2995" w:type="dxa"/>
            <w:vMerge/>
            <w:shd w:val="clear" w:color="auto" w:fill="808080"/>
          </w:tcPr>
          <w:p w14:paraId="289D40AC" w14:textId="77777777" w:rsidR="004020D5" w:rsidRPr="005B54B7" w:rsidRDefault="004020D5" w:rsidP="0031125E">
            <w:pPr>
              <w:rPr>
                <w:rFonts w:ascii="Futura Medium" w:hAnsi="Futura Medium" w:cs="Lucida Sans Unicode"/>
                <w:sz w:val="21"/>
                <w:szCs w:val="21"/>
              </w:rPr>
            </w:pPr>
          </w:p>
        </w:tc>
        <w:tc>
          <w:tcPr>
            <w:tcW w:w="5861" w:type="dxa"/>
            <w:gridSpan w:val="2"/>
          </w:tcPr>
          <w:p w14:paraId="33C6CB32" w14:textId="77777777" w:rsidR="004020D5" w:rsidRPr="005B54B7" w:rsidRDefault="004020D5" w:rsidP="0031125E">
            <w:pPr>
              <w:jc w:val="center"/>
              <w:rPr>
                <w:rFonts w:ascii="Futura Medium" w:hAnsi="Futura Medium" w:cs="Lucida Sans Unicode"/>
                <w:sz w:val="21"/>
                <w:szCs w:val="21"/>
              </w:rPr>
            </w:pPr>
            <w:r w:rsidRPr="005B54B7">
              <w:rPr>
                <w:rFonts w:ascii="Futura Medium" w:hAnsi="Futura Medium" w:cs="Lucida Sans Unicode" w:hint="cs"/>
                <w:sz w:val="21"/>
                <w:szCs w:val="21"/>
              </w:rPr>
              <w:t xml:space="preserve">Green (Good) </w:t>
            </w:r>
          </w:p>
        </w:tc>
      </w:tr>
    </w:tbl>
    <w:p w14:paraId="53F44FE0" w14:textId="77777777" w:rsidR="004020D5" w:rsidRPr="005B54B7" w:rsidRDefault="004020D5" w:rsidP="004020D5">
      <w:pPr>
        <w:rPr>
          <w:rFonts w:ascii="Futura Medium" w:hAnsi="Futura Medium"/>
          <w:sz w:val="21"/>
          <w:szCs w:val="21"/>
        </w:rPr>
      </w:pPr>
    </w:p>
    <w:p w14:paraId="5EA91C1D" w14:textId="77777777" w:rsidR="004020D5" w:rsidRPr="008703FB" w:rsidRDefault="004020D5" w:rsidP="004020D5">
      <w:pPr>
        <w:rPr>
          <w:rFonts w:ascii="Futura Medium" w:hAnsi="Futura Medium"/>
          <w:sz w:val="21"/>
          <w:szCs w:val="21"/>
        </w:rPr>
      </w:pPr>
      <w:r w:rsidRPr="008703FB">
        <w:rPr>
          <w:rFonts w:ascii="Futura Medium" w:hAnsi="Futura Medium" w:hint="cs"/>
          <w:sz w:val="21"/>
          <w:szCs w:val="21"/>
        </w:rPr>
        <w:t>Summary</w:t>
      </w:r>
    </w:p>
    <w:p w14:paraId="18A87947" w14:textId="77777777" w:rsidR="004020D5" w:rsidRPr="008703FB" w:rsidRDefault="004020D5" w:rsidP="004020D5">
      <w:pPr>
        <w:rPr>
          <w:rFonts w:ascii="Futura Medium" w:hAnsi="Futura Medium"/>
          <w:sz w:val="21"/>
          <w:szCs w:val="21"/>
        </w:rPr>
      </w:pPr>
    </w:p>
    <w:tbl>
      <w:tblPr>
        <w:tblStyle w:val="TableGrid"/>
        <w:tblW w:w="0" w:type="auto"/>
        <w:tblLook w:val="01E0" w:firstRow="1" w:lastRow="1" w:firstColumn="1" w:lastColumn="1" w:noHBand="0" w:noVBand="0"/>
      </w:tblPr>
      <w:tblGrid>
        <w:gridCol w:w="8856"/>
      </w:tblGrid>
      <w:tr w:rsidR="004020D5" w:rsidRPr="008703FB" w14:paraId="6E1204FF" w14:textId="77777777" w:rsidTr="0031125E">
        <w:tc>
          <w:tcPr>
            <w:tcW w:w="8856" w:type="dxa"/>
            <w:shd w:val="clear" w:color="auto" w:fill="808080"/>
          </w:tcPr>
          <w:p w14:paraId="12414C1F" w14:textId="77777777" w:rsidR="004020D5" w:rsidRPr="008703FB" w:rsidRDefault="004020D5" w:rsidP="0031125E">
            <w:pPr>
              <w:rPr>
                <w:rFonts w:ascii="Futura Medium" w:hAnsi="Futura Medium" w:cs="Lucida Sans Unicode"/>
                <w:sz w:val="21"/>
                <w:szCs w:val="21"/>
              </w:rPr>
            </w:pPr>
            <w:r w:rsidRPr="008703FB">
              <w:rPr>
                <w:rFonts w:ascii="Futura Medium" w:hAnsi="Futura Medium" w:hint="cs"/>
                <w:b/>
                <w:sz w:val="21"/>
                <w:szCs w:val="21"/>
                <w:lang w:val="en-CA" w:eastAsia="en-CA"/>
              </w:rPr>
              <w:t>Project Status Summary</w:t>
            </w:r>
          </w:p>
        </w:tc>
      </w:tr>
      <w:tr w:rsidR="004020D5" w:rsidRPr="008703FB" w14:paraId="713220F5" w14:textId="77777777" w:rsidTr="004020D5">
        <w:trPr>
          <w:trHeight w:val="1754"/>
        </w:trPr>
        <w:tc>
          <w:tcPr>
            <w:tcW w:w="8856" w:type="dxa"/>
          </w:tcPr>
          <w:p w14:paraId="63348729" w14:textId="20EECBFA" w:rsidR="004020D5" w:rsidRPr="008703FB" w:rsidRDefault="004020D5" w:rsidP="004020D5">
            <w:pPr>
              <w:pStyle w:val="NormalWeb"/>
              <w:rPr>
                <w:rStyle w:val="Emphasis"/>
                <w:i w:val="0"/>
                <w:iCs w:val="0"/>
                <w:sz w:val="21"/>
                <w:szCs w:val="21"/>
              </w:rPr>
            </w:pPr>
            <w:r w:rsidRPr="008703FB">
              <w:rPr>
                <w:sz w:val="21"/>
                <w:szCs w:val="21"/>
              </w:rPr>
              <w:t>The project is progressing as planned, with adjustments made to the timeline due to delays in November and December. The team has rescheduled key development tasks for January and February to accommodate these delays while ensuring that all critical milestones will be met by the March 27, 2025, deadline. Despite the delays, the overall scope and objectives of the project remain achievable with the revised timeline. The focus in the upcoming period is to enhance the customer and driver platforms, integrate necessary third-party services, and continuously evaluate the design to ensure the project meets user expectations and is delivered on time.</w:t>
            </w:r>
          </w:p>
        </w:tc>
      </w:tr>
    </w:tbl>
    <w:p w14:paraId="2B275AE1" w14:textId="77777777" w:rsidR="004020D5" w:rsidRPr="008703FB" w:rsidRDefault="004020D5" w:rsidP="004020D5">
      <w:pPr>
        <w:rPr>
          <w:rFonts w:ascii="Futura Medium" w:hAnsi="Futura Medium"/>
          <w:sz w:val="21"/>
          <w:szCs w:val="21"/>
        </w:rPr>
      </w:pPr>
    </w:p>
    <w:p w14:paraId="1FD63797" w14:textId="77777777" w:rsidR="004020D5" w:rsidRPr="008703FB" w:rsidRDefault="004020D5" w:rsidP="004020D5">
      <w:pPr>
        <w:rPr>
          <w:rFonts w:ascii="Futura Medium" w:hAnsi="Futura Medium"/>
          <w:sz w:val="21"/>
          <w:szCs w:val="21"/>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4020D5" w:rsidRPr="008703FB" w14:paraId="6D720D1F" w14:textId="77777777" w:rsidTr="0031125E">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81F6B20" w14:textId="77777777" w:rsidR="004020D5" w:rsidRPr="008703FB" w:rsidRDefault="004020D5" w:rsidP="0031125E">
            <w:pPr>
              <w:rPr>
                <w:rFonts w:ascii="Futura Medium" w:eastAsia="ヒラギノ角ゴ Pro W3" w:hAnsi="Futura Medium"/>
                <w:sz w:val="21"/>
                <w:szCs w:val="21"/>
                <w:lang w:val="en-GB"/>
              </w:rPr>
            </w:pPr>
            <w:r w:rsidRPr="008703FB">
              <w:rPr>
                <w:rFonts w:ascii="Futura Medium" w:hAnsi="Futura Medium" w:hint="cs"/>
                <w:b/>
                <w:sz w:val="21"/>
                <w:szCs w:val="21"/>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85DB192" w14:textId="77777777" w:rsidR="004020D5" w:rsidRPr="008703FB" w:rsidRDefault="004020D5" w:rsidP="0031125E">
            <w:pPr>
              <w:rPr>
                <w:rFonts w:ascii="Futura Medium" w:eastAsia="ヒラギノ角ゴ Pro W3" w:hAnsi="Futura Medium"/>
                <w:sz w:val="21"/>
                <w:szCs w:val="21"/>
                <w:lang w:val="en-GB"/>
              </w:rPr>
            </w:pPr>
            <w:r w:rsidRPr="008703FB">
              <w:rPr>
                <w:rFonts w:ascii="Futura Medium" w:hAnsi="Futura Medium" w:hint="cs"/>
                <w:b/>
                <w:sz w:val="21"/>
                <w:szCs w:val="21"/>
                <w:lang w:val="en-CA" w:eastAsia="en-CA"/>
              </w:rPr>
              <w:t>Planned but not Accomplished</w:t>
            </w:r>
          </w:p>
        </w:tc>
      </w:tr>
      <w:tr w:rsidR="004020D5" w:rsidRPr="008703FB" w14:paraId="00E01931" w14:textId="77777777" w:rsidTr="0031125E">
        <w:trPr>
          <w:cantSplit/>
          <w:trHeight w:val="809"/>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B6E4B5B" w14:textId="585E694F" w:rsidR="004020D5" w:rsidRPr="008703FB" w:rsidRDefault="004020D5" w:rsidP="0031125E">
            <w:pPr>
              <w:pStyle w:val="Default"/>
              <w:rPr>
                <w:rFonts w:ascii="Futura Medium" w:hAnsi="Futura Medium"/>
                <w:bCs/>
                <w:sz w:val="21"/>
                <w:szCs w:val="21"/>
              </w:rPr>
            </w:pPr>
            <w:r w:rsidRPr="008703FB">
              <w:rPr>
                <w:rStyle w:val="Strong"/>
                <w:sz w:val="21"/>
                <w:szCs w:val="21"/>
              </w:rPr>
              <w:t>Initial Planning and Coordination</w:t>
            </w:r>
            <w:r w:rsidRPr="008703FB">
              <w:rPr>
                <w:sz w:val="21"/>
                <w:szCs w:val="21"/>
              </w:rPr>
              <w:t>: Completed team coordination and planning as scheduled.</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4DCDE1" w14:textId="26AE0005" w:rsidR="004020D5" w:rsidRPr="008703FB" w:rsidRDefault="004020D5" w:rsidP="0031125E">
            <w:pPr>
              <w:pStyle w:val="Heading5A"/>
              <w:tabs>
                <w:tab w:val="left" w:pos="360"/>
              </w:tabs>
              <w:rPr>
                <w:rFonts w:ascii="Futura Medium" w:hAnsi="Futura Medium"/>
                <w:b w:val="0"/>
                <w:bCs/>
                <w:sz w:val="21"/>
                <w:szCs w:val="21"/>
                <w:u w:val="none"/>
              </w:rPr>
            </w:pPr>
            <w:r w:rsidRPr="008703FB">
              <w:rPr>
                <w:rStyle w:val="Strong"/>
                <w:sz w:val="21"/>
                <w:szCs w:val="21"/>
                <w:u w:val="none"/>
              </w:rPr>
              <w:t>Payment System Integration</w:t>
            </w:r>
            <w:r w:rsidRPr="008703FB">
              <w:rPr>
                <w:sz w:val="21"/>
                <w:szCs w:val="21"/>
                <w:u w:val="none"/>
              </w:rPr>
              <w:t>: Integration of the third-party payment solution was delayed.</w:t>
            </w:r>
          </w:p>
        </w:tc>
      </w:tr>
      <w:tr w:rsidR="004020D5" w:rsidRPr="008703FB" w14:paraId="0DEE3389" w14:textId="77777777" w:rsidTr="0031125E">
        <w:trPr>
          <w:cantSplit/>
          <w:trHeight w:val="68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332838" w14:textId="22AE3190" w:rsidR="004020D5" w:rsidRPr="008703FB" w:rsidRDefault="004020D5" w:rsidP="0031125E">
            <w:pPr>
              <w:pStyle w:val="Default"/>
              <w:rPr>
                <w:rFonts w:ascii="Futura Medium" w:hAnsi="Futura Medium"/>
                <w:bCs/>
                <w:sz w:val="21"/>
                <w:szCs w:val="21"/>
              </w:rPr>
            </w:pPr>
            <w:r w:rsidRPr="008703FB">
              <w:rPr>
                <w:rStyle w:val="Strong"/>
                <w:sz w:val="21"/>
                <w:szCs w:val="21"/>
              </w:rPr>
              <w:t>Scope and Objective Definition</w:t>
            </w:r>
            <w:r w:rsidRPr="008703FB">
              <w:rPr>
                <w:sz w:val="21"/>
                <w:szCs w:val="21"/>
              </w:rPr>
              <w:t>: The project's scope, objectives, and overall structure were defined and approved.</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59AC7C2" w14:textId="689F2BD0" w:rsidR="004020D5" w:rsidRPr="008703FB" w:rsidRDefault="004020D5" w:rsidP="0031125E">
            <w:pPr>
              <w:pStyle w:val="Default"/>
              <w:rPr>
                <w:rFonts w:ascii="Futura Medium" w:hAnsi="Futura Medium"/>
                <w:bCs/>
                <w:sz w:val="21"/>
                <w:szCs w:val="21"/>
              </w:rPr>
            </w:pPr>
            <w:r w:rsidRPr="008703FB">
              <w:rPr>
                <w:rStyle w:val="Strong"/>
                <w:sz w:val="21"/>
                <w:szCs w:val="21"/>
              </w:rPr>
              <w:t>Testing and Quality Assurance</w:t>
            </w:r>
            <w:r w:rsidRPr="008703FB">
              <w:rPr>
                <w:sz w:val="21"/>
                <w:szCs w:val="21"/>
              </w:rPr>
              <w:t>: Testing and quality assurance activities did not begin as planned due to resource constraints.</w:t>
            </w:r>
          </w:p>
        </w:tc>
      </w:tr>
      <w:tr w:rsidR="004020D5" w:rsidRPr="008703FB" w14:paraId="759CBACA" w14:textId="77777777" w:rsidTr="0031125E">
        <w:trPr>
          <w:cantSplit/>
          <w:trHeight w:val="578"/>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E4154EE" w14:textId="3599CAEC" w:rsidR="004020D5" w:rsidRPr="008703FB" w:rsidRDefault="004020D5" w:rsidP="0031125E">
            <w:pPr>
              <w:pStyle w:val="Default"/>
              <w:rPr>
                <w:rFonts w:ascii="Futura Medium" w:hAnsi="Futura Medium"/>
                <w:bCs/>
                <w:sz w:val="21"/>
                <w:szCs w:val="21"/>
                <w:lang w:val="en-GB" w:bidi="th-TH"/>
              </w:rPr>
            </w:pPr>
            <w:r w:rsidRPr="008703FB">
              <w:rPr>
                <w:rStyle w:val="Strong"/>
                <w:sz w:val="21"/>
                <w:szCs w:val="21"/>
              </w:rPr>
              <w:t>Milestone and Deliverable Outline</w:t>
            </w:r>
            <w:r w:rsidRPr="008703FB">
              <w:rPr>
                <w:sz w:val="21"/>
                <w:szCs w:val="21"/>
              </w:rPr>
              <w:t>: Milestones and deliverables for the project were outlined, ensuring clarity of expectations.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B63FAE3" w14:textId="13F58E47" w:rsidR="004020D5" w:rsidRPr="008703FB" w:rsidRDefault="004020D5" w:rsidP="0031125E">
            <w:pPr>
              <w:pStyle w:val="Default"/>
              <w:rPr>
                <w:rFonts w:ascii="Futura Medium" w:hAnsi="Futura Medium"/>
                <w:bCs/>
                <w:sz w:val="21"/>
                <w:szCs w:val="21"/>
              </w:rPr>
            </w:pPr>
            <w:r w:rsidRPr="008703FB">
              <w:rPr>
                <w:rStyle w:val="Strong"/>
                <w:sz w:val="21"/>
                <w:szCs w:val="21"/>
              </w:rPr>
              <w:t>Order History Feature</w:t>
            </w:r>
            <w:r w:rsidRPr="008703FB">
              <w:rPr>
                <w:sz w:val="21"/>
                <w:szCs w:val="21"/>
              </w:rPr>
              <w:t>: The development of the comprehensive order history feature was pushed to the next phase due to prioritization of core platform functionalities.</w:t>
            </w:r>
          </w:p>
        </w:tc>
      </w:tr>
      <w:tr w:rsidR="004020D5" w:rsidRPr="008703FB" w14:paraId="0FA7F759" w14:textId="77777777" w:rsidTr="00963079">
        <w:trPr>
          <w:cantSplit/>
          <w:trHeight w:val="578"/>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985AD2" w14:textId="3E622EDC" w:rsidR="004020D5" w:rsidRPr="008703FB" w:rsidRDefault="004020D5" w:rsidP="004020D5">
            <w:pPr>
              <w:pStyle w:val="Default"/>
              <w:rPr>
                <w:rStyle w:val="Strong"/>
                <w:sz w:val="21"/>
                <w:szCs w:val="21"/>
              </w:rPr>
            </w:pPr>
            <w:r w:rsidRPr="008703FB">
              <w:rPr>
                <w:rStyle w:val="Strong"/>
                <w:sz w:val="21"/>
                <w:szCs w:val="21"/>
              </w:rPr>
              <w:t>Team Task Allocation</w:t>
            </w:r>
            <w:r w:rsidRPr="008703FB">
              <w:rPr>
                <w:sz w:val="21"/>
                <w:szCs w:val="21"/>
              </w:rPr>
              <w:t>: The team was organized, with clear assignments made for the development and integration tasks.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BE0F1C5" w14:textId="530E471E" w:rsidR="004020D5" w:rsidRPr="008703FB" w:rsidRDefault="004020D5" w:rsidP="004020D5">
            <w:pPr>
              <w:pStyle w:val="Default"/>
              <w:rPr>
                <w:rFonts w:ascii="Futura Medium" w:hAnsi="Futura Medium" w:cs="Helvetica" w:hint="cs"/>
                <w:bCs/>
                <w:sz w:val="21"/>
                <w:szCs w:val="21"/>
                <w:lang w:bidi="th-TH"/>
              </w:rPr>
            </w:pPr>
            <w:r w:rsidRPr="008703FB">
              <w:rPr>
                <w:rStyle w:val="Strong"/>
                <w:sz w:val="21"/>
                <w:szCs w:val="21"/>
              </w:rPr>
              <w:t>Profile Settings Refine</w:t>
            </w:r>
            <w:r w:rsidRPr="008703FB">
              <w:rPr>
                <w:sz w:val="21"/>
                <w:szCs w:val="21"/>
              </w:rPr>
              <w:t>: Refining the profile section with advanced settings was delayed due to higher priority tasks, such as navigation and payment system integration.</w:t>
            </w:r>
          </w:p>
        </w:tc>
      </w:tr>
    </w:tbl>
    <w:p w14:paraId="18B6DFFB" w14:textId="77777777" w:rsidR="004020D5" w:rsidRPr="008703FB" w:rsidRDefault="004020D5" w:rsidP="004020D5">
      <w:pPr>
        <w:rPr>
          <w:rFonts w:ascii="Futura Medium" w:hAnsi="Futura Medium"/>
          <w:sz w:val="21"/>
          <w:szCs w:val="21"/>
        </w:rPr>
      </w:pPr>
    </w:p>
    <w:p w14:paraId="48373014" w14:textId="77777777" w:rsidR="004020D5" w:rsidRPr="008703FB" w:rsidRDefault="004020D5">
      <w:pPr>
        <w:rPr>
          <w:sz w:val="21"/>
          <w:szCs w:val="21"/>
        </w:rPr>
      </w:pPr>
    </w:p>
    <w:p w14:paraId="0D31D273" w14:textId="77777777" w:rsidR="004020D5" w:rsidRPr="008703FB" w:rsidRDefault="004020D5">
      <w:pPr>
        <w:rPr>
          <w:sz w:val="21"/>
          <w:szCs w:val="21"/>
        </w:rPr>
      </w:pPr>
    </w:p>
    <w:p w14:paraId="36AF9A45" w14:textId="77777777" w:rsidR="004020D5" w:rsidRPr="008703FB" w:rsidRDefault="004020D5">
      <w:pPr>
        <w:rPr>
          <w:sz w:val="21"/>
          <w:szCs w:val="21"/>
        </w:rPr>
      </w:pPr>
    </w:p>
    <w:p w14:paraId="5FBDDF66" w14:textId="77777777" w:rsidR="004020D5" w:rsidRPr="008703FB" w:rsidRDefault="004020D5">
      <w:pPr>
        <w:rPr>
          <w:sz w:val="21"/>
          <w:szCs w:val="21"/>
        </w:rPr>
      </w:pPr>
    </w:p>
    <w:p w14:paraId="5D894416" w14:textId="77777777" w:rsidR="004020D5" w:rsidRPr="008703FB" w:rsidRDefault="004020D5">
      <w:pPr>
        <w:rPr>
          <w:sz w:val="21"/>
          <w:szCs w:val="21"/>
        </w:rPr>
      </w:pPr>
    </w:p>
    <w:p w14:paraId="58D619CF" w14:textId="77777777" w:rsidR="004020D5" w:rsidRPr="008703FB" w:rsidRDefault="004020D5">
      <w:pPr>
        <w:rPr>
          <w:sz w:val="21"/>
          <w:szCs w:val="21"/>
        </w:rPr>
      </w:pPr>
    </w:p>
    <w:p w14:paraId="387BA1E9" w14:textId="7605D555" w:rsidR="00024E8F" w:rsidRPr="008703FB" w:rsidRDefault="00024E8F">
      <w:pPr>
        <w:rPr>
          <w:b/>
          <w:bCs/>
          <w:sz w:val="21"/>
          <w:szCs w:val="21"/>
        </w:rPr>
      </w:pPr>
      <w:r w:rsidRPr="008703FB">
        <w:rPr>
          <w:sz w:val="21"/>
          <w:szCs w:val="21"/>
        </w:rPr>
        <w:t>Upcoming Objectives</w:t>
      </w:r>
      <w:r w:rsidR="00FC5C85" w:rsidRPr="008703FB">
        <w:rPr>
          <w:sz w:val="21"/>
          <w:szCs w:val="21"/>
        </w:rPr>
        <w:t xml:space="preserve"> for </w:t>
      </w:r>
      <w:r w:rsidR="002A4E88" w:rsidRPr="008703FB">
        <w:rPr>
          <w:b/>
          <w:bCs/>
          <w:sz w:val="21"/>
          <w:szCs w:val="21"/>
        </w:rPr>
        <w:t xml:space="preserve">Mar </w:t>
      </w:r>
      <w:r w:rsidR="00CF5534" w:rsidRPr="008703FB">
        <w:rPr>
          <w:b/>
          <w:bCs/>
          <w:sz w:val="21"/>
          <w:szCs w:val="21"/>
        </w:rPr>
        <w:t>0</w:t>
      </w:r>
      <w:r w:rsidR="00AB2134" w:rsidRPr="008703FB">
        <w:rPr>
          <w:b/>
          <w:bCs/>
          <w:sz w:val="21"/>
          <w:szCs w:val="21"/>
        </w:rPr>
        <w:t>8</w:t>
      </w:r>
      <w:r w:rsidR="00CF5534" w:rsidRPr="008703FB">
        <w:rPr>
          <w:b/>
          <w:bCs/>
          <w:sz w:val="21"/>
          <w:szCs w:val="21"/>
        </w:rPr>
        <w:t>,</w:t>
      </w:r>
      <w:r w:rsidR="00B22C7E" w:rsidRPr="008703FB">
        <w:rPr>
          <w:b/>
          <w:bCs/>
          <w:sz w:val="21"/>
          <w:szCs w:val="21"/>
        </w:rPr>
        <w:t xml:space="preserve"> </w:t>
      </w:r>
      <w:proofErr w:type="gramStart"/>
      <w:r w:rsidR="00B22C7E" w:rsidRPr="008703FB">
        <w:rPr>
          <w:b/>
          <w:bCs/>
          <w:sz w:val="21"/>
          <w:szCs w:val="21"/>
        </w:rPr>
        <w:t>20</w:t>
      </w:r>
      <w:r w:rsidR="00E42014" w:rsidRPr="008703FB">
        <w:rPr>
          <w:b/>
          <w:bCs/>
          <w:sz w:val="21"/>
          <w:szCs w:val="21"/>
        </w:rPr>
        <w:t>2</w:t>
      </w:r>
      <w:r w:rsidR="00AB2134" w:rsidRPr="008703FB">
        <w:rPr>
          <w:b/>
          <w:bCs/>
          <w:sz w:val="21"/>
          <w:szCs w:val="21"/>
        </w:rPr>
        <w:t>5</w:t>
      </w:r>
      <w:proofErr w:type="gramEnd"/>
      <w:r w:rsidR="00B22C7E" w:rsidRPr="008703FB">
        <w:rPr>
          <w:b/>
          <w:bCs/>
          <w:sz w:val="21"/>
          <w:szCs w:val="21"/>
        </w:rPr>
        <w:t xml:space="preserve"> to </w:t>
      </w:r>
      <w:r w:rsidR="00CF5534" w:rsidRPr="008703FB">
        <w:rPr>
          <w:b/>
          <w:bCs/>
          <w:sz w:val="21"/>
          <w:szCs w:val="21"/>
        </w:rPr>
        <w:t xml:space="preserve">Mar </w:t>
      </w:r>
      <w:r w:rsidR="0016423B" w:rsidRPr="008703FB">
        <w:rPr>
          <w:b/>
          <w:bCs/>
          <w:sz w:val="21"/>
          <w:szCs w:val="21"/>
        </w:rPr>
        <w:t>2</w:t>
      </w:r>
      <w:r w:rsidR="00AB2134" w:rsidRPr="008703FB">
        <w:rPr>
          <w:b/>
          <w:bCs/>
          <w:sz w:val="21"/>
          <w:szCs w:val="21"/>
        </w:rPr>
        <w:t>7</w:t>
      </w:r>
      <w:r w:rsidR="00B22C7E" w:rsidRPr="008703FB">
        <w:rPr>
          <w:b/>
          <w:bCs/>
          <w:sz w:val="21"/>
          <w:szCs w:val="21"/>
        </w:rPr>
        <w:t>, 20</w:t>
      </w:r>
      <w:r w:rsidR="001B1427" w:rsidRPr="008703FB">
        <w:rPr>
          <w:b/>
          <w:bCs/>
          <w:sz w:val="21"/>
          <w:szCs w:val="21"/>
        </w:rPr>
        <w:t>2</w:t>
      </w:r>
      <w:r w:rsidR="00AB2134" w:rsidRPr="008703FB">
        <w:rPr>
          <w:b/>
          <w:bCs/>
          <w:sz w:val="21"/>
          <w:szCs w:val="21"/>
        </w:rPr>
        <w:t>5</w:t>
      </w:r>
    </w:p>
    <w:p w14:paraId="79FF48AC" w14:textId="77777777" w:rsidR="00024E8F" w:rsidRPr="008703FB" w:rsidRDefault="00024E8F">
      <w:pPr>
        <w:rPr>
          <w:sz w:val="21"/>
          <w:szCs w:val="21"/>
        </w:rPr>
      </w:pPr>
    </w:p>
    <w:tbl>
      <w:tblPr>
        <w:tblStyle w:val="TableGrid"/>
        <w:tblW w:w="10031" w:type="dxa"/>
        <w:tblLook w:val="01E0" w:firstRow="1" w:lastRow="1" w:firstColumn="1" w:lastColumn="1" w:noHBand="0" w:noVBand="0"/>
      </w:tblPr>
      <w:tblGrid>
        <w:gridCol w:w="2660"/>
        <w:gridCol w:w="2835"/>
        <w:gridCol w:w="1225"/>
        <w:gridCol w:w="3311"/>
      </w:tblGrid>
      <w:tr w:rsidR="00FC5C85" w:rsidRPr="008703FB" w14:paraId="536F4023" w14:textId="77777777" w:rsidTr="008703FB">
        <w:tc>
          <w:tcPr>
            <w:tcW w:w="2660" w:type="dxa"/>
            <w:shd w:val="clear" w:color="auto" w:fill="808080"/>
          </w:tcPr>
          <w:p w14:paraId="5193F74D" w14:textId="77777777" w:rsidR="00FC5C85" w:rsidRPr="008703FB" w:rsidRDefault="00FC5C85" w:rsidP="00EE3280">
            <w:pPr>
              <w:rPr>
                <w:rFonts w:ascii="Futura Condensed" w:hAnsi="Futura Condensed"/>
                <w:b/>
                <w:sz w:val="21"/>
                <w:szCs w:val="21"/>
                <w:lang w:val="en-CA" w:eastAsia="en-CA"/>
              </w:rPr>
            </w:pPr>
          </w:p>
        </w:tc>
        <w:tc>
          <w:tcPr>
            <w:tcW w:w="4060" w:type="dxa"/>
            <w:gridSpan w:val="2"/>
            <w:shd w:val="clear" w:color="auto" w:fill="808080"/>
          </w:tcPr>
          <w:p w14:paraId="348338E3" w14:textId="77777777" w:rsidR="00FC5C85" w:rsidRPr="008703FB" w:rsidRDefault="00FC5C85" w:rsidP="00EE3280">
            <w:pPr>
              <w:rPr>
                <w:rFonts w:ascii="Lucida Sans Unicode" w:hAnsi="Lucida Sans Unicode" w:cs="Lucida Sans Unicode"/>
                <w:sz w:val="21"/>
                <w:szCs w:val="21"/>
              </w:rPr>
            </w:pPr>
            <w:r w:rsidRPr="008703FB">
              <w:rPr>
                <w:rFonts w:ascii="Futura Condensed" w:hAnsi="Futura Condensed"/>
                <w:b/>
                <w:sz w:val="21"/>
                <w:szCs w:val="21"/>
                <w:lang w:val="en-CA" w:eastAsia="en-CA"/>
              </w:rPr>
              <w:t>Planned Activities/Tasks for Next Period</w:t>
            </w:r>
          </w:p>
        </w:tc>
        <w:tc>
          <w:tcPr>
            <w:tcW w:w="3311" w:type="dxa"/>
            <w:shd w:val="clear" w:color="auto" w:fill="808080"/>
          </w:tcPr>
          <w:p w14:paraId="292A363B" w14:textId="77777777" w:rsidR="00FC5C85" w:rsidRPr="008703FB" w:rsidRDefault="00FC5C85" w:rsidP="00EE3280">
            <w:pPr>
              <w:rPr>
                <w:rFonts w:ascii="Futura Condensed" w:hAnsi="Futura Condensed"/>
                <w:b/>
                <w:sz w:val="21"/>
                <w:szCs w:val="21"/>
                <w:lang w:val="en-CA" w:eastAsia="en-CA"/>
              </w:rPr>
            </w:pPr>
          </w:p>
        </w:tc>
      </w:tr>
      <w:tr w:rsidR="00FC5C85" w:rsidRPr="008703FB" w14:paraId="0D5780D6" w14:textId="77777777" w:rsidTr="008703FB">
        <w:tc>
          <w:tcPr>
            <w:tcW w:w="2660" w:type="dxa"/>
          </w:tcPr>
          <w:p w14:paraId="6DFC5C39" w14:textId="77777777" w:rsidR="00FC5C85" w:rsidRPr="008703FB" w:rsidRDefault="00FC5C85" w:rsidP="00EE3280">
            <w:pPr>
              <w:jc w:val="center"/>
              <w:rPr>
                <w:rFonts w:ascii="Frutiger-Light" w:hAnsi="Frutiger-Light" w:cs="Lucida Sans Unicode"/>
                <w:sz w:val="21"/>
                <w:szCs w:val="21"/>
              </w:rPr>
            </w:pPr>
            <w:r w:rsidRPr="008703FB">
              <w:rPr>
                <w:rFonts w:ascii="Frutiger-Light" w:hAnsi="Frutiger-Light" w:cs="Lucida Sans Unicode"/>
                <w:sz w:val="21"/>
                <w:szCs w:val="21"/>
              </w:rPr>
              <w:t>Activity/Task</w:t>
            </w:r>
          </w:p>
        </w:tc>
        <w:tc>
          <w:tcPr>
            <w:tcW w:w="2835" w:type="dxa"/>
          </w:tcPr>
          <w:p w14:paraId="056AEAED" w14:textId="77777777" w:rsidR="00FC5C85" w:rsidRPr="008703FB" w:rsidRDefault="00FC5C85" w:rsidP="00243C6E">
            <w:pPr>
              <w:jc w:val="center"/>
              <w:rPr>
                <w:rFonts w:ascii="Frutiger-Light" w:hAnsi="Frutiger-Light" w:cs="Lucida Sans Unicode"/>
                <w:sz w:val="21"/>
                <w:szCs w:val="21"/>
              </w:rPr>
            </w:pPr>
            <w:r w:rsidRPr="008703FB">
              <w:rPr>
                <w:rFonts w:ascii="Frutiger-Light" w:hAnsi="Frutiger-Light" w:cs="Lucida Sans Unicode"/>
                <w:sz w:val="21"/>
                <w:szCs w:val="21"/>
              </w:rPr>
              <w:t>Assigned To</w:t>
            </w:r>
          </w:p>
          <w:p w14:paraId="71C32F15" w14:textId="77777777" w:rsidR="001B1427" w:rsidRPr="008703FB" w:rsidRDefault="001B1427" w:rsidP="00243C6E">
            <w:pPr>
              <w:jc w:val="center"/>
              <w:rPr>
                <w:rFonts w:ascii="Frutiger-Light" w:hAnsi="Frutiger-Light" w:cs="Lucida Sans Unicode"/>
                <w:sz w:val="21"/>
                <w:szCs w:val="21"/>
              </w:rPr>
            </w:pPr>
            <w:r w:rsidRPr="008703FB">
              <w:rPr>
                <w:rFonts w:ascii="Frutiger-Light" w:hAnsi="Frutiger-Light" w:cs="Lucida Sans Unicode"/>
                <w:sz w:val="21"/>
                <w:szCs w:val="21"/>
              </w:rPr>
              <w:t>&lt;name/s&gt;</w:t>
            </w:r>
          </w:p>
        </w:tc>
        <w:tc>
          <w:tcPr>
            <w:tcW w:w="1225" w:type="dxa"/>
          </w:tcPr>
          <w:p w14:paraId="67F2202D" w14:textId="77777777" w:rsidR="00FC5C85" w:rsidRPr="008703FB" w:rsidRDefault="00FC5C85" w:rsidP="00FC5C85">
            <w:pPr>
              <w:jc w:val="center"/>
              <w:rPr>
                <w:rFonts w:ascii="Frutiger-Light" w:hAnsi="Frutiger-Light" w:cs="Lucida Sans Unicode"/>
                <w:sz w:val="21"/>
                <w:szCs w:val="21"/>
              </w:rPr>
            </w:pPr>
            <w:r w:rsidRPr="008703FB">
              <w:rPr>
                <w:rFonts w:ascii="Frutiger-Light" w:hAnsi="Frutiger-Light" w:cs="Lucida Sans Unicode"/>
                <w:sz w:val="21"/>
                <w:szCs w:val="21"/>
              </w:rPr>
              <w:t>Duration</w:t>
            </w:r>
          </w:p>
          <w:p w14:paraId="4EC95FC0" w14:textId="77777777" w:rsidR="001B1427" w:rsidRPr="008703FB" w:rsidRDefault="001B1427" w:rsidP="00FC5C85">
            <w:pPr>
              <w:jc w:val="center"/>
              <w:rPr>
                <w:rFonts w:ascii="Frutiger-Light" w:hAnsi="Frutiger-Light" w:cs="Lucida Sans Unicode"/>
                <w:sz w:val="21"/>
                <w:szCs w:val="21"/>
              </w:rPr>
            </w:pPr>
            <w:r w:rsidRPr="008703FB">
              <w:rPr>
                <w:rFonts w:ascii="Frutiger-Light" w:hAnsi="Frutiger-Light" w:cs="Lucida Sans Unicode"/>
                <w:sz w:val="21"/>
                <w:szCs w:val="21"/>
              </w:rPr>
              <w:t>&lt;days&gt;</w:t>
            </w:r>
          </w:p>
        </w:tc>
        <w:tc>
          <w:tcPr>
            <w:tcW w:w="3311" w:type="dxa"/>
          </w:tcPr>
          <w:p w14:paraId="1E6B16D4" w14:textId="77777777" w:rsidR="00FC5C85" w:rsidRPr="008703FB" w:rsidRDefault="00FC5C85" w:rsidP="00FC5C85">
            <w:pPr>
              <w:jc w:val="center"/>
              <w:rPr>
                <w:rFonts w:ascii="Frutiger-Light" w:hAnsi="Frutiger-Light" w:cs="Lucida Sans Unicode"/>
                <w:sz w:val="21"/>
                <w:szCs w:val="21"/>
              </w:rPr>
            </w:pPr>
            <w:r w:rsidRPr="008703FB">
              <w:rPr>
                <w:rFonts w:ascii="Frutiger-Light" w:hAnsi="Frutiger-Light" w:cs="Lucida Sans Unicode"/>
                <w:sz w:val="21"/>
                <w:szCs w:val="21"/>
              </w:rPr>
              <w:t>Date</w:t>
            </w:r>
          </w:p>
        </w:tc>
      </w:tr>
      <w:tr w:rsidR="00FC5C85" w:rsidRPr="008703FB" w14:paraId="5D95E011" w14:textId="77777777" w:rsidTr="008703FB">
        <w:tc>
          <w:tcPr>
            <w:tcW w:w="2660" w:type="dxa"/>
          </w:tcPr>
          <w:p w14:paraId="70F63F98" w14:textId="0885C7D3" w:rsidR="00FC5C85" w:rsidRPr="008703FB" w:rsidRDefault="008703FB" w:rsidP="008703FB">
            <w:pPr>
              <w:jc w:val="center"/>
              <w:rPr>
                <w:rFonts w:ascii="Lucida Sans Unicode" w:hAnsi="Lucida Sans Unicode" w:cs="Lucida Sans Unicode"/>
                <w:sz w:val="21"/>
                <w:szCs w:val="21"/>
              </w:rPr>
            </w:pPr>
            <w:r w:rsidRPr="008703FB">
              <w:rPr>
                <w:sz w:val="21"/>
                <w:szCs w:val="21"/>
              </w:rPr>
              <w:t>Complete Customer Platform Enhancements</w:t>
            </w:r>
          </w:p>
          <w:p w14:paraId="31F2B0B7" w14:textId="77777777" w:rsidR="00FC5C85" w:rsidRPr="008703FB" w:rsidRDefault="00FC5C85" w:rsidP="008703FB">
            <w:pPr>
              <w:jc w:val="center"/>
              <w:rPr>
                <w:rFonts w:ascii="Lucida Sans Unicode" w:hAnsi="Lucida Sans Unicode" w:cs="Lucida Sans Unicode"/>
                <w:sz w:val="21"/>
                <w:szCs w:val="21"/>
              </w:rPr>
            </w:pPr>
          </w:p>
        </w:tc>
        <w:tc>
          <w:tcPr>
            <w:tcW w:w="2835" w:type="dxa"/>
          </w:tcPr>
          <w:p w14:paraId="4672381E" w14:textId="265FB84D" w:rsidR="00FC5C85" w:rsidRPr="008703FB" w:rsidRDefault="008703FB" w:rsidP="008703FB">
            <w:pPr>
              <w:jc w:val="center"/>
              <w:rPr>
                <w:rFonts w:ascii="Lucida Sans Unicode" w:hAnsi="Lucida Sans Unicode" w:cs="Lucida Sans Unicode"/>
                <w:sz w:val="21"/>
                <w:szCs w:val="21"/>
              </w:rPr>
            </w:pPr>
            <w:proofErr w:type="spellStart"/>
            <w:r w:rsidRPr="008703FB">
              <w:rPr>
                <w:rFonts w:ascii="Futura Medium" w:hAnsi="Futura Medium" w:cs="Futura Medium"/>
                <w:sz w:val="21"/>
                <w:szCs w:val="21"/>
              </w:rPr>
              <w:t>Pornpajee</w:t>
            </w:r>
            <w:proofErr w:type="spellEnd"/>
            <w:r w:rsidRPr="008703FB">
              <w:rPr>
                <w:rFonts w:ascii="Futura Medium" w:hAnsi="Futura Medium" w:cs="Futura Medium"/>
                <w:sz w:val="21"/>
                <w:szCs w:val="21"/>
              </w:rPr>
              <w:t xml:space="preserve"> </w:t>
            </w:r>
            <w:proofErr w:type="spellStart"/>
            <w:r w:rsidRPr="008703FB">
              <w:rPr>
                <w:rFonts w:ascii="Futura Medium" w:hAnsi="Futura Medium" w:cs="Futura Medium"/>
                <w:sz w:val="21"/>
                <w:szCs w:val="21"/>
              </w:rPr>
              <w:t>sunkkadithee</w:t>
            </w:r>
            <w:proofErr w:type="spellEnd"/>
          </w:p>
        </w:tc>
        <w:tc>
          <w:tcPr>
            <w:tcW w:w="1225" w:type="dxa"/>
          </w:tcPr>
          <w:p w14:paraId="26DFB65C" w14:textId="7632AF01" w:rsidR="008703FB" w:rsidRPr="008703FB" w:rsidRDefault="008703FB" w:rsidP="008703FB">
            <w:pPr>
              <w:jc w:val="center"/>
              <w:rPr>
                <w:rFonts w:ascii="Lucida Sans Unicode" w:hAnsi="Lucida Sans Unicode" w:cs="Lucida Sans Unicode"/>
                <w:sz w:val="21"/>
                <w:szCs w:val="21"/>
              </w:rPr>
            </w:pPr>
            <w:r w:rsidRPr="008703FB">
              <w:rPr>
                <w:sz w:val="21"/>
                <w:szCs w:val="21"/>
              </w:rPr>
              <w:t>5 days</w:t>
            </w:r>
          </w:p>
        </w:tc>
        <w:tc>
          <w:tcPr>
            <w:tcW w:w="3311" w:type="dxa"/>
          </w:tcPr>
          <w:p w14:paraId="6F63AAA1" w14:textId="29A472A2" w:rsidR="00FC5C85" w:rsidRPr="008703FB" w:rsidRDefault="008703FB" w:rsidP="008703FB">
            <w:pPr>
              <w:rPr>
                <w:rFonts w:ascii="Lucida Sans Unicode" w:hAnsi="Lucida Sans Unicode" w:cs="Lucida Sans Unicode"/>
                <w:sz w:val="21"/>
                <w:szCs w:val="21"/>
              </w:rPr>
            </w:pPr>
            <w:r w:rsidRPr="008703FB">
              <w:rPr>
                <w:sz w:val="21"/>
                <w:szCs w:val="21"/>
              </w:rPr>
              <w:t>Mar 08, 2025 - Mar 12, 2025</w:t>
            </w:r>
          </w:p>
        </w:tc>
      </w:tr>
      <w:tr w:rsidR="008703FB" w:rsidRPr="008703FB" w14:paraId="46EE090F" w14:textId="77777777" w:rsidTr="008703FB">
        <w:tc>
          <w:tcPr>
            <w:tcW w:w="2660" w:type="dxa"/>
          </w:tcPr>
          <w:p w14:paraId="7D8CA456" w14:textId="4BBDD792" w:rsidR="008703FB" w:rsidRPr="008703FB" w:rsidRDefault="008703FB" w:rsidP="008703FB">
            <w:pPr>
              <w:jc w:val="center"/>
              <w:rPr>
                <w:rFonts w:ascii="Lucida Sans Unicode" w:hAnsi="Lucida Sans Unicode" w:cs="Lucida Sans Unicode"/>
                <w:sz w:val="21"/>
                <w:szCs w:val="21"/>
              </w:rPr>
            </w:pPr>
            <w:r w:rsidRPr="008703FB">
              <w:rPr>
                <w:sz w:val="21"/>
                <w:szCs w:val="21"/>
              </w:rPr>
              <w:t>Integrate Payment System</w:t>
            </w:r>
          </w:p>
        </w:tc>
        <w:tc>
          <w:tcPr>
            <w:tcW w:w="2835" w:type="dxa"/>
          </w:tcPr>
          <w:p w14:paraId="17896B02" w14:textId="7F472ABB" w:rsidR="008703FB" w:rsidRPr="008703FB" w:rsidRDefault="008703FB" w:rsidP="008703FB">
            <w:pPr>
              <w:jc w:val="center"/>
              <w:rPr>
                <w:rFonts w:ascii="Lucida Sans Unicode" w:hAnsi="Lucida Sans Unicode" w:cs="Lucida Sans Unicode"/>
                <w:sz w:val="21"/>
                <w:szCs w:val="21"/>
              </w:rPr>
            </w:pPr>
            <w:r w:rsidRPr="008703FB">
              <w:rPr>
                <w:rFonts w:ascii="Futura Medium" w:hAnsi="Futura Medium" w:cs="Futura Medium"/>
                <w:sz w:val="21"/>
                <w:szCs w:val="21"/>
              </w:rPr>
              <w:t xml:space="preserve">Parisa </w:t>
            </w:r>
            <w:proofErr w:type="spellStart"/>
            <w:r w:rsidRPr="008703FB">
              <w:rPr>
                <w:rFonts w:ascii="Futura Medium" w:hAnsi="Futura Medium" w:cs="Futura Medium"/>
                <w:sz w:val="21"/>
                <w:szCs w:val="21"/>
              </w:rPr>
              <w:t>Mohammadkarimi</w:t>
            </w:r>
            <w:proofErr w:type="spellEnd"/>
          </w:p>
        </w:tc>
        <w:tc>
          <w:tcPr>
            <w:tcW w:w="1225" w:type="dxa"/>
          </w:tcPr>
          <w:p w14:paraId="0DDAF7A2" w14:textId="550B1576" w:rsidR="008703FB" w:rsidRPr="008703FB" w:rsidRDefault="008703FB" w:rsidP="008703FB">
            <w:pPr>
              <w:jc w:val="center"/>
              <w:rPr>
                <w:rFonts w:ascii="Lucida Sans Unicode" w:hAnsi="Lucida Sans Unicode" w:cs="Lucida Sans Unicode"/>
                <w:sz w:val="21"/>
                <w:szCs w:val="21"/>
              </w:rPr>
            </w:pPr>
            <w:r w:rsidRPr="008703FB">
              <w:rPr>
                <w:sz w:val="21"/>
                <w:szCs w:val="21"/>
              </w:rPr>
              <w:t>7 days</w:t>
            </w:r>
          </w:p>
        </w:tc>
        <w:tc>
          <w:tcPr>
            <w:tcW w:w="3311" w:type="dxa"/>
          </w:tcPr>
          <w:p w14:paraId="245AB567" w14:textId="53957ECB" w:rsidR="008703FB" w:rsidRPr="008703FB" w:rsidRDefault="008703FB" w:rsidP="008703FB">
            <w:pPr>
              <w:rPr>
                <w:rFonts w:ascii="Lucida Sans Unicode" w:hAnsi="Lucida Sans Unicode" w:cs="Lucida Sans Unicode"/>
                <w:sz w:val="21"/>
                <w:szCs w:val="21"/>
              </w:rPr>
            </w:pPr>
            <w:r w:rsidRPr="008703FB">
              <w:rPr>
                <w:sz w:val="21"/>
                <w:szCs w:val="21"/>
              </w:rPr>
              <w:t>Mar 08, 2025 - Mar 12, 2025</w:t>
            </w:r>
          </w:p>
        </w:tc>
      </w:tr>
      <w:tr w:rsidR="008703FB" w:rsidRPr="008703FB" w14:paraId="3D09BF4C" w14:textId="77777777" w:rsidTr="008703FB">
        <w:tc>
          <w:tcPr>
            <w:tcW w:w="2660" w:type="dxa"/>
          </w:tcPr>
          <w:p w14:paraId="0BBBBD9B" w14:textId="53D2FA7A" w:rsidR="008703FB" w:rsidRPr="008703FB" w:rsidRDefault="008703FB" w:rsidP="008703FB">
            <w:pPr>
              <w:jc w:val="center"/>
              <w:rPr>
                <w:rFonts w:ascii="Lucida Sans Unicode" w:hAnsi="Lucida Sans Unicode" w:cs="Lucida Sans Unicode"/>
                <w:sz w:val="21"/>
                <w:szCs w:val="21"/>
              </w:rPr>
            </w:pPr>
            <w:r w:rsidRPr="008703FB">
              <w:rPr>
                <w:sz w:val="21"/>
                <w:szCs w:val="21"/>
              </w:rPr>
              <w:t>Finalize Order History Feature Development</w:t>
            </w:r>
          </w:p>
        </w:tc>
        <w:tc>
          <w:tcPr>
            <w:tcW w:w="2835" w:type="dxa"/>
          </w:tcPr>
          <w:p w14:paraId="3C65A638" w14:textId="5C7CC5E8" w:rsidR="008703FB" w:rsidRPr="008703FB" w:rsidRDefault="008703FB" w:rsidP="008703FB">
            <w:pPr>
              <w:jc w:val="center"/>
              <w:rPr>
                <w:rFonts w:ascii="Lucida Sans Unicode" w:hAnsi="Lucida Sans Unicode" w:cs="Lucida Sans Unicode"/>
                <w:sz w:val="21"/>
                <w:szCs w:val="21"/>
              </w:rPr>
            </w:pPr>
            <w:r w:rsidRPr="008703FB">
              <w:rPr>
                <w:rFonts w:ascii="Futura Medium" w:hAnsi="Futura Medium" w:cs="Futura Medium"/>
                <w:sz w:val="21"/>
                <w:szCs w:val="21"/>
              </w:rPr>
              <w:t>Mehmet Ali Kaba</w:t>
            </w:r>
          </w:p>
        </w:tc>
        <w:tc>
          <w:tcPr>
            <w:tcW w:w="1225" w:type="dxa"/>
          </w:tcPr>
          <w:p w14:paraId="22A6940D" w14:textId="75A40624" w:rsidR="008703FB" w:rsidRPr="008703FB" w:rsidRDefault="008703FB" w:rsidP="008703FB">
            <w:pPr>
              <w:jc w:val="center"/>
              <w:rPr>
                <w:rFonts w:ascii="Lucida Sans Unicode" w:hAnsi="Lucida Sans Unicode" w:cs="Lucida Sans Unicode"/>
                <w:sz w:val="21"/>
                <w:szCs w:val="21"/>
              </w:rPr>
            </w:pPr>
            <w:r w:rsidRPr="008703FB">
              <w:rPr>
                <w:sz w:val="21"/>
                <w:szCs w:val="21"/>
              </w:rPr>
              <w:t>5 days</w:t>
            </w:r>
          </w:p>
        </w:tc>
        <w:tc>
          <w:tcPr>
            <w:tcW w:w="3311" w:type="dxa"/>
          </w:tcPr>
          <w:p w14:paraId="6B8A8B2A" w14:textId="68B3C62C" w:rsidR="008703FB" w:rsidRPr="008703FB" w:rsidRDefault="008703FB" w:rsidP="008703FB">
            <w:pPr>
              <w:rPr>
                <w:rFonts w:ascii="Lucida Sans Unicode" w:hAnsi="Lucida Sans Unicode" w:cs="Lucida Sans Unicode"/>
                <w:sz w:val="21"/>
                <w:szCs w:val="21"/>
              </w:rPr>
            </w:pPr>
            <w:r w:rsidRPr="008703FB">
              <w:rPr>
                <w:sz w:val="21"/>
                <w:szCs w:val="21"/>
              </w:rPr>
              <w:t>Mar 10, 2025 - Mar 14, 2025</w:t>
            </w:r>
          </w:p>
        </w:tc>
      </w:tr>
      <w:tr w:rsidR="008703FB" w:rsidRPr="008703FB" w14:paraId="3EC03D75" w14:textId="77777777" w:rsidTr="008703FB">
        <w:tc>
          <w:tcPr>
            <w:tcW w:w="2660" w:type="dxa"/>
          </w:tcPr>
          <w:p w14:paraId="7ECA1B2F" w14:textId="1D4A3A57" w:rsidR="008703FB" w:rsidRPr="008703FB" w:rsidRDefault="008703FB" w:rsidP="008703FB">
            <w:pPr>
              <w:jc w:val="center"/>
              <w:rPr>
                <w:rFonts w:ascii="Lucida Sans Unicode" w:hAnsi="Lucida Sans Unicode" w:cs="Lucida Sans Unicode"/>
                <w:sz w:val="21"/>
                <w:szCs w:val="21"/>
              </w:rPr>
            </w:pPr>
            <w:r w:rsidRPr="008703FB">
              <w:rPr>
                <w:sz w:val="21"/>
                <w:szCs w:val="21"/>
              </w:rPr>
              <w:t>Refine Driver Profile Settings</w:t>
            </w:r>
          </w:p>
        </w:tc>
        <w:tc>
          <w:tcPr>
            <w:tcW w:w="2835" w:type="dxa"/>
          </w:tcPr>
          <w:p w14:paraId="2A81D6C2" w14:textId="2EAF7AD1" w:rsidR="008703FB" w:rsidRPr="008703FB" w:rsidRDefault="008703FB" w:rsidP="008703FB">
            <w:pPr>
              <w:jc w:val="center"/>
              <w:rPr>
                <w:rFonts w:ascii="Lucida Sans Unicode" w:hAnsi="Lucida Sans Unicode" w:cs="Lucida Sans Unicode"/>
                <w:sz w:val="21"/>
                <w:szCs w:val="21"/>
              </w:rPr>
            </w:pPr>
            <w:r w:rsidRPr="008703FB">
              <w:rPr>
                <w:rFonts w:ascii="Futura Medium" w:hAnsi="Futura Medium" w:cs="Futura Medium"/>
                <w:sz w:val="21"/>
                <w:szCs w:val="21"/>
              </w:rPr>
              <w:t>Mehmet Ali Kaba</w:t>
            </w:r>
          </w:p>
        </w:tc>
        <w:tc>
          <w:tcPr>
            <w:tcW w:w="1225" w:type="dxa"/>
          </w:tcPr>
          <w:p w14:paraId="52188D8B" w14:textId="17FB90DD" w:rsidR="008703FB" w:rsidRPr="008703FB" w:rsidRDefault="008703FB" w:rsidP="008703FB">
            <w:pPr>
              <w:jc w:val="center"/>
              <w:rPr>
                <w:rFonts w:ascii="Lucida Sans Unicode" w:hAnsi="Lucida Sans Unicode" w:cs="Lucida Sans Unicode"/>
                <w:sz w:val="21"/>
                <w:szCs w:val="21"/>
              </w:rPr>
            </w:pPr>
            <w:r w:rsidRPr="008703FB">
              <w:rPr>
                <w:sz w:val="21"/>
                <w:szCs w:val="21"/>
              </w:rPr>
              <w:t>4</w:t>
            </w:r>
            <w:r w:rsidRPr="008703FB">
              <w:rPr>
                <w:sz w:val="21"/>
                <w:szCs w:val="21"/>
              </w:rPr>
              <w:t xml:space="preserve"> days</w:t>
            </w:r>
          </w:p>
        </w:tc>
        <w:tc>
          <w:tcPr>
            <w:tcW w:w="3311" w:type="dxa"/>
          </w:tcPr>
          <w:p w14:paraId="12FAE8C3" w14:textId="5C580735" w:rsidR="008703FB" w:rsidRPr="008703FB" w:rsidRDefault="008703FB" w:rsidP="008703FB">
            <w:pPr>
              <w:rPr>
                <w:rFonts w:ascii="Lucida Sans Unicode" w:hAnsi="Lucida Sans Unicode" w:cs="Lucida Sans Unicode"/>
                <w:sz w:val="21"/>
                <w:szCs w:val="21"/>
              </w:rPr>
            </w:pPr>
            <w:r w:rsidRPr="008703FB">
              <w:rPr>
                <w:sz w:val="21"/>
                <w:szCs w:val="21"/>
              </w:rPr>
              <w:t>Mar 15, 2025 - Mar 18, 2025</w:t>
            </w:r>
          </w:p>
        </w:tc>
      </w:tr>
      <w:tr w:rsidR="008703FB" w:rsidRPr="008703FB" w14:paraId="08172A63" w14:textId="77777777" w:rsidTr="008703FB">
        <w:tc>
          <w:tcPr>
            <w:tcW w:w="2660" w:type="dxa"/>
          </w:tcPr>
          <w:p w14:paraId="2AC82C79" w14:textId="4D495039" w:rsidR="008703FB" w:rsidRPr="008703FB" w:rsidRDefault="008703FB" w:rsidP="008703FB">
            <w:pPr>
              <w:jc w:val="center"/>
              <w:rPr>
                <w:rFonts w:ascii="Lucida Sans Unicode" w:hAnsi="Lucida Sans Unicode" w:cs="Lucida Sans Unicode"/>
                <w:sz w:val="21"/>
                <w:szCs w:val="21"/>
              </w:rPr>
            </w:pPr>
            <w:r w:rsidRPr="008703FB">
              <w:rPr>
                <w:sz w:val="21"/>
                <w:szCs w:val="21"/>
              </w:rPr>
              <w:t>Improve Navigation Features for Driver App</w:t>
            </w:r>
          </w:p>
        </w:tc>
        <w:tc>
          <w:tcPr>
            <w:tcW w:w="2835" w:type="dxa"/>
          </w:tcPr>
          <w:p w14:paraId="5C5ED733" w14:textId="3304C792" w:rsidR="008703FB" w:rsidRPr="008703FB" w:rsidRDefault="008703FB" w:rsidP="008703FB">
            <w:pPr>
              <w:jc w:val="center"/>
              <w:rPr>
                <w:rFonts w:ascii="Lucida Sans Unicode" w:hAnsi="Lucida Sans Unicode" w:cs="Lucida Sans Unicode"/>
                <w:sz w:val="21"/>
                <w:szCs w:val="21"/>
              </w:rPr>
            </w:pPr>
            <w:r w:rsidRPr="008703FB">
              <w:rPr>
                <w:rFonts w:ascii="Futura Medium" w:hAnsi="Futura Medium" w:cs="Futura Medium"/>
                <w:sz w:val="21"/>
                <w:szCs w:val="21"/>
              </w:rPr>
              <w:t>Miguel Angel Gutierrez</w:t>
            </w:r>
          </w:p>
        </w:tc>
        <w:tc>
          <w:tcPr>
            <w:tcW w:w="1225" w:type="dxa"/>
          </w:tcPr>
          <w:p w14:paraId="3D72B70A" w14:textId="53B4AEAB" w:rsidR="008703FB" w:rsidRPr="008703FB" w:rsidRDefault="008703FB" w:rsidP="008703FB">
            <w:pPr>
              <w:jc w:val="center"/>
              <w:rPr>
                <w:rFonts w:ascii="Lucida Sans Unicode" w:hAnsi="Lucida Sans Unicode" w:cs="Lucida Sans Unicode"/>
                <w:sz w:val="21"/>
                <w:szCs w:val="21"/>
              </w:rPr>
            </w:pPr>
            <w:r w:rsidRPr="008703FB">
              <w:rPr>
                <w:sz w:val="21"/>
                <w:szCs w:val="21"/>
              </w:rPr>
              <w:t>5 days</w:t>
            </w:r>
          </w:p>
        </w:tc>
        <w:tc>
          <w:tcPr>
            <w:tcW w:w="3311" w:type="dxa"/>
          </w:tcPr>
          <w:p w14:paraId="74E4C99B" w14:textId="2FA7D93B" w:rsidR="008703FB" w:rsidRPr="008703FB" w:rsidRDefault="008703FB" w:rsidP="008703FB">
            <w:pPr>
              <w:rPr>
                <w:rFonts w:ascii="Lucida Sans Unicode" w:hAnsi="Lucida Sans Unicode" w:cs="Lucida Sans Unicode"/>
                <w:sz w:val="21"/>
                <w:szCs w:val="21"/>
              </w:rPr>
            </w:pPr>
            <w:r w:rsidRPr="008703FB">
              <w:rPr>
                <w:sz w:val="21"/>
                <w:szCs w:val="21"/>
              </w:rPr>
              <w:t>Mar 19, 2025 - Mar 23, 2025</w:t>
            </w:r>
          </w:p>
        </w:tc>
      </w:tr>
    </w:tbl>
    <w:p w14:paraId="59C1D67F" w14:textId="77777777" w:rsidR="007939A4" w:rsidRPr="008703FB" w:rsidRDefault="007939A4" w:rsidP="008703FB">
      <w:pPr>
        <w:jc w:val="center"/>
        <w:rPr>
          <w:sz w:val="21"/>
          <w:szCs w:val="21"/>
        </w:rPr>
      </w:pPr>
    </w:p>
    <w:tbl>
      <w:tblPr>
        <w:tblStyle w:val="TableGrid"/>
        <w:tblW w:w="9889" w:type="dxa"/>
        <w:tblLook w:val="01E0" w:firstRow="1" w:lastRow="1" w:firstColumn="1" w:lastColumn="1" w:noHBand="0" w:noVBand="0"/>
      </w:tblPr>
      <w:tblGrid>
        <w:gridCol w:w="3051"/>
        <w:gridCol w:w="10"/>
        <w:gridCol w:w="2621"/>
        <w:gridCol w:w="4207"/>
      </w:tblGrid>
      <w:tr w:rsidR="00243C6E" w:rsidRPr="008703FB" w14:paraId="348A265D" w14:textId="77777777" w:rsidTr="008703FB">
        <w:tc>
          <w:tcPr>
            <w:tcW w:w="3051" w:type="dxa"/>
            <w:shd w:val="clear" w:color="auto" w:fill="808080"/>
          </w:tcPr>
          <w:p w14:paraId="7C4EBCAB" w14:textId="77777777" w:rsidR="00243C6E" w:rsidRPr="008703FB" w:rsidRDefault="00243C6E" w:rsidP="00EE3280">
            <w:pPr>
              <w:rPr>
                <w:rFonts w:ascii="Futura Condensed" w:hAnsi="Futura Condensed"/>
                <w:b/>
                <w:sz w:val="21"/>
                <w:szCs w:val="21"/>
                <w:lang w:val="en-CA" w:eastAsia="en-CA"/>
              </w:rPr>
            </w:pPr>
          </w:p>
        </w:tc>
        <w:tc>
          <w:tcPr>
            <w:tcW w:w="6838" w:type="dxa"/>
            <w:gridSpan w:val="3"/>
            <w:shd w:val="clear" w:color="auto" w:fill="808080"/>
          </w:tcPr>
          <w:p w14:paraId="73A8F9F5" w14:textId="77777777" w:rsidR="00243C6E" w:rsidRPr="008703FB" w:rsidRDefault="00243C6E" w:rsidP="00EE3280">
            <w:pPr>
              <w:rPr>
                <w:rFonts w:ascii="Lucida Sans Unicode" w:hAnsi="Lucida Sans Unicode" w:cs="Lucida Sans Unicode"/>
                <w:sz w:val="21"/>
                <w:szCs w:val="21"/>
              </w:rPr>
            </w:pPr>
            <w:r w:rsidRPr="008703FB">
              <w:rPr>
                <w:rFonts w:ascii="Futura Condensed" w:hAnsi="Futura Condensed"/>
                <w:b/>
                <w:sz w:val="21"/>
                <w:szCs w:val="21"/>
                <w:lang w:val="en-CA" w:eastAsia="en-CA"/>
              </w:rPr>
              <w:t>Milestones for Next Period</w:t>
            </w:r>
          </w:p>
        </w:tc>
      </w:tr>
      <w:tr w:rsidR="00243C6E" w:rsidRPr="008703FB" w14:paraId="34566A64" w14:textId="77777777" w:rsidTr="008703FB">
        <w:tc>
          <w:tcPr>
            <w:tcW w:w="3061" w:type="dxa"/>
            <w:gridSpan w:val="2"/>
          </w:tcPr>
          <w:p w14:paraId="32EE8917" w14:textId="77777777" w:rsidR="00243C6E" w:rsidRPr="008703FB" w:rsidRDefault="00243C6E" w:rsidP="007939A4">
            <w:pPr>
              <w:jc w:val="center"/>
              <w:rPr>
                <w:rFonts w:ascii="Frutiger-Light" w:hAnsi="Frutiger-Light" w:cs="Lucida Sans Unicode"/>
                <w:sz w:val="21"/>
                <w:szCs w:val="21"/>
              </w:rPr>
            </w:pPr>
            <w:r w:rsidRPr="008703FB">
              <w:rPr>
                <w:rFonts w:ascii="Frutiger-Light" w:hAnsi="Frutiger-Light" w:cs="Lucida Sans Unicode"/>
                <w:sz w:val="21"/>
                <w:szCs w:val="21"/>
              </w:rPr>
              <w:t>Milestone (Objective)</w:t>
            </w:r>
          </w:p>
        </w:tc>
        <w:tc>
          <w:tcPr>
            <w:tcW w:w="2621" w:type="dxa"/>
          </w:tcPr>
          <w:p w14:paraId="040DFFE4" w14:textId="77777777" w:rsidR="00243C6E" w:rsidRPr="008703FB" w:rsidRDefault="00243C6E" w:rsidP="007939A4">
            <w:pPr>
              <w:jc w:val="center"/>
              <w:rPr>
                <w:rFonts w:ascii="Frutiger-Light" w:hAnsi="Frutiger-Light" w:cs="Lucida Sans Unicode"/>
                <w:sz w:val="21"/>
                <w:szCs w:val="21"/>
              </w:rPr>
            </w:pPr>
            <w:r w:rsidRPr="008703FB">
              <w:rPr>
                <w:rFonts w:ascii="Frutiger-Light" w:hAnsi="Frutiger-Light" w:cs="Lucida Sans Unicode"/>
                <w:sz w:val="21"/>
                <w:szCs w:val="21"/>
              </w:rPr>
              <w:t>Assigned To</w:t>
            </w:r>
          </w:p>
        </w:tc>
        <w:tc>
          <w:tcPr>
            <w:tcW w:w="4207" w:type="dxa"/>
          </w:tcPr>
          <w:p w14:paraId="281E7AB6" w14:textId="77777777" w:rsidR="00243C6E" w:rsidRPr="008703FB" w:rsidRDefault="00243C6E" w:rsidP="007939A4">
            <w:pPr>
              <w:jc w:val="center"/>
              <w:rPr>
                <w:rFonts w:ascii="Frutiger-Light" w:hAnsi="Frutiger-Light" w:cs="Lucida Sans Unicode"/>
                <w:sz w:val="21"/>
                <w:szCs w:val="21"/>
              </w:rPr>
            </w:pPr>
            <w:r w:rsidRPr="008703FB">
              <w:rPr>
                <w:rFonts w:ascii="Frutiger-Light" w:hAnsi="Frutiger-Light" w:cs="Lucida Sans Unicode"/>
                <w:sz w:val="21"/>
                <w:szCs w:val="21"/>
              </w:rPr>
              <w:t>Delivery Date</w:t>
            </w:r>
          </w:p>
        </w:tc>
      </w:tr>
      <w:tr w:rsidR="00243C6E" w:rsidRPr="008703FB" w14:paraId="6640FB45" w14:textId="77777777" w:rsidTr="008703FB">
        <w:tc>
          <w:tcPr>
            <w:tcW w:w="3061" w:type="dxa"/>
            <w:gridSpan w:val="2"/>
          </w:tcPr>
          <w:p w14:paraId="0CD92049" w14:textId="11D1D7F5" w:rsidR="00243C6E" w:rsidRPr="008703FB" w:rsidRDefault="008703FB" w:rsidP="00EE3280">
            <w:pPr>
              <w:rPr>
                <w:rFonts w:ascii="Lucida Sans Unicode" w:hAnsi="Lucida Sans Unicode" w:cs="Lucida Sans Unicode"/>
                <w:sz w:val="21"/>
                <w:szCs w:val="21"/>
              </w:rPr>
            </w:pPr>
            <w:r w:rsidRPr="008703FB">
              <w:rPr>
                <w:sz w:val="21"/>
                <w:szCs w:val="21"/>
              </w:rPr>
              <w:t>Complete Payment System Integration</w:t>
            </w:r>
          </w:p>
        </w:tc>
        <w:tc>
          <w:tcPr>
            <w:tcW w:w="2621" w:type="dxa"/>
          </w:tcPr>
          <w:p w14:paraId="00B838E9" w14:textId="46818C78" w:rsidR="00243C6E" w:rsidRPr="008703FB" w:rsidRDefault="008703FB" w:rsidP="00EE3280">
            <w:pPr>
              <w:rPr>
                <w:rFonts w:ascii="Lucida Sans Unicode" w:hAnsi="Lucida Sans Unicode" w:cs="Lucida Sans Unicode"/>
                <w:sz w:val="21"/>
                <w:szCs w:val="21"/>
              </w:rPr>
            </w:pPr>
            <w:r w:rsidRPr="008703FB">
              <w:rPr>
                <w:rFonts w:ascii="Futura Medium" w:hAnsi="Futura Medium" w:cs="Futura Medium"/>
                <w:sz w:val="21"/>
                <w:szCs w:val="21"/>
              </w:rPr>
              <w:t xml:space="preserve">Parisa </w:t>
            </w:r>
            <w:proofErr w:type="spellStart"/>
            <w:r w:rsidRPr="008703FB">
              <w:rPr>
                <w:rFonts w:ascii="Futura Medium" w:hAnsi="Futura Medium" w:cs="Futura Medium"/>
                <w:sz w:val="21"/>
                <w:szCs w:val="21"/>
              </w:rPr>
              <w:t>Mohammadkarimi</w:t>
            </w:r>
            <w:proofErr w:type="spellEnd"/>
          </w:p>
        </w:tc>
        <w:tc>
          <w:tcPr>
            <w:tcW w:w="4207" w:type="dxa"/>
          </w:tcPr>
          <w:p w14:paraId="366BF273" w14:textId="2433CA10" w:rsidR="008703FB" w:rsidRPr="008703FB" w:rsidRDefault="008703FB" w:rsidP="008703FB">
            <w:pPr>
              <w:jc w:val="center"/>
              <w:rPr>
                <w:rFonts w:ascii="Lucida Sans Unicode" w:hAnsi="Lucida Sans Unicode" w:cs="Lucida Sans Unicode"/>
                <w:sz w:val="21"/>
                <w:szCs w:val="21"/>
              </w:rPr>
            </w:pPr>
            <w:r w:rsidRPr="008703FB">
              <w:rPr>
                <w:sz w:val="21"/>
                <w:szCs w:val="21"/>
              </w:rPr>
              <w:t>Mar 14, 2025</w:t>
            </w:r>
          </w:p>
        </w:tc>
      </w:tr>
      <w:tr w:rsidR="008703FB" w:rsidRPr="008703FB" w14:paraId="05F8E46B" w14:textId="77777777" w:rsidTr="008703FB">
        <w:tc>
          <w:tcPr>
            <w:tcW w:w="3061" w:type="dxa"/>
            <w:gridSpan w:val="2"/>
          </w:tcPr>
          <w:p w14:paraId="2AFD6696" w14:textId="24BC12EB" w:rsidR="008703FB" w:rsidRPr="008703FB" w:rsidRDefault="008703FB" w:rsidP="00EE3280">
            <w:pPr>
              <w:rPr>
                <w:rFonts w:ascii="Lucida Sans Unicode" w:hAnsi="Lucida Sans Unicode" w:cs="Lucida Sans Unicode"/>
                <w:sz w:val="21"/>
                <w:szCs w:val="21"/>
              </w:rPr>
            </w:pPr>
            <w:r w:rsidRPr="008703FB">
              <w:rPr>
                <w:sz w:val="21"/>
                <w:szCs w:val="21"/>
              </w:rPr>
              <w:t>Launch Enhanced Customer Interface</w:t>
            </w:r>
          </w:p>
        </w:tc>
        <w:tc>
          <w:tcPr>
            <w:tcW w:w="2621" w:type="dxa"/>
          </w:tcPr>
          <w:p w14:paraId="565550A6" w14:textId="45CC435C" w:rsidR="008703FB" w:rsidRPr="008703FB" w:rsidRDefault="008703FB" w:rsidP="00EE3280">
            <w:pPr>
              <w:rPr>
                <w:rFonts w:ascii="Lucida Sans Unicode" w:hAnsi="Lucida Sans Unicode" w:cs="Lucida Sans Unicode"/>
                <w:sz w:val="21"/>
                <w:szCs w:val="21"/>
              </w:rPr>
            </w:pPr>
            <w:proofErr w:type="spellStart"/>
            <w:r w:rsidRPr="008703FB">
              <w:rPr>
                <w:rFonts w:ascii="Futura Medium" w:hAnsi="Futura Medium" w:cs="Futura Medium"/>
                <w:sz w:val="21"/>
                <w:szCs w:val="21"/>
              </w:rPr>
              <w:t>Pornpajee</w:t>
            </w:r>
            <w:proofErr w:type="spellEnd"/>
            <w:r w:rsidRPr="008703FB">
              <w:rPr>
                <w:rFonts w:ascii="Futura Medium" w:hAnsi="Futura Medium" w:cs="Futura Medium"/>
                <w:sz w:val="21"/>
                <w:szCs w:val="21"/>
              </w:rPr>
              <w:t xml:space="preserve"> </w:t>
            </w:r>
            <w:proofErr w:type="spellStart"/>
            <w:r w:rsidRPr="008703FB">
              <w:rPr>
                <w:rFonts w:ascii="Futura Medium" w:hAnsi="Futura Medium" w:cs="Futura Medium"/>
                <w:sz w:val="21"/>
                <w:szCs w:val="21"/>
              </w:rPr>
              <w:t>sunkkadithee</w:t>
            </w:r>
            <w:proofErr w:type="spellEnd"/>
          </w:p>
        </w:tc>
        <w:tc>
          <w:tcPr>
            <w:tcW w:w="4207" w:type="dxa"/>
          </w:tcPr>
          <w:p w14:paraId="2203C713" w14:textId="2ACD33BF" w:rsidR="008703FB" w:rsidRPr="008703FB" w:rsidRDefault="008703FB" w:rsidP="008703FB">
            <w:pPr>
              <w:jc w:val="center"/>
              <w:rPr>
                <w:rFonts w:ascii="Lucida Sans Unicode" w:hAnsi="Lucida Sans Unicode" w:cs="Lucida Sans Unicode"/>
                <w:sz w:val="21"/>
                <w:szCs w:val="21"/>
              </w:rPr>
            </w:pPr>
            <w:r w:rsidRPr="008703FB">
              <w:rPr>
                <w:sz w:val="21"/>
                <w:szCs w:val="21"/>
              </w:rPr>
              <w:t>Mar 1</w:t>
            </w:r>
            <w:r w:rsidRPr="008703FB">
              <w:rPr>
                <w:sz w:val="21"/>
                <w:szCs w:val="21"/>
              </w:rPr>
              <w:t>7</w:t>
            </w:r>
            <w:r w:rsidRPr="008703FB">
              <w:rPr>
                <w:sz w:val="21"/>
                <w:szCs w:val="21"/>
              </w:rPr>
              <w:t>, 2025</w:t>
            </w:r>
          </w:p>
        </w:tc>
      </w:tr>
      <w:tr w:rsidR="008703FB" w:rsidRPr="008703FB" w14:paraId="5FF84FFB" w14:textId="77777777" w:rsidTr="008703FB">
        <w:tc>
          <w:tcPr>
            <w:tcW w:w="3061" w:type="dxa"/>
            <w:gridSpan w:val="2"/>
          </w:tcPr>
          <w:p w14:paraId="55168E18" w14:textId="6C2F7412" w:rsidR="008703FB" w:rsidRPr="008703FB" w:rsidRDefault="008703FB" w:rsidP="00EE3280">
            <w:pPr>
              <w:rPr>
                <w:rFonts w:ascii="Lucida Sans Unicode" w:hAnsi="Lucida Sans Unicode" w:cs="Lucida Sans Unicode"/>
                <w:sz w:val="21"/>
                <w:szCs w:val="21"/>
              </w:rPr>
            </w:pPr>
            <w:r w:rsidRPr="008703FB">
              <w:rPr>
                <w:sz w:val="21"/>
                <w:szCs w:val="21"/>
              </w:rPr>
              <w:t>Integrate Social Login Feature</w:t>
            </w:r>
          </w:p>
        </w:tc>
        <w:tc>
          <w:tcPr>
            <w:tcW w:w="2621" w:type="dxa"/>
          </w:tcPr>
          <w:p w14:paraId="5D560F86" w14:textId="5BCA1778" w:rsidR="008703FB" w:rsidRPr="008703FB" w:rsidRDefault="008703FB" w:rsidP="00EE3280">
            <w:pPr>
              <w:rPr>
                <w:rFonts w:ascii="Lucida Sans Unicode" w:hAnsi="Lucida Sans Unicode" w:cs="Lucida Sans Unicode"/>
                <w:sz w:val="21"/>
                <w:szCs w:val="21"/>
              </w:rPr>
            </w:pPr>
            <w:r w:rsidRPr="008703FB">
              <w:rPr>
                <w:rFonts w:ascii="Futura Medium" w:hAnsi="Futura Medium" w:cs="Futura Medium"/>
                <w:sz w:val="21"/>
                <w:szCs w:val="21"/>
              </w:rPr>
              <w:t>Mehmet Ali Kaba</w:t>
            </w:r>
          </w:p>
        </w:tc>
        <w:tc>
          <w:tcPr>
            <w:tcW w:w="4207" w:type="dxa"/>
          </w:tcPr>
          <w:p w14:paraId="499E7B98" w14:textId="6557FAEB" w:rsidR="008703FB" w:rsidRPr="008703FB" w:rsidRDefault="008703FB" w:rsidP="008703FB">
            <w:pPr>
              <w:jc w:val="center"/>
              <w:rPr>
                <w:rFonts w:ascii="Lucida Sans Unicode" w:hAnsi="Lucida Sans Unicode" w:cs="Lucida Sans Unicode"/>
                <w:sz w:val="21"/>
                <w:szCs w:val="21"/>
              </w:rPr>
            </w:pPr>
            <w:r w:rsidRPr="008703FB">
              <w:rPr>
                <w:sz w:val="21"/>
                <w:szCs w:val="21"/>
              </w:rPr>
              <w:t>Mar 1</w:t>
            </w:r>
            <w:r w:rsidRPr="008703FB">
              <w:rPr>
                <w:sz w:val="21"/>
                <w:szCs w:val="21"/>
              </w:rPr>
              <w:t>9</w:t>
            </w:r>
            <w:r w:rsidRPr="008703FB">
              <w:rPr>
                <w:sz w:val="21"/>
                <w:szCs w:val="21"/>
              </w:rPr>
              <w:t>, 2025</w:t>
            </w:r>
          </w:p>
        </w:tc>
      </w:tr>
      <w:tr w:rsidR="008703FB" w:rsidRPr="008703FB" w14:paraId="7D73B2B6" w14:textId="77777777" w:rsidTr="008703FB">
        <w:tc>
          <w:tcPr>
            <w:tcW w:w="3061" w:type="dxa"/>
            <w:gridSpan w:val="2"/>
          </w:tcPr>
          <w:p w14:paraId="4D02DC93" w14:textId="3E137DC4" w:rsidR="008703FB" w:rsidRPr="008703FB" w:rsidRDefault="008703FB" w:rsidP="00EE3280">
            <w:pPr>
              <w:rPr>
                <w:rFonts w:ascii="Lucida Sans Unicode" w:hAnsi="Lucida Sans Unicode" w:cs="Lucida Sans Unicode"/>
                <w:sz w:val="21"/>
                <w:szCs w:val="21"/>
              </w:rPr>
            </w:pPr>
            <w:r w:rsidRPr="008703FB">
              <w:rPr>
                <w:sz w:val="21"/>
                <w:szCs w:val="21"/>
              </w:rPr>
              <w:t>Final Testing and QA</w:t>
            </w:r>
          </w:p>
        </w:tc>
        <w:tc>
          <w:tcPr>
            <w:tcW w:w="2621" w:type="dxa"/>
          </w:tcPr>
          <w:p w14:paraId="01D4D3FD" w14:textId="72F3500D" w:rsidR="008703FB" w:rsidRPr="008703FB" w:rsidRDefault="008703FB" w:rsidP="00EE3280">
            <w:pPr>
              <w:rPr>
                <w:rFonts w:ascii="Lucida Sans Unicode" w:hAnsi="Lucida Sans Unicode" w:cs="Lucida Sans Unicode"/>
                <w:sz w:val="21"/>
                <w:szCs w:val="21"/>
              </w:rPr>
            </w:pPr>
            <w:r w:rsidRPr="008703FB">
              <w:rPr>
                <w:rFonts w:ascii="Futura Medium" w:hAnsi="Futura Medium" w:cs="Futura Medium"/>
                <w:sz w:val="21"/>
                <w:szCs w:val="21"/>
              </w:rPr>
              <w:t>Mehmet Ali Kaba</w:t>
            </w:r>
          </w:p>
        </w:tc>
        <w:tc>
          <w:tcPr>
            <w:tcW w:w="4207" w:type="dxa"/>
          </w:tcPr>
          <w:p w14:paraId="5CD5498E" w14:textId="3AAE6797" w:rsidR="008703FB" w:rsidRPr="008703FB" w:rsidRDefault="008703FB" w:rsidP="008703FB">
            <w:pPr>
              <w:jc w:val="center"/>
              <w:rPr>
                <w:rFonts w:ascii="Lucida Sans Unicode" w:hAnsi="Lucida Sans Unicode" w:cs="Lucida Sans Unicode"/>
                <w:sz w:val="21"/>
                <w:szCs w:val="21"/>
              </w:rPr>
            </w:pPr>
            <w:r w:rsidRPr="008703FB">
              <w:rPr>
                <w:sz w:val="21"/>
                <w:szCs w:val="21"/>
              </w:rPr>
              <w:t xml:space="preserve">Mar </w:t>
            </w:r>
            <w:r w:rsidRPr="008703FB">
              <w:rPr>
                <w:sz w:val="21"/>
                <w:szCs w:val="21"/>
              </w:rPr>
              <w:t>23</w:t>
            </w:r>
            <w:r w:rsidRPr="008703FB">
              <w:rPr>
                <w:sz w:val="21"/>
                <w:szCs w:val="21"/>
              </w:rPr>
              <w:t>, 2025</w:t>
            </w:r>
          </w:p>
        </w:tc>
      </w:tr>
      <w:tr w:rsidR="008703FB" w:rsidRPr="008703FB" w14:paraId="789BF10F" w14:textId="77777777" w:rsidTr="008703FB">
        <w:tc>
          <w:tcPr>
            <w:tcW w:w="3061" w:type="dxa"/>
            <w:gridSpan w:val="2"/>
          </w:tcPr>
          <w:p w14:paraId="71A99957" w14:textId="486C2994" w:rsidR="008703FB" w:rsidRPr="008703FB" w:rsidRDefault="008703FB" w:rsidP="00EE3280">
            <w:pPr>
              <w:rPr>
                <w:rFonts w:ascii="Lucida Sans Unicode" w:hAnsi="Lucida Sans Unicode" w:cs="Lucida Sans Unicode"/>
                <w:sz w:val="21"/>
                <w:szCs w:val="21"/>
              </w:rPr>
            </w:pPr>
            <w:r w:rsidRPr="008703FB">
              <w:rPr>
                <w:sz w:val="21"/>
                <w:szCs w:val="21"/>
              </w:rPr>
              <w:t>Prepare for Final Deployment</w:t>
            </w:r>
          </w:p>
        </w:tc>
        <w:tc>
          <w:tcPr>
            <w:tcW w:w="2621" w:type="dxa"/>
          </w:tcPr>
          <w:p w14:paraId="126C870F" w14:textId="220D1B6A" w:rsidR="008703FB" w:rsidRPr="008703FB" w:rsidRDefault="008703FB" w:rsidP="00EE3280">
            <w:pPr>
              <w:rPr>
                <w:rFonts w:ascii="Lucida Sans Unicode" w:hAnsi="Lucida Sans Unicode" w:cs="Lucida Sans Unicode"/>
                <w:sz w:val="21"/>
                <w:szCs w:val="21"/>
              </w:rPr>
            </w:pPr>
            <w:r w:rsidRPr="008703FB">
              <w:rPr>
                <w:rFonts w:ascii="Futura Medium" w:hAnsi="Futura Medium" w:cs="Futura Medium"/>
                <w:sz w:val="21"/>
                <w:szCs w:val="21"/>
              </w:rPr>
              <w:t>Miguel Angel Gutierrez</w:t>
            </w:r>
          </w:p>
        </w:tc>
        <w:tc>
          <w:tcPr>
            <w:tcW w:w="4207" w:type="dxa"/>
          </w:tcPr>
          <w:p w14:paraId="688605DD" w14:textId="6B143268" w:rsidR="008703FB" w:rsidRPr="008703FB" w:rsidRDefault="008703FB" w:rsidP="008703FB">
            <w:pPr>
              <w:jc w:val="center"/>
              <w:rPr>
                <w:rFonts w:ascii="Lucida Sans Unicode" w:hAnsi="Lucida Sans Unicode" w:cs="Lucida Sans Unicode"/>
                <w:sz w:val="21"/>
                <w:szCs w:val="21"/>
              </w:rPr>
            </w:pPr>
            <w:r w:rsidRPr="008703FB">
              <w:rPr>
                <w:sz w:val="21"/>
                <w:szCs w:val="21"/>
              </w:rPr>
              <w:t xml:space="preserve">Mar </w:t>
            </w:r>
            <w:r w:rsidRPr="008703FB">
              <w:rPr>
                <w:sz w:val="21"/>
                <w:szCs w:val="21"/>
              </w:rPr>
              <w:t>26</w:t>
            </w:r>
            <w:r w:rsidRPr="008703FB">
              <w:rPr>
                <w:sz w:val="21"/>
                <w:szCs w:val="21"/>
              </w:rPr>
              <w:t>, 2025</w:t>
            </w:r>
          </w:p>
        </w:tc>
      </w:tr>
    </w:tbl>
    <w:p w14:paraId="6E3AB47B" w14:textId="4EEF0492" w:rsidR="00024E8F" w:rsidRPr="008703FB" w:rsidRDefault="00024E8F">
      <w:pPr>
        <w:rPr>
          <w:sz w:val="21"/>
          <w:szCs w:val="21"/>
        </w:rPr>
      </w:pPr>
    </w:p>
    <w:p w14:paraId="5D2AC732" w14:textId="77777777" w:rsidR="007939A4" w:rsidRPr="008703FB" w:rsidRDefault="007939A4">
      <w:pPr>
        <w:rPr>
          <w:sz w:val="21"/>
          <w:szCs w:val="21"/>
        </w:rPr>
      </w:pPr>
    </w:p>
    <w:p w14:paraId="73F6D4F3" w14:textId="77777777" w:rsidR="008703FB" w:rsidRPr="008703FB" w:rsidRDefault="008703FB">
      <w:pPr>
        <w:rPr>
          <w:sz w:val="21"/>
          <w:szCs w:val="21"/>
        </w:rPr>
      </w:pPr>
    </w:p>
    <w:p w14:paraId="0E581C0E" w14:textId="77777777" w:rsidR="00E83534" w:rsidRPr="008703FB" w:rsidRDefault="00024E8F" w:rsidP="00E83534">
      <w:pPr>
        <w:rPr>
          <w:sz w:val="21"/>
          <w:szCs w:val="21"/>
        </w:rPr>
      </w:pPr>
      <w:r w:rsidRPr="008703FB">
        <w:rPr>
          <w:sz w:val="21"/>
          <w:szCs w:val="21"/>
        </w:rPr>
        <w:t>Managing Issues and Risk</w:t>
      </w:r>
      <w:r w:rsidR="00E83534" w:rsidRPr="008703FB">
        <w:rPr>
          <w:sz w:val="21"/>
          <w:szCs w:val="21"/>
        </w:rPr>
        <w:t xml:space="preserve"> (for current reporting period and next period)</w:t>
      </w:r>
    </w:p>
    <w:p w14:paraId="2D9D1108" w14:textId="77777777" w:rsidR="00024E8F" w:rsidRPr="008703FB" w:rsidRDefault="00024E8F">
      <w:pPr>
        <w:rPr>
          <w:sz w:val="21"/>
          <w:szCs w:val="21"/>
        </w:rPr>
      </w:pPr>
    </w:p>
    <w:tbl>
      <w:tblPr>
        <w:tblStyle w:val="TableGrid"/>
        <w:tblW w:w="0" w:type="auto"/>
        <w:tblLook w:val="01E0" w:firstRow="1" w:lastRow="1" w:firstColumn="1" w:lastColumn="1" w:noHBand="0" w:noVBand="0"/>
      </w:tblPr>
      <w:tblGrid>
        <w:gridCol w:w="2808"/>
        <w:gridCol w:w="4050"/>
        <w:gridCol w:w="1980"/>
      </w:tblGrid>
      <w:tr w:rsidR="00283D0A" w:rsidRPr="008703FB" w14:paraId="4C0A3B4D" w14:textId="77777777" w:rsidTr="00283D0A">
        <w:tc>
          <w:tcPr>
            <w:tcW w:w="2808" w:type="dxa"/>
            <w:shd w:val="clear" w:color="auto" w:fill="808080"/>
          </w:tcPr>
          <w:p w14:paraId="7DA33C4A" w14:textId="77777777" w:rsidR="00283D0A" w:rsidRPr="008703FB" w:rsidRDefault="00283D0A">
            <w:pPr>
              <w:rPr>
                <w:rFonts w:ascii="Lucida Sans Unicode" w:hAnsi="Lucida Sans Unicode" w:cs="Lucida Sans Unicode"/>
                <w:sz w:val="21"/>
                <w:szCs w:val="21"/>
              </w:rPr>
            </w:pPr>
            <w:r w:rsidRPr="008703FB">
              <w:rPr>
                <w:rFonts w:ascii="Futura Condensed" w:hAnsi="Futura Condensed"/>
                <w:b/>
                <w:sz w:val="21"/>
                <w:szCs w:val="21"/>
                <w:lang w:val="en-CA" w:eastAsia="en-CA"/>
              </w:rPr>
              <w:t>Issues/Problems</w:t>
            </w:r>
          </w:p>
        </w:tc>
        <w:tc>
          <w:tcPr>
            <w:tcW w:w="4050" w:type="dxa"/>
            <w:shd w:val="clear" w:color="auto" w:fill="808080"/>
          </w:tcPr>
          <w:p w14:paraId="7A4CE1A9" w14:textId="77777777" w:rsidR="00283D0A" w:rsidRPr="008703FB" w:rsidRDefault="00283D0A">
            <w:pPr>
              <w:rPr>
                <w:rFonts w:ascii="Lucida Sans Unicode" w:hAnsi="Lucida Sans Unicode" w:cs="Lucida Sans Unicode"/>
                <w:sz w:val="21"/>
                <w:szCs w:val="21"/>
              </w:rPr>
            </w:pPr>
            <w:r w:rsidRPr="008703FB">
              <w:rPr>
                <w:rFonts w:ascii="Futura Condensed" w:hAnsi="Futura Condensed"/>
                <w:b/>
                <w:sz w:val="21"/>
                <w:szCs w:val="21"/>
                <w:lang w:val="en-CA" w:eastAsia="en-CA"/>
              </w:rPr>
              <w:t>Resolution Strategy</w:t>
            </w:r>
          </w:p>
        </w:tc>
        <w:tc>
          <w:tcPr>
            <w:tcW w:w="1980" w:type="dxa"/>
            <w:shd w:val="clear" w:color="auto" w:fill="808080"/>
          </w:tcPr>
          <w:p w14:paraId="7279F71E" w14:textId="77777777" w:rsidR="00283D0A" w:rsidRPr="008703FB" w:rsidRDefault="00283D0A">
            <w:pPr>
              <w:rPr>
                <w:rFonts w:ascii="Lucida Sans Unicode" w:hAnsi="Lucida Sans Unicode" w:cs="Lucida Sans Unicode"/>
                <w:sz w:val="21"/>
                <w:szCs w:val="21"/>
              </w:rPr>
            </w:pPr>
            <w:r w:rsidRPr="008703FB">
              <w:rPr>
                <w:rFonts w:ascii="Futura Condensed" w:hAnsi="Futura Condensed"/>
                <w:b/>
                <w:sz w:val="21"/>
                <w:szCs w:val="21"/>
                <w:lang w:val="en-CA" w:eastAsia="en-CA"/>
              </w:rPr>
              <w:t>Due Date</w:t>
            </w:r>
          </w:p>
        </w:tc>
      </w:tr>
      <w:tr w:rsidR="00283D0A" w:rsidRPr="008703FB" w14:paraId="493C1A3D" w14:textId="77777777" w:rsidTr="00283D0A">
        <w:tc>
          <w:tcPr>
            <w:tcW w:w="2808" w:type="dxa"/>
          </w:tcPr>
          <w:p w14:paraId="5690DB68" w14:textId="0458CA48" w:rsidR="00283D0A" w:rsidRPr="008703FB" w:rsidRDefault="008703FB">
            <w:pPr>
              <w:rPr>
                <w:rFonts w:ascii="Lucida Sans Unicode" w:hAnsi="Lucida Sans Unicode" w:cs="Lucida Sans Unicode"/>
                <w:sz w:val="21"/>
                <w:szCs w:val="21"/>
              </w:rPr>
            </w:pPr>
            <w:r w:rsidRPr="008703FB">
              <w:rPr>
                <w:sz w:val="21"/>
                <w:szCs w:val="21"/>
              </w:rPr>
              <w:t>Delay in Payment System Integration</w:t>
            </w:r>
          </w:p>
          <w:p w14:paraId="0E3E1B3F" w14:textId="77777777" w:rsidR="00283D0A" w:rsidRPr="008703FB" w:rsidRDefault="00283D0A">
            <w:pPr>
              <w:rPr>
                <w:rFonts w:ascii="Lucida Sans Unicode" w:hAnsi="Lucida Sans Unicode" w:cs="Lucida Sans Unicode"/>
                <w:sz w:val="21"/>
                <w:szCs w:val="21"/>
              </w:rPr>
            </w:pPr>
          </w:p>
        </w:tc>
        <w:tc>
          <w:tcPr>
            <w:tcW w:w="4050" w:type="dxa"/>
          </w:tcPr>
          <w:p w14:paraId="7FA7FA07" w14:textId="723E6F58" w:rsidR="008703FB" w:rsidRPr="008703FB" w:rsidRDefault="008703FB" w:rsidP="008703FB">
            <w:pPr>
              <w:rPr>
                <w:rFonts w:ascii="Lucida Sans Unicode" w:hAnsi="Lucida Sans Unicode" w:cs="Lucida Sans Unicode"/>
                <w:sz w:val="21"/>
                <w:szCs w:val="21"/>
              </w:rPr>
            </w:pPr>
            <w:r w:rsidRPr="008703FB">
              <w:rPr>
                <w:sz w:val="21"/>
                <w:szCs w:val="21"/>
              </w:rPr>
              <w:t>Prioritize third-party integration tasks and allocate additional resources for quicker implementation.</w:t>
            </w:r>
          </w:p>
        </w:tc>
        <w:tc>
          <w:tcPr>
            <w:tcW w:w="1980" w:type="dxa"/>
          </w:tcPr>
          <w:p w14:paraId="6A2FDCF2" w14:textId="3277043F" w:rsidR="008703FB" w:rsidRPr="008703FB" w:rsidRDefault="008703FB" w:rsidP="008703FB">
            <w:pPr>
              <w:rPr>
                <w:rFonts w:ascii="Lucida Sans Unicode" w:hAnsi="Lucida Sans Unicode" w:cs="Lucida Sans Unicode"/>
                <w:sz w:val="21"/>
                <w:szCs w:val="21"/>
              </w:rPr>
            </w:pPr>
            <w:r w:rsidRPr="008703FB">
              <w:rPr>
                <w:sz w:val="21"/>
                <w:szCs w:val="21"/>
              </w:rPr>
              <w:t>Mar 14, 2025</w:t>
            </w:r>
          </w:p>
        </w:tc>
      </w:tr>
      <w:tr w:rsidR="008703FB" w:rsidRPr="008703FB" w14:paraId="2C8A3A06" w14:textId="77777777" w:rsidTr="00283D0A">
        <w:tc>
          <w:tcPr>
            <w:tcW w:w="2808" w:type="dxa"/>
          </w:tcPr>
          <w:p w14:paraId="7AA3D447" w14:textId="393DA05B" w:rsidR="008703FB" w:rsidRPr="008703FB" w:rsidRDefault="008703FB">
            <w:pPr>
              <w:rPr>
                <w:rFonts w:ascii="Lucida Sans Unicode" w:hAnsi="Lucida Sans Unicode" w:cs="Lucida Sans Unicode"/>
                <w:sz w:val="21"/>
                <w:szCs w:val="21"/>
              </w:rPr>
            </w:pPr>
            <w:r w:rsidRPr="008703FB">
              <w:rPr>
                <w:sz w:val="21"/>
                <w:szCs w:val="21"/>
              </w:rPr>
              <w:t>Incomplete Order History Feature Development</w:t>
            </w:r>
          </w:p>
        </w:tc>
        <w:tc>
          <w:tcPr>
            <w:tcW w:w="4050" w:type="dxa"/>
          </w:tcPr>
          <w:p w14:paraId="7A139004" w14:textId="0C43ADC8" w:rsidR="008703FB" w:rsidRPr="008703FB" w:rsidRDefault="008703FB" w:rsidP="008703FB">
            <w:pPr>
              <w:tabs>
                <w:tab w:val="left" w:pos="1155"/>
              </w:tabs>
              <w:rPr>
                <w:rFonts w:ascii="Lucida Sans Unicode" w:hAnsi="Lucida Sans Unicode" w:cs="Lucida Sans Unicode"/>
                <w:sz w:val="21"/>
                <w:szCs w:val="21"/>
              </w:rPr>
            </w:pPr>
            <w:r w:rsidRPr="008703FB">
              <w:rPr>
                <w:sz w:val="21"/>
                <w:szCs w:val="21"/>
              </w:rPr>
              <w:t>Adjust development priorities to complete this feature by the end of the next period.</w:t>
            </w:r>
          </w:p>
        </w:tc>
        <w:tc>
          <w:tcPr>
            <w:tcW w:w="1980" w:type="dxa"/>
          </w:tcPr>
          <w:p w14:paraId="5B88DCC4" w14:textId="42FCF876" w:rsidR="008703FB" w:rsidRPr="008703FB" w:rsidRDefault="008703FB">
            <w:pPr>
              <w:rPr>
                <w:rFonts w:ascii="Lucida Sans Unicode" w:hAnsi="Lucida Sans Unicode" w:cs="Lucida Sans Unicode"/>
                <w:sz w:val="21"/>
                <w:szCs w:val="21"/>
              </w:rPr>
            </w:pPr>
            <w:r w:rsidRPr="008703FB">
              <w:rPr>
                <w:sz w:val="21"/>
                <w:szCs w:val="21"/>
              </w:rPr>
              <w:t>Mar 14, 2025</w:t>
            </w:r>
          </w:p>
        </w:tc>
      </w:tr>
      <w:tr w:rsidR="008703FB" w:rsidRPr="008703FB" w14:paraId="680B3A8B" w14:textId="77777777" w:rsidTr="00283D0A">
        <w:tc>
          <w:tcPr>
            <w:tcW w:w="2808" w:type="dxa"/>
          </w:tcPr>
          <w:p w14:paraId="14D02C4E" w14:textId="3525BE90" w:rsidR="008703FB" w:rsidRPr="008703FB" w:rsidRDefault="008703FB">
            <w:pPr>
              <w:rPr>
                <w:rFonts w:ascii="Lucida Sans Unicode" w:hAnsi="Lucida Sans Unicode" w:cs="Lucida Sans Unicode"/>
                <w:sz w:val="21"/>
                <w:szCs w:val="21"/>
              </w:rPr>
            </w:pPr>
            <w:r w:rsidRPr="008703FB">
              <w:rPr>
                <w:sz w:val="21"/>
                <w:szCs w:val="21"/>
              </w:rPr>
              <w:t>Testing Delays</w:t>
            </w:r>
          </w:p>
        </w:tc>
        <w:tc>
          <w:tcPr>
            <w:tcW w:w="4050" w:type="dxa"/>
          </w:tcPr>
          <w:p w14:paraId="11405DB8" w14:textId="1D989DB4" w:rsidR="008703FB" w:rsidRPr="008703FB" w:rsidRDefault="008703FB">
            <w:pPr>
              <w:rPr>
                <w:rFonts w:ascii="Lucida Sans Unicode" w:hAnsi="Lucida Sans Unicode" w:cs="Lucida Sans Unicode"/>
                <w:sz w:val="21"/>
                <w:szCs w:val="21"/>
              </w:rPr>
            </w:pPr>
            <w:r w:rsidRPr="008703FB">
              <w:rPr>
                <w:sz w:val="21"/>
                <w:szCs w:val="21"/>
              </w:rPr>
              <w:t>Reallocate resources to focus on testing, with the goal of beginning full testing by Mar 15, 2025.</w:t>
            </w:r>
          </w:p>
        </w:tc>
        <w:tc>
          <w:tcPr>
            <w:tcW w:w="1980" w:type="dxa"/>
          </w:tcPr>
          <w:p w14:paraId="6D581ADB" w14:textId="22C36899" w:rsidR="008703FB" w:rsidRPr="008703FB" w:rsidRDefault="008703FB">
            <w:pPr>
              <w:rPr>
                <w:rFonts w:ascii="Lucida Sans Unicode" w:hAnsi="Lucida Sans Unicode" w:cs="Lucida Sans Unicode"/>
                <w:sz w:val="21"/>
                <w:szCs w:val="21"/>
              </w:rPr>
            </w:pPr>
            <w:r w:rsidRPr="008703FB">
              <w:rPr>
                <w:sz w:val="21"/>
                <w:szCs w:val="21"/>
              </w:rPr>
              <w:t>Mar 1</w:t>
            </w:r>
            <w:r w:rsidRPr="008703FB">
              <w:rPr>
                <w:sz w:val="21"/>
                <w:szCs w:val="21"/>
              </w:rPr>
              <w:t>5</w:t>
            </w:r>
            <w:r w:rsidRPr="008703FB">
              <w:rPr>
                <w:sz w:val="21"/>
                <w:szCs w:val="21"/>
              </w:rPr>
              <w:t>, 2025</w:t>
            </w:r>
          </w:p>
        </w:tc>
      </w:tr>
    </w:tbl>
    <w:p w14:paraId="21C76656" w14:textId="77777777" w:rsidR="00A4004A" w:rsidRDefault="00A4004A">
      <w:pPr>
        <w:rPr>
          <w:sz w:val="21"/>
          <w:szCs w:val="21"/>
        </w:rPr>
      </w:pPr>
    </w:p>
    <w:p w14:paraId="133F3B9D" w14:textId="77777777" w:rsidR="008703FB" w:rsidRDefault="008703FB">
      <w:pPr>
        <w:rPr>
          <w:sz w:val="21"/>
          <w:szCs w:val="21"/>
        </w:rPr>
      </w:pPr>
    </w:p>
    <w:p w14:paraId="2A2AC078" w14:textId="77777777" w:rsidR="008703FB" w:rsidRDefault="008703FB">
      <w:pPr>
        <w:rPr>
          <w:sz w:val="21"/>
          <w:szCs w:val="21"/>
        </w:rPr>
      </w:pPr>
    </w:p>
    <w:p w14:paraId="6FC78877" w14:textId="77777777" w:rsidR="008703FB" w:rsidRDefault="008703FB">
      <w:pPr>
        <w:rPr>
          <w:sz w:val="21"/>
          <w:szCs w:val="21"/>
        </w:rPr>
      </w:pPr>
    </w:p>
    <w:p w14:paraId="12852E25" w14:textId="77777777" w:rsidR="008703FB" w:rsidRPr="008703FB" w:rsidRDefault="008703FB">
      <w:pPr>
        <w:rPr>
          <w:sz w:val="21"/>
          <w:szCs w:val="21"/>
        </w:rPr>
      </w:pPr>
    </w:p>
    <w:tbl>
      <w:tblPr>
        <w:tblStyle w:val="TableGrid"/>
        <w:tblW w:w="0" w:type="auto"/>
        <w:tblLook w:val="01E0" w:firstRow="1" w:lastRow="1" w:firstColumn="1" w:lastColumn="1" w:noHBand="0" w:noVBand="0"/>
      </w:tblPr>
      <w:tblGrid>
        <w:gridCol w:w="2808"/>
        <w:gridCol w:w="1800"/>
        <w:gridCol w:w="1800"/>
        <w:gridCol w:w="2448"/>
      </w:tblGrid>
      <w:tr w:rsidR="008D2510" w:rsidRPr="008703FB" w14:paraId="34830E1C" w14:textId="77777777">
        <w:tc>
          <w:tcPr>
            <w:tcW w:w="2808" w:type="dxa"/>
            <w:shd w:val="clear" w:color="auto" w:fill="808080"/>
          </w:tcPr>
          <w:p w14:paraId="79ADB25A" w14:textId="77777777" w:rsidR="008D2510" w:rsidRPr="008703FB" w:rsidRDefault="00283D0A">
            <w:pPr>
              <w:rPr>
                <w:rFonts w:ascii="Lucida Sans Unicode" w:hAnsi="Lucida Sans Unicode" w:cs="Lucida Sans Unicode"/>
                <w:sz w:val="21"/>
                <w:szCs w:val="21"/>
              </w:rPr>
            </w:pPr>
            <w:r w:rsidRPr="008703FB">
              <w:rPr>
                <w:rFonts w:ascii="Futura Condensed" w:hAnsi="Futura Condensed"/>
                <w:b/>
                <w:sz w:val="21"/>
                <w:szCs w:val="21"/>
                <w:lang w:val="en-CA" w:eastAsia="en-CA"/>
              </w:rPr>
              <w:t xml:space="preserve">Upcoming </w:t>
            </w:r>
            <w:r w:rsidR="008D2510" w:rsidRPr="008703FB">
              <w:rPr>
                <w:rFonts w:ascii="Futura Condensed" w:hAnsi="Futura Condensed"/>
                <w:b/>
                <w:sz w:val="21"/>
                <w:szCs w:val="21"/>
                <w:lang w:val="en-CA" w:eastAsia="en-CA"/>
              </w:rPr>
              <w:t>Risks</w:t>
            </w:r>
          </w:p>
        </w:tc>
        <w:tc>
          <w:tcPr>
            <w:tcW w:w="1800" w:type="dxa"/>
            <w:shd w:val="clear" w:color="auto" w:fill="808080"/>
          </w:tcPr>
          <w:p w14:paraId="17A020FB" w14:textId="77777777" w:rsidR="008D2510" w:rsidRPr="008703FB" w:rsidRDefault="008D2510">
            <w:pPr>
              <w:rPr>
                <w:rFonts w:ascii="Futura Condensed" w:hAnsi="Futura Condensed"/>
                <w:b/>
                <w:sz w:val="21"/>
                <w:szCs w:val="21"/>
                <w:lang w:val="en-CA" w:eastAsia="en-CA"/>
              </w:rPr>
            </w:pPr>
            <w:r w:rsidRPr="008703FB">
              <w:rPr>
                <w:rFonts w:ascii="Futura Condensed" w:hAnsi="Futura Condensed"/>
                <w:b/>
                <w:sz w:val="21"/>
                <w:szCs w:val="21"/>
                <w:lang w:val="en-CA" w:eastAsia="en-CA"/>
              </w:rPr>
              <w:t>Risk Ranking</w:t>
            </w:r>
          </w:p>
          <w:p w14:paraId="751E0171" w14:textId="77777777" w:rsidR="008D2510" w:rsidRPr="008703FB" w:rsidRDefault="008D2510">
            <w:pPr>
              <w:rPr>
                <w:rFonts w:ascii="Futura Condensed" w:hAnsi="Futura Condensed"/>
                <w:b/>
                <w:sz w:val="21"/>
                <w:szCs w:val="21"/>
                <w:lang w:val="en-CA" w:eastAsia="en-CA"/>
              </w:rPr>
            </w:pPr>
            <w:r w:rsidRPr="008703FB">
              <w:rPr>
                <w:rFonts w:ascii="Futura Condensed" w:hAnsi="Futura Condensed"/>
                <w:b/>
                <w:sz w:val="21"/>
                <w:szCs w:val="21"/>
                <w:lang w:val="en-CA" w:eastAsia="en-CA"/>
              </w:rPr>
              <w:t>(Hi, Med, Low)</w:t>
            </w:r>
          </w:p>
        </w:tc>
        <w:tc>
          <w:tcPr>
            <w:tcW w:w="1800" w:type="dxa"/>
            <w:shd w:val="clear" w:color="auto" w:fill="808080"/>
          </w:tcPr>
          <w:p w14:paraId="1B2A381A" w14:textId="77777777" w:rsidR="008D2510" w:rsidRPr="008703FB" w:rsidRDefault="008D2510">
            <w:pPr>
              <w:rPr>
                <w:rFonts w:ascii="Futura Condensed" w:hAnsi="Futura Condensed"/>
                <w:b/>
                <w:sz w:val="21"/>
                <w:szCs w:val="21"/>
                <w:lang w:val="en-CA" w:eastAsia="en-CA"/>
              </w:rPr>
            </w:pPr>
            <w:r w:rsidRPr="008703FB">
              <w:rPr>
                <w:rFonts w:ascii="Futura Condensed" w:hAnsi="Futura Condensed"/>
                <w:b/>
                <w:sz w:val="21"/>
                <w:szCs w:val="21"/>
                <w:lang w:val="en-CA" w:eastAsia="en-CA"/>
              </w:rPr>
              <w:t>Risk Impact</w:t>
            </w:r>
          </w:p>
          <w:p w14:paraId="3DB6EE39" w14:textId="77777777" w:rsidR="008D2510" w:rsidRPr="008703FB" w:rsidRDefault="008D2510">
            <w:pPr>
              <w:rPr>
                <w:rFonts w:ascii="Lucida Sans Unicode" w:hAnsi="Lucida Sans Unicode" w:cs="Lucida Sans Unicode"/>
                <w:sz w:val="21"/>
                <w:szCs w:val="21"/>
              </w:rPr>
            </w:pPr>
            <w:r w:rsidRPr="008703FB">
              <w:rPr>
                <w:rFonts w:ascii="Futura Condensed" w:hAnsi="Futura Condensed"/>
                <w:b/>
                <w:sz w:val="21"/>
                <w:szCs w:val="21"/>
                <w:lang w:val="en-CA" w:eastAsia="en-CA"/>
              </w:rPr>
              <w:t>(Hi, Med, Low)</w:t>
            </w:r>
          </w:p>
        </w:tc>
        <w:tc>
          <w:tcPr>
            <w:tcW w:w="2448" w:type="dxa"/>
            <w:shd w:val="clear" w:color="auto" w:fill="808080"/>
          </w:tcPr>
          <w:p w14:paraId="2DDDE410" w14:textId="77777777" w:rsidR="008D2510" w:rsidRPr="008703FB" w:rsidRDefault="008D2510">
            <w:pPr>
              <w:rPr>
                <w:rFonts w:ascii="Futura Condensed" w:hAnsi="Futura Condensed"/>
                <w:b/>
                <w:sz w:val="21"/>
                <w:szCs w:val="21"/>
                <w:lang w:val="en-CA" w:eastAsia="en-CA"/>
              </w:rPr>
            </w:pPr>
            <w:r w:rsidRPr="008703FB">
              <w:rPr>
                <w:rFonts w:ascii="Futura Condensed" w:hAnsi="Futura Condensed"/>
                <w:b/>
                <w:sz w:val="21"/>
                <w:szCs w:val="21"/>
                <w:lang w:val="en-CA" w:eastAsia="en-CA"/>
              </w:rPr>
              <w:t>Mitigation Strategy</w:t>
            </w:r>
          </w:p>
        </w:tc>
      </w:tr>
      <w:tr w:rsidR="008D2510" w:rsidRPr="008703FB" w14:paraId="025B1821" w14:textId="77777777">
        <w:tc>
          <w:tcPr>
            <w:tcW w:w="2808" w:type="dxa"/>
          </w:tcPr>
          <w:p w14:paraId="627FAA16" w14:textId="71828663" w:rsidR="005270FA" w:rsidRPr="008703FB" w:rsidRDefault="008703FB" w:rsidP="008703FB">
            <w:pPr>
              <w:rPr>
                <w:rFonts w:ascii="Lucida Sans Unicode" w:hAnsi="Lucida Sans Unicode" w:cs="Lucida Sans Unicode"/>
                <w:sz w:val="21"/>
                <w:szCs w:val="21"/>
              </w:rPr>
            </w:pPr>
            <w:r w:rsidRPr="008703FB">
              <w:rPr>
                <w:sz w:val="21"/>
                <w:szCs w:val="21"/>
              </w:rPr>
              <w:t>Integration Delays (Payment System, Social Login)</w:t>
            </w:r>
          </w:p>
        </w:tc>
        <w:tc>
          <w:tcPr>
            <w:tcW w:w="1800" w:type="dxa"/>
          </w:tcPr>
          <w:p w14:paraId="56ACE6DB" w14:textId="23F0B8B6" w:rsidR="008D2510" w:rsidRPr="008703FB" w:rsidRDefault="008703FB">
            <w:pPr>
              <w:rPr>
                <w:rFonts w:ascii="Lucida Sans Unicode" w:hAnsi="Lucida Sans Unicode" w:cs="Lucida Sans Unicode"/>
                <w:sz w:val="21"/>
                <w:szCs w:val="21"/>
              </w:rPr>
            </w:pPr>
            <w:r w:rsidRPr="008703FB">
              <w:rPr>
                <w:sz w:val="21"/>
                <w:szCs w:val="21"/>
              </w:rPr>
              <w:t>High</w:t>
            </w:r>
          </w:p>
        </w:tc>
        <w:tc>
          <w:tcPr>
            <w:tcW w:w="1800" w:type="dxa"/>
          </w:tcPr>
          <w:p w14:paraId="422149BB" w14:textId="288AC074" w:rsidR="008703FB" w:rsidRPr="008703FB" w:rsidRDefault="008703FB" w:rsidP="008703FB">
            <w:pPr>
              <w:rPr>
                <w:rFonts w:ascii="Lucida Sans Unicode" w:hAnsi="Lucida Sans Unicode" w:cs="Lucida Sans Unicode"/>
                <w:sz w:val="21"/>
                <w:szCs w:val="21"/>
              </w:rPr>
            </w:pPr>
            <w:r w:rsidRPr="008703FB">
              <w:rPr>
                <w:sz w:val="21"/>
                <w:szCs w:val="21"/>
              </w:rPr>
              <w:t>High</w:t>
            </w:r>
          </w:p>
        </w:tc>
        <w:tc>
          <w:tcPr>
            <w:tcW w:w="2448" w:type="dxa"/>
          </w:tcPr>
          <w:p w14:paraId="12167389" w14:textId="0D30AA9A" w:rsidR="008D2510" w:rsidRPr="008703FB" w:rsidRDefault="008703FB">
            <w:pPr>
              <w:rPr>
                <w:rFonts w:ascii="Lucida Sans Unicode" w:hAnsi="Lucida Sans Unicode" w:cs="Lucida Sans Unicode"/>
                <w:sz w:val="21"/>
                <w:szCs w:val="21"/>
              </w:rPr>
            </w:pPr>
            <w:r w:rsidRPr="008703FB">
              <w:rPr>
                <w:sz w:val="21"/>
                <w:szCs w:val="21"/>
              </w:rPr>
              <w:t>Schedule regular check-ins with integration teams, ensure contingency plans are in place.</w:t>
            </w:r>
          </w:p>
        </w:tc>
      </w:tr>
      <w:tr w:rsidR="008703FB" w:rsidRPr="008703FB" w14:paraId="4E82C7BE" w14:textId="77777777">
        <w:tc>
          <w:tcPr>
            <w:tcW w:w="2808" w:type="dxa"/>
          </w:tcPr>
          <w:p w14:paraId="783BA10C" w14:textId="05715E4D" w:rsidR="008703FB" w:rsidRPr="008703FB" w:rsidRDefault="008703FB">
            <w:pPr>
              <w:rPr>
                <w:rFonts w:ascii="Lucida Sans Unicode" w:hAnsi="Lucida Sans Unicode" w:cs="Lucida Sans Unicode"/>
                <w:sz w:val="21"/>
                <w:szCs w:val="21"/>
              </w:rPr>
            </w:pPr>
            <w:proofErr w:type="spellStart"/>
            <w:r w:rsidRPr="008703FB">
              <w:rPr>
                <w:sz w:val="21"/>
                <w:szCs w:val="21"/>
              </w:rPr>
              <w:t>latform</w:t>
            </w:r>
            <w:proofErr w:type="spellEnd"/>
            <w:r w:rsidRPr="008703FB">
              <w:rPr>
                <w:sz w:val="21"/>
                <w:szCs w:val="21"/>
              </w:rPr>
              <w:t xml:space="preserve"> Compatibility Issues</w:t>
            </w:r>
          </w:p>
        </w:tc>
        <w:tc>
          <w:tcPr>
            <w:tcW w:w="1800" w:type="dxa"/>
          </w:tcPr>
          <w:p w14:paraId="229E424C" w14:textId="3BFFE3C9" w:rsidR="008703FB" w:rsidRPr="008703FB" w:rsidRDefault="008703FB">
            <w:pPr>
              <w:rPr>
                <w:rFonts w:ascii="Lucida Sans Unicode" w:hAnsi="Lucida Sans Unicode" w:cs="Lucida Sans Unicode"/>
                <w:sz w:val="21"/>
                <w:szCs w:val="21"/>
              </w:rPr>
            </w:pPr>
            <w:r w:rsidRPr="008703FB">
              <w:rPr>
                <w:sz w:val="21"/>
                <w:szCs w:val="21"/>
              </w:rPr>
              <w:t>Medium</w:t>
            </w:r>
          </w:p>
        </w:tc>
        <w:tc>
          <w:tcPr>
            <w:tcW w:w="1800" w:type="dxa"/>
          </w:tcPr>
          <w:p w14:paraId="2C621788" w14:textId="07B7AEE0" w:rsidR="008703FB" w:rsidRPr="008703FB" w:rsidRDefault="008703FB">
            <w:pPr>
              <w:rPr>
                <w:rFonts w:ascii="Lucida Sans Unicode" w:hAnsi="Lucida Sans Unicode" w:cs="Lucida Sans Unicode"/>
                <w:sz w:val="21"/>
                <w:szCs w:val="21"/>
              </w:rPr>
            </w:pPr>
            <w:r w:rsidRPr="008703FB">
              <w:rPr>
                <w:sz w:val="21"/>
                <w:szCs w:val="21"/>
              </w:rPr>
              <w:t>Medium</w:t>
            </w:r>
          </w:p>
        </w:tc>
        <w:tc>
          <w:tcPr>
            <w:tcW w:w="2448" w:type="dxa"/>
          </w:tcPr>
          <w:p w14:paraId="4A2D7F8B" w14:textId="58B3FAED" w:rsidR="008703FB" w:rsidRPr="008703FB" w:rsidRDefault="008703FB">
            <w:pPr>
              <w:rPr>
                <w:rFonts w:ascii="Lucida Sans Unicode" w:hAnsi="Lucida Sans Unicode" w:cs="Lucida Sans Unicode"/>
                <w:sz w:val="21"/>
                <w:szCs w:val="21"/>
              </w:rPr>
            </w:pPr>
            <w:r w:rsidRPr="008703FB">
              <w:rPr>
                <w:sz w:val="21"/>
                <w:szCs w:val="21"/>
              </w:rPr>
              <w:t>Conduct early testing on various devices and operating systems to identify issues before final deployment.</w:t>
            </w:r>
          </w:p>
        </w:tc>
      </w:tr>
      <w:tr w:rsidR="008703FB" w:rsidRPr="008703FB" w14:paraId="4AFB30E6" w14:textId="77777777">
        <w:tc>
          <w:tcPr>
            <w:tcW w:w="2808" w:type="dxa"/>
          </w:tcPr>
          <w:p w14:paraId="365752C7" w14:textId="7DD791D9" w:rsidR="008703FB" w:rsidRPr="008703FB" w:rsidRDefault="008703FB">
            <w:pPr>
              <w:rPr>
                <w:rFonts w:ascii="Lucida Sans Unicode" w:hAnsi="Lucida Sans Unicode" w:cs="Lucida Sans Unicode"/>
                <w:sz w:val="21"/>
                <w:szCs w:val="21"/>
              </w:rPr>
            </w:pPr>
            <w:r w:rsidRPr="008703FB">
              <w:rPr>
                <w:sz w:val="21"/>
                <w:szCs w:val="21"/>
              </w:rPr>
              <w:t>Resource Allocation and Team Availability</w:t>
            </w:r>
          </w:p>
        </w:tc>
        <w:tc>
          <w:tcPr>
            <w:tcW w:w="1800" w:type="dxa"/>
          </w:tcPr>
          <w:p w14:paraId="4F0F66D9" w14:textId="099BF911" w:rsidR="008703FB" w:rsidRPr="008703FB" w:rsidRDefault="008703FB" w:rsidP="008703FB">
            <w:pPr>
              <w:rPr>
                <w:rFonts w:ascii="Lucida Sans Unicode" w:hAnsi="Lucida Sans Unicode" w:cs="Lucida Sans Unicode"/>
                <w:sz w:val="21"/>
                <w:szCs w:val="21"/>
              </w:rPr>
            </w:pPr>
            <w:r w:rsidRPr="008703FB">
              <w:rPr>
                <w:sz w:val="21"/>
                <w:szCs w:val="21"/>
              </w:rPr>
              <w:t>High</w:t>
            </w:r>
          </w:p>
        </w:tc>
        <w:tc>
          <w:tcPr>
            <w:tcW w:w="1800" w:type="dxa"/>
          </w:tcPr>
          <w:p w14:paraId="1CE96269" w14:textId="698A3674" w:rsidR="008703FB" w:rsidRPr="008703FB" w:rsidRDefault="008703FB">
            <w:pPr>
              <w:rPr>
                <w:rFonts w:ascii="Lucida Sans Unicode" w:hAnsi="Lucida Sans Unicode" w:cs="Lucida Sans Unicode"/>
                <w:sz w:val="21"/>
                <w:szCs w:val="21"/>
              </w:rPr>
            </w:pPr>
            <w:r w:rsidRPr="008703FB">
              <w:rPr>
                <w:sz w:val="21"/>
                <w:szCs w:val="21"/>
              </w:rPr>
              <w:t>Medium</w:t>
            </w:r>
          </w:p>
        </w:tc>
        <w:tc>
          <w:tcPr>
            <w:tcW w:w="2448" w:type="dxa"/>
          </w:tcPr>
          <w:p w14:paraId="407105E0" w14:textId="3ECE9AC1" w:rsidR="008703FB" w:rsidRPr="008703FB" w:rsidRDefault="008703FB" w:rsidP="008703FB">
            <w:pPr>
              <w:rPr>
                <w:rFonts w:ascii="Lucida Sans Unicode" w:hAnsi="Lucida Sans Unicode" w:cs="Lucida Sans Unicode"/>
                <w:sz w:val="21"/>
                <w:szCs w:val="21"/>
              </w:rPr>
            </w:pPr>
            <w:r w:rsidRPr="008703FB">
              <w:rPr>
                <w:sz w:val="21"/>
                <w:szCs w:val="21"/>
              </w:rPr>
              <w:t>Monitor team workload closely, adjust deadlines or hire additional resources if necessary.</w:t>
            </w:r>
          </w:p>
        </w:tc>
      </w:tr>
    </w:tbl>
    <w:p w14:paraId="7BB956CB" w14:textId="77777777" w:rsidR="00EE3280" w:rsidRPr="008703FB" w:rsidRDefault="00EE3280" w:rsidP="00EE3280">
      <w:pPr>
        <w:rPr>
          <w:rFonts w:ascii="Futura Condensed" w:hAnsi="Futura Condensed"/>
          <w:b/>
          <w:sz w:val="21"/>
          <w:szCs w:val="21"/>
          <w:lang w:val="en-CA" w:eastAsia="en-CA"/>
        </w:rPr>
      </w:pPr>
      <w:r w:rsidRPr="008703FB">
        <w:rPr>
          <w:rFonts w:ascii="Futura Condensed" w:hAnsi="Futura Condensed"/>
          <w:b/>
          <w:sz w:val="21"/>
          <w:szCs w:val="21"/>
          <w:lang w:val="en-CA" w:eastAsia="en-CA"/>
        </w:rPr>
        <w:t>NOTE: Attach additional sheets if insufficient space available</w:t>
      </w:r>
    </w:p>
    <w:p w14:paraId="10439B6B" w14:textId="77777777" w:rsidR="008D2510" w:rsidRPr="008703FB" w:rsidRDefault="008D2510">
      <w:pPr>
        <w:rPr>
          <w:sz w:val="21"/>
          <w:szCs w:val="21"/>
          <w:lang w:val="en-CA"/>
        </w:rPr>
      </w:pPr>
    </w:p>
    <w:p w14:paraId="0CAE110B" w14:textId="77777777" w:rsidR="007C53CF" w:rsidRPr="008703FB" w:rsidRDefault="007C53CF">
      <w:pPr>
        <w:rPr>
          <w:sz w:val="21"/>
          <w:szCs w:val="21"/>
          <w:lang w:val="en-CA"/>
        </w:rPr>
      </w:pPr>
    </w:p>
    <w:p w14:paraId="0CD09D2E" w14:textId="77777777" w:rsidR="007C53CF" w:rsidRPr="008703FB" w:rsidRDefault="007C53CF">
      <w:pPr>
        <w:rPr>
          <w:sz w:val="21"/>
          <w:szCs w:val="21"/>
          <w:lang w:val="en-CA"/>
        </w:rPr>
      </w:pPr>
    </w:p>
    <w:p w14:paraId="3A2A9A72" w14:textId="77777777" w:rsidR="007C53CF" w:rsidRPr="008703FB" w:rsidRDefault="007C53CF">
      <w:pPr>
        <w:rPr>
          <w:b/>
          <w:sz w:val="21"/>
          <w:szCs w:val="21"/>
          <w:u w:val="single"/>
          <w:lang w:val="en-CA"/>
        </w:rPr>
      </w:pPr>
      <w:r w:rsidRPr="008703FB">
        <w:rPr>
          <w:b/>
          <w:sz w:val="21"/>
          <w:szCs w:val="21"/>
          <w:u w:val="single"/>
          <w:lang w:val="en-CA"/>
        </w:rPr>
        <w:t>Submission Guidelines:</w:t>
      </w:r>
    </w:p>
    <w:p w14:paraId="0F73CBC1" w14:textId="77777777" w:rsidR="007C53CF" w:rsidRPr="008703FB" w:rsidRDefault="007C53CF">
      <w:pPr>
        <w:rPr>
          <w:sz w:val="21"/>
          <w:szCs w:val="21"/>
          <w:lang w:val="en-CA"/>
        </w:rPr>
      </w:pPr>
    </w:p>
    <w:p w14:paraId="685C5166" w14:textId="143E47ED" w:rsidR="007C53CF" w:rsidRPr="008703FB" w:rsidRDefault="007C53CF">
      <w:pPr>
        <w:rPr>
          <w:sz w:val="21"/>
          <w:szCs w:val="21"/>
          <w:lang w:val="en-CA"/>
        </w:rPr>
      </w:pPr>
      <w:r w:rsidRPr="008703FB">
        <w:rPr>
          <w:sz w:val="21"/>
          <w:szCs w:val="21"/>
          <w:lang w:val="en-CA"/>
        </w:rPr>
        <w:t>Please submit as “</w:t>
      </w:r>
      <w:r w:rsidR="000119A4" w:rsidRPr="008703FB">
        <w:rPr>
          <w:sz w:val="21"/>
          <w:szCs w:val="21"/>
          <w:lang w:val="en-CA"/>
        </w:rPr>
        <w:t>W2</w:t>
      </w:r>
      <w:r w:rsidR="00B54D32" w:rsidRPr="008703FB">
        <w:rPr>
          <w:sz w:val="21"/>
          <w:szCs w:val="21"/>
          <w:lang w:val="en-CA"/>
        </w:rPr>
        <w:t>5</w:t>
      </w:r>
      <w:r w:rsidR="000119A4" w:rsidRPr="008703FB">
        <w:rPr>
          <w:sz w:val="21"/>
          <w:szCs w:val="21"/>
          <w:lang w:val="en-CA"/>
        </w:rPr>
        <w:t>_</w:t>
      </w:r>
      <w:r w:rsidRPr="008703FB">
        <w:rPr>
          <w:sz w:val="21"/>
          <w:szCs w:val="21"/>
          <w:lang w:val="en-CA"/>
        </w:rPr>
        <w:t>T&lt;team number&gt;_ProjectReport</w:t>
      </w:r>
      <w:r w:rsidR="00956000" w:rsidRPr="008703FB">
        <w:rPr>
          <w:sz w:val="21"/>
          <w:szCs w:val="21"/>
          <w:lang w:val="en-CA"/>
        </w:rPr>
        <w:t>2</w:t>
      </w:r>
      <w:r w:rsidRPr="008703FB">
        <w:rPr>
          <w:sz w:val="21"/>
          <w:szCs w:val="21"/>
          <w:lang w:val="en-CA"/>
        </w:rPr>
        <w:t xml:space="preserve">”. </w:t>
      </w:r>
    </w:p>
    <w:p w14:paraId="38ABAF4A" w14:textId="32CD4E3F" w:rsidR="007C53CF" w:rsidRPr="008703FB" w:rsidRDefault="007C53CF">
      <w:pPr>
        <w:rPr>
          <w:sz w:val="21"/>
          <w:szCs w:val="21"/>
          <w:lang w:val="en-CA"/>
        </w:rPr>
      </w:pPr>
      <w:r w:rsidRPr="008703FB">
        <w:rPr>
          <w:sz w:val="21"/>
          <w:szCs w:val="21"/>
          <w:lang w:val="en-CA"/>
        </w:rPr>
        <w:t xml:space="preserve">For </w:t>
      </w:r>
      <w:r w:rsidR="004064C3" w:rsidRPr="008703FB">
        <w:rPr>
          <w:sz w:val="21"/>
          <w:szCs w:val="21"/>
          <w:lang w:val="en-CA"/>
        </w:rPr>
        <w:t>e.g.,</w:t>
      </w:r>
      <w:r w:rsidRPr="008703FB">
        <w:rPr>
          <w:sz w:val="21"/>
          <w:szCs w:val="21"/>
          <w:lang w:val="en-CA"/>
        </w:rPr>
        <w:t xml:space="preserve"> </w:t>
      </w:r>
      <w:r w:rsidR="000119A4" w:rsidRPr="008703FB">
        <w:rPr>
          <w:sz w:val="21"/>
          <w:szCs w:val="21"/>
          <w:lang w:val="en-CA"/>
        </w:rPr>
        <w:t>W2</w:t>
      </w:r>
      <w:r w:rsidR="00B54D32" w:rsidRPr="008703FB">
        <w:rPr>
          <w:sz w:val="21"/>
          <w:szCs w:val="21"/>
          <w:lang w:val="en-CA"/>
        </w:rPr>
        <w:t>5</w:t>
      </w:r>
      <w:r w:rsidR="000119A4" w:rsidRPr="008703FB">
        <w:rPr>
          <w:sz w:val="21"/>
          <w:szCs w:val="21"/>
          <w:lang w:val="en-CA"/>
        </w:rPr>
        <w:t>_</w:t>
      </w:r>
      <w:r w:rsidRPr="008703FB">
        <w:rPr>
          <w:sz w:val="21"/>
          <w:szCs w:val="21"/>
          <w:lang w:val="en-CA"/>
        </w:rPr>
        <w:t>T</w:t>
      </w:r>
      <w:r w:rsidR="00B54D32" w:rsidRPr="008703FB">
        <w:rPr>
          <w:sz w:val="21"/>
          <w:szCs w:val="21"/>
          <w:lang w:val="en-CA"/>
        </w:rPr>
        <w:t>99</w:t>
      </w:r>
      <w:r w:rsidRPr="008703FB">
        <w:rPr>
          <w:sz w:val="21"/>
          <w:szCs w:val="21"/>
          <w:lang w:val="en-CA"/>
        </w:rPr>
        <w:t>_ProjectReport</w:t>
      </w:r>
      <w:r w:rsidR="00956000" w:rsidRPr="008703FB">
        <w:rPr>
          <w:sz w:val="21"/>
          <w:szCs w:val="21"/>
          <w:lang w:val="en-CA"/>
        </w:rPr>
        <w:t>2</w:t>
      </w:r>
    </w:p>
    <w:p w14:paraId="2D707FAD" w14:textId="77777777" w:rsidR="007C53CF" w:rsidRPr="008703FB" w:rsidRDefault="007C53CF">
      <w:pPr>
        <w:rPr>
          <w:sz w:val="21"/>
          <w:szCs w:val="21"/>
          <w:lang w:val="en-CA"/>
        </w:rPr>
      </w:pPr>
    </w:p>
    <w:p w14:paraId="4FDEE8DD" w14:textId="77777777" w:rsidR="007C53CF" w:rsidRPr="008703FB" w:rsidRDefault="007C53CF">
      <w:pPr>
        <w:rPr>
          <w:sz w:val="21"/>
          <w:szCs w:val="21"/>
          <w:lang w:val="en-CA"/>
        </w:rPr>
      </w:pPr>
      <w:r w:rsidRPr="008703FB">
        <w:rPr>
          <w:sz w:val="21"/>
          <w:szCs w:val="21"/>
          <w:lang w:val="en-CA"/>
        </w:rPr>
        <w:t>This is a group submission i.e. one per group.</w:t>
      </w:r>
    </w:p>
    <w:p w14:paraId="35983808" w14:textId="77777777" w:rsidR="00D61BA9" w:rsidRPr="008703FB" w:rsidRDefault="00D61BA9">
      <w:pPr>
        <w:rPr>
          <w:sz w:val="21"/>
          <w:szCs w:val="21"/>
          <w:lang w:val="en-CA"/>
        </w:rPr>
      </w:pPr>
    </w:p>
    <w:p w14:paraId="2BAA6B44" w14:textId="77777777" w:rsidR="00D61BA9" w:rsidRPr="008703FB" w:rsidRDefault="00D61BA9">
      <w:pPr>
        <w:rPr>
          <w:b/>
          <w:sz w:val="21"/>
          <w:szCs w:val="21"/>
          <w:u w:val="single"/>
          <w:lang w:val="en-CA"/>
        </w:rPr>
      </w:pPr>
      <w:r w:rsidRPr="008703FB">
        <w:rPr>
          <w:b/>
          <w:sz w:val="21"/>
          <w:szCs w:val="21"/>
          <w:u w:val="single"/>
          <w:lang w:val="en-CA"/>
        </w:rPr>
        <w:t>Due Dates:</w:t>
      </w:r>
    </w:p>
    <w:p w14:paraId="43E1D9CF" w14:textId="77777777" w:rsidR="00D61BA9" w:rsidRPr="008703FB" w:rsidRDefault="00D61BA9">
      <w:pPr>
        <w:rPr>
          <w:rFonts w:ascii="Frutiger-Light" w:hAnsi="Frutiger-Light" w:cs="Lucida Sans Unicode"/>
          <w:b/>
          <w:color w:val="1F497D" w:themeColor="text2"/>
          <w:sz w:val="21"/>
          <w:szCs w:val="21"/>
        </w:rPr>
      </w:pPr>
    </w:p>
    <w:p w14:paraId="4A6DA653" w14:textId="4F745EC0" w:rsidR="00D61BA9" w:rsidRPr="008703FB" w:rsidRDefault="001D2AA3">
      <w:pPr>
        <w:rPr>
          <w:rFonts w:ascii="Frutiger-Light" w:hAnsi="Frutiger-Light" w:cs="Lucida Sans Unicode"/>
          <w:b/>
          <w:color w:val="1F497D" w:themeColor="text2"/>
          <w:sz w:val="21"/>
          <w:szCs w:val="21"/>
        </w:rPr>
      </w:pPr>
      <w:r w:rsidRPr="008703FB">
        <w:rPr>
          <w:rFonts w:ascii="Frutiger-Light" w:hAnsi="Frutiger-Light" w:cs="Lucida Sans Unicode"/>
          <w:b/>
          <w:color w:val="1F497D" w:themeColor="text2"/>
          <w:sz w:val="21"/>
          <w:szCs w:val="21"/>
        </w:rPr>
        <w:t>Sunday</w:t>
      </w:r>
      <w:r w:rsidR="00FC5C85" w:rsidRPr="008703FB">
        <w:rPr>
          <w:rFonts w:ascii="Frutiger-Light" w:hAnsi="Frutiger-Light" w:cs="Lucida Sans Unicode"/>
          <w:b/>
          <w:color w:val="1F497D" w:themeColor="text2"/>
          <w:sz w:val="21"/>
          <w:szCs w:val="21"/>
        </w:rPr>
        <w:t xml:space="preserve">, </w:t>
      </w:r>
      <w:r w:rsidR="004801FC" w:rsidRPr="008703FB">
        <w:rPr>
          <w:rFonts w:ascii="Frutiger-Light" w:hAnsi="Frutiger-Light" w:cs="Lucida Sans Unicode"/>
          <w:b/>
          <w:color w:val="1F497D" w:themeColor="text2"/>
          <w:sz w:val="21"/>
          <w:szCs w:val="21"/>
        </w:rPr>
        <w:t>Mar</w:t>
      </w:r>
      <w:r w:rsidR="004A7981" w:rsidRPr="008703FB">
        <w:rPr>
          <w:rFonts w:ascii="Frutiger-Light" w:hAnsi="Frutiger-Light" w:cs="Lucida Sans Unicode"/>
          <w:b/>
          <w:color w:val="1F497D" w:themeColor="text2"/>
          <w:sz w:val="21"/>
          <w:szCs w:val="21"/>
        </w:rPr>
        <w:t xml:space="preserve"> </w:t>
      </w:r>
      <w:r w:rsidR="00B54D32" w:rsidRPr="008703FB">
        <w:rPr>
          <w:rFonts w:ascii="Frutiger-Light" w:hAnsi="Frutiger-Light" w:cs="Lucida Sans Unicode"/>
          <w:b/>
          <w:color w:val="1F497D" w:themeColor="text2"/>
          <w:sz w:val="21"/>
          <w:szCs w:val="21"/>
        </w:rPr>
        <w:t>09</w:t>
      </w:r>
      <w:r w:rsidR="00FC5C85" w:rsidRPr="008703FB">
        <w:rPr>
          <w:rFonts w:ascii="Frutiger-Light" w:hAnsi="Frutiger-Light" w:cs="Lucida Sans Unicode"/>
          <w:b/>
          <w:color w:val="1F497D" w:themeColor="text2"/>
          <w:sz w:val="21"/>
          <w:szCs w:val="21"/>
        </w:rPr>
        <w:t>, 20</w:t>
      </w:r>
      <w:r w:rsidR="0076196B" w:rsidRPr="008703FB">
        <w:rPr>
          <w:rFonts w:ascii="Frutiger-Light" w:hAnsi="Frutiger-Light" w:cs="Lucida Sans Unicode"/>
          <w:b/>
          <w:color w:val="1F497D" w:themeColor="text2"/>
          <w:sz w:val="21"/>
          <w:szCs w:val="21"/>
        </w:rPr>
        <w:t>2</w:t>
      </w:r>
      <w:r w:rsidR="00B54D32" w:rsidRPr="008703FB">
        <w:rPr>
          <w:rFonts w:ascii="Frutiger-Light" w:hAnsi="Frutiger-Light" w:cs="Lucida Sans Unicode"/>
          <w:b/>
          <w:color w:val="1F497D" w:themeColor="text2"/>
          <w:sz w:val="21"/>
          <w:szCs w:val="21"/>
        </w:rPr>
        <w:t>5</w:t>
      </w:r>
      <w:r w:rsidR="00D61BA9" w:rsidRPr="008703FB">
        <w:rPr>
          <w:rFonts w:ascii="Frutiger-Light" w:hAnsi="Frutiger-Light" w:cs="Lucida Sans Unicode"/>
          <w:b/>
          <w:color w:val="1F497D" w:themeColor="text2"/>
          <w:sz w:val="21"/>
          <w:szCs w:val="21"/>
        </w:rPr>
        <w:t xml:space="preserve"> (11:59 p.m.)</w:t>
      </w:r>
    </w:p>
    <w:p w14:paraId="6B92ACF8" w14:textId="77777777" w:rsidR="00D61BA9" w:rsidRPr="008703FB" w:rsidRDefault="00D61BA9">
      <w:pPr>
        <w:rPr>
          <w:rFonts w:ascii="Frutiger-Light" w:hAnsi="Frutiger-Light" w:cs="Lucida Sans Unicode"/>
          <w:b/>
          <w:color w:val="1F497D" w:themeColor="text2"/>
          <w:sz w:val="21"/>
          <w:szCs w:val="21"/>
        </w:rPr>
      </w:pPr>
    </w:p>
    <w:sectPr w:rsidR="00D61BA9" w:rsidRPr="008703FB" w:rsidSect="006C5506">
      <w:headerReference w:type="default" r:id="rId6"/>
      <w:footerReference w:type="default" r:id="rId7"/>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10C53" w14:textId="77777777" w:rsidR="00F34C10" w:rsidRDefault="00F34C10">
      <w:r>
        <w:separator/>
      </w:r>
    </w:p>
  </w:endnote>
  <w:endnote w:type="continuationSeparator" w:id="0">
    <w:p w14:paraId="64156E5C" w14:textId="77777777" w:rsidR="00F34C10" w:rsidRDefault="00F34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panose1 w:val="020B0604020202020204"/>
    <w:charset w:val="00"/>
    <w:family w:val="roman"/>
    <w:pitch w:val="default"/>
  </w:font>
  <w:font w:name="Futura Condensed">
    <w:altName w:val="Courier New"/>
    <w:panose1 w:val="020B0506020204030204"/>
    <w:charset w:val="B1"/>
    <w:family w:val="swiss"/>
    <w:pitch w:val="variable"/>
    <w:sig w:usb0="80000867" w:usb1="00000000" w:usb2="00000000" w:usb3="00000000" w:csb0="000001FB" w:csb1="00000000"/>
  </w:font>
  <w:font w:name="Futura Medium">
    <w:altName w:val="FUTURA MEDIUM"/>
    <w:panose1 w:val="020B0602020204020303"/>
    <w:charset w:val="B1"/>
    <w:family w:val="swiss"/>
    <w:pitch w:val="variable"/>
    <w:sig w:usb0="80000867" w:usb1="00000000" w:usb2="00000000" w:usb3="00000000" w:csb0="000001FB" w:csb1="00000000"/>
  </w:font>
  <w:font w:name="Lucida Sans Unicode">
    <w:panose1 w:val="020B0602030504020204"/>
    <w:charset w:val="00"/>
    <w:family w:val="swiss"/>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 w:name="Frutiger-Light">
    <w:altName w:val="Times New Roman"/>
    <w:panose1 w:val="020B0604020202020204"/>
    <w:charset w:val="00"/>
    <w:family w:val="auto"/>
    <w:pitch w:val="variable"/>
    <w:sig w:usb0="00000083"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9E191" w14:textId="1B2A7FED"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FC4300">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FC4300">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23ED8" w14:textId="77777777" w:rsidR="00F34C10" w:rsidRDefault="00F34C10">
      <w:r>
        <w:separator/>
      </w:r>
    </w:p>
  </w:footnote>
  <w:footnote w:type="continuationSeparator" w:id="0">
    <w:p w14:paraId="4F99C207" w14:textId="77777777" w:rsidR="00F34C10" w:rsidRDefault="00F34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D5DB8"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867"/>
    <w:rsid w:val="000119A4"/>
    <w:rsid w:val="000134C2"/>
    <w:rsid w:val="000139C0"/>
    <w:rsid w:val="00024E8F"/>
    <w:rsid w:val="0006674A"/>
    <w:rsid w:val="000D56B4"/>
    <w:rsid w:val="000D6BD0"/>
    <w:rsid w:val="00101C12"/>
    <w:rsid w:val="001339FD"/>
    <w:rsid w:val="001345F9"/>
    <w:rsid w:val="001553A6"/>
    <w:rsid w:val="0016423B"/>
    <w:rsid w:val="001B1427"/>
    <w:rsid w:val="001D2AA3"/>
    <w:rsid w:val="001D41EA"/>
    <w:rsid w:val="001E7B4A"/>
    <w:rsid w:val="00222398"/>
    <w:rsid w:val="00243C6E"/>
    <w:rsid w:val="00273867"/>
    <w:rsid w:val="00283D0A"/>
    <w:rsid w:val="002A4E88"/>
    <w:rsid w:val="002D5764"/>
    <w:rsid w:val="00367904"/>
    <w:rsid w:val="00397BD6"/>
    <w:rsid w:val="003F6CCB"/>
    <w:rsid w:val="004020D5"/>
    <w:rsid w:val="004064C3"/>
    <w:rsid w:val="0043791B"/>
    <w:rsid w:val="004801FC"/>
    <w:rsid w:val="00490139"/>
    <w:rsid w:val="004A7981"/>
    <w:rsid w:val="004C4D26"/>
    <w:rsid w:val="00500838"/>
    <w:rsid w:val="005046B7"/>
    <w:rsid w:val="005270FA"/>
    <w:rsid w:val="00677E5F"/>
    <w:rsid w:val="0068204D"/>
    <w:rsid w:val="006C5506"/>
    <w:rsid w:val="006D7185"/>
    <w:rsid w:val="00746ED4"/>
    <w:rsid w:val="0076196B"/>
    <w:rsid w:val="007939A4"/>
    <w:rsid w:val="007B2DAB"/>
    <w:rsid w:val="007C0308"/>
    <w:rsid w:val="007C53CF"/>
    <w:rsid w:val="007D0B37"/>
    <w:rsid w:val="007E3D1A"/>
    <w:rsid w:val="007E4CBC"/>
    <w:rsid w:val="0082186B"/>
    <w:rsid w:val="0087002D"/>
    <w:rsid w:val="008703FB"/>
    <w:rsid w:val="008840C0"/>
    <w:rsid w:val="008B21D2"/>
    <w:rsid w:val="008D2510"/>
    <w:rsid w:val="00956000"/>
    <w:rsid w:val="0096711D"/>
    <w:rsid w:val="009A5CE6"/>
    <w:rsid w:val="009F78AD"/>
    <w:rsid w:val="00A232E0"/>
    <w:rsid w:val="00A23A13"/>
    <w:rsid w:val="00A4004A"/>
    <w:rsid w:val="00A6654F"/>
    <w:rsid w:val="00A677DE"/>
    <w:rsid w:val="00A910D7"/>
    <w:rsid w:val="00A9399C"/>
    <w:rsid w:val="00A9526A"/>
    <w:rsid w:val="00AB2134"/>
    <w:rsid w:val="00AE4484"/>
    <w:rsid w:val="00B22C7E"/>
    <w:rsid w:val="00B54D32"/>
    <w:rsid w:val="00B70880"/>
    <w:rsid w:val="00BA718F"/>
    <w:rsid w:val="00C023A5"/>
    <w:rsid w:val="00C05DA1"/>
    <w:rsid w:val="00C147CA"/>
    <w:rsid w:val="00C239B0"/>
    <w:rsid w:val="00CF5534"/>
    <w:rsid w:val="00D04F13"/>
    <w:rsid w:val="00D10877"/>
    <w:rsid w:val="00D239D4"/>
    <w:rsid w:val="00D36EEA"/>
    <w:rsid w:val="00D61BA9"/>
    <w:rsid w:val="00D97664"/>
    <w:rsid w:val="00DE17E6"/>
    <w:rsid w:val="00DE30E3"/>
    <w:rsid w:val="00E27646"/>
    <w:rsid w:val="00E4029A"/>
    <w:rsid w:val="00E42014"/>
    <w:rsid w:val="00E83534"/>
    <w:rsid w:val="00E91F5C"/>
    <w:rsid w:val="00E943BA"/>
    <w:rsid w:val="00EC4A8B"/>
    <w:rsid w:val="00EE3280"/>
    <w:rsid w:val="00F34C10"/>
    <w:rsid w:val="00FC4300"/>
    <w:rsid w:val="00FC5C85"/>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B6B37"/>
  <w15:docId w15:val="{8A784A77-682F-406E-A73C-CBDA3FF6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character" w:styleId="Emphasis">
    <w:name w:val="Emphasis"/>
    <w:basedOn w:val="DefaultParagraphFont"/>
    <w:qFormat/>
    <w:rsid w:val="004020D5"/>
    <w:rPr>
      <w:i/>
      <w:iCs/>
    </w:rPr>
  </w:style>
  <w:style w:type="paragraph" w:styleId="NormalWeb">
    <w:name w:val="Normal (Web)"/>
    <w:basedOn w:val="Normal"/>
    <w:uiPriority w:val="99"/>
    <w:unhideWhenUsed/>
    <w:rsid w:val="004020D5"/>
    <w:pPr>
      <w:spacing w:before="100" w:beforeAutospacing="1" w:after="100" w:afterAutospacing="1"/>
    </w:pPr>
    <w:rPr>
      <w:rFonts w:ascii="Times New Roman" w:hAnsi="Times New Roman"/>
      <w:lang w:val="en-CA" w:bidi="th-TH"/>
    </w:rPr>
  </w:style>
  <w:style w:type="character" w:styleId="Strong">
    <w:name w:val="Strong"/>
    <w:basedOn w:val="DefaultParagraphFont"/>
    <w:uiPriority w:val="22"/>
    <w:qFormat/>
    <w:rsid w:val="004020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977292">
      <w:bodyDiv w:val="1"/>
      <w:marLeft w:val="0"/>
      <w:marRight w:val="0"/>
      <w:marTop w:val="0"/>
      <w:marBottom w:val="0"/>
      <w:divBdr>
        <w:top w:val="none" w:sz="0" w:space="0" w:color="auto"/>
        <w:left w:val="none" w:sz="0" w:space="0" w:color="auto"/>
        <w:bottom w:val="none" w:sz="0" w:space="0" w:color="auto"/>
        <w:right w:val="none" w:sz="0" w:space="0" w:color="auto"/>
      </w:divBdr>
    </w:div>
    <w:div w:id="160460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Capstone Project II</vt:lpstr>
    </vt:vector>
  </TitlesOfParts>
  <Company>GBC</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II</dc:title>
  <dc:subject>COMP3078</dc:subject>
  <dc:creator>IT</dc:creator>
  <cp:lastModifiedBy>Pornpajee Sunkkadithee</cp:lastModifiedBy>
  <cp:revision>14</cp:revision>
  <dcterms:created xsi:type="dcterms:W3CDTF">2024-02-26T20:36:00Z</dcterms:created>
  <dcterms:modified xsi:type="dcterms:W3CDTF">2025-03-08T18:19:00Z</dcterms:modified>
</cp:coreProperties>
</file>