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DD59F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2.3.4. Масштабируемость и отказоустойчивость тестовой инфраструктуры</w:t>
      </w:r>
    </w:p>
    <w:p w14:paraId="057B53F7">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добавление новых node </w:t>
      </w:r>
    </w:p>
    <w:p w14:paraId="2475A45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нескольких браузеров </w:t>
      </w:r>
    </w:p>
    <w:p w14:paraId="4EB4FAE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нагрузки </w:t>
      </w:r>
    </w:p>
    <w:p w14:paraId="19FCD5F0">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стабильность тестовой среды</w: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17F03C5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2040E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2.4.2. Интеграция фреймворка с CI/CD</w:t>
      </w:r>
    </w:p>
    <w:p w14:paraId="7B03D5E1">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pipeline </w:t>
      </w:r>
    </w:p>
    <w:p w14:paraId="0C82DB0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автоматический запуск тестов </w:t>
      </w:r>
    </w:p>
    <w:p w14:paraId="4472A38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после сборки </w:t>
      </w:r>
    </w:p>
    <w:p w14:paraId="40040B4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отчётов </w:t>
      </w:r>
    </w:p>
    <w:p w14:paraId="058C1E8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автоматизация регрессии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9"/>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20"/>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2"/>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3"/>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3"/>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3"/>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616CB76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7B1DFB4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2"/>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bookmarkStart w:id="1" w:name="_GoBack"/>
      <w:bookmarkEnd w:id="1"/>
      <w:r>
        <w:rPr>
          <w:rFonts w:hint="default" w:ascii="Times New Roman" w:hAnsi="Times New Roman" w:cs="Times New Roman"/>
          <w:b w:val="0"/>
          <w:bCs w:val="0"/>
          <w:i w:val="0"/>
          <w:iCs w:val="0"/>
          <w:sz w:val="28"/>
          <w:szCs w:val="28"/>
          <w:lang w:val="en-US"/>
        </w:rPr>
        <w:t>.</w:t>
      </w: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3"/>
        <w:numPr>
          <w:ilvl w:val="0"/>
          <w:numId w:val="24"/>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3"/>
        <w:numPr>
          <w:ilvl w:val="0"/>
          <w:numId w:val="24"/>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7"/>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7"/>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7"/>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3"/>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1"/>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CCF2FEB"/>
    <w:multiLevelType w:val="multilevel"/>
    <w:tmpl w:val="BCCF2F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5">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6">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643119E1"/>
    <w:multiLevelType w:val="multilevel"/>
    <w:tmpl w:val="643119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
  </w:num>
  <w:num w:numId="2">
    <w:abstractNumId w:val="18"/>
  </w:num>
  <w:num w:numId="3">
    <w:abstractNumId w:val="12"/>
  </w:num>
  <w:num w:numId="4">
    <w:abstractNumId w:val="1"/>
  </w:num>
  <w:num w:numId="5">
    <w:abstractNumId w:val="5"/>
  </w:num>
  <w:num w:numId="6">
    <w:abstractNumId w:val="10"/>
  </w:num>
  <w:num w:numId="7">
    <w:abstractNumId w:val="2"/>
  </w:num>
  <w:num w:numId="8">
    <w:abstractNumId w:val="22"/>
  </w:num>
  <w:num w:numId="9">
    <w:abstractNumId w:val="0"/>
  </w:num>
  <w:num w:numId="10">
    <w:abstractNumId w:val="17"/>
  </w:num>
  <w:num w:numId="11">
    <w:abstractNumId w:val="23"/>
  </w:num>
  <w:num w:numId="12">
    <w:abstractNumId w:val="3"/>
  </w:num>
  <w:num w:numId="13">
    <w:abstractNumId w:val="13"/>
  </w:num>
  <w:num w:numId="14">
    <w:abstractNumId w:val="21"/>
  </w:num>
  <w:num w:numId="15">
    <w:abstractNumId w:val="7"/>
  </w:num>
  <w:num w:numId="16">
    <w:abstractNumId w:val="6"/>
  </w:num>
  <w:num w:numId="17">
    <w:abstractNumId w:val="14"/>
  </w:num>
  <w:num w:numId="18">
    <w:abstractNumId w:val="9"/>
  </w:num>
  <w:num w:numId="19">
    <w:abstractNumId w:val="19"/>
  </w:num>
  <w:num w:numId="20">
    <w:abstractNumId w:val="4"/>
  </w:num>
  <w:num w:numId="21">
    <w:abstractNumId w:val="16"/>
  </w:num>
  <w:num w:numId="22">
    <w:abstractNumId w:val="11"/>
  </w:num>
  <w:num w:numId="23">
    <w:abstractNumId w:val="20"/>
  </w:num>
  <w:num w:numId="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25952CA"/>
    <w:rsid w:val="03962F9D"/>
    <w:rsid w:val="03A1224F"/>
    <w:rsid w:val="040448E5"/>
    <w:rsid w:val="040D7483"/>
    <w:rsid w:val="04B70203"/>
    <w:rsid w:val="05DB741C"/>
    <w:rsid w:val="066E53A6"/>
    <w:rsid w:val="06B4338F"/>
    <w:rsid w:val="06CD68F9"/>
    <w:rsid w:val="06E47681"/>
    <w:rsid w:val="07AE344C"/>
    <w:rsid w:val="099B3CF3"/>
    <w:rsid w:val="0AAE0656"/>
    <w:rsid w:val="0B141D32"/>
    <w:rsid w:val="0B3C1BB3"/>
    <w:rsid w:val="0D8B6BA9"/>
    <w:rsid w:val="0EB22E3C"/>
    <w:rsid w:val="0F1F0A42"/>
    <w:rsid w:val="0F361F65"/>
    <w:rsid w:val="0FC02FE7"/>
    <w:rsid w:val="0FCB36B0"/>
    <w:rsid w:val="10292E19"/>
    <w:rsid w:val="10FC34C5"/>
    <w:rsid w:val="11844D6A"/>
    <w:rsid w:val="11C61059"/>
    <w:rsid w:val="121151A2"/>
    <w:rsid w:val="126E01E5"/>
    <w:rsid w:val="13101155"/>
    <w:rsid w:val="13515442"/>
    <w:rsid w:val="14626D78"/>
    <w:rsid w:val="14AB4917"/>
    <w:rsid w:val="150767E8"/>
    <w:rsid w:val="153C0465"/>
    <w:rsid w:val="15501A2B"/>
    <w:rsid w:val="16244719"/>
    <w:rsid w:val="164F240A"/>
    <w:rsid w:val="165B29B8"/>
    <w:rsid w:val="16D11C08"/>
    <w:rsid w:val="16E473B5"/>
    <w:rsid w:val="173865BB"/>
    <w:rsid w:val="1825067A"/>
    <w:rsid w:val="189A67DE"/>
    <w:rsid w:val="192E3012"/>
    <w:rsid w:val="19774E1C"/>
    <w:rsid w:val="19C8453D"/>
    <w:rsid w:val="19ED040E"/>
    <w:rsid w:val="1AB50BD0"/>
    <w:rsid w:val="1B8056AC"/>
    <w:rsid w:val="1BD95F94"/>
    <w:rsid w:val="1C0647F2"/>
    <w:rsid w:val="1CFF52A7"/>
    <w:rsid w:val="1DE75A9B"/>
    <w:rsid w:val="1E0E5ED0"/>
    <w:rsid w:val="1E360061"/>
    <w:rsid w:val="1E7C40BC"/>
    <w:rsid w:val="1F1451A1"/>
    <w:rsid w:val="1F2E3437"/>
    <w:rsid w:val="1F5F1E04"/>
    <w:rsid w:val="1F89225D"/>
    <w:rsid w:val="1FAC638C"/>
    <w:rsid w:val="201056CE"/>
    <w:rsid w:val="202B3AD6"/>
    <w:rsid w:val="2065098F"/>
    <w:rsid w:val="208F1B21"/>
    <w:rsid w:val="217A6C7B"/>
    <w:rsid w:val="234B5430"/>
    <w:rsid w:val="23EA19A8"/>
    <w:rsid w:val="24207035"/>
    <w:rsid w:val="264B4D7A"/>
    <w:rsid w:val="267E3DC9"/>
    <w:rsid w:val="26DB7A57"/>
    <w:rsid w:val="28365AA1"/>
    <w:rsid w:val="28EA1E6F"/>
    <w:rsid w:val="29156672"/>
    <w:rsid w:val="29AF054A"/>
    <w:rsid w:val="2A2D3051"/>
    <w:rsid w:val="2A4139B4"/>
    <w:rsid w:val="2A9248E5"/>
    <w:rsid w:val="2AE83AB2"/>
    <w:rsid w:val="2B5F35AF"/>
    <w:rsid w:val="2BCA3C3E"/>
    <w:rsid w:val="2BDB2070"/>
    <w:rsid w:val="2CC91F0F"/>
    <w:rsid w:val="2E1732AD"/>
    <w:rsid w:val="2E791CCC"/>
    <w:rsid w:val="2F7018C6"/>
    <w:rsid w:val="2F7B4FA2"/>
    <w:rsid w:val="306A7444"/>
    <w:rsid w:val="31701168"/>
    <w:rsid w:val="318A18BA"/>
    <w:rsid w:val="3224217C"/>
    <w:rsid w:val="325C0D35"/>
    <w:rsid w:val="33606A77"/>
    <w:rsid w:val="337966B4"/>
    <w:rsid w:val="33830A5D"/>
    <w:rsid w:val="3418788A"/>
    <w:rsid w:val="351C40C4"/>
    <w:rsid w:val="363E0AE1"/>
    <w:rsid w:val="368469ED"/>
    <w:rsid w:val="36A40E77"/>
    <w:rsid w:val="375241BA"/>
    <w:rsid w:val="37901AC9"/>
    <w:rsid w:val="389F770B"/>
    <w:rsid w:val="390A76D9"/>
    <w:rsid w:val="3A7F6A5A"/>
    <w:rsid w:val="3AB11BBA"/>
    <w:rsid w:val="3AF47336"/>
    <w:rsid w:val="3B0075BE"/>
    <w:rsid w:val="3C3C27BE"/>
    <w:rsid w:val="3C7F0B77"/>
    <w:rsid w:val="3D8A1BF6"/>
    <w:rsid w:val="3E2803CD"/>
    <w:rsid w:val="3EB47E77"/>
    <w:rsid w:val="3FEB6D63"/>
    <w:rsid w:val="4028248D"/>
    <w:rsid w:val="408966EF"/>
    <w:rsid w:val="42365A6A"/>
    <w:rsid w:val="423D547C"/>
    <w:rsid w:val="42741713"/>
    <w:rsid w:val="43A1441C"/>
    <w:rsid w:val="44120D1D"/>
    <w:rsid w:val="448F0C81"/>
    <w:rsid w:val="44EB6DD8"/>
    <w:rsid w:val="453107B5"/>
    <w:rsid w:val="45795008"/>
    <w:rsid w:val="458F41DB"/>
    <w:rsid w:val="46A376DE"/>
    <w:rsid w:val="47985C2E"/>
    <w:rsid w:val="4937491A"/>
    <w:rsid w:val="494B4C4F"/>
    <w:rsid w:val="4A5233AD"/>
    <w:rsid w:val="4A56650C"/>
    <w:rsid w:val="4A9A05EC"/>
    <w:rsid w:val="4BD06222"/>
    <w:rsid w:val="4C841783"/>
    <w:rsid w:val="4CCB0366"/>
    <w:rsid w:val="4CE73AC5"/>
    <w:rsid w:val="4D5B19A9"/>
    <w:rsid w:val="4D771288"/>
    <w:rsid w:val="4D7E3EDD"/>
    <w:rsid w:val="4DA846DC"/>
    <w:rsid w:val="4E88477F"/>
    <w:rsid w:val="4F9B6297"/>
    <w:rsid w:val="4FAE0235"/>
    <w:rsid w:val="4FF9423A"/>
    <w:rsid w:val="50327120"/>
    <w:rsid w:val="51706E29"/>
    <w:rsid w:val="51DE62BF"/>
    <w:rsid w:val="53964A39"/>
    <w:rsid w:val="539C16BB"/>
    <w:rsid w:val="53AD1DB5"/>
    <w:rsid w:val="54D647B3"/>
    <w:rsid w:val="557E1851"/>
    <w:rsid w:val="580B1F7E"/>
    <w:rsid w:val="58F9631A"/>
    <w:rsid w:val="5A836BCE"/>
    <w:rsid w:val="5B092A10"/>
    <w:rsid w:val="5B3A3DA9"/>
    <w:rsid w:val="5B7B30AC"/>
    <w:rsid w:val="5D712F5B"/>
    <w:rsid w:val="5D786A42"/>
    <w:rsid w:val="5D7E2271"/>
    <w:rsid w:val="5ED0419C"/>
    <w:rsid w:val="5F583840"/>
    <w:rsid w:val="5FCD0DF2"/>
    <w:rsid w:val="603A0230"/>
    <w:rsid w:val="60DC765F"/>
    <w:rsid w:val="61BD2697"/>
    <w:rsid w:val="63A82041"/>
    <w:rsid w:val="65DB728B"/>
    <w:rsid w:val="65ED6CD8"/>
    <w:rsid w:val="6619716B"/>
    <w:rsid w:val="66493797"/>
    <w:rsid w:val="665E22FF"/>
    <w:rsid w:val="669058B5"/>
    <w:rsid w:val="66AD5248"/>
    <w:rsid w:val="66C96FA5"/>
    <w:rsid w:val="66E63713"/>
    <w:rsid w:val="67305EDA"/>
    <w:rsid w:val="6777664F"/>
    <w:rsid w:val="691C056D"/>
    <w:rsid w:val="698552ED"/>
    <w:rsid w:val="6989313D"/>
    <w:rsid w:val="69973E75"/>
    <w:rsid w:val="69D20A2C"/>
    <w:rsid w:val="6A7E1930"/>
    <w:rsid w:val="6C682E36"/>
    <w:rsid w:val="6CBE29F4"/>
    <w:rsid w:val="6D7640A6"/>
    <w:rsid w:val="6D79502A"/>
    <w:rsid w:val="6F710B2C"/>
    <w:rsid w:val="70394155"/>
    <w:rsid w:val="704C034C"/>
    <w:rsid w:val="71301BC8"/>
    <w:rsid w:val="726E34C9"/>
    <w:rsid w:val="72FC3277"/>
    <w:rsid w:val="731C7EEE"/>
    <w:rsid w:val="73D76F61"/>
    <w:rsid w:val="743B7D00"/>
    <w:rsid w:val="74431E67"/>
    <w:rsid w:val="749863B0"/>
    <w:rsid w:val="74C2497F"/>
    <w:rsid w:val="75155F82"/>
    <w:rsid w:val="753549D4"/>
    <w:rsid w:val="7553751F"/>
    <w:rsid w:val="75AB69D0"/>
    <w:rsid w:val="77B5239C"/>
    <w:rsid w:val="77D55E6C"/>
    <w:rsid w:val="780731B0"/>
    <w:rsid w:val="786A22F4"/>
    <w:rsid w:val="78D25349"/>
    <w:rsid w:val="79513FF9"/>
    <w:rsid w:val="7A6513E3"/>
    <w:rsid w:val="7A893DF9"/>
    <w:rsid w:val="7A931F2A"/>
    <w:rsid w:val="7B712022"/>
    <w:rsid w:val="7C962939"/>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8"/>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unhideWhenUsed/>
    <w:qFormat/>
    <w:uiPriority w:val="99"/>
    <w:rPr>
      <w:color w:val="0000FF"/>
      <w:u w:val="single"/>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header"/>
    <w:basedOn w:val="1"/>
    <w:semiHidden/>
    <w:unhideWhenUsed/>
    <w:qFormat/>
    <w:uiPriority w:val="99"/>
    <w:pPr>
      <w:tabs>
        <w:tab w:val="center" w:pos="4153"/>
        <w:tab w:val="right" w:pos="8306"/>
      </w:tabs>
    </w:pPr>
  </w:style>
  <w:style w:type="paragraph" w:styleId="11">
    <w:name w:val="footer"/>
    <w:basedOn w:val="1"/>
    <w:semiHidden/>
    <w:unhideWhenUsed/>
    <w:qFormat/>
    <w:uiPriority w:val="99"/>
    <w:pPr>
      <w:tabs>
        <w:tab w:val="center" w:pos="4153"/>
        <w:tab w:val="right" w:pos="8306"/>
      </w:tabs>
    </w:pPr>
  </w:style>
  <w:style w:type="paragraph" w:styleId="12">
    <w:name w:val="Normal (Web)"/>
    <w:basedOn w:val="1"/>
    <w:semiHidden/>
    <w:unhideWhenUsed/>
    <w:qFormat/>
    <w:uiPriority w:val="99"/>
    <w:rPr>
      <w:rFonts w:ascii="Times New Roman" w:hAnsi="Times New Roman" w:cs="Times New Roman"/>
      <w:sz w:val="24"/>
      <w:szCs w:val="24"/>
    </w:rPr>
  </w:style>
  <w:style w:type="paragraph" w:styleId="13">
    <w:name w:val="List Paragraph"/>
    <w:basedOn w:val="1"/>
    <w:qFormat/>
    <w:uiPriority w:val="34"/>
    <w:pPr>
      <w:ind w:left="720"/>
      <w:contextualSpacing/>
    </w:pPr>
  </w:style>
  <w:style w:type="character" w:customStyle="1" w:styleId="14">
    <w:name w:val="mord"/>
    <w:basedOn w:val="5"/>
    <w:qFormat/>
    <w:uiPriority w:val="0"/>
  </w:style>
  <w:style w:type="character" w:customStyle="1" w:styleId="15">
    <w:name w:val="mopen"/>
    <w:basedOn w:val="5"/>
    <w:qFormat/>
    <w:uiPriority w:val="0"/>
  </w:style>
  <w:style w:type="character" w:customStyle="1" w:styleId="16">
    <w:name w:val="mclose"/>
    <w:basedOn w:val="5"/>
    <w:qFormat/>
    <w:uiPriority w:val="0"/>
  </w:style>
  <w:style w:type="character" w:customStyle="1" w:styleId="17">
    <w:name w:val="mpunct"/>
    <w:basedOn w:val="5"/>
    <w:qFormat/>
    <w:uiPriority w:val="0"/>
  </w:style>
  <w:style w:type="character" w:customStyle="1" w:styleId="18">
    <w:name w:val="Заголовок 3 Знак"/>
    <w:basedOn w:val="5"/>
    <w:link w:val="3"/>
    <w:qFormat/>
    <w:uiPriority w:val="9"/>
    <w:rPr>
      <w:rFonts w:ascii="Times New Roman" w:hAnsi="Times New Roman" w:eastAsia="Times New Roman" w:cs="Times New Roman"/>
      <w:b/>
      <w:bCs/>
      <w:sz w:val="27"/>
      <w:szCs w:val="27"/>
      <w:lang w:eastAsia="ru-RU"/>
    </w:rPr>
  </w:style>
  <w:style w:type="character" w:customStyle="1" w:styleId="19">
    <w:name w:val="vlist-s"/>
    <w:basedOn w:val="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2715</Words>
  <Characters>22046</Characters>
  <Lines>74</Lines>
  <Paragraphs>20</Paragraphs>
  <TotalTime>0</TotalTime>
  <ScaleCrop>false</ScaleCrop>
  <LinksUpToDate>false</LinksUpToDate>
  <CharactersWithSpaces>24747</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2026-05-20T14:18:14Z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