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600" w:lineRule="atLeast"/>
        <w:jc w:val="left"/>
        <w:outlineLvl w:val="2"/>
        <w:rPr>
          <w:rFonts w:ascii="Arial Narrow" w:hAnsi="Arial Narrow" w:eastAsia="微软雅黑" w:cs="Helvetica"/>
          <w:b/>
          <w:bCs/>
          <w:color w:val="BF0B0B"/>
          <w:kern w:val="0"/>
          <w:sz w:val="24"/>
          <w:szCs w:val="24"/>
        </w:rPr>
      </w:pPr>
      <w:r>
        <w:rPr>
          <w:rFonts w:ascii="Arial Narrow" w:hAnsi="Arial Narrow" w:eastAsia="微软雅黑" w:cs="Helvetica"/>
          <w:b/>
          <w:bCs/>
          <w:color w:val="BF0B0B"/>
          <w:kern w:val="0"/>
          <w:sz w:val="24"/>
          <w:szCs w:val="24"/>
        </w:rPr>
        <w:t>456.  集合的运算</w:t>
      </w:r>
    </w:p>
    <w:p>
      <w:pPr>
        <w:widowControl/>
        <w:spacing w:line="330" w:lineRule="atLeast"/>
        <w:jc w:val="right"/>
        <w:rPr>
          <w:rFonts w:ascii="微软雅黑" w:hAnsi="微软雅黑" w:eastAsia="微软雅黑" w:cs="Helvetica"/>
          <w:caps/>
          <w:color w:val="7D807A"/>
          <w:kern w:val="0"/>
          <w:sz w:val="18"/>
          <w:szCs w:val="18"/>
        </w:rPr>
      </w:pPr>
      <w:r>
        <w:rPr>
          <w:rFonts w:hint="eastAsia" w:ascii="微软雅黑" w:hAnsi="微软雅黑" w:eastAsia="微软雅黑" w:cs="Helvetica"/>
          <w:caps/>
          <w:color w:val="7D807A"/>
          <w:kern w:val="0"/>
          <w:sz w:val="18"/>
          <w:szCs w:val="18"/>
        </w:rPr>
        <w:t xml:space="preserve">AC率：35.29% (AC:1532,Sub:4341) </w:t>
      </w:r>
    </w:p>
    <w:p>
      <w:pPr>
        <w:widowControl/>
        <w:spacing w:line="330" w:lineRule="atLeast"/>
        <w:jc w:val="left"/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</w:pPr>
    </w:p>
    <w:p>
      <w:pPr>
        <w:widowControl/>
        <w:spacing w:line="330" w:lineRule="atLeast"/>
        <w:jc w:val="left"/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已知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和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均是由整型数据组成的集合，使用线性表表示集合，设计算法求集合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、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的交集和并集，功能包括输入集合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，输入集合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，求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和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的并集，求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和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的交集。本题中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 xml:space="preserve">, 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线性表的第一个元素位置为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，线性表的最大长度为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20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。</w:t>
      </w:r>
    </w:p>
    <w:p>
      <w:pPr>
        <w:widowControl/>
        <w:spacing w:before="300" w:after="300" w:line="330" w:lineRule="atLeast"/>
        <w:jc w:val="left"/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pict>
          <v:rect id="_x0000_i1025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00" w:lineRule="atLeast"/>
        <w:jc w:val="left"/>
        <w:outlineLvl w:val="3"/>
        <w:rPr>
          <w:rFonts w:hint="eastAsia" w:ascii="inherit" w:hAnsi="inherit" w:eastAsia="微软雅黑" w:cs="Helvetica"/>
          <w:b/>
          <w:bCs/>
          <w:color w:val="222222"/>
          <w:kern w:val="0"/>
          <w:sz w:val="24"/>
          <w:szCs w:val="24"/>
        </w:rPr>
      </w:pPr>
      <w:r>
        <w:rPr>
          <w:rFonts w:ascii="inherit" w:hAnsi="inherit" w:eastAsia="微软雅黑" w:cs="Helvetica"/>
          <w:b/>
          <w:bCs/>
          <w:color w:val="222222"/>
          <w:kern w:val="0"/>
          <w:sz w:val="24"/>
          <w:szCs w:val="24"/>
        </w:rPr>
        <w:t>输入描述:</w:t>
      </w:r>
    </w:p>
    <w:p>
      <w:pPr>
        <w:widowControl/>
        <w:spacing w:line="330" w:lineRule="atLeast"/>
        <w:jc w:val="left"/>
        <w:rPr>
          <w:rFonts w:ascii="微软雅黑" w:hAnsi="微软雅黑" w:eastAsia="微软雅黑" w:cs="Helvetica"/>
          <w:color w:val="222222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333333"/>
          <w:szCs w:val="24"/>
        </w:rPr>
        <w:t>各个命令以及相关数据的输入格式如下：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输入集合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：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，接下来的一行是要输入的集合元素个数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n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，下面是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n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行数据，每行数据有一个值，代表集合元素值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输入集合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B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：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B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，接下来的一行是要输入的集合元素个数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n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，下面是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n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行数据，每行数据有一个值，代表集合元素值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求集合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和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B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的并集：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U 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求集合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和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B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的交集：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I 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当输入的命令为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E</w:t>
      </w:r>
      <w:r>
        <w:rPr>
          <w:rFonts w:hint="eastAsia" w:ascii="Times New Roman" w:hAnsi="Times New Roman" w:eastAsia="宋体" w:cs="Times New Roman"/>
          <w:color w:val="333333"/>
          <w:szCs w:val="24"/>
        </w:rPr>
        <w:t>时，程序结束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 </w:t>
      </w:r>
    </w:p>
    <w:p>
      <w:pPr>
        <w:widowControl/>
        <w:spacing w:line="300" w:lineRule="atLeast"/>
        <w:jc w:val="left"/>
        <w:outlineLvl w:val="3"/>
        <w:rPr>
          <w:rFonts w:ascii="inherit" w:hAnsi="inherit" w:eastAsia="微软雅黑" w:cs="Helvetica"/>
          <w:b/>
          <w:bCs/>
          <w:color w:val="222222"/>
          <w:kern w:val="0"/>
          <w:sz w:val="24"/>
          <w:szCs w:val="24"/>
        </w:rPr>
      </w:pPr>
      <w:r>
        <w:rPr>
          <w:rFonts w:ascii="inherit" w:hAnsi="inherit" w:eastAsia="微软雅黑" w:cs="Helvetica"/>
          <w:b/>
          <w:bCs/>
          <w:color w:val="222222"/>
          <w:kern w:val="0"/>
          <w:sz w:val="24"/>
          <w:szCs w:val="24"/>
        </w:rPr>
        <w:t>输出描述:</w:t>
      </w:r>
    </w:p>
    <w:p>
      <w:pPr>
        <w:widowControl/>
        <w:spacing w:line="330" w:lineRule="atLeast"/>
        <w:jc w:val="left"/>
        <w:rPr>
          <w:rFonts w:ascii="微软雅黑" w:hAnsi="微软雅黑" w:eastAsia="微软雅黑" w:cs="Helvetica"/>
          <w:color w:val="222222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当输入的命令为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U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时，输出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和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两个集合的并集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当输入的命令为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时，输出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和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B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两个集合的交集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注意，所有的元素均占一行</w:t>
      </w:r>
    </w:p>
    <w:p>
      <w:pPr>
        <w:widowControl/>
        <w:spacing w:before="300" w:after="300" w:line="330" w:lineRule="atLeast"/>
        <w:jc w:val="left"/>
        <w:rPr>
          <w:rFonts w:ascii="微软雅黑" w:hAnsi="微软雅黑" w:eastAsia="微软雅黑" w:cs="Helvetica"/>
          <w:color w:val="222222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pict>
          <v:rect id="_x0000_i1026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00" w:lineRule="atLeast"/>
        <w:jc w:val="left"/>
        <w:outlineLvl w:val="3"/>
        <w:rPr>
          <w:rFonts w:hint="eastAsia" w:ascii="inherit" w:hAnsi="inherit" w:eastAsia="微软雅黑" w:cs="Helvetica"/>
          <w:b/>
          <w:bCs/>
          <w:color w:val="222222"/>
          <w:kern w:val="0"/>
          <w:sz w:val="24"/>
          <w:szCs w:val="24"/>
        </w:rPr>
      </w:pPr>
      <w:r>
        <w:rPr>
          <w:rFonts w:ascii="inherit" w:hAnsi="inherit" w:eastAsia="微软雅黑" w:cs="Helvetica"/>
          <w:b/>
          <w:bCs/>
          <w:color w:val="222222"/>
          <w:kern w:val="0"/>
          <w:sz w:val="24"/>
          <w:szCs w:val="24"/>
        </w:rPr>
        <w:t>输入样例:</w:t>
      </w:r>
    </w:p>
    <w:p>
      <w:pPr>
        <w:widowControl/>
        <w:spacing w:line="330" w:lineRule="atLeast"/>
        <w:jc w:val="left"/>
        <w:rPr>
          <w:rFonts w:ascii="微软雅黑" w:hAnsi="微软雅黑" w:eastAsia="微软雅黑" w:cs="Helvetica"/>
          <w:color w:val="222222"/>
          <w:kern w:val="0"/>
          <w:sz w:val="24"/>
          <w:szCs w:val="24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A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5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5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B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2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2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3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4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4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6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U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bookmarkStart w:id="0" w:name="_GoBack"/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I</w:t>
      </w:r>
    </w:p>
    <w:bookmarkEnd w:id="0"/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E</w:t>
      </w:r>
    </w:p>
    <w:p>
      <w:pPr>
        <w:widowControl/>
        <w:spacing w:line="300" w:lineRule="atLeast"/>
        <w:jc w:val="left"/>
        <w:outlineLvl w:val="3"/>
        <w:rPr>
          <w:rFonts w:hint="eastAsia" w:ascii="inherit" w:hAnsi="inherit" w:eastAsia="微软雅黑" w:cs="Helvetica"/>
          <w:b/>
          <w:bCs/>
          <w:color w:val="222222"/>
          <w:kern w:val="0"/>
          <w:sz w:val="24"/>
          <w:szCs w:val="24"/>
        </w:rPr>
      </w:pPr>
      <w:r>
        <w:rPr>
          <w:rFonts w:ascii="inherit" w:hAnsi="inherit" w:eastAsia="微软雅黑" w:cs="Helvetica"/>
          <w:b/>
          <w:bCs/>
          <w:color w:val="222222"/>
          <w:kern w:val="0"/>
          <w:sz w:val="24"/>
          <w:szCs w:val="24"/>
        </w:rPr>
        <w:t>输出样例:</w:t>
      </w:r>
    </w:p>
    <w:p>
      <w:pPr>
        <w:widowControl/>
        <w:spacing w:line="330" w:lineRule="atLeast"/>
        <w:jc w:val="left"/>
        <w:rPr>
          <w:rFonts w:ascii="微软雅黑" w:hAnsi="微软雅黑" w:eastAsia="微软雅黑" w:cs="Helvetica"/>
          <w:color w:val="222222"/>
          <w:kern w:val="0"/>
          <w:sz w:val="24"/>
          <w:szCs w:val="24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2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3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4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5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6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4</w:t>
      </w:r>
    </w:p>
    <w:p>
      <w:pPr>
        <w:widowControl/>
        <w:spacing w:before="300" w:after="300" w:line="330" w:lineRule="atLeast"/>
        <w:jc w:val="left"/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pict>
          <v:rect id="_x0000_i1027" o:spt="1" style="height:1.5pt;width:0pt;" fillcolor="#ACA899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before="300" w:after="300" w:line="330" w:lineRule="atLeast"/>
        <w:jc w:val="left"/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</w:pP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>内存阈值:50240K</w:t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Helvetica"/>
          <w:color w:val="222222"/>
          <w:kern w:val="0"/>
          <w:sz w:val="24"/>
          <w:szCs w:val="24"/>
        </w:rPr>
        <w:t xml:space="preserve">耗时阈值:5000MS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7113"/>
    <w:rsid w:val="00247113"/>
    <w:rsid w:val="20B74C3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line="600" w:lineRule="atLeast"/>
      <w:jc w:val="left"/>
      <w:outlineLvl w:val="2"/>
    </w:pPr>
    <w:rPr>
      <w:rFonts w:ascii="Arial Narrow" w:hAnsi="Arial Narrow" w:eastAsia="宋体" w:cs="宋体"/>
      <w:b/>
      <w:bCs/>
      <w:kern w:val="0"/>
      <w:sz w:val="24"/>
      <w:szCs w:val="24"/>
    </w:rPr>
  </w:style>
  <w:style w:type="paragraph" w:styleId="3">
    <w:name w:val="heading 4"/>
    <w:basedOn w:val="1"/>
    <w:next w:val="1"/>
    <w:link w:val="13"/>
    <w:qFormat/>
    <w:uiPriority w:val="9"/>
    <w:pPr>
      <w:widowControl/>
      <w:spacing w:line="300" w:lineRule="atLeast"/>
      <w:jc w:val="left"/>
      <w:outlineLvl w:val="3"/>
    </w:pPr>
    <w:rPr>
      <w:rFonts w:ascii="inherit" w:hAnsi="inherit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pBdr>
        <w:top w:val="single" w:color="CCCCCC" w:sz="6" w:space="7"/>
        <w:left w:val="single" w:color="CCCCCC" w:sz="6" w:space="7"/>
        <w:bottom w:val="single" w:color="CCCCCC" w:sz="6" w:space="7"/>
        <w:right w:val="single" w:color="CCCCCC" w:sz="6" w:space="7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hAnsi="Consolas" w:eastAsia="宋体" w:cs="宋体"/>
      <w:color w:val="333333"/>
      <w:kern w:val="0"/>
      <w:sz w:val="20"/>
      <w:szCs w:val="20"/>
    </w:rPr>
  </w:style>
  <w:style w:type="paragraph" w:styleId="7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标题 3 Char"/>
    <w:basedOn w:val="8"/>
    <w:link w:val="2"/>
    <w:uiPriority w:val="9"/>
    <w:rPr>
      <w:rFonts w:ascii="Arial Narrow" w:hAnsi="Arial Narrow" w:eastAsia="宋体" w:cs="宋体"/>
      <w:b/>
      <w:bCs/>
      <w:kern w:val="0"/>
      <w:sz w:val="24"/>
      <w:szCs w:val="24"/>
    </w:rPr>
  </w:style>
  <w:style w:type="character" w:customStyle="1" w:styleId="13">
    <w:name w:val="标题 4 Char"/>
    <w:basedOn w:val="8"/>
    <w:link w:val="3"/>
    <w:qFormat/>
    <w:uiPriority w:val="9"/>
    <w:rPr>
      <w:rFonts w:ascii="inherit" w:hAnsi="inherit" w:eastAsia="宋体" w:cs="宋体"/>
      <w:b/>
      <w:bCs/>
      <w:kern w:val="0"/>
      <w:sz w:val="24"/>
      <w:szCs w:val="24"/>
    </w:rPr>
  </w:style>
  <w:style w:type="character" w:customStyle="1" w:styleId="14">
    <w:name w:val="HTML 预设格式 Char"/>
    <w:basedOn w:val="8"/>
    <w:link w:val="6"/>
    <w:semiHidden/>
    <w:qFormat/>
    <w:uiPriority w:val="99"/>
    <w:rPr>
      <w:rFonts w:ascii="Consolas" w:hAnsi="Consolas" w:eastAsia="宋体" w:cs="宋体"/>
      <w:color w:val="333333"/>
      <w:kern w:val="0"/>
      <w:sz w:val="20"/>
      <w:szCs w:val="20"/>
      <w:shd w:val="clear" w:color="auto" w:fill="F5F5F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</Words>
  <Characters>428</Characters>
  <Lines>3</Lines>
  <Paragraphs>1</Paragraphs>
  <TotalTime>0</TotalTime>
  <ScaleCrop>false</ScaleCrop>
  <LinksUpToDate>false</LinksUpToDate>
  <CharactersWithSpaces>501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2016-09-21T04:14:00Z</dcterms:created>
  <dc:creator>w</dc:creator>
  <cp:lastModifiedBy>acer-pc</cp:lastModifiedBy>
  <dcterms:modified xsi:type="dcterms:W3CDTF">2016-09-21T16:14:40Z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