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0756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943D78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</w:rPr>
                  <w:alias w:val="Société"/>
                  <w:id w:val="15524243"/>
                  <w:placeholder>
                    <w:docPart w:val="D47094EFEE6943A3B38823128C280CB2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943D78" w:rsidRDefault="00943D78" w:rsidP="00943D7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Universite de nice sophia antipolis</w:t>
                    </w:r>
                  </w:p>
                </w:sdtContent>
              </w:sdt>
              <w:p w:rsidR="00943D78" w:rsidRDefault="00943D78" w:rsidP="00943D78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Departement informatique</w:t>
                </w:r>
              </w:p>
              <w:p w:rsidR="00943D78" w:rsidRDefault="00943D78" w:rsidP="00943D78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licence 2</w:t>
                </w:r>
              </w:p>
            </w:tc>
          </w:tr>
          <w:tr w:rsidR="00943D7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3D10444039F54E5D8A698BE72971BF8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3D78" w:rsidRDefault="00943D78" w:rsidP="00943D78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Rapport sur l’implémentation du projet Blackjack</w:t>
                    </w:r>
                  </w:p>
                </w:tc>
              </w:sdtContent>
            </w:sdt>
          </w:tr>
          <w:tr w:rsidR="00943D7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43D78" w:rsidRDefault="00943D78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943D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3D78" w:rsidRDefault="00943D78">
                <w:pPr>
                  <w:pStyle w:val="Sansinterligne"/>
                  <w:jc w:val="center"/>
                </w:pPr>
              </w:p>
            </w:tc>
          </w:tr>
          <w:tr w:rsidR="00943D7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76948DE2AEC440178C6EC3E47AAFFA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43D78" w:rsidRDefault="00943D7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Auteur : CONDE Oumar</w:t>
                    </w:r>
                  </w:p>
                </w:tc>
              </w:sdtContent>
            </w:sdt>
          </w:tr>
          <w:tr w:rsidR="00943D7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AB12F04535494B92B15B2FFBD6721CF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12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43D78" w:rsidRDefault="00943D78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18/12/2011</w:t>
                    </w:r>
                  </w:p>
                </w:tc>
              </w:sdtContent>
            </w:sdt>
          </w:tr>
        </w:tbl>
        <w:p w:rsidR="00943D78" w:rsidRDefault="00943D78"/>
        <w:p w:rsidR="00943D78" w:rsidRDefault="00943D7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943D78">
            <w:tc>
              <w:tcPr>
                <w:tcW w:w="5000" w:type="pct"/>
              </w:tcPr>
              <w:p w:rsidR="00943D78" w:rsidRDefault="00943D78">
                <w:pPr>
                  <w:pStyle w:val="Sansinterligne"/>
                </w:pPr>
              </w:p>
            </w:tc>
          </w:tr>
        </w:tbl>
        <w:p w:rsidR="00943D78" w:rsidRDefault="00943D78"/>
        <w:p w:rsidR="00943D78" w:rsidRDefault="00943D78">
          <w:r>
            <w:br w:type="page"/>
          </w:r>
        </w:p>
      </w:sdtContent>
    </w:sdt>
    <w:p w:rsidR="00496625" w:rsidRDefault="00943D78"/>
    <w:sectPr w:rsidR="00496625" w:rsidSect="00943D78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3D78"/>
    <w:rsid w:val="00457474"/>
    <w:rsid w:val="00631CA5"/>
    <w:rsid w:val="00943D78"/>
    <w:rsid w:val="00BE2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D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3D7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3D7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3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D10444039F54E5D8A698BE72971BF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9D0E00-CCFB-4414-9ABA-AAA3982D2FFF}"/>
      </w:docPartPr>
      <w:docPartBody>
        <w:p w:rsidR="00000000" w:rsidRDefault="00967617" w:rsidP="00967617">
          <w:pPr>
            <w:pStyle w:val="3D10444039F54E5D8A698BE72971BF8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[Tapez le titre du document]</w:t>
          </w:r>
        </w:p>
      </w:docPartBody>
    </w:docPart>
    <w:docPart>
      <w:docPartPr>
        <w:name w:val="76948DE2AEC440178C6EC3E47AAFFA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CDC133-83F8-4E3B-8265-EBE40853AE7E}"/>
      </w:docPartPr>
      <w:docPartBody>
        <w:p w:rsidR="00000000" w:rsidRDefault="00967617" w:rsidP="00967617">
          <w:pPr>
            <w:pStyle w:val="76948DE2AEC440178C6EC3E47AAFFA98"/>
          </w:pPr>
          <w:r>
            <w:rPr>
              <w:b/>
              <w:bCs/>
            </w:rPr>
            <w:t>[Tapez le nom de l'auteur]</w:t>
          </w:r>
        </w:p>
      </w:docPartBody>
    </w:docPart>
    <w:docPart>
      <w:docPartPr>
        <w:name w:val="AB12F04535494B92B15B2FFBD6721C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2FE059-9153-4FBF-BFC7-E9B2E2B3A6B8}"/>
      </w:docPartPr>
      <w:docPartBody>
        <w:p w:rsidR="00000000" w:rsidRDefault="00967617" w:rsidP="00967617">
          <w:pPr>
            <w:pStyle w:val="AB12F04535494B92B15B2FFBD6721CF9"/>
          </w:pPr>
          <w:r>
            <w:rPr>
              <w:b/>
              <w:bCs/>
            </w:rPr>
            <w:t>[Sélectionnez la date]</w:t>
          </w:r>
        </w:p>
      </w:docPartBody>
    </w:docPart>
    <w:docPart>
      <w:docPartPr>
        <w:name w:val="D47094EFEE6943A3B38823128C280C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FFF176-A38E-4ECE-AAFA-8D3D485B1E88}"/>
      </w:docPartPr>
      <w:docPartBody>
        <w:p w:rsidR="00000000" w:rsidRDefault="00967617" w:rsidP="00967617">
          <w:pPr>
            <w:pStyle w:val="D47094EFEE6943A3B38823128C280CB2"/>
          </w:pPr>
          <w:r>
            <w:rPr>
              <w:rFonts w:asciiTheme="majorHAnsi" w:eastAsiaTheme="majorEastAsia" w:hAnsiTheme="majorHAnsi" w:cstheme="majorBidi"/>
              <w:caps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617"/>
    <w:rsid w:val="00967617"/>
    <w:rsid w:val="00D5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E7CF5E3532D426184439D439F4D90D2">
    <w:name w:val="7E7CF5E3532D426184439D439F4D90D2"/>
    <w:rsid w:val="00967617"/>
  </w:style>
  <w:style w:type="paragraph" w:customStyle="1" w:styleId="3D10444039F54E5D8A698BE72971BF8A">
    <w:name w:val="3D10444039F54E5D8A698BE72971BF8A"/>
    <w:rsid w:val="00967617"/>
  </w:style>
  <w:style w:type="paragraph" w:customStyle="1" w:styleId="D6FAB9A4AEEB4929A73AF1A741256D61">
    <w:name w:val="D6FAB9A4AEEB4929A73AF1A741256D61"/>
    <w:rsid w:val="00967617"/>
  </w:style>
  <w:style w:type="paragraph" w:customStyle="1" w:styleId="76948DE2AEC440178C6EC3E47AAFFA98">
    <w:name w:val="76948DE2AEC440178C6EC3E47AAFFA98"/>
    <w:rsid w:val="00967617"/>
  </w:style>
  <w:style w:type="paragraph" w:customStyle="1" w:styleId="AB12F04535494B92B15B2FFBD6721CF9">
    <w:name w:val="AB12F04535494B92B15B2FFBD6721CF9"/>
    <w:rsid w:val="00967617"/>
  </w:style>
  <w:style w:type="paragraph" w:customStyle="1" w:styleId="60468DDACABB40399D48C03B74C3C971">
    <w:name w:val="60468DDACABB40399D48C03B74C3C971"/>
    <w:rsid w:val="00967617"/>
  </w:style>
  <w:style w:type="paragraph" w:customStyle="1" w:styleId="D47094EFEE6943A3B38823128C280CB2">
    <w:name w:val="D47094EFEE6943A3B38823128C280CB2"/>
    <w:rsid w:val="009676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2011-12-18T00:00:00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</Words>
  <Characters>151</Characters>
  <Application>Microsoft Office Word</Application>
  <DocSecurity>0</DocSecurity>
  <Lines>1</Lines>
  <Paragraphs>1</Paragraphs>
  <ScaleCrop>false</ScaleCrop>
  <Company>Universite de nice sophia antipolis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sur l’implémentation du projet Blackjack</dc:title>
  <dc:creator>Auteur : CONDE Oumar</dc:creator>
  <cp:lastModifiedBy>KABA</cp:lastModifiedBy>
  <cp:revision>1</cp:revision>
  <dcterms:created xsi:type="dcterms:W3CDTF">2011-12-18T16:48:00Z</dcterms:created>
  <dcterms:modified xsi:type="dcterms:W3CDTF">2011-12-18T16:52:00Z</dcterms:modified>
</cp:coreProperties>
</file>