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D868392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ДЕНЬ 2</w:t>
      </w:r>
      <w:r/>
    </w:p>
    <w:p w14:paraId="1372F68D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Техническое задание и диаграммы</w:t>
      </w:r>
      <w:r/>
    </w:p>
    <w:p w14:paraId="3EF485E0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28 апреля 2026 | 6 часов</w:t>
      </w:r>
      <w:r/>
    </w:p>
    <w:p w14:paraId="6C9ACF82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Что отрабатываем сегодня:</w:t>
      </w:r>
      <w:r/>
    </w:p>
    <w:p w14:paraId="0D91DCBF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ПК 2.1 — составление технической документации</w:t>
      </w:r>
      <w:r/>
    </w:p>
    <w:p w14:paraId="781B6B32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ПК 2.2 — построение диаграмм архитектуры</w:t>
      </w:r>
      <w:r/>
    </w:p>
    <w:p w14:paraId="12774ACF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ОК 05 — грамотно оформлять документы</w:t>
      </w:r>
      <w:r/>
    </w:p>
    <w:p w14:paraId="448B415D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ОК 02 — работать с информацией</w:t>
      </w:r>
      <w:r/>
    </w:p>
    <w:p w14:paraId="08A125BC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О чём этот день</w:t>
      </w:r>
      <w:r/>
    </w:p>
    <w:p w14:paraId="5EE08325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Сегодня вы составите техническое задание на свой сайт и нарисуете две диаграммы.</w:t>
      </w:r>
      <w:r/>
    </w:p>
    <w:p w14:paraId="242532E4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В реальной работе любой проект начинается именно с ТЗ — без него непонятно, что вообще</w:t>
      </w:r>
      <w:r/>
    </w:p>
    <w:p w14:paraId="1B1636C3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делать.</w:t>
      </w:r>
      <w:r/>
    </w:p>
    <w:p w14:paraId="1A053E4A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Шаг 1. Что такое техническое задание</w:t>
      </w:r>
      <w:r/>
    </w:p>
    <w:p w14:paraId="76B3B1EF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ТЗ — это документ, в котором написано: что за сайт, для кого, что он умеет делать и каким</w:t>
      </w:r>
      <w:r/>
    </w:p>
    <w:p w14:paraId="65EA6B12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должен быть. Думайте об этом как о договоре с самим собой.</w:t>
      </w:r>
      <w:r/>
    </w:p>
    <w:p w14:paraId="135D2F00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Откройте Word или LibreOffice Writer и создайте новый документ. Скопируйте туда эту структуру</w:t>
      </w:r>
      <w:r/>
    </w:p>
    <w:p w14:paraId="53DEA74A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и заполните:</w:t>
      </w:r>
      <w:r/>
    </w:p>
    <w:p w14:paraId="1DFE0438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Основные задачи ТЗ:</w:t>
      </w:r>
      <w:r/>
    </w:p>
    <w:p w14:paraId="4C593157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Определить цель сайта и его основную идею.</w:t>
      </w:r>
      <w:r/>
    </w:p>
    <w:p w14:paraId="3EFAE2DE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Определить целевую аудиторию — кто будет использовать сайт.</w:t>
      </w:r>
      <w:r/>
    </w:p>
    <w:p w14:paraId="027639E1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Описать структуру сайта — какие страницы будут, что на них будет.</w:t>
      </w:r>
      <w:r/>
    </w:p>
    <w:p w14:paraId="1470F851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Определить функциональные возможности — что сайт умеет делать, какие процедуры выполняет.</w:t>
      </w:r>
      <w:r/>
    </w:p>
    <w:p w14:paraId="02041E28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Обозначить дизайн, внешний вид и требования к интерфейсу.</w:t>
      </w:r>
      <w:r/>
    </w:p>
    <w:p w14:paraId="6B3317FA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Обеспечить понимание и согласование между всеми участниками проекта.</w:t>
      </w:r>
      <w:r/>
    </w:p>
    <w:p w14:paraId="3A75652D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Зачем нужен ТЗ:</w:t>
      </w:r>
      <w:r/>
    </w:p>
    <w:p w14:paraId="0F1D2EE5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Для ясности и понимания задачи всеми участниками.</w:t>
      </w:r>
      <w:r/>
    </w:p>
    <w:p w14:paraId="472332E4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Чтобы избежать разногласий и недоразумений.</w:t>
      </w:r>
      <w:r/>
    </w:p>
    <w:p w14:paraId="6EF3664D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Чтобы у разработчиков было четкое задание.</w:t>
      </w:r>
      <w:r/>
    </w:p>
    <w:p w14:paraId="5AF607E6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Для экономии времени и ресурсов — чтобы не переделывать после запуска.</w:t>
      </w:r>
      <w:r/>
    </w:p>
    <w:p w14:paraId="5B885746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Пример заполненного технического задания для сайта о кинообзорах</w:t>
      </w:r>
      <w:r/>
    </w:p>
    <w:p w14:paraId="368A3709">
      <w:pPr>
        <w:suppressLineNumbers w:val="false"/>
        <w:pBdr/>
        <w:spacing w:after="0" w:before="0" w:line="360" w:lineRule="auto"/>
        <w:ind w:firstLine="709"/>
        <w:jc w:val="left"/>
        <w:rPr/>
      </w:pPr>
      <w:r/>
      <w:r/>
    </w:p>
    <w:p w14:paraId="265E6696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1. НАЗВАНИЕ ПРОЕКТА  </w:t>
      </w:r>
      <w:r/>
    </w:p>
    <w:p w14:paraId="44B273A8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Кинообзоры — фильмы и сериалы**</w:t>
      </w:r>
      <w:r/>
    </w:p>
    <w:p w14:paraId="0D6C7A3C">
      <w:pPr>
        <w:suppressLineNumbers w:val="false"/>
        <w:pBdr/>
        <w:spacing w:after="0" w:before="0" w:line="360" w:lineRule="auto"/>
        <w:ind w:firstLine="709"/>
        <w:jc w:val="left"/>
        <w:rPr/>
      </w:pPr>
      <w:r>
        <w:rPr>
          <w:highlight w:val="none"/>
        </w:rPr>
      </w:r>
      <w:r>
        <w:rPr>
          <w:highlight w:val="none"/>
        </w:rPr>
      </w:r>
      <w:r/>
    </w:p>
    <w:p w14:paraId="0BA3883B">
      <w:pPr>
        <w:suppressLineNumbers w:val="false"/>
        <w:pBdr/>
        <w:spacing w:after="0" w:before="0" w:line="360" w:lineRule="auto"/>
        <w:ind w:firstLine="709"/>
        <w:jc w:val="left"/>
        <w:rPr>
          <w:highlight w:val="none"/>
        </w:rPr>
      </w:pPr>
      <w:r>
        <w:t xml:space="preserve"> 2. ДЛЯ КОГО ЭТОТ САЙТ  </w:t>
      </w:r>
      <w:r>
        <w:rPr>
          <w:highlight w:val="none"/>
        </w:rPr>
      </w:r>
    </w:p>
    <w:p w14:paraId="2CBF7049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Описание целевой аудитории:</w:t>
      </w:r>
      <w:r/>
    </w:p>
    <w:p w14:paraId="54B2EFE7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Этот сайт предназначен для людей, увлекающихся кино и сериалами. В основном это те, кто хочет быть в курсе последних новинок, читать обзоры, смотреть трейлеры, находить интересные фильмы для просмотра дома или в кинотеатре.</w:t>
      </w:r>
      <w:r/>
    </w:p>
    <w:p w14:paraId="5AE2B945">
      <w:pPr>
        <w:suppressLineNumbers w:val="false"/>
        <w:pBdr/>
        <w:spacing w:after="0" w:before="0" w:line="360" w:lineRule="auto"/>
        <w:ind w:firstLine="709"/>
        <w:jc w:val="left"/>
        <w:rPr/>
      </w:pPr>
      <w:r/>
      <w:r/>
    </w:p>
    <w:p w14:paraId="32613F78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Примеры целевой аудитории:</w:t>
      </w:r>
      <w:r/>
    </w:p>
    <w:p w14:paraId="22F5F594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Молодые люди 16-30 лет, интересующиеся кино и технологиями.  </w:t>
      </w:r>
      <w:r/>
    </w:p>
    <w:p w14:paraId="409CFEA0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Люди, которые любят Читать отзывы и рекомендации.  </w:t>
      </w:r>
      <w:r/>
    </w:p>
    <w:p w14:paraId="79A89237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Киноманы, ищущие новости о новых релизах.  </w:t>
      </w:r>
      <w:r/>
    </w:p>
    <w:p w14:paraId="7F4DFA8C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Родители, ищущие фильмы для детей.  </w:t>
      </w:r>
      <w:r/>
    </w:p>
    <w:p w14:paraId="5F9083B2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Те, кто хочет следить за рейтингами и рейтингами фильмов и сериалов.  </w:t>
      </w:r>
      <w:r/>
    </w:p>
    <w:p w14:paraId="14C6FFE0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3. КАКИЕ СТРАНИЦЫ БУДУТ НА САЙТЕ?  </w:t>
      </w:r>
      <w:r/>
    </w:p>
    <w:p w14:paraId="7963D5D5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Пример списка страниц, их назначения и содержания:  </w:t>
      </w:r>
      <w:r/>
    </w:p>
    <w:p w14:paraId="5AB49FC0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Главная страница</w:t>
      </w:r>
      <w:r/>
    </w:p>
    <w:p w14:paraId="4A7D58A6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  Отображает подборку самых популярных и свежих фильмов, новостные блоки с последними статьями и рейтингами. На главной также могут быть баннеры с новинками и трейлерами, а также разделы с промо-акциями или спецпредложениями.</w:t>
      </w:r>
      <w:r/>
    </w:p>
    <w:p w14:paraId="0D854A2D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О нас</w:t>
      </w:r>
      <w:r/>
    </w:p>
    <w:p w14:paraId="145A5491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  Информация о сайте, его задачах и командах. Могут быть сведения о редакции, контакты и история проекта.</w:t>
      </w:r>
      <w:r/>
    </w:p>
    <w:p w14:paraId="0D9A9AA4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Каталог фильмов и сериалов </w:t>
      </w:r>
      <w:r/>
    </w:p>
    <w:p w14:paraId="6374384A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  Основной раздел, где можно искать, фильтровать и просматривать списки фильмов по жанрам, годам выпуска, рейтингам, странам производства и другим критериям.</w:t>
      </w:r>
      <w:r/>
    </w:p>
    <w:p w14:paraId="608EEB02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Статьи и обзоры  </w:t>
      </w:r>
      <w:r/>
    </w:p>
    <w:p w14:paraId="14169EEC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  Раздел с текстовыми обзорами новых фильмов, аналитическими статьями, интервью с создателями кино, новостями киноиндустрии. Можно добавлять комментарии.</w:t>
      </w:r>
      <w:r/>
    </w:p>
    <w:p w14:paraId="158B1222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Контакты  </w:t>
      </w:r>
      <w:r/>
    </w:p>
    <w:p w14:paraId="1C76BC32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  Форма обратной связи, номера телефонов, почта и социальные сети для связи с администрацией сайта.</w:t>
      </w:r>
      <w:r/>
    </w:p>
    <w:p w14:paraId="24611857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Дополнительные страницы: </w:t>
      </w:r>
      <w:r/>
    </w:p>
    <w:p w14:paraId="6D99E7B4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  Разделы с трейлерами, новости кино, FAQ (часто задаваемые вопросы), раздел с рекомендациями.</w:t>
      </w:r>
      <w:r/>
    </w:p>
    <w:p w14:paraId="04F07007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 4. ЧТО УМЕЕТ ДЕЛАТЬ САЙТ </w:t>
      </w:r>
      <w:r/>
    </w:p>
    <w:p w14:paraId="519E3E4D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Примеры возможностей сайта:  </w:t>
      </w:r>
      <w:r/>
    </w:p>
    <w:p w14:paraId="0F8A16C2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Показывать последние новости и обзоры— автоматически или вручную публиковать свежие статьи и рецензии.  </w:t>
      </w:r>
      <w:r/>
    </w:p>
    <w:p w14:paraId="466E55ED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Фильтровать фильмы — по жанрам, рейтингам, годам и другим параметрам.  </w:t>
      </w:r>
      <w:r/>
    </w:p>
    <w:p w14:paraId="3B5D92E5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Искать фильмы по ключевым словам — удобная форма поиска.  </w:t>
      </w:r>
      <w:r/>
    </w:p>
    <w:p w14:paraId="20D33ABB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Добавлять фильмы в избранное и списки — пользователь может сохранять понравившиеся фильмы.  </w:t>
      </w:r>
      <w:r/>
    </w:p>
    <w:p w14:paraId="40C0D8B6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Принимать заявки и отзывы через формы — чтобы пользователи могли оставлять комментарии или обращаться по вопросам.  </w:t>
      </w:r>
      <w:r/>
    </w:p>
    <w:p w14:paraId="700CBA20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Отображать трейлеры и постеры — интеграция с видео-сервисами и изображениями кино.  </w:t>
      </w:r>
      <w:r/>
    </w:p>
    <w:p w14:paraId="7AE6C394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Иметь возможность регистрации и входа — для сохранения пользовательских настроек и комментариев.  </w:t>
      </w:r>
      <w:r/>
    </w:p>
    <w:p w14:paraId="17EF023A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Отображать рейтинги и оценки пользователей — система голосований или оценки фильмов.  </w:t>
      </w:r>
      <w:r/>
    </w:p>
    <w:p w14:paraId="7C6A5B22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Интеграция с соцсетями — делиться обзорами и новостями в популярных соцсетях.  </w:t>
      </w:r>
      <w:r/>
    </w:p>
    <w:p w14:paraId="771ECC39">
      <w:pPr>
        <w:suppressLineNumbers w:val="false"/>
        <w:pBdr/>
        <w:spacing w:after="0" w:before="0" w:line="360" w:lineRule="auto"/>
        <w:ind w:firstLine="709"/>
        <w:jc w:val="left"/>
        <w:rPr/>
      </w:pPr>
      <w:r>
        <w:t xml:space="preserve">- Обеспечить адаптивный дизайн — чтобы сайт корректно отображался на мобильных устройствах.  </w:t>
      </w:r>
      <w:r/>
    </w:p>
    <w:p w14:paraId="61E320D5">
      <w:pPr>
        <w:suppressLineNumbers w:val="false"/>
        <w:pBdr/>
        <w:spacing w:after="0" w:before="0" w:line="360" w:lineRule="auto"/>
        <w:ind w:firstLine="709"/>
        <w:jc w:val="left"/>
        <w:rPr>
          <w:highlight w:val="none"/>
        </w:rPr>
      </w:pPr>
      <w:r>
        <w:t xml:space="preserve">- Обеспечить быстрый поиск и навигацию по сайту.  </w:t>
      </w:r>
      <w:r>
        <w:rPr>
          <w:highlight w:val="none"/>
        </w:rPr>
      </w:r>
    </w:p>
    <w:p w14:paraId="393B815F">
      <w:pPr>
        <w:suppressLineNumbers w:val="false"/>
        <w:pBdr/>
        <w:spacing w:after="0" w:before="0" w:line="360" w:lineRule="auto"/>
        <w:ind w:firstLine="709"/>
        <w:jc w:val="left"/>
        <w:rPr/>
      </w:pPr>
      <w:r>
        <w:rPr>
          <w:highlight w:val="none"/>
        </w:rPr>
      </w:r>
      <w:r>
        <w:rPr>
          <w:highlight w:val="none"/>
        </w:rPr>
      </w:r>
      <w:r/>
    </w:p>
    <w:p w14:paraId="031E478A">
      <w:pPr>
        <w:suppressLineNumbers w:val="false"/>
        <w:pBdr/>
        <w:spacing w:after="0" w:before="0" w:line="360" w:lineRule="auto"/>
        <w:ind w:firstLine="709"/>
        <w:jc w:val="left"/>
        <w:rPr>
          <w:highlight w:val="none"/>
        </w:rPr>
      </w:pPr>
      <w:r>
        <w:t xml:space="preserve">Шаг 3. Диаграмма развёртывания (Deployment Diagram)</w:t>
      </w:r>
      <w:r>
        <w:rPr>
          <w:highlight w:val="none"/>
        </w:rPr>
      </w:r>
    </w:p>
    <w:p w14:paraId="270F26ED">
      <w:pPr>
        <w:pStyle w:val="894"/>
        <w:numPr>
          <w:ilvl w:val="0"/>
          <w:numId w:val="2"/>
        </w:numPr>
        <w:suppressLineNumbers w:val="false"/>
        <w:pBdr/>
        <w:spacing w:after="0" w:before="0" w:line="360" w:lineRule="auto"/>
        <w:ind/>
        <w:jc w:val="left"/>
        <w:rPr/>
      </w:pPr>
      <w:r>
        <w:rPr>
          <w:highlight w:val="none"/>
        </w:rPr>
        <w:t xml:space="preserve">Администратор может управлять пользователями</w:t>
      </w:r>
      <w:r>
        <w:rPr>
          <w:highlight w:val="none"/>
          <w:lang w:val="en-US"/>
        </w:rPr>
        <w:t xml:space="preserve">,</w:t>
      </w:r>
      <w:r>
        <w:rPr>
          <w:highlight w:val="none"/>
        </w:rPr>
        <w:t xml:space="preserve"> добавлять статьи.</w:t>
      </w:r>
      <w:r/>
    </w:p>
    <w:p w14:paraId="1EA79B6A">
      <w:pPr>
        <w:pStyle w:val="894"/>
        <w:numPr>
          <w:ilvl w:val="0"/>
          <w:numId w:val="2"/>
        </w:numPr>
        <w:suppressLineNumbers w:val="false"/>
        <w:pBdr/>
        <w:spacing w:after="0" w:before="0" w:line="360" w:lineRule="auto"/>
        <w:ind/>
        <w:jc w:val="left"/>
        <w:rPr/>
      </w:pPr>
      <w:r>
        <w:rPr>
          <w:highlight w:val="none"/>
        </w:rPr>
        <w:t xml:space="preserve">Пользователи могут смотреть фильмы и сериалы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оставлять комментарии</w:t>
      </w:r>
      <w:r>
        <w:rPr>
          <w:highlight w:val="none"/>
          <w:lang w:val="en-US"/>
        </w:rPr>
        <w:t xml:space="preserve">,</w:t>
      </w:r>
      <w:r>
        <w:rPr>
          <w:highlight w:val="none"/>
        </w:rPr>
        <w:t xml:space="preserve"> читать статьи и просматривать страницы</w:t>
      </w:r>
      <w:r/>
    </w:p>
    <w:p w14:paraId="2C58BC2B">
      <w:pPr>
        <w:pStyle w:val="894"/>
        <w:numPr>
          <w:ilvl w:val="0"/>
          <w:numId w:val="2"/>
        </w:numPr>
        <w:suppressLineNumbers w:val="false"/>
        <w:pBdr/>
        <w:spacing w:after="0" w:before="0" w:line="360" w:lineRule="auto"/>
        <w:ind/>
        <w:jc w:val="left"/>
        <w:rPr/>
      </w:pPr>
      <w:r>
        <w:rPr>
          <w:highlight w:val="none"/>
        </w:rPr>
        <w:t xml:space="preserve">Гость может просматривать страницы и читать статьи.</w:t>
      </w:r>
      <w:r/>
    </w:p>
    <w:p w14:paraId="3C351E1D">
      <w:pPr>
        <w:suppressLineNumbers w:val="false"/>
        <w:pBdr/>
        <w:spacing w:after="0" w:before="0" w:line="360" w:lineRule="auto"/>
        <w:ind w:firstLine="709"/>
        <w:jc w:val="left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55065" cy="306303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17352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155065" cy="3063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05.91pt;height:241.18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5E288376">
      <w:pPr>
        <w:suppressLineNumbers w:val="false"/>
        <w:pBdr/>
        <w:spacing w:after="0" w:before="0" w:line="360" w:lineRule="auto"/>
        <w:ind w:firstLine="709"/>
        <w:jc w:val="left"/>
        <w:rPr>
          <w:highlight w:val="none"/>
        </w:rPr>
      </w:pPr>
      <w:r>
        <w:t xml:space="preserve">Шаг 2. Диаграмма прецедентов (Use Case)</w:t>
      </w:r>
      <w:r>
        <w:rPr>
          <w:highlight w:val="none"/>
        </w:rPr>
      </w:r>
    </w:p>
    <w:p w14:paraId="5E561127">
      <w:pPr>
        <w:suppressLineNumbers w:val="false"/>
        <w:pBdr/>
        <w:spacing w:after="0" w:before="0" w:line="360" w:lineRule="auto"/>
        <w:ind w:firstLine="0" w:left="0"/>
        <w:jc w:val="left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6303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83998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0630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41.1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B6D4EE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1B6D4EE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2026-04-29T05:34:55Z</dcterms:modified>
</cp:coreProperties>
</file>