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Барабанова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по mc</w:t>
      </w:r>
      <w:r>
        <w:t xml:space="preserve"> </w:t>
      </w:r>
      <w:r>
        <w:t xml:space="preserve">1. Изучите информацию о mc, вызвав в командной строке man mc.</w:t>
      </w:r>
      <w:r>
        <w:t xml:space="preserve"> </w:t>
      </w:r>
      <w:r>
        <w:t xml:space="preserve">2. Запустите из командной строки mc, изучите его структуру и меню.</w:t>
      </w:r>
      <w:r>
        <w:t xml:space="preserve"> </w:t>
      </w:r>
      <w:r>
        <w:t xml:space="preserve">3. 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  <w:r>
        <w:t xml:space="preserve"> </w:t>
      </w:r>
      <w:r>
        <w:t xml:space="preserve">4. 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  <w:r>
        <w:t xml:space="preserve"> </w:t>
      </w:r>
      <w:r>
        <w:t xml:space="preserve">5. 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  <w:r>
        <w:t xml:space="preserve"> </w:t>
      </w:r>
      <w:r>
        <w:t xml:space="preserve">6. 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r>
        <w:t xml:space="preserve">7. 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т.д.)ю</w:t>
      </w:r>
      <w:r>
        <w:t xml:space="preserve"> </w:t>
      </w:r>
      <w:r>
        <w:t xml:space="preserve">7.3.2. Задание по встроенному редактору mc</w:t>
      </w:r>
      <w:r>
        <w:t xml:space="preserve"> </w:t>
      </w:r>
      <w:r>
        <w:t xml:space="preserve">1. Создайте текстовой файл text.txt.</w:t>
      </w:r>
      <w:r>
        <w:t xml:space="preserve"> </w:t>
      </w:r>
      <w:r>
        <w:t xml:space="preserve">2. Откройте этот файл с помощью встроенного в mc редактора.</w:t>
      </w:r>
      <w:r>
        <w:t xml:space="preserve"> </w:t>
      </w:r>
      <w:r>
        <w:t xml:space="preserve">3. 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  <w:r>
        <w:t xml:space="preserve"> </w:t>
      </w:r>
      <w:r>
        <w:t xml:space="preserve">4. 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  <w:r>
        <w:t xml:space="preserve"> </w:t>
      </w:r>
      <w:r>
        <w:t xml:space="preserve">5. 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  <w:r>
        <w:t xml:space="preserve"> </w:t>
      </w:r>
      <w:r>
        <w:t xml:space="preserve">6. 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</w:p>
    <w:p>
      <w:pPr>
        <w:pStyle w:val="BodyText"/>
      </w:pPr>
      <w:r>
        <w:t xml:space="preserve">Над панелями располагается меню, доступ к которому осуществляется с помощью</w:t>
      </w:r>
      <w:r>
        <w:t xml:space="preserve"> </w:t>
      </w:r>
      <w:r>
        <w:t xml:space="preserve">клавиши F9 . Под панелями внизу расположены управляющие экранные кнопки, ассоци-</w:t>
      </w:r>
      <w:r>
        <w:t xml:space="preserve"> </w:t>
      </w:r>
      <w:r>
        <w:t xml:space="preserve">ированные с функциональными клавишами F1 – F10 (табл. 7.1). Над ними располагается</w:t>
      </w:r>
      <w:r>
        <w:t xml:space="preserve"> </w:t>
      </w:r>
      <w:r>
        <w:t xml:space="preserve">командная строка, предназначенная для ввода команд</w:t>
      </w:r>
    </w:p>
    <w:p>
      <w:pPr>
        <w:pStyle w:val="BodyText"/>
      </w:pPr>
      <w:r>
        <w:t xml:space="preserve">Кулябов Д. С. и др. Операционные системы 61</w:t>
      </w:r>
      <w:r>
        <w:t xml:space="preserve"> </w:t>
      </w:r>
      <w:r>
        <w:t xml:space="preserve">Таблица 7.1</w:t>
      </w:r>
      <w:r>
        <w:t xml:space="preserve"> </w:t>
      </w:r>
      <w:r>
        <w:t xml:space="preserve">Функциональные клавиши mc</w:t>
      </w:r>
      <w:r>
        <w:t xml:space="preserve"> </w:t>
      </w: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 в пер-</w:t>
      </w:r>
      <w:r>
        <w:t xml:space="preserve"> </w:t>
      </w:r>
      <w:r>
        <w:t xml:space="preserve">вой (активной) панели файлов</w:t>
      </w:r>
      <w:r>
        <w:t xml:space="preserve"> </w:t>
      </w:r>
      <w:r>
        <w:t xml:space="preserve">F9 Вызов меню mc</w:t>
      </w:r>
      <w:r>
        <w:t xml:space="preserve"> </w:t>
      </w:r>
      <w:r>
        <w:t xml:space="preserve">F10 Выход из mc</w:t>
      </w:r>
      <w:r>
        <w:t xml:space="preserve"> </w:t>
      </w:r>
      <w:r>
        <w:t xml:space="preserve">7.2.2. Режимы отображения панелей и управление ими</w:t>
      </w:r>
      <w:r>
        <w:t xml:space="preserve"> </w:t>
      </w:r>
      <w:r>
        <w:t xml:space="preserve">Панель в mc отображает список файлов текущего каталога. Абсолютный путь к этому</w:t>
      </w:r>
      <w:r>
        <w:t xml:space="preserve"> </w:t>
      </w:r>
      <w:r>
        <w:t xml:space="preserve">каталогу отображается в заголовке панели. У активной панели заголовок и одна из её</w:t>
      </w:r>
      <w:r>
        <w:t xml:space="preserve"> </w:t>
      </w:r>
      <w:r>
        <w:t xml:space="preserve">строк подсвечиваются. Управление панелями осуществляется с помощью определённых</w:t>
      </w:r>
      <w:r>
        <w:t xml:space="preserve"> </w:t>
      </w:r>
      <w:r>
        <w:t xml:space="preserve">комбинаций клавиш или пунктов меню mc.</w:t>
      </w:r>
      <w:r>
        <w:t xml:space="preserve"> </w:t>
      </w:r>
      <w:r>
        <w:t xml:space="preserve">Панели можно поменять местами. Для этого и используется комбинация клавиш Ctrl-u</w:t>
      </w:r>
      <w:r>
        <w:t xml:space="preserve"> </w:t>
      </w:r>
      <w:r>
        <w:t xml:space="preserve">или команда меню mc Переставить панели . Также можно временно убрать отображение</w:t>
      </w:r>
      <w:r>
        <w:t xml:space="preserve"> </w:t>
      </w:r>
      <w:r>
        <w:t xml:space="preserve">панелей (отключить их) с помощью комбинации клавиш Ctrl-o или команды меню mc</w:t>
      </w:r>
      <w:r>
        <w:t xml:space="preserve"> </w:t>
      </w:r>
      <w:r>
        <w:t xml:space="preserve">Отключить панели . Это может быть полезно, например, если необходимо увидеть вывод</w:t>
      </w:r>
      <w:r>
        <w:t xml:space="preserve"> </w:t>
      </w:r>
      <w:r>
        <w:t xml:space="preserve">какой-то информации на экран после выполнения какой-либо команды shell.</w:t>
      </w:r>
      <w:r>
        <w:t xml:space="preserve"> </w:t>
      </w:r>
      <w:r>
        <w:t xml:space="preserve">С помощью последовательного применения комбинации клавиш Ctrl-x d есть</w:t>
      </w:r>
      <w:r>
        <w:t xml:space="preserve"> </w:t>
      </w:r>
      <w:r>
        <w:t xml:space="preserve">возможность сравнения каталогов, отображённых на двух панелях. Панели могут допол-</w:t>
      </w:r>
      <w:r>
        <w:t xml:space="preserve"> </w:t>
      </w:r>
      <w:r>
        <w:t xml:space="preserve">нительно быть переведены в один из двух режимов: Информация или Дерево . В режиме</w:t>
      </w:r>
      <w:r>
        <w:t xml:space="preserve"> </w:t>
      </w:r>
      <w:r>
        <w:t xml:space="preserve">Информация (рис. 7.2) на панель выводятся сведения о файле и текущей файловой системе,</w:t>
      </w:r>
      <w:r>
        <w:t xml:space="preserve"> </w:t>
      </w:r>
      <w:r>
        <w:t xml:space="preserve">расположенных на активной панели. В режиме Дерево (рис. 7.3) на одной из панелей</w:t>
      </w:r>
      <w:r>
        <w:t xml:space="preserve"> </w:t>
      </w:r>
      <w:r>
        <w:t xml:space="preserve">выводится структура дерева каталогов.</w:t>
      </w:r>
      <w:r>
        <w:t xml:space="preserve"> </w:t>
      </w:r>
      <w:r>
        <w:t xml:space="preserve">Управлять режимами отображения панелей можно через пункты меню mc Правая панель</w:t>
      </w:r>
      <w:r>
        <w:t xml:space="preserve"> </w:t>
      </w:r>
      <w:r>
        <w:t xml:space="preserve">и Левая панель</w:t>
      </w:r>
    </w:p>
    <w:p>
      <w:pPr>
        <w:pStyle w:val="BodyText"/>
      </w:pPr>
      <w:r>
        <w:t xml:space="preserve">Меню панелей</w:t>
      </w:r>
      <w:r>
        <w:t xml:space="preserve"> </w:t>
      </w:r>
      <w:r>
        <w:t xml:space="preserve">Перейти в строку меню панелей mc можно с помощью функциональной клавиши F9 .</w:t>
      </w:r>
      <w:r>
        <w:t xml:space="preserve"> </w:t>
      </w:r>
      <w:r>
        <w:t xml:space="preserve">В строке меню имеются пять меню: Левая панель , Файл , Команда , Настройки и Правая панель</w:t>
      </w:r>
    </w:p>
    <w:p>
      <w:pPr>
        <w:pStyle w:val="BodyText"/>
      </w:pPr>
      <w:r>
        <w:t xml:space="preserve">Меню Файл</w:t>
      </w:r>
      <w:r>
        <w:t xml:space="preserve"> </w:t>
      </w:r>
      <w:r>
        <w:t xml:space="preserve">В меню Файл содержит перечень команд, которые могут быть применены к одному</w:t>
      </w:r>
      <w:r>
        <w:t xml:space="preserve"> </w:t>
      </w:r>
      <w:r>
        <w:t xml:space="preserve">или нескольким файлам или каталогам</w:t>
      </w:r>
    </w:p>
    <w:p>
      <w:pPr>
        <w:pStyle w:val="BodyText"/>
      </w:pPr>
      <w:r>
        <w:t xml:space="preserve">Меню Команда</w:t>
      </w:r>
      <w:r>
        <w:t xml:space="preserve"> </w:t>
      </w:r>
      <w:r>
        <w:t xml:space="preserve">В меню Команда содержатся более общие команды для работы с mc (рис. 7.8).</w:t>
      </w:r>
      <w:r>
        <w:t xml:space="preserve"> </w:t>
      </w: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</w:t>
      </w:r>
      <w:r>
        <w:t xml:space="preserve"> </w:t>
      </w:r>
      <w:r>
        <w:t xml:space="preserve">в mc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 оболочке</w:t>
      </w:r>
      <w:r>
        <w:t xml:space="preserve"> </w:t>
      </w:r>
      <w:r>
        <w:t xml:space="preserve">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</w:t>
      </w:r>
      <w:r>
        <w:t xml:space="preserve"> </w:t>
      </w:r>
      <w:r>
        <w:t xml:space="preserve">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</w:t>
      </w:r>
      <w:r>
        <w:t xml:space="preserve"> </w:t>
      </w:r>
      <w:r>
        <w:t xml:space="preserve">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син-</w:t>
      </w:r>
      <w:r>
        <w:t xml:space="preserve"> </w:t>
      </w:r>
      <w:r>
        <w:t xml:space="preserve">таксиса действия при запуске файлов с определённым расширением (например, какое</w:t>
      </w:r>
      <w:r>
        <w:t xml:space="preserve"> </w:t>
      </w:r>
      <w:r>
        <w:t xml:space="preserve">программного обеспечение запускать для открытия или редактирования файлов с рас-</w:t>
      </w:r>
      <w:r>
        <w:t xml:space="preserve"> </w:t>
      </w:r>
      <w:r>
        <w:t xml:space="preserve">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пользова-</w:t>
      </w:r>
      <w:r>
        <w:t xml:space="preserve"> </w:t>
      </w:r>
      <w:r>
        <w:t xml:space="preserve">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поль-</w:t>
      </w:r>
      <w:r>
        <w:t xml:space="preserve"> </w:t>
      </w:r>
      <w:r>
        <w:t xml:space="preserve">зователя расцветку имён файлов в зависимости от их типа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4" w:name="задание-по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информация и запуск mc</w:t>
      </w:r>
      <w:bookmarkEnd w:id="23"/>
    </w:p>
    <w:p>
      <w:pPr>
        <w:pStyle w:val="ImageCaption"/>
      </w:pPr>
      <w:r>
        <w:t xml:space="preserve">Figure 1: информация и запуск mc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t xml:space="preserve">Figure 2: выполнение операций в mc</w:t>
      </w:r>
      <w:bookmarkEnd w:id="24"/>
    </w:p>
    <w:p>
      <w:pPr>
        <w:pStyle w:val="ImageCaption"/>
      </w:pPr>
      <w:r>
        <w:t xml:space="preserve">Figure 2: выполнение операций в mc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5" w:name="fig:003"/>
      <w:r>
        <w:t xml:space="preserve">Figure 3: команды правой панели</w:t>
      </w:r>
      <w:bookmarkEnd w:id="25"/>
    </w:p>
    <w:p>
      <w:pPr>
        <w:pStyle w:val="ImageCaption"/>
      </w:pPr>
      <w:r>
        <w:t xml:space="preserve">Figure 3: команды правой панели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  <w:r>
        <w:t xml:space="preserve"> </w:t>
      </w:r>
      <w:r>
        <w:t xml:space="preserve">– создание каталога;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  <w:r>
        <w:t xml:space="preserve"> </w:t>
      </w:r>
      <w:r>
        <w:t xml:space="preserve">– копирование в файлов в созданный каталог.(рис.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6" w:name="fig:004"/>
      <w:r>
        <w:t xml:space="preserve">Figure 4: просмотр содержимого текстового файла</w:t>
      </w:r>
      <w:bookmarkEnd w:id="26"/>
    </w:p>
    <w:p>
      <w:pPr>
        <w:pStyle w:val="ImageCaption"/>
      </w:pPr>
      <w:r>
        <w:t xml:space="preserve">Figure 4: просмотр содержимого текстового файла</w:t>
      </w:r>
    </w:p>
    <w:bookmarkEnd w:id="0"/>
    <w:bookmarkStart w:id="0" w:name="fig:005"/>
    <w:p>
      <w:pPr>
        <w:pStyle w:val="CaptionedFigure"/>
      </w:pPr>
      <w:bookmarkStart w:id="27" w:name="fig:005"/>
      <w:r>
        <w:t xml:space="preserve">Figure 5: создание каталога</w:t>
      </w:r>
      <w:bookmarkEnd w:id="27"/>
    </w:p>
    <w:p>
      <w:pPr>
        <w:pStyle w:val="ImageCaption"/>
      </w:pPr>
      <w:r>
        <w:t xml:space="preserve">Figure 5: создание каталога</w:t>
      </w:r>
    </w:p>
    <w:bookmarkEnd w:id="0"/>
    <w:bookmarkStart w:id="0" w:name="fig:006"/>
    <w:p>
      <w:pPr>
        <w:pStyle w:val="CaptionedFigure"/>
      </w:pPr>
      <w:bookmarkStart w:id="28" w:name="fig:006"/>
      <w:r>
        <w:t xml:space="preserve">Figure 6: копирование в файлов в созданный каталог</w:t>
      </w:r>
      <w:bookmarkEnd w:id="28"/>
    </w:p>
    <w:p>
      <w:pPr>
        <w:pStyle w:val="ImageCaption"/>
      </w:pPr>
      <w:r>
        <w:t xml:space="preserve">Figure 6: копирование в файлов в созданный каталог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 с расширением .c или .cpp, содержащего строку main);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  <w:r>
        <w:t xml:space="preserve"> </w:t>
      </w:r>
      <w:r>
        <w:t xml:space="preserve">– переход в домашний каталог;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  <w:r>
        <w:t xml:space="preserve"> </w:t>
      </w:r>
      <w:r>
        <w:t xml:space="preserve">– анализ файла меню и файла расширений.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29" w:name="fig:007"/>
      <w:r>
        <w:t xml:space="preserve">Figure 7: поиск в файловой системе txt файла</w:t>
      </w:r>
      <w:bookmarkEnd w:id="29"/>
    </w:p>
    <w:p>
      <w:pPr>
        <w:pStyle w:val="ImageCaption"/>
      </w:pPr>
      <w:r>
        <w:t xml:space="preserve">Figure 7: поиск в файловой системе txt файла</w:t>
      </w:r>
    </w:p>
    <w:bookmarkEnd w:id="0"/>
    <w:bookmarkStart w:id="0" w:name="fig:008"/>
    <w:p>
      <w:pPr>
        <w:pStyle w:val="CaptionedFigure"/>
      </w:pPr>
      <w:bookmarkStart w:id="30" w:name="fig:008"/>
      <w:r>
        <w:t xml:space="preserve">Figure 8: переход в домашний каталог</w:t>
      </w:r>
      <w:bookmarkEnd w:id="30"/>
    </w:p>
    <w:p>
      <w:pPr>
        <w:pStyle w:val="ImageCaption"/>
      </w:pPr>
      <w:r>
        <w:t xml:space="preserve">Figure 8: переход в домашний каталог</w:t>
      </w:r>
    </w:p>
    <w:bookmarkEnd w:id="0"/>
    <w:bookmarkStart w:id="0" w:name="fig:009"/>
    <w:p>
      <w:pPr>
        <w:pStyle w:val="CaptionedFigure"/>
      </w:pPr>
      <w:bookmarkStart w:id="31" w:name="fig:009"/>
      <w:r>
        <w:t xml:space="preserve">Figure 9: анализ файла меню</w:t>
      </w:r>
      <w:bookmarkEnd w:id="31"/>
    </w:p>
    <w:p>
      <w:pPr>
        <w:pStyle w:val="ImageCaption"/>
      </w:pPr>
      <w:r>
        <w:t xml:space="preserve">Figure 9: анализ файла меню</w:t>
      </w:r>
    </w:p>
    <w:bookmarkEnd w:id="0"/>
    <w:bookmarkStart w:id="0" w:name="fig:010"/>
    <w:p>
      <w:pPr>
        <w:pStyle w:val="CaptionedFigure"/>
      </w:pPr>
      <w:bookmarkStart w:id="32" w:name="fig:010"/>
      <w:r>
        <w:t xml:space="preserve">Figure 10: анализ файла расширений</w:t>
      </w:r>
      <w:bookmarkEnd w:id="32"/>
    </w:p>
    <w:p>
      <w:pPr>
        <w:pStyle w:val="ImageCaption"/>
      </w:pPr>
      <w:r>
        <w:t xml:space="preserve">Figure 10: анализ файла расширений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33" w:name="fig:011"/>
      <w:r>
        <w:t xml:space="preserve">Figure 11: подменю Настройки</w:t>
      </w:r>
      <w:bookmarkEnd w:id="33"/>
    </w:p>
    <w:p>
      <w:pPr>
        <w:pStyle w:val="ImageCaption"/>
      </w:pPr>
      <w:r>
        <w:t xml:space="preserve">Figure 11: подменю Настройки</w:t>
      </w:r>
    </w:p>
    <w:bookmarkEnd w:id="0"/>
    <w:bookmarkEnd w:id="34"/>
    <w:bookmarkStart w:id="39" w:name="задание-по-встроенному-редактору-m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7"/>
        </w:numPr>
      </w:pPr>
      <w:r>
        <w:t xml:space="preserve">Создайте текстовой файл text.txt.</w:t>
      </w:r>
    </w:p>
    <w:p>
      <w:pPr>
        <w:numPr>
          <w:ilvl w:val="0"/>
          <w:numId w:val="1007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7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35" w:name="fig:012"/>
      <w:r>
        <w:t xml:space="preserve">Figure 12: вставка текста</w:t>
      </w:r>
      <w:bookmarkEnd w:id="35"/>
    </w:p>
    <w:p>
      <w:pPr>
        <w:pStyle w:val="ImageCaption"/>
      </w:pPr>
      <w:r>
        <w:t xml:space="preserve">Figure 12: вставка текста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36" w:name="fig:013"/>
      <w:r>
        <w:t xml:space="preserve">Figure 13: сохранение файла</w:t>
      </w:r>
      <w:bookmarkEnd w:id="36"/>
    </w:p>
    <w:p>
      <w:pPr>
        <w:pStyle w:val="ImageCaption"/>
      </w:pPr>
      <w:r>
        <w:t xml:space="preserve">Figure 13: сохранение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 (рис.</w:t>
      </w:r>
      <w:r>
        <w:t xml:space="preserve"> </w:t>
      </w:r>
      <w:hyperlink w:anchor="fig:014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37" w:name="fig:014"/>
      <w:r>
        <w:t xml:space="preserve">Figure 14: файл .cpp</w:t>
      </w:r>
      <w:bookmarkEnd w:id="37"/>
    </w:p>
    <w:p>
      <w:pPr>
        <w:pStyle w:val="ImageCaption"/>
      </w:pPr>
      <w:r>
        <w:t xml:space="preserve">Figure 14: файл .cpp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 (рис.</w:t>
      </w:r>
      <w:r>
        <w:t xml:space="preserve"> </w:t>
      </w:r>
      <w:hyperlink w:anchor="fig:014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38" w:name="fig:014"/>
      <w:r>
        <w:t xml:space="preserve">Figure 15: включение подсветки синтаксиса</w:t>
      </w:r>
      <w:bookmarkEnd w:id="38"/>
    </w:p>
    <w:p>
      <w:pPr>
        <w:pStyle w:val="ImageCaption"/>
      </w:pPr>
      <w:r>
        <w:t xml:space="preserve">Figure 15: включение подсветки синтаксиса</w:t>
      </w:r>
    </w:p>
    <w:bookmarkEnd w:id="0"/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Commander. Приоб-</w:t>
      </w:r>
      <w:r>
        <w:t xml:space="preserve"> </w:t>
      </w:r>
      <w:r>
        <w:t xml:space="preserve">рела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Барабанова Кристина</dc:creator>
  <dc:language>ru-RU</dc:language>
  <cp:keywords/>
  <dcterms:created xsi:type="dcterms:W3CDTF">2023-03-25T00:42:30Z</dcterms:created>
  <dcterms:modified xsi:type="dcterms:W3CDTF">2023-03-25T00:42:30Z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