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embeddings/oleObject2.bin" ContentType="application/vnd.openxmlformats-officedocument.oleObject"/>
  <Override PartName="/word/embeddings/oleObject49.bin" ContentType="application/vnd.openxmlformats-officedocument.oleObject"/>
  <Override PartName="/word/embeddings/oleObject58.bin" ContentType="application/vnd.openxmlformats-officedocument.oleObject"/>
  <Override PartName="/word/embeddings/oleObject18.bin" ContentType="application/vnd.openxmlformats-officedocument.oleObject"/>
  <Override PartName="/word/embeddings/oleObject29.bin" ContentType="application/vnd.openxmlformats-officedocument.oleObject"/>
  <Override PartName="/word/embeddings/oleObject38.bin" ContentType="application/vnd.openxmlformats-officedocument.oleObject"/>
  <Override PartName="/word/embeddings/oleObject47.bin" ContentType="application/vnd.openxmlformats-officedocument.oleObject"/>
  <Override PartName="/word/embeddings/oleObject56.bin" ContentType="application/vnd.openxmlformats-officedocument.oleObject"/>
  <Default Extension="wmf" ContentType="image/x-wmf"/>
  <Override PartName="/word/embeddings/oleObject16.bin" ContentType="application/vnd.openxmlformats-officedocument.oleObject"/>
  <Override PartName="/word/embeddings/oleObject27.bin" ContentType="application/vnd.openxmlformats-officedocument.oleObject"/>
  <Override PartName="/word/embeddings/oleObject36.bin" ContentType="application/vnd.openxmlformats-officedocument.oleObject"/>
  <Override PartName="/word/embeddings/oleObject45.bin" ContentType="application/vnd.openxmlformats-officedocument.oleObject"/>
  <Override PartName="/word/embeddings/oleObject54.bin" ContentType="application/vnd.openxmlformats-officedocument.oleObject"/>
  <Override PartName="/word/embeddings/oleObject63.bin" ContentType="application/vnd.openxmlformats-officedocument.oleOb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mbeddings/oleObject14.bin" ContentType="application/vnd.openxmlformats-officedocument.oleObject"/>
  <Override PartName="/word/embeddings/oleObject25.bin" ContentType="application/vnd.openxmlformats-officedocument.oleObject"/>
  <Override PartName="/word/embeddings/oleObject34.bin" ContentType="application/vnd.openxmlformats-officedocument.oleObject"/>
  <Override PartName="/word/embeddings/oleObject43.bin" ContentType="application/vnd.openxmlformats-officedocument.oleObject"/>
  <Override PartName="/word/embeddings/oleObject52.bin" ContentType="application/vnd.openxmlformats-officedocument.oleObject"/>
  <Override PartName="/word/embeddings/oleObject61.bin" ContentType="application/vnd.openxmlformats-officedocument.oleObject"/>
  <Override PartName="/word/embeddings/oleObject9.bin" ContentType="application/vnd.openxmlformats-officedocument.oleObject"/>
  <Override PartName="/word/embeddings/oleObject12.bin" ContentType="application/vnd.openxmlformats-officedocument.oleObject"/>
  <Override PartName="/word/embeddings/oleObject21.bin" ContentType="application/vnd.openxmlformats-officedocument.oleObject"/>
  <Override PartName="/word/embeddings/oleObject23.bin" ContentType="application/vnd.openxmlformats-officedocument.oleObject"/>
  <Override PartName="/word/embeddings/oleObject32.bin" ContentType="application/vnd.openxmlformats-officedocument.oleObject"/>
  <Override PartName="/word/embeddings/oleObject41.bin" ContentType="application/vnd.openxmlformats-officedocument.oleObject"/>
  <Override PartName="/word/embeddings/oleObject50.bin" ContentType="application/vnd.openxmlformats-officedocument.oleObject"/>
  <Override PartName="/word/vbaData.xml" ContentType="application/vnd.ms-word.vbaData+xml"/>
  <Override PartName="/word/embeddings/oleObject7.bin" ContentType="application/vnd.openxmlformats-officedocument.oleObject"/>
  <Override PartName="/word/embeddings/oleObject10.bin" ContentType="application/vnd.openxmlformats-officedocument.oleObject"/>
  <Override PartName="/word/embeddings/oleObject30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header1.xml" ContentType="application/vnd.openxmlformats-officedocument.wordprocessingml.header+xml"/>
  <Override PartName="/docProps/core.xml" ContentType="application/vnd.openxmlformats-package.core-properties+xml"/>
  <Default Extension="bin" ContentType="application/vnd.ms-office.vbaProject"/>
  <Override PartName="/word/embeddings/oleObject1.bin" ContentType="application/vnd.openxmlformats-officedocument.oleObject"/>
  <Override PartName="/word/embeddings/oleObject39.bin" ContentType="application/vnd.openxmlformats-officedocument.oleObject"/>
  <Override PartName="/word/embeddings/oleObject59.bin" ContentType="application/vnd.openxmlformats-officedocument.oleObject"/>
  <Override PartName="/word/embeddings/oleObject19.bin" ContentType="application/vnd.openxmlformats-officedocument.oleObject"/>
  <Override PartName="/word/embeddings/oleObject28.bin" ContentType="application/vnd.openxmlformats-officedocument.oleObject"/>
  <Override PartName="/word/embeddings/oleObject37.bin" ContentType="application/vnd.openxmlformats-officedocument.oleObject"/>
  <Override PartName="/word/embeddings/oleObject48.bin" ContentType="application/vnd.openxmlformats-officedocument.oleObject"/>
  <Override PartName="/word/embeddings/oleObject57.bin" ContentType="application/vnd.openxmlformats-officedocument.oleObject"/>
  <Override PartName="/word/embeddings/oleObject17.bin" ContentType="application/vnd.openxmlformats-officedocument.oleObject"/>
  <Override PartName="/word/embeddings/oleObject26.bin" ContentType="application/vnd.openxmlformats-officedocument.oleObject"/>
  <Override PartName="/word/embeddings/oleObject35.bin" ContentType="application/vnd.openxmlformats-officedocument.oleObject"/>
  <Override PartName="/word/embeddings/oleObject44.bin" ContentType="application/vnd.openxmlformats-officedocument.oleObject"/>
  <Override PartName="/word/embeddings/oleObject46.bin" ContentType="application/vnd.openxmlformats-officedocument.oleObject"/>
  <Override PartName="/word/embeddings/oleObject55.bin" ContentType="application/vnd.openxmlformats-officedocument.oleObject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embeddings/oleObject15.bin" ContentType="application/vnd.openxmlformats-officedocument.oleObject"/>
  <Override PartName="/word/embeddings/oleObject24.bin" ContentType="application/vnd.openxmlformats-officedocument.oleObject"/>
  <Override PartName="/word/embeddings/oleObject33.bin" ContentType="application/vnd.openxmlformats-officedocument.oleObject"/>
  <Override PartName="/word/embeddings/oleObject42.bin" ContentType="application/vnd.openxmlformats-officedocument.oleObject"/>
  <Override PartName="/word/embeddings/oleObject53.bin" ContentType="application/vnd.openxmlformats-officedocument.oleObject"/>
  <Override PartName="/word/embeddings/oleObject62.bin" ContentType="application/vnd.openxmlformats-officedocument.oleObject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embeddings/oleObject13.bin" ContentType="application/vnd.openxmlformats-officedocument.oleObject"/>
  <Override PartName="/word/embeddings/oleObject22.bin" ContentType="application/vnd.openxmlformats-officedocument.oleObject"/>
  <Override PartName="/word/embeddings/oleObject31.bin" ContentType="application/vnd.openxmlformats-officedocument.oleObject"/>
  <Override PartName="/word/embeddings/oleObject40.bin" ContentType="application/vnd.openxmlformats-officedocument.oleObject"/>
  <Override PartName="/word/embeddings/oleObject51.bin" ContentType="application/vnd.openxmlformats-officedocument.oleObject"/>
  <Override PartName="/word/embeddings/oleObject60.bin" ContentType="application/vnd.openxmlformats-officedocument.oleObject"/>
  <Override PartName="/word/embeddings/oleObject8.bin" ContentType="application/vnd.openxmlformats-officedocument.oleObject"/>
  <Override PartName="/word/embeddings/oleObject11.bin" ContentType="application/vnd.openxmlformats-officedocument.oleObject"/>
  <Override PartName="/word/embeddings/oleObject20.bin" ContentType="application/vnd.openxmlformats-officedocument.oleObject"/>
  <Default Extension="gif" ContentType="image/gif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90D25" w:rsidRDefault="00F90D25" w:rsidP="00F90D25">
      <w:pPr>
        <w:pStyle w:val="papertitle"/>
      </w:pPr>
      <w:r>
        <w:t xml:space="preserve">Решение задач глобальной оптимизации </w:t>
      </w:r>
    </w:p>
    <w:p w:rsidR="009F7FCE" w:rsidRPr="00EE426C" w:rsidRDefault="00F90D25" w:rsidP="00F90D25">
      <w:pPr>
        <w:pStyle w:val="papertitle"/>
      </w:pPr>
      <w:r>
        <w:t>на графических ускорителях</w:t>
      </w:r>
    </w:p>
    <w:p w:rsidR="00580103" w:rsidRPr="00EE426C" w:rsidRDefault="009B2539" w:rsidP="00580103">
      <w:pPr>
        <w:pStyle w:val="author"/>
      </w:pPr>
      <w:r>
        <w:t xml:space="preserve">First </w:t>
      </w:r>
      <w:r w:rsidR="00F90D25" w:rsidRPr="00F90D25">
        <w:t>К.А. Баркалов, И.Г. Лебедев</w:t>
      </w:r>
    </w:p>
    <w:p w:rsidR="00580103" w:rsidRPr="00F90D25" w:rsidRDefault="009B2539" w:rsidP="00F90D25">
      <w:pPr>
        <w:pStyle w:val="address"/>
        <w:rPr>
          <w:lang w:val="ru-RU"/>
        </w:rPr>
      </w:pPr>
      <w:r w:rsidRPr="00F90D25">
        <w:rPr>
          <w:vertAlign w:val="superscript"/>
          <w:lang w:val="ru-RU"/>
        </w:rPr>
        <w:t>1</w:t>
      </w:r>
      <w:r w:rsidRPr="00F90D25">
        <w:rPr>
          <w:lang w:val="ru-RU"/>
        </w:rPr>
        <w:t xml:space="preserve"> </w:t>
      </w:r>
      <w:r w:rsidR="00F90D25" w:rsidRPr="00F90D25">
        <w:rPr>
          <w:lang w:val="ru-RU"/>
        </w:rPr>
        <w:t>Нижегородский государственный университет им. Н.И. Лобачевского</w:t>
      </w:r>
    </w:p>
    <w:p w:rsidR="00C77B90" w:rsidRPr="00C77B90" w:rsidRDefault="009B2539" w:rsidP="00C77B90">
      <w:pPr>
        <w:pStyle w:val="abstract"/>
        <w:ind w:firstLine="0"/>
        <w:rPr>
          <w:lang w:val="ru-RU"/>
        </w:rPr>
      </w:pPr>
      <w:r w:rsidRPr="00EE426C">
        <w:rPr>
          <w:b/>
          <w:bCs/>
        </w:rPr>
        <w:t>Abstract</w:t>
      </w:r>
      <w:r w:rsidRPr="00F90D25">
        <w:rPr>
          <w:b/>
          <w:bCs/>
          <w:lang w:val="ru-RU"/>
        </w:rPr>
        <w:t xml:space="preserve">. </w:t>
      </w:r>
      <w:r w:rsidR="00C77B90" w:rsidRPr="00C77B90">
        <w:rPr>
          <w:lang w:val="ru-RU"/>
        </w:rPr>
        <w:t>Рассматриваются задачи многомерной многоэкстремальной о</w:t>
      </w:r>
      <w:r w:rsidR="00C77B90" w:rsidRPr="00C77B90">
        <w:rPr>
          <w:lang w:val="ru-RU"/>
        </w:rPr>
        <w:t>п</w:t>
      </w:r>
      <w:r w:rsidR="00C77B90" w:rsidRPr="00C77B90">
        <w:rPr>
          <w:lang w:val="ru-RU"/>
        </w:rPr>
        <w:t xml:space="preserve">тимизации и численные методы их решения. Об оптимизируемой функции делается лишь общее предположение, что она удовлетворяет условию Липшица с априори неизвестной константой. </w:t>
      </w:r>
    </w:p>
    <w:p w:rsidR="00C77B90" w:rsidRPr="00C77B90" w:rsidRDefault="00C77B90" w:rsidP="00C77B90">
      <w:pPr>
        <w:pStyle w:val="abstract"/>
        <w:ind w:firstLine="0"/>
        <w:rPr>
          <w:lang w:val="ru-RU"/>
        </w:rPr>
      </w:pPr>
      <w:r w:rsidRPr="00C77B90">
        <w:rPr>
          <w:lang w:val="ru-RU"/>
        </w:rPr>
        <w:t xml:space="preserve">Рассмотрено два способа редукции размерности в задачах многомерной оптимизации: использование кривых Пеано (разверток) и </w:t>
      </w:r>
      <w:r w:rsidR="009306A7">
        <w:rPr>
          <w:lang w:val="ru-RU"/>
        </w:rPr>
        <w:t>адаптивная блочная</w:t>
      </w:r>
      <w:r w:rsidRPr="00C77B90">
        <w:rPr>
          <w:lang w:val="ru-RU"/>
        </w:rPr>
        <w:t xml:space="preserve"> многошаговая схема.</w:t>
      </w:r>
    </w:p>
    <w:p w:rsidR="00C77B90" w:rsidRPr="00C77B90" w:rsidRDefault="00C77B90" w:rsidP="00C77B90">
      <w:pPr>
        <w:pStyle w:val="abstract"/>
        <w:ind w:firstLine="0"/>
        <w:rPr>
          <w:lang w:val="ru-RU"/>
        </w:rPr>
      </w:pPr>
      <w:r w:rsidRPr="00C77B90">
        <w:rPr>
          <w:lang w:val="ru-RU"/>
        </w:rPr>
        <w:t>Предложена обобщенная схема, комбинирующая эти два подхода. В н</w:t>
      </w:r>
      <w:r w:rsidRPr="00C77B90">
        <w:rPr>
          <w:lang w:val="ru-RU"/>
        </w:rPr>
        <w:t>о</w:t>
      </w:r>
      <w:r w:rsidRPr="00C77B90">
        <w:rPr>
          <w:lang w:val="ru-RU"/>
        </w:rPr>
        <w:t>вой схеме решение многомерной задачи сводится к решению семейства задач меньшей размерности, в которых в свою очередь используются ра</w:t>
      </w:r>
      <w:r w:rsidRPr="00C77B90">
        <w:rPr>
          <w:lang w:val="ru-RU"/>
        </w:rPr>
        <w:t>з</w:t>
      </w:r>
      <w:r w:rsidRPr="00C77B90">
        <w:rPr>
          <w:lang w:val="ru-RU"/>
        </w:rPr>
        <w:t xml:space="preserve">вертки. </w:t>
      </w:r>
    </w:p>
    <w:p w:rsidR="00580103" w:rsidRPr="00C77B90" w:rsidRDefault="00C77B90" w:rsidP="00C77B90">
      <w:pPr>
        <w:pStyle w:val="abstract"/>
        <w:spacing w:after="0"/>
        <w:ind w:firstLine="0"/>
        <w:rPr>
          <w:lang w:val="ru-RU"/>
        </w:rPr>
      </w:pPr>
      <w:r w:rsidRPr="00C77B90">
        <w:rPr>
          <w:lang w:val="ru-RU"/>
        </w:rPr>
        <w:t>Проведены численные эксперименты на нескольких сотнях тестовых з</w:t>
      </w:r>
      <w:r w:rsidRPr="00C77B90">
        <w:rPr>
          <w:lang w:val="ru-RU"/>
        </w:rPr>
        <w:t>а</w:t>
      </w:r>
      <w:r w:rsidRPr="00C77B90">
        <w:rPr>
          <w:lang w:val="ru-RU"/>
        </w:rPr>
        <w:t>дач, подтверждающие эффективность предложенной схемы редукции размерности.</w:t>
      </w:r>
    </w:p>
    <w:p w:rsidR="00580103" w:rsidRPr="00C77B90" w:rsidRDefault="009B2539" w:rsidP="00580103">
      <w:pPr>
        <w:pStyle w:val="keywords"/>
        <w:rPr>
          <w:lang w:val="ru-RU"/>
        </w:rPr>
      </w:pPr>
      <w:r w:rsidRPr="00EE426C">
        <w:rPr>
          <w:b/>
          <w:bCs/>
        </w:rPr>
        <w:t>Keywords</w:t>
      </w:r>
      <w:r w:rsidRPr="00C77B90">
        <w:rPr>
          <w:b/>
          <w:bCs/>
          <w:lang w:val="ru-RU"/>
        </w:rPr>
        <w:t>:</w:t>
      </w:r>
      <w:r w:rsidR="00C77B90" w:rsidRPr="00C77B90">
        <w:rPr>
          <w:b/>
          <w:bCs/>
          <w:lang w:val="ru-RU"/>
        </w:rPr>
        <w:t xml:space="preserve"> </w:t>
      </w:r>
      <w:r w:rsidR="00C77B90" w:rsidRPr="00C77B90">
        <w:rPr>
          <w:lang w:val="ru-RU"/>
        </w:rPr>
        <w:t>глобальная оптимизация, многоэкстремальные функции, р</w:t>
      </w:r>
      <w:r w:rsidR="00C77B90" w:rsidRPr="00C77B90">
        <w:rPr>
          <w:lang w:val="ru-RU"/>
        </w:rPr>
        <w:t>е</w:t>
      </w:r>
      <w:r w:rsidR="00C77B90" w:rsidRPr="00C77B90">
        <w:rPr>
          <w:lang w:val="ru-RU"/>
        </w:rPr>
        <w:t>дукция размерности, кривые Пеано, рекурсивная оптимизация</w:t>
      </w:r>
      <w:r w:rsidRPr="00C77B90">
        <w:rPr>
          <w:lang w:val="ru-RU"/>
        </w:rPr>
        <w:t>.</w:t>
      </w:r>
    </w:p>
    <w:p w:rsidR="00580103" w:rsidRPr="00580103" w:rsidRDefault="00580103" w:rsidP="00580103">
      <w:pPr>
        <w:pStyle w:val="heading1"/>
        <w:rPr>
          <w:lang w:val="ru-RU"/>
        </w:rPr>
      </w:pPr>
      <w:r w:rsidRPr="00580103">
        <w:rPr>
          <w:lang w:val="ru-RU"/>
        </w:rPr>
        <w:t xml:space="preserve">Многомерный </w:t>
      </w:r>
      <w:r>
        <w:rPr>
          <w:lang w:val="ru-RU"/>
        </w:rPr>
        <w:t>параллельный</w:t>
      </w:r>
      <w:r w:rsidRPr="00580103">
        <w:rPr>
          <w:lang w:val="ru-RU"/>
        </w:rPr>
        <w:t xml:space="preserve"> алгоритм глобального поиска</w:t>
      </w:r>
    </w:p>
    <w:p w:rsidR="00580103" w:rsidRDefault="00580103" w:rsidP="00580103">
      <w:pPr>
        <w:pStyle w:val="p1a"/>
        <w:rPr>
          <w:lang w:val="ru-RU"/>
        </w:rPr>
      </w:pPr>
    </w:p>
    <w:p w:rsidR="00580103" w:rsidRPr="00580103" w:rsidRDefault="00580103" w:rsidP="00580103">
      <w:r w:rsidRPr="004A221E">
        <w:rPr>
          <w:lang w:val="ru-RU"/>
        </w:rPr>
        <w:t xml:space="preserve">Рассмотрим задачу поиска глобального минимума </w:t>
      </w:r>
      <w:r w:rsidRPr="009306A7">
        <w:rPr>
          <w:i/>
        </w:rPr>
        <w:t>N</w:t>
      </w:r>
      <w:r w:rsidRPr="004A221E">
        <w:rPr>
          <w:lang w:val="ru-RU"/>
        </w:rPr>
        <w:t xml:space="preserve">-мерной функции </w:t>
      </w:r>
      <w:r w:rsidRPr="009306A7">
        <w:rPr>
          <w:i/>
        </w:rPr>
        <w:sym w:font="Symbol" w:char="F06A"/>
      </w:r>
      <w:r w:rsidRPr="009306A7">
        <w:rPr>
          <w:i/>
          <w:lang w:val="ru-RU"/>
        </w:rPr>
        <w:t>(</w:t>
      </w:r>
      <w:r w:rsidRPr="009306A7">
        <w:rPr>
          <w:i/>
        </w:rPr>
        <w:t>y</w:t>
      </w:r>
      <w:r w:rsidRPr="009306A7">
        <w:rPr>
          <w:i/>
          <w:lang w:val="ru-RU"/>
        </w:rPr>
        <w:t>)</w:t>
      </w:r>
      <w:r w:rsidRPr="004A221E">
        <w:rPr>
          <w:lang w:val="ru-RU"/>
        </w:rPr>
        <w:t xml:space="preserve"> в гиперинтервале </w:t>
      </w:r>
      <w:r w:rsidR="004A221E" w:rsidRPr="004A221E">
        <w:rPr>
          <w:position w:val="-12"/>
        </w:rPr>
        <w:object w:dxaOrig="3519" w:dyaOrig="3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76pt;height:19pt" o:ole="">
            <v:imagedata r:id="rId8" o:title=""/>
          </v:shape>
          <o:OLEObject Type="Embed" ProgID="Equation.3" ShapeID="_x0000_i1027" DrawAspect="Content" ObjectID="_1647348203" r:id="rId9"/>
        </w:object>
      </w:r>
      <w:r w:rsidRPr="004A221E">
        <w:rPr>
          <w:lang w:val="ru-RU"/>
        </w:rPr>
        <w:t xml:space="preserve"> При этом будем пре</w:t>
      </w:r>
      <w:r w:rsidRPr="004A221E">
        <w:rPr>
          <w:lang w:val="ru-RU"/>
        </w:rPr>
        <w:t>д</w:t>
      </w:r>
      <w:r w:rsidRPr="004A221E">
        <w:rPr>
          <w:lang w:val="ru-RU"/>
        </w:rPr>
        <w:t xml:space="preserve">полагать, что функция удовлетворяет условию </w:t>
      </w:r>
      <w:r w:rsidRPr="00580103">
        <w:t>Липшица с априори неизвестной константой L.</w:t>
      </w:r>
    </w:p>
    <w:p w:rsidR="00580103" w:rsidRPr="00004E66" w:rsidRDefault="00580103" w:rsidP="00580103">
      <w:r w:rsidRPr="00580103">
        <w:tab/>
      </w:r>
      <w:r w:rsidR="004A221E" w:rsidRPr="004A221E">
        <w:rPr>
          <w:position w:val="-10"/>
        </w:rPr>
        <w:object w:dxaOrig="2659" w:dyaOrig="360">
          <v:shape id="_x0000_i1028" type="#_x0000_t75" style="width:133pt;height:18.5pt" o:ole="">
            <v:imagedata r:id="rId10" o:title=""/>
          </v:shape>
          <o:OLEObject Type="Embed" ProgID="Equation.3" ShapeID="_x0000_i1028" DrawAspect="Content" ObjectID="_1647348204" r:id="rId11"/>
        </w:object>
      </w:r>
      <w:r w:rsidRPr="00004E66">
        <w:tab/>
      </w:r>
      <w:bookmarkStart w:id="0" w:name="f1"/>
      <w:r w:rsidR="003E6367" w:rsidRPr="00004E66">
        <w:fldChar w:fldCharType="begin"/>
      </w:r>
      <w:r w:rsidRPr="00004E66">
        <w:instrText xml:space="preserve"> MACROBUTTON MTPlaceRef \* MERGEFORMAT </w:instrText>
      </w:r>
      <w:r w:rsidR="003E6367" w:rsidRPr="00004E66">
        <w:fldChar w:fldCharType="begin"/>
      </w:r>
      <w:r w:rsidRPr="00004E66">
        <w:instrText xml:space="preserve"> SEQ MTEqn \h \* MERGEFORMAT </w:instrText>
      </w:r>
      <w:r w:rsidR="003E6367" w:rsidRPr="00004E66">
        <w:fldChar w:fldCharType="end"/>
      </w:r>
      <w:r w:rsidRPr="00004E66">
        <w:instrText>(</w:instrText>
      </w:r>
      <w:fldSimple w:instr=" SEQ MTEqn \c \* Arabic \* MERGEFORMAT ">
        <w:r>
          <w:instrText>1</w:instrText>
        </w:r>
      </w:fldSimple>
      <w:r w:rsidRPr="00004E66">
        <w:instrText>)</w:instrText>
      </w:r>
      <w:r w:rsidR="003E6367" w:rsidRPr="00004E66">
        <w:fldChar w:fldCharType="end"/>
      </w:r>
      <w:bookmarkEnd w:id="0"/>
    </w:p>
    <w:p w:rsidR="00580103" w:rsidRPr="00004E66" w:rsidRDefault="00580103" w:rsidP="00580103">
      <w:r w:rsidRPr="00580103">
        <w:tab/>
      </w:r>
      <w:r w:rsidR="004A221E" w:rsidRPr="004A221E">
        <w:rPr>
          <w:position w:val="-14"/>
        </w:rPr>
        <w:object w:dxaOrig="4800" w:dyaOrig="400">
          <v:shape id="_x0000_i1029" type="#_x0000_t75" style="width:240pt;height:19.5pt" o:ole="">
            <v:imagedata r:id="rId12" o:title=""/>
          </v:shape>
          <o:OLEObject Type="Embed" ProgID="Equation.3" ShapeID="_x0000_i1029" DrawAspect="Content" ObjectID="_1647348205" r:id="rId13"/>
        </w:object>
      </w:r>
      <w:r w:rsidRPr="00004E66">
        <w:tab/>
      </w:r>
      <w:r w:rsidR="003E6367" w:rsidRPr="00004E66">
        <w:fldChar w:fldCharType="begin"/>
      </w:r>
      <w:r w:rsidRPr="00004E66">
        <w:instrText xml:space="preserve"> MACROBUTTON MTPlaceRef \* MERGEFORMAT </w:instrText>
      </w:r>
      <w:r w:rsidR="003E6367" w:rsidRPr="00004E66">
        <w:fldChar w:fldCharType="begin"/>
      </w:r>
      <w:r w:rsidRPr="00004E66">
        <w:instrText xml:space="preserve"> SEQ MTEqn \h \* MERGEFORMAT </w:instrText>
      </w:r>
      <w:r w:rsidR="003E6367" w:rsidRPr="00004E66">
        <w:fldChar w:fldCharType="end"/>
      </w:r>
      <w:r w:rsidRPr="00004E66">
        <w:instrText>(</w:instrText>
      </w:r>
      <w:fldSimple w:instr=" SEQ MTEqn \c \* Arabic \* MERGEFORMAT ">
        <w:r>
          <w:instrText>2</w:instrText>
        </w:r>
      </w:fldSimple>
      <w:r w:rsidRPr="00004E66">
        <w:instrText>)</w:instrText>
      </w:r>
      <w:r w:rsidR="003E6367" w:rsidRPr="00004E66">
        <w:fldChar w:fldCharType="end"/>
      </w:r>
    </w:p>
    <w:p w:rsidR="00580103" w:rsidRPr="00F90D25" w:rsidRDefault="00580103" w:rsidP="00580103">
      <w:pPr>
        <w:rPr>
          <w:lang w:val="ru-RU"/>
        </w:rPr>
      </w:pPr>
      <w:r w:rsidRPr="00F90D25">
        <w:rPr>
          <w:lang w:val="ru-RU"/>
        </w:rPr>
        <w:t xml:space="preserve">В данной работе мы будем использовать подход, основанный на идее редукции размерности с помощью кривой Пеано </w:t>
      </w:r>
      <w:r w:rsidRPr="009306A7">
        <w:rPr>
          <w:i/>
        </w:rPr>
        <w:t>y</w:t>
      </w:r>
      <w:r w:rsidRPr="00F90D25">
        <w:rPr>
          <w:i/>
          <w:lang w:val="ru-RU"/>
        </w:rPr>
        <w:t>(</w:t>
      </w:r>
      <w:r w:rsidRPr="009306A7">
        <w:rPr>
          <w:i/>
        </w:rPr>
        <w:t>x</w:t>
      </w:r>
      <w:r w:rsidRPr="00F90D25">
        <w:rPr>
          <w:i/>
          <w:lang w:val="ru-RU"/>
        </w:rPr>
        <w:t>)</w:t>
      </w:r>
      <w:r w:rsidRPr="00F90D25">
        <w:rPr>
          <w:lang w:val="ru-RU"/>
        </w:rPr>
        <w:t xml:space="preserve">, непрерывно и однозначно отображающей отрезок вещественной оси [0,1] на </w:t>
      </w:r>
      <w:r w:rsidRPr="009306A7">
        <w:rPr>
          <w:i/>
        </w:rPr>
        <w:t>n</w:t>
      </w:r>
      <w:r w:rsidRPr="00F90D25">
        <w:rPr>
          <w:lang w:val="ru-RU"/>
        </w:rPr>
        <w:t xml:space="preserve">-мерный куб </w:t>
      </w:r>
    </w:p>
    <w:p w:rsidR="00580103" w:rsidRPr="00F90D25" w:rsidRDefault="00580103" w:rsidP="00580103">
      <w:pPr>
        <w:rPr>
          <w:lang w:val="ru-RU"/>
        </w:rPr>
      </w:pPr>
      <w:r w:rsidRPr="00F90D25">
        <w:rPr>
          <w:lang w:val="ru-RU"/>
        </w:rPr>
        <w:lastRenderedPageBreak/>
        <w:tab/>
      </w:r>
      <w:r w:rsidR="004A221E" w:rsidRPr="004A221E">
        <w:rPr>
          <w:position w:val="-12"/>
        </w:rPr>
        <w:object w:dxaOrig="5080" w:dyaOrig="380">
          <v:shape id="_x0000_i1030" type="#_x0000_t75" style="width:253.5pt;height:19pt" o:ole="">
            <v:imagedata r:id="rId14" o:title=""/>
          </v:shape>
          <o:OLEObject Type="Embed" ProgID="Equation.3" ShapeID="_x0000_i1030" DrawAspect="Content" ObjectID="_1647348206" r:id="rId15"/>
        </w:object>
      </w:r>
      <w:r w:rsidRPr="00F90D25">
        <w:rPr>
          <w:lang w:val="ru-RU"/>
        </w:rPr>
        <w:t>.</w:t>
      </w:r>
      <w:r w:rsidRPr="00F90D25">
        <w:rPr>
          <w:lang w:val="ru-RU"/>
        </w:rPr>
        <w:tab/>
      </w:r>
      <w:r w:rsidR="003E6367" w:rsidRPr="00004E66">
        <w:fldChar w:fldCharType="begin"/>
      </w:r>
      <w:r w:rsidRPr="00F90D25">
        <w:rPr>
          <w:lang w:val="ru-RU"/>
        </w:rPr>
        <w:instrText xml:space="preserve"> </w:instrText>
      </w:r>
      <w:r w:rsidRPr="00004E66">
        <w:instrText>MACROBUTTON</w:instrText>
      </w:r>
      <w:r w:rsidRPr="00F90D25">
        <w:rPr>
          <w:lang w:val="ru-RU"/>
        </w:rPr>
        <w:instrText xml:space="preserve"> </w:instrText>
      </w:r>
      <w:r w:rsidRPr="00004E66">
        <w:instrText>MTPlaceRef</w:instrText>
      </w:r>
      <w:r w:rsidRPr="00F90D25">
        <w:rPr>
          <w:lang w:val="ru-RU"/>
        </w:rPr>
        <w:instrText xml:space="preserve"> \* </w:instrText>
      </w:r>
      <w:r w:rsidRPr="00004E66">
        <w:instrText>MERGEFORMAT</w:instrText>
      </w:r>
      <w:r w:rsidRPr="00F90D25">
        <w:rPr>
          <w:lang w:val="ru-RU"/>
        </w:rPr>
        <w:instrText xml:space="preserve"> </w:instrText>
      </w:r>
      <w:r w:rsidR="003E6367" w:rsidRPr="00004E66">
        <w:fldChar w:fldCharType="begin"/>
      </w:r>
      <w:r w:rsidRPr="00F90D25">
        <w:rPr>
          <w:lang w:val="ru-RU"/>
        </w:rPr>
        <w:instrText xml:space="preserve"> </w:instrText>
      </w:r>
      <w:r w:rsidRPr="00004E66">
        <w:instrText>SEQ</w:instrText>
      </w:r>
      <w:r w:rsidRPr="00F90D25">
        <w:rPr>
          <w:lang w:val="ru-RU"/>
        </w:rPr>
        <w:instrText xml:space="preserve"> </w:instrText>
      </w:r>
      <w:r w:rsidRPr="00004E66">
        <w:instrText>MTEqn</w:instrText>
      </w:r>
      <w:r w:rsidRPr="00F90D25">
        <w:rPr>
          <w:lang w:val="ru-RU"/>
        </w:rPr>
        <w:instrText xml:space="preserve"> \</w:instrText>
      </w:r>
      <w:r w:rsidRPr="00004E66">
        <w:instrText>h</w:instrText>
      </w:r>
      <w:r w:rsidRPr="00F90D25">
        <w:rPr>
          <w:lang w:val="ru-RU"/>
        </w:rPr>
        <w:instrText xml:space="preserve"> \* </w:instrText>
      </w:r>
      <w:r w:rsidRPr="00004E66">
        <w:instrText>MERGEFORMAT</w:instrText>
      </w:r>
      <w:r w:rsidRPr="00F90D25">
        <w:rPr>
          <w:lang w:val="ru-RU"/>
        </w:rPr>
        <w:instrText xml:space="preserve"> </w:instrText>
      </w:r>
      <w:r w:rsidR="003E6367" w:rsidRPr="00004E66">
        <w:fldChar w:fldCharType="end"/>
      </w:r>
      <w:r w:rsidRPr="00F90D25">
        <w:rPr>
          <w:lang w:val="ru-RU"/>
        </w:rPr>
        <w:instrText>(</w:instrText>
      </w:r>
      <w:fldSimple w:instr=" SEQ MTEqn \c \* Arabic \* MERGEFORMAT ">
        <w:r w:rsidRPr="00F90D25">
          <w:rPr>
            <w:lang w:val="ru-RU"/>
          </w:rPr>
          <w:instrText>3</w:instrText>
        </w:r>
      </w:fldSimple>
      <w:r w:rsidRPr="00F90D25">
        <w:rPr>
          <w:lang w:val="ru-RU"/>
        </w:rPr>
        <w:instrText>)</w:instrText>
      </w:r>
      <w:r w:rsidR="003E6367" w:rsidRPr="00004E66">
        <w:fldChar w:fldCharType="end"/>
      </w:r>
    </w:p>
    <w:p w:rsidR="00580103" w:rsidRPr="00580103" w:rsidRDefault="00580103" w:rsidP="00580103">
      <w:pPr>
        <w:rPr>
          <w:lang w:val="ru-RU"/>
        </w:rPr>
      </w:pPr>
      <w:r w:rsidRPr="00580103">
        <w:rPr>
          <w:lang w:val="ru-RU"/>
        </w:rPr>
        <w:t>Вопросы численного построения отображений типа кривой Пеано и соотве</w:t>
      </w:r>
      <w:r w:rsidRPr="00580103">
        <w:rPr>
          <w:lang w:val="ru-RU"/>
        </w:rPr>
        <w:t>т</w:t>
      </w:r>
      <w:r w:rsidRPr="00580103">
        <w:rPr>
          <w:lang w:val="ru-RU"/>
        </w:rPr>
        <w:t>ствующая теория подробно рассмотрены в [</w:t>
      </w:r>
      <w:fldSimple w:instr=" REF _Ref401898771 \r \h  \* MERGEFORMAT ">
        <w:r w:rsidRPr="00580103">
          <w:rPr>
            <w:lang w:val="ru-RU"/>
          </w:rPr>
          <w:t>1</w:t>
        </w:r>
      </w:fldSimple>
      <w:r w:rsidRPr="00580103">
        <w:rPr>
          <w:lang w:val="ru-RU"/>
        </w:rPr>
        <w:t>], [</w:t>
      </w:r>
      <w:fldSimple w:instr=" REF _Ref379366419 \r \h  \* MERGEFORMAT ">
        <w:r w:rsidR="004A221E" w:rsidRPr="004A221E">
          <w:rPr>
            <w:lang w:val="ru-RU"/>
          </w:rPr>
          <w:t>2</w:t>
        </w:r>
      </w:fldSimple>
      <w:r w:rsidRPr="00580103">
        <w:rPr>
          <w:lang w:val="ru-RU"/>
        </w:rPr>
        <w:t xml:space="preserve">]. </w:t>
      </w:r>
    </w:p>
    <w:p w:rsidR="00580103" w:rsidRPr="00F90D25" w:rsidRDefault="00580103" w:rsidP="00580103">
      <w:pPr>
        <w:rPr>
          <w:lang w:val="ru-RU"/>
        </w:rPr>
      </w:pPr>
      <w:r w:rsidRPr="00F90D25">
        <w:rPr>
          <w:lang w:val="ru-RU"/>
        </w:rPr>
        <w:t xml:space="preserve">Использование подобного рода отображений позволяет свести многомерную задачу </w:t>
      </w:r>
      <w:fldSimple w:instr=" REF f1 \h  \* MERGEFORMAT ">
        <w:r w:rsidRPr="00F90D25">
          <w:rPr>
            <w:lang w:val="ru-RU"/>
          </w:rPr>
          <w:t>(1)</w:t>
        </w:r>
      </w:fldSimple>
      <w:r w:rsidRPr="00F90D25">
        <w:rPr>
          <w:lang w:val="ru-RU"/>
        </w:rPr>
        <w:t xml:space="preserve"> к одномерной задаче </w:t>
      </w:r>
      <w:r w:rsidRPr="00F90D25">
        <w:rPr>
          <w:lang w:val="ru-RU"/>
        </w:rPr>
        <w:tab/>
      </w:r>
    </w:p>
    <w:p w:rsidR="00580103" w:rsidRPr="00580103" w:rsidRDefault="004A221E" w:rsidP="00580103">
      <w:r w:rsidRPr="004A221E">
        <w:rPr>
          <w:position w:val="-10"/>
        </w:rPr>
        <w:object w:dxaOrig="4200" w:dyaOrig="360">
          <v:shape id="_x0000_i1031" type="#_x0000_t75" style="width:210pt;height:18.5pt" o:ole="">
            <v:imagedata r:id="rId16" o:title=""/>
          </v:shape>
          <o:OLEObject Type="Embed" ProgID="Equation.3" ShapeID="_x0000_i1031" DrawAspect="Content" ObjectID="_1647348207" r:id="rId17"/>
        </w:object>
      </w:r>
    </w:p>
    <w:p w:rsidR="00580103" w:rsidRPr="00580103" w:rsidRDefault="00580103" w:rsidP="00580103">
      <w:r w:rsidRPr="00F90D25">
        <w:rPr>
          <w:lang w:val="ru-RU"/>
        </w:rPr>
        <w:t xml:space="preserve">Важным свойством является сохранение ограниченности относительных разностей функции: если функция </w:t>
      </w:r>
      <w:r w:rsidRPr="00580103">
        <w:sym w:font="Symbol" w:char="F06A"/>
      </w:r>
      <w:r w:rsidRPr="00F90D25">
        <w:rPr>
          <w:lang w:val="ru-RU"/>
        </w:rPr>
        <w:t>(</w:t>
      </w:r>
      <w:r w:rsidRPr="00580103">
        <w:t>y</w:t>
      </w:r>
      <w:r w:rsidRPr="00F90D25">
        <w:rPr>
          <w:lang w:val="ru-RU"/>
        </w:rPr>
        <w:t xml:space="preserve">) в области </w:t>
      </w:r>
      <w:r w:rsidRPr="00580103">
        <w:t>D</w:t>
      </w:r>
      <w:r w:rsidRPr="00F90D25">
        <w:rPr>
          <w:lang w:val="ru-RU"/>
        </w:rPr>
        <w:t xml:space="preserve"> удовлетворяла условию Липшица, то функция </w:t>
      </w:r>
      <w:r w:rsidRPr="00580103">
        <w:sym w:font="Symbol" w:char="F06A"/>
      </w:r>
      <w:r w:rsidRPr="00F90D25">
        <w:rPr>
          <w:lang w:val="ru-RU"/>
        </w:rPr>
        <w:t>(</w:t>
      </w:r>
      <w:r w:rsidRPr="00580103">
        <w:t>y</w:t>
      </w:r>
      <w:r w:rsidRPr="00F90D25">
        <w:rPr>
          <w:lang w:val="ru-RU"/>
        </w:rPr>
        <w:t>(</w:t>
      </w:r>
      <w:r w:rsidRPr="00580103">
        <w:t>x</w:t>
      </w:r>
      <w:r w:rsidRPr="00F90D25">
        <w:rPr>
          <w:lang w:val="ru-RU"/>
        </w:rPr>
        <w:t xml:space="preserve">)) на интервале [0,1] будет удовлетворять равномерному условию </w:t>
      </w:r>
      <w:r w:rsidRPr="00580103">
        <w:t xml:space="preserve">Гельдера </w:t>
      </w:r>
      <w:r w:rsidRPr="00580103">
        <w:tab/>
      </w:r>
    </w:p>
    <w:p w:rsidR="00580103" w:rsidRPr="00F90D25" w:rsidRDefault="004A221E" w:rsidP="00580103">
      <w:pPr>
        <w:rPr>
          <w:lang w:val="ru-RU"/>
        </w:rPr>
      </w:pPr>
      <w:r w:rsidRPr="004A221E">
        <w:rPr>
          <w:position w:val="-14"/>
        </w:rPr>
        <w:object w:dxaOrig="3340" w:dyaOrig="440">
          <v:shape id="_x0000_i1032" type="#_x0000_t75" style="width:167pt;height:22pt" o:ole="">
            <v:imagedata r:id="rId18" o:title=""/>
          </v:shape>
          <o:OLEObject Type="Embed" ProgID="Equation.3" ShapeID="_x0000_i1032" DrawAspect="Content" ObjectID="_1647348208" r:id="rId19"/>
        </w:object>
      </w:r>
      <w:r w:rsidR="00580103" w:rsidRPr="00F90D25">
        <w:rPr>
          <w:lang w:val="ru-RU"/>
        </w:rPr>
        <w:t xml:space="preserve">, </w:t>
      </w:r>
      <w:r w:rsidRPr="004A221E">
        <w:rPr>
          <w:position w:val="-10"/>
        </w:rPr>
        <w:object w:dxaOrig="1180" w:dyaOrig="340">
          <v:shape id="_x0000_i1033" type="#_x0000_t75" style="width:59pt;height:17pt" o:ole="">
            <v:imagedata r:id="rId20" o:title=""/>
          </v:shape>
          <o:OLEObject Type="Embed" ProgID="Equation.3" ShapeID="_x0000_i1033" DrawAspect="Content" ObjectID="_1647348209" r:id="rId21"/>
        </w:object>
      </w:r>
      <w:r w:rsidR="00580103" w:rsidRPr="00F90D25">
        <w:rPr>
          <w:lang w:val="ru-RU"/>
        </w:rPr>
        <w:t>,</w:t>
      </w:r>
    </w:p>
    <w:p w:rsidR="00580103" w:rsidRPr="00F90D25" w:rsidRDefault="00580103" w:rsidP="00580103">
      <w:pPr>
        <w:rPr>
          <w:lang w:val="ru-RU"/>
        </w:rPr>
      </w:pPr>
      <w:r w:rsidRPr="00F90D25">
        <w:rPr>
          <w:lang w:val="ru-RU"/>
        </w:rPr>
        <w:t xml:space="preserve"> где константа Гельдера </w:t>
      </w:r>
      <w:r w:rsidRPr="00580103">
        <w:t>H</w:t>
      </w:r>
      <w:r w:rsidRPr="00F90D25">
        <w:rPr>
          <w:lang w:val="ru-RU"/>
        </w:rPr>
        <w:t xml:space="preserve"> связана с константой Липшица </w:t>
      </w:r>
      <w:r w:rsidRPr="00580103">
        <w:t>L</w:t>
      </w:r>
      <w:r w:rsidRPr="00F90D25">
        <w:rPr>
          <w:lang w:val="ru-RU"/>
        </w:rPr>
        <w:t xml:space="preserve"> соотношением </w:t>
      </w:r>
    </w:p>
    <w:p w:rsidR="00580103" w:rsidRPr="004A221E" w:rsidRDefault="004A221E" w:rsidP="00580103">
      <w:pPr>
        <w:rPr>
          <w:lang w:val="ru-RU"/>
        </w:rPr>
      </w:pPr>
      <w:r w:rsidRPr="004A221E">
        <w:rPr>
          <w:position w:val="-8"/>
        </w:rPr>
        <w:object w:dxaOrig="1340" w:dyaOrig="360">
          <v:shape id="_x0000_i1034" type="#_x0000_t75" style="width:67pt;height:18.5pt" o:ole="">
            <v:imagedata r:id="rId22" o:title=""/>
          </v:shape>
          <o:OLEObject Type="Embed" ProgID="Equation.3" ShapeID="_x0000_i1034" DrawAspect="Content" ObjectID="_1647348210" r:id="rId23"/>
        </w:object>
      </w:r>
      <w:r w:rsidR="00580103" w:rsidRPr="004A221E">
        <w:rPr>
          <w:lang w:val="ru-RU"/>
        </w:rPr>
        <w:t xml:space="preserve">, </w:t>
      </w:r>
      <w:r w:rsidRPr="004A221E">
        <w:rPr>
          <w:position w:val="-12"/>
        </w:rPr>
        <w:object w:dxaOrig="2620" w:dyaOrig="360">
          <v:shape id="_x0000_i1035" type="#_x0000_t75" style="width:131pt;height:18.5pt" o:ole="">
            <v:imagedata r:id="rId24" o:title=""/>
          </v:shape>
          <o:OLEObject Type="Embed" ProgID="Equation.3" ShapeID="_x0000_i1035" DrawAspect="Content" ObjectID="_1647348211" r:id="rId25"/>
        </w:object>
      </w:r>
      <w:r w:rsidR="00580103" w:rsidRPr="004A221E">
        <w:rPr>
          <w:lang w:val="ru-RU"/>
        </w:rPr>
        <w:t>.</w:t>
      </w:r>
    </w:p>
    <w:p w:rsidR="00580103" w:rsidRPr="009306A7" w:rsidRDefault="00580103" w:rsidP="00580103">
      <w:pPr>
        <w:rPr>
          <w:lang w:val="ru-RU"/>
        </w:rPr>
      </w:pPr>
      <w:r w:rsidRPr="004A221E">
        <w:rPr>
          <w:lang w:val="ru-RU"/>
        </w:rPr>
        <w:t>Поэтому, не ограничивая общности, можно рассматривать минимизацию о</w:t>
      </w:r>
      <w:r w:rsidRPr="004A221E">
        <w:rPr>
          <w:lang w:val="ru-RU"/>
        </w:rPr>
        <w:t>д</w:t>
      </w:r>
      <w:r w:rsidRPr="004A221E">
        <w:rPr>
          <w:lang w:val="ru-RU"/>
        </w:rPr>
        <w:t xml:space="preserve">номерной функции </w:t>
      </w:r>
      <w:r w:rsidR="004A221E" w:rsidRPr="004A221E">
        <w:rPr>
          <w:position w:val="-10"/>
        </w:rPr>
        <w:object w:dxaOrig="1520" w:dyaOrig="320">
          <v:shape id="_x0000_i1036" type="#_x0000_t75" style="width:76pt;height:16.5pt" o:ole="">
            <v:imagedata r:id="rId26" o:title=""/>
          </v:shape>
          <o:OLEObject Type="Embed" ProgID="Equation.3" ShapeID="_x0000_i1036" DrawAspect="Content" ObjectID="_1647348212" r:id="rId27"/>
        </w:object>
      </w:r>
      <w:r w:rsidRPr="004A221E">
        <w:rPr>
          <w:lang w:val="ru-RU"/>
        </w:rPr>
        <w:t xml:space="preserve">, </w:t>
      </w:r>
      <w:r w:rsidR="004A221E" w:rsidRPr="004A221E">
        <w:rPr>
          <w:position w:val="-10"/>
        </w:rPr>
        <w:object w:dxaOrig="820" w:dyaOrig="320">
          <v:shape id="_x0000_i1037" type="#_x0000_t75" style="width:41pt;height:16.5pt" o:ole="">
            <v:imagedata r:id="rId28" o:title=""/>
          </v:shape>
          <o:OLEObject Type="Embed" ProgID="Equation.3" ShapeID="_x0000_i1037" DrawAspect="Content" ObjectID="_1647348213" r:id="rId29"/>
        </w:object>
      </w:r>
      <w:r w:rsidRPr="004A221E">
        <w:rPr>
          <w:lang w:val="ru-RU"/>
        </w:rPr>
        <w:t xml:space="preserve">, удовлетворяющей условию </w:t>
      </w:r>
      <w:r w:rsidRPr="009306A7">
        <w:rPr>
          <w:lang w:val="ru-RU"/>
        </w:rPr>
        <w:t>Гельдера.</w:t>
      </w:r>
    </w:p>
    <w:p w:rsidR="00580103" w:rsidRPr="004A221E" w:rsidRDefault="00580103" w:rsidP="00580103">
      <w:pPr>
        <w:rPr>
          <w:lang w:val="ru-RU"/>
        </w:rPr>
      </w:pPr>
      <w:r w:rsidRPr="009306A7">
        <w:rPr>
          <w:lang w:val="ru-RU"/>
        </w:rPr>
        <w:t xml:space="preserve">Рассматриваемый алгоритм решения данной задачи предполагает построение последовательности точек </w:t>
      </w:r>
      <w:r w:rsidRPr="009306A7">
        <w:rPr>
          <w:i/>
        </w:rPr>
        <w:t>x</w:t>
      </w:r>
      <w:r w:rsidRPr="009306A7">
        <w:rPr>
          <w:i/>
          <w:vertAlign w:val="subscript"/>
        </w:rPr>
        <w:t>k</w:t>
      </w:r>
      <w:r w:rsidRPr="009306A7">
        <w:rPr>
          <w:lang w:val="ru-RU"/>
        </w:rPr>
        <w:t>, в которых вычисляются значения минимизиру</w:t>
      </w:r>
      <w:r w:rsidRPr="009306A7">
        <w:rPr>
          <w:lang w:val="ru-RU"/>
        </w:rPr>
        <w:t>е</w:t>
      </w:r>
      <w:r w:rsidRPr="009306A7">
        <w:rPr>
          <w:lang w:val="ru-RU"/>
        </w:rPr>
        <w:t xml:space="preserve">мой функции </w:t>
      </w:r>
      <w:r w:rsidRPr="009306A7">
        <w:rPr>
          <w:i/>
        </w:rPr>
        <w:t>z</w:t>
      </w:r>
      <w:r w:rsidRPr="009306A7">
        <w:rPr>
          <w:i/>
          <w:vertAlign w:val="subscript"/>
        </w:rPr>
        <w:t>k</w:t>
      </w:r>
      <w:r w:rsidRPr="009306A7">
        <w:rPr>
          <w:i/>
          <w:lang w:val="ru-RU"/>
        </w:rPr>
        <w:t xml:space="preserve"> = </w:t>
      </w:r>
      <w:r w:rsidRPr="009306A7">
        <w:rPr>
          <w:i/>
        </w:rPr>
        <w:t>f</w:t>
      </w:r>
      <w:r w:rsidRPr="009306A7">
        <w:rPr>
          <w:i/>
          <w:lang w:val="ru-RU"/>
        </w:rPr>
        <w:t>(</w:t>
      </w:r>
      <w:r w:rsidRPr="009306A7">
        <w:rPr>
          <w:i/>
        </w:rPr>
        <w:t>x</w:t>
      </w:r>
      <w:r w:rsidRPr="009306A7">
        <w:rPr>
          <w:i/>
          <w:vertAlign w:val="subscript"/>
        </w:rPr>
        <w:t>k</w:t>
      </w:r>
      <w:r w:rsidRPr="009306A7">
        <w:rPr>
          <w:i/>
          <w:lang w:val="ru-RU"/>
        </w:rPr>
        <w:t>)</w:t>
      </w:r>
      <w:r w:rsidR="009306A7">
        <w:rPr>
          <w:lang w:val="ru-RU"/>
        </w:rPr>
        <w:t xml:space="preserve">, которые </w:t>
      </w:r>
      <w:r w:rsidR="009306A7" w:rsidRPr="009306A7">
        <w:rPr>
          <w:lang w:val="ru-RU"/>
        </w:rPr>
        <w:t>будем называть испытанием</w:t>
      </w:r>
      <w:r w:rsidRPr="009306A7">
        <w:rPr>
          <w:lang w:val="ru-RU"/>
        </w:rPr>
        <w:t xml:space="preserve">. </w:t>
      </w:r>
      <w:r w:rsidRPr="004A221E">
        <w:rPr>
          <w:lang w:val="ru-RU"/>
        </w:rPr>
        <w:t>В нашем распор</w:t>
      </w:r>
      <w:r w:rsidRPr="004A221E">
        <w:rPr>
          <w:lang w:val="ru-RU"/>
        </w:rPr>
        <w:t>я</w:t>
      </w:r>
      <w:r w:rsidRPr="004A221E">
        <w:rPr>
          <w:lang w:val="ru-RU"/>
        </w:rPr>
        <w:t xml:space="preserve">жении имеется </w:t>
      </w:r>
      <w:r w:rsidR="004A221E" w:rsidRPr="009306A7">
        <w:rPr>
          <w:i/>
        </w:rPr>
        <w:t>P</w:t>
      </w:r>
      <w:r w:rsidR="004A221E" w:rsidRPr="009306A7">
        <w:rPr>
          <w:i/>
          <w:lang w:val="ru-RU"/>
        </w:rPr>
        <w:t>&gt;1</w:t>
      </w:r>
      <w:r w:rsidRPr="004A221E">
        <w:rPr>
          <w:lang w:val="ru-RU"/>
        </w:rPr>
        <w:t xml:space="preserve"> вычислительных элементов и в рамках одной итерации м</w:t>
      </w:r>
      <w:r w:rsidRPr="004A221E">
        <w:rPr>
          <w:lang w:val="ru-RU"/>
        </w:rPr>
        <w:t>е</w:t>
      </w:r>
      <w:r w:rsidRPr="004A221E">
        <w:rPr>
          <w:lang w:val="ru-RU"/>
        </w:rPr>
        <w:t xml:space="preserve">тода будем проводить </w:t>
      </w:r>
      <w:r w:rsidR="004A221E" w:rsidRPr="009306A7">
        <w:rPr>
          <w:i/>
        </w:rPr>
        <w:t>P</w:t>
      </w:r>
      <w:r w:rsidRPr="004A221E">
        <w:rPr>
          <w:lang w:val="ru-RU"/>
        </w:rPr>
        <w:t xml:space="preserve"> испытаний одновременно (синхронно). Обозначим </w:t>
      </w:r>
      <w:r w:rsidR="004A221E" w:rsidRPr="009306A7">
        <w:rPr>
          <w:i/>
        </w:rPr>
        <w:t>k</w:t>
      </w:r>
      <w:r w:rsidR="004A221E" w:rsidRPr="009306A7">
        <w:rPr>
          <w:i/>
          <w:lang w:val="ru-RU"/>
        </w:rPr>
        <w:t>(</w:t>
      </w:r>
      <w:r w:rsidR="004A221E" w:rsidRPr="009306A7">
        <w:rPr>
          <w:i/>
        </w:rPr>
        <w:t>n</w:t>
      </w:r>
      <w:r w:rsidR="004A221E" w:rsidRPr="009306A7">
        <w:rPr>
          <w:i/>
          <w:lang w:val="ru-RU"/>
        </w:rPr>
        <w:t>)</w:t>
      </w:r>
      <w:r w:rsidRPr="004A221E">
        <w:rPr>
          <w:lang w:val="ru-RU"/>
        </w:rPr>
        <w:t xml:space="preserve"> общее число испытаний, выполненных после </w:t>
      </w:r>
      <w:r w:rsidRPr="00580103">
        <w:t>n</w:t>
      </w:r>
      <w:r w:rsidRPr="004A221E">
        <w:rPr>
          <w:lang w:val="ru-RU"/>
        </w:rPr>
        <w:t xml:space="preserve"> параллельных итераций.</w:t>
      </w:r>
    </w:p>
    <w:p w:rsidR="00580103" w:rsidRPr="004A221E" w:rsidRDefault="00580103" w:rsidP="00580103">
      <w:pPr>
        <w:rPr>
          <w:lang w:val="ru-RU"/>
        </w:rPr>
      </w:pPr>
      <w:r w:rsidRPr="00F90D25">
        <w:rPr>
          <w:lang w:val="ru-RU"/>
        </w:rPr>
        <w:t xml:space="preserve">На первой итерации метода испытание проводится в произвольной внутренней точке </w:t>
      </w:r>
      <w:r w:rsidRPr="009306A7">
        <w:rPr>
          <w:i/>
        </w:rPr>
        <w:t>x</w:t>
      </w:r>
      <w:r w:rsidRPr="00F90D25">
        <w:rPr>
          <w:i/>
          <w:vertAlign w:val="superscript"/>
          <w:lang w:val="ru-RU"/>
        </w:rPr>
        <w:t>1</w:t>
      </w:r>
      <w:r w:rsidRPr="00F90D25">
        <w:rPr>
          <w:i/>
          <w:lang w:val="ru-RU"/>
        </w:rPr>
        <w:t xml:space="preserve"> </w:t>
      </w:r>
      <w:r w:rsidRPr="00F90D25">
        <w:rPr>
          <w:lang w:val="ru-RU"/>
        </w:rPr>
        <w:t xml:space="preserve">интервала [0,1]. </w:t>
      </w:r>
      <w:r w:rsidRPr="004A221E">
        <w:rPr>
          <w:lang w:val="ru-RU"/>
        </w:rPr>
        <w:t xml:space="preserve">Пусть выполнено </w:t>
      </w:r>
      <w:r w:rsidR="004A221E" w:rsidRPr="009306A7">
        <w:rPr>
          <w:i/>
        </w:rPr>
        <w:t>n</w:t>
      </w:r>
      <w:r w:rsidR="009306A7" w:rsidRPr="009306A7">
        <w:rPr>
          <w:i/>
          <w:lang w:val="ru-RU"/>
        </w:rPr>
        <w:t>&gt;</w:t>
      </w:r>
      <w:r w:rsidR="004A221E" w:rsidRPr="009306A7">
        <w:rPr>
          <w:i/>
          <w:lang w:val="ru-RU"/>
        </w:rPr>
        <w:t>1</w:t>
      </w:r>
      <w:r w:rsidR="009306A7" w:rsidRPr="009306A7">
        <w:rPr>
          <w:i/>
          <w:lang w:val="ru-RU"/>
        </w:rPr>
        <w:t xml:space="preserve"> </w:t>
      </w:r>
      <w:r w:rsidRPr="004A221E">
        <w:rPr>
          <w:lang w:val="ru-RU"/>
        </w:rPr>
        <w:t xml:space="preserve">итераций метода, в процессе которых были проведены испытания в  </w:t>
      </w:r>
      <w:r w:rsidRPr="009306A7">
        <w:rPr>
          <w:i/>
        </w:rPr>
        <w:t>k</w:t>
      </w:r>
      <w:r w:rsidRPr="009306A7">
        <w:rPr>
          <w:i/>
          <w:lang w:val="ru-RU"/>
        </w:rPr>
        <w:t xml:space="preserve"> = </w:t>
      </w:r>
      <w:r w:rsidRPr="009306A7">
        <w:rPr>
          <w:i/>
        </w:rPr>
        <w:t>k</w:t>
      </w:r>
      <w:r w:rsidRPr="009306A7">
        <w:rPr>
          <w:i/>
          <w:lang w:val="ru-RU"/>
        </w:rPr>
        <w:t>(</w:t>
      </w:r>
      <w:r w:rsidRPr="009306A7">
        <w:rPr>
          <w:i/>
        </w:rPr>
        <w:t>n</w:t>
      </w:r>
      <w:r w:rsidRPr="009306A7">
        <w:rPr>
          <w:i/>
          <w:lang w:val="ru-RU"/>
        </w:rPr>
        <w:t>)</w:t>
      </w:r>
      <w:r w:rsidRPr="004A221E">
        <w:rPr>
          <w:lang w:val="ru-RU"/>
        </w:rPr>
        <w:t xml:space="preserve"> точках </w:t>
      </w:r>
      <w:r w:rsidRPr="009306A7">
        <w:rPr>
          <w:i/>
        </w:rPr>
        <w:t>x</w:t>
      </w:r>
      <w:r w:rsidRPr="009306A7">
        <w:rPr>
          <w:i/>
          <w:vertAlign w:val="superscript"/>
        </w:rPr>
        <w:t>i</w:t>
      </w:r>
      <w:r w:rsidRPr="009306A7">
        <w:rPr>
          <w:i/>
          <w:lang w:val="ru-RU"/>
        </w:rPr>
        <w:t>, 1</w:t>
      </w:r>
      <w:r w:rsidRPr="009306A7">
        <w:rPr>
          <w:i/>
        </w:rPr>
        <w:sym w:font="Symbol" w:char="F0A3"/>
      </w:r>
      <w:r w:rsidRPr="009306A7">
        <w:rPr>
          <w:i/>
        </w:rPr>
        <w:t>i</w:t>
      </w:r>
      <w:r w:rsidRPr="009306A7">
        <w:rPr>
          <w:i/>
        </w:rPr>
        <w:sym w:font="Symbol" w:char="F0A3"/>
      </w:r>
      <w:r w:rsidRPr="009306A7">
        <w:rPr>
          <w:i/>
        </w:rPr>
        <w:t>k</w:t>
      </w:r>
      <w:r w:rsidRPr="004A221E">
        <w:rPr>
          <w:lang w:val="ru-RU"/>
        </w:rPr>
        <w:t xml:space="preserve">. Тогда точки </w:t>
      </w:r>
      <w:r w:rsidR="004A221E" w:rsidRPr="004A221E">
        <w:rPr>
          <w:position w:val="-10"/>
        </w:rPr>
        <w:object w:dxaOrig="1180" w:dyaOrig="360">
          <v:shape id="_x0000_i1038" type="#_x0000_t75" style="width:59pt;height:18.5pt" o:ole="">
            <v:imagedata r:id="rId30" o:title=""/>
          </v:shape>
          <o:OLEObject Type="Embed" ProgID="Equation.3" ShapeID="_x0000_i1038" DrawAspect="Content" ObjectID="_1647348214" r:id="rId31"/>
        </w:object>
      </w:r>
      <w:r w:rsidRPr="004A221E">
        <w:rPr>
          <w:lang w:val="ru-RU"/>
        </w:rPr>
        <w:t xml:space="preserve"> поисковых испытаний следующей </w:t>
      </w:r>
      <w:r w:rsidR="004A221E" w:rsidRPr="009306A7">
        <w:rPr>
          <w:i/>
          <w:lang w:val="ru-RU"/>
        </w:rPr>
        <w:t>(</w:t>
      </w:r>
      <w:r w:rsidR="004A221E" w:rsidRPr="009306A7">
        <w:rPr>
          <w:i/>
        </w:rPr>
        <w:t>n</w:t>
      </w:r>
      <w:r w:rsidR="004A221E" w:rsidRPr="009306A7">
        <w:rPr>
          <w:i/>
          <w:lang w:val="ru-RU"/>
        </w:rPr>
        <w:t>+1)</w:t>
      </w:r>
      <w:r w:rsidRPr="004A221E">
        <w:rPr>
          <w:lang w:val="ru-RU"/>
        </w:rPr>
        <w:t>-ой итерации опр</w:t>
      </w:r>
      <w:r w:rsidRPr="004A221E">
        <w:rPr>
          <w:lang w:val="ru-RU"/>
        </w:rPr>
        <w:t>е</w:t>
      </w:r>
      <w:r w:rsidRPr="004A221E">
        <w:rPr>
          <w:lang w:val="ru-RU"/>
        </w:rPr>
        <w:t>деляются в соответствии с правилами:</w:t>
      </w:r>
    </w:p>
    <w:p w:rsidR="00580103" w:rsidRPr="004A221E" w:rsidRDefault="00580103" w:rsidP="00580103">
      <w:pPr>
        <w:rPr>
          <w:lang w:val="ru-RU"/>
        </w:rPr>
      </w:pPr>
      <w:r w:rsidRPr="004A221E">
        <w:rPr>
          <w:lang w:val="ru-RU"/>
        </w:rPr>
        <w:t xml:space="preserve"> </w:t>
      </w:r>
      <w:r w:rsidRPr="00F90D25">
        <w:rPr>
          <w:lang w:val="ru-RU"/>
        </w:rPr>
        <w:t xml:space="preserve">Шаг 1. </w:t>
      </w:r>
      <w:r w:rsidRPr="004A221E">
        <w:rPr>
          <w:lang w:val="ru-RU"/>
        </w:rPr>
        <w:t xml:space="preserve">Перенумеровать точки множества </w:t>
      </w:r>
      <w:r w:rsidR="004A221E" w:rsidRPr="004A221E">
        <w:rPr>
          <w:position w:val="-12"/>
        </w:rPr>
        <w:object w:dxaOrig="2600" w:dyaOrig="380">
          <v:shape id="_x0000_i1039" type="#_x0000_t75" style="width:130.5pt;height:19pt" o:ole="" fillcolor="window">
            <v:imagedata r:id="rId32" o:title=""/>
          </v:shape>
          <o:OLEObject Type="Embed" ProgID="Equation.3" ShapeID="_x0000_i1039" DrawAspect="Content" ObjectID="_1647348215" r:id="rId33"/>
        </w:object>
      </w:r>
      <w:r w:rsidRPr="004A221E">
        <w:rPr>
          <w:lang w:val="ru-RU"/>
        </w:rPr>
        <w:t>, к</w:t>
      </w:r>
      <w:r w:rsidRPr="004A221E">
        <w:rPr>
          <w:lang w:val="ru-RU"/>
        </w:rPr>
        <w:t>о</w:t>
      </w:r>
      <w:r w:rsidRPr="004A221E">
        <w:rPr>
          <w:lang w:val="ru-RU"/>
        </w:rPr>
        <w:t>торое включает в себя граничные точки интервала [0,1], а также точки предш</w:t>
      </w:r>
      <w:r w:rsidRPr="004A221E">
        <w:rPr>
          <w:lang w:val="ru-RU"/>
        </w:rPr>
        <w:t>е</w:t>
      </w:r>
      <w:r w:rsidRPr="004A221E">
        <w:rPr>
          <w:lang w:val="ru-RU"/>
        </w:rPr>
        <w:t xml:space="preserve">ствующих испытаний, нижними индексами в порядке увеличения значений координаты, т.е. </w:t>
      </w:r>
    </w:p>
    <w:p w:rsidR="00580103" w:rsidRPr="00580103" w:rsidRDefault="004A221E" w:rsidP="00580103">
      <w:r w:rsidRPr="004A221E">
        <w:rPr>
          <w:position w:val="-12"/>
        </w:rPr>
        <w:object w:dxaOrig="2380" w:dyaOrig="360">
          <v:shape id="_x0000_i1040" type="#_x0000_t75" style="width:119.5pt;height:18.5pt" o:ole="" fillcolor="window">
            <v:imagedata r:id="rId34" o:title=""/>
          </v:shape>
          <o:OLEObject Type="Embed" ProgID="Equation.3" ShapeID="_x0000_i1040" DrawAspect="Content" ObjectID="_1647348216" r:id="rId35"/>
        </w:object>
      </w:r>
    </w:p>
    <w:p w:rsidR="00580103" w:rsidRPr="004A221E" w:rsidRDefault="00580103" w:rsidP="00580103">
      <w:pPr>
        <w:rPr>
          <w:lang w:val="ru-RU"/>
        </w:rPr>
      </w:pPr>
      <w:r w:rsidRPr="00F90D25">
        <w:rPr>
          <w:lang w:val="ru-RU"/>
        </w:rPr>
        <w:t xml:space="preserve">Шаг 2. </w:t>
      </w:r>
      <w:r w:rsidRPr="004A221E">
        <w:rPr>
          <w:lang w:val="ru-RU"/>
        </w:rPr>
        <w:t xml:space="preserve">Полагая </w:t>
      </w:r>
      <w:r w:rsidR="004A221E" w:rsidRPr="004A221E">
        <w:rPr>
          <w:position w:val="-12"/>
        </w:rPr>
        <w:object w:dxaOrig="1900" w:dyaOrig="360">
          <v:shape id="_x0000_i1041" type="#_x0000_t75" style="width:94.5pt;height:18.5pt" o:ole="" fillcolor="window">
            <v:imagedata r:id="rId36" o:title=""/>
          </v:shape>
          <o:OLEObject Type="Embed" ProgID="Equation.3" ShapeID="_x0000_i1041" DrawAspect="Content" ObjectID="_1647348217" r:id="rId37"/>
        </w:object>
      </w:r>
      <w:r w:rsidRPr="004A221E">
        <w:rPr>
          <w:lang w:val="ru-RU"/>
        </w:rPr>
        <w:t xml:space="preserve">, вычислить величины </w:t>
      </w:r>
    </w:p>
    <w:p w:rsidR="00580103" w:rsidRPr="004A221E" w:rsidRDefault="004A221E" w:rsidP="00580103">
      <w:pPr>
        <w:rPr>
          <w:lang w:val="ru-RU"/>
        </w:rPr>
      </w:pPr>
      <w:r w:rsidRPr="004A221E">
        <w:rPr>
          <w:position w:val="-30"/>
        </w:rPr>
        <w:object w:dxaOrig="1840" w:dyaOrig="680">
          <v:shape id="_x0000_i1042" type="#_x0000_t75" style="width:92.5pt;height:34pt" o:ole="">
            <v:imagedata r:id="rId38" o:title=""/>
          </v:shape>
          <o:OLEObject Type="Embed" ProgID="Equation.3" ShapeID="_x0000_i1042" DrawAspect="Content" ObjectID="_1647348218" r:id="rId39"/>
        </w:object>
      </w:r>
      <w:r w:rsidR="00580103" w:rsidRPr="004A221E">
        <w:rPr>
          <w:lang w:val="ru-RU"/>
        </w:rPr>
        <w:t xml:space="preserve">, </w:t>
      </w:r>
      <w:r w:rsidRPr="004A221E">
        <w:rPr>
          <w:position w:val="-30"/>
        </w:rPr>
        <w:object w:dxaOrig="1600" w:dyaOrig="720">
          <v:shape id="_x0000_i1043" type="#_x0000_t75" style="width:80pt;height:36.5pt" o:ole="" fillcolor="window">
            <v:imagedata r:id="rId40" o:title=""/>
          </v:shape>
          <o:OLEObject Type="Embed" ProgID="Equation.3" ShapeID="_x0000_i1043" DrawAspect="Content" ObjectID="_1647348219" r:id="rId41"/>
        </w:object>
      </w:r>
      <w:r w:rsidR="00580103" w:rsidRPr="004A221E">
        <w:rPr>
          <w:lang w:val="ru-RU"/>
        </w:rPr>
        <w:t>,</w:t>
      </w:r>
    </w:p>
    <w:p w:rsidR="00580103" w:rsidRPr="004A221E" w:rsidRDefault="00580103" w:rsidP="00580103">
      <w:pPr>
        <w:rPr>
          <w:lang w:val="ru-RU"/>
        </w:rPr>
      </w:pPr>
      <w:r w:rsidRPr="004A221E">
        <w:rPr>
          <w:lang w:val="ru-RU"/>
        </w:rPr>
        <w:t xml:space="preserve">где </w:t>
      </w:r>
      <w:r w:rsidR="004A221E">
        <w:t>r</w:t>
      </w:r>
      <w:r w:rsidR="004A221E" w:rsidRPr="004A221E">
        <w:rPr>
          <w:lang w:val="ru-RU"/>
        </w:rPr>
        <w:t>&gt;1</w:t>
      </w:r>
      <w:r w:rsidRPr="004A221E">
        <w:rPr>
          <w:lang w:val="ru-RU"/>
        </w:rPr>
        <w:t xml:space="preserve"> является заданным параметром метода, а </w:t>
      </w:r>
      <w:r w:rsidR="004A221E" w:rsidRPr="004A221E">
        <w:rPr>
          <w:position w:val="-12"/>
        </w:rPr>
        <w:object w:dxaOrig="1660" w:dyaOrig="380">
          <v:shape id="_x0000_i1044" type="#_x0000_t75" style="width:83pt;height:19pt" o:ole="">
            <v:imagedata r:id="rId42" o:title=""/>
          </v:shape>
          <o:OLEObject Type="Embed" ProgID="Equation.3" ShapeID="_x0000_i1044" DrawAspect="Content" ObjectID="_1647348220" r:id="rId43"/>
        </w:object>
      </w:r>
      <w:r w:rsidRPr="004A221E">
        <w:rPr>
          <w:lang w:val="ru-RU"/>
        </w:rPr>
        <w:t>.</w:t>
      </w:r>
    </w:p>
    <w:p w:rsidR="00580103" w:rsidRPr="004A221E" w:rsidRDefault="00580103" w:rsidP="00580103">
      <w:pPr>
        <w:rPr>
          <w:lang w:val="ru-RU"/>
        </w:rPr>
      </w:pPr>
      <w:r w:rsidRPr="00F90D25">
        <w:rPr>
          <w:lang w:val="ru-RU"/>
        </w:rPr>
        <w:t xml:space="preserve">Шаг 3. </w:t>
      </w:r>
      <w:r w:rsidRPr="004A221E">
        <w:rPr>
          <w:lang w:val="ru-RU"/>
        </w:rPr>
        <w:t xml:space="preserve">Для каждого интервала </w:t>
      </w:r>
      <w:r w:rsidR="004A221E" w:rsidRPr="004A221E">
        <w:rPr>
          <w:position w:val="-12"/>
        </w:rPr>
        <w:object w:dxaOrig="2000" w:dyaOrig="360">
          <v:shape id="_x0000_i1045" type="#_x0000_t75" style="width:100.5pt;height:18.5pt" o:ole="" fillcolor="window">
            <v:imagedata r:id="rId44" o:title=""/>
          </v:shape>
          <o:OLEObject Type="Embed" ProgID="Equation.3" ShapeID="_x0000_i1045" DrawAspect="Content" ObjectID="_1647348221" r:id="rId45"/>
        </w:object>
      </w:r>
      <w:r w:rsidRPr="004A221E">
        <w:rPr>
          <w:lang w:val="ru-RU"/>
        </w:rPr>
        <w:t>, вычислить характер</w:t>
      </w:r>
      <w:r w:rsidRPr="004A221E">
        <w:rPr>
          <w:lang w:val="ru-RU"/>
        </w:rPr>
        <w:t>и</w:t>
      </w:r>
      <w:r w:rsidRPr="004A221E">
        <w:rPr>
          <w:lang w:val="ru-RU"/>
        </w:rPr>
        <w:t>стику в соответствии с формулами</w:t>
      </w:r>
    </w:p>
    <w:p w:rsidR="00580103" w:rsidRPr="00F90D25" w:rsidRDefault="004A221E" w:rsidP="00580103">
      <w:pPr>
        <w:rPr>
          <w:lang w:val="ru-RU"/>
        </w:rPr>
      </w:pPr>
      <w:r w:rsidRPr="004A221E">
        <w:rPr>
          <w:position w:val="-24"/>
        </w:rPr>
        <w:object w:dxaOrig="1780" w:dyaOrig="620">
          <v:shape id="_x0000_i1046" type="#_x0000_t75" style="width:89pt;height:31pt" o:ole="" fillcolor="window">
            <v:imagedata r:id="rId46" o:title=""/>
          </v:shape>
          <o:OLEObject Type="Embed" ProgID="Equation.3" ShapeID="_x0000_i1046" DrawAspect="Content" ObjectID="_1647348222" r:id="rId47"/>
        </w:object>
      </w:r>
      <w:r w:rsidR="00580103" w:rsidRPr="00F90D25">
        <w:rPr>
          <w:lang w:val="ru-RU"/>
        </w:rPr>
        <w:t xml:space="preserve">, </w:t>
      </w:r>
      <w:r w:rsidRPr="004A221E">
        <w:rPr>
          <w:position w:val="-24"/>
        </w:rPr>
        <w:object w:dxaOrig="2320" w:dyaOrig="620">
          <v:shape id="_x0000_i1047" type="#_x0000_t75" style="width:116pt;height:31pt" o:ole="" fillcolor="window">
            <v:imagedata r:id="rId48" o:title=""/>
          </v:shape>
          <o:OLEObject Type="Embed" ProgID="Equation.3" ShapeID="_x0000_i1047" DrawAspect="Content" ObjectID="_1647348223" r:id="rId49"/>
        </w:object>
      </w:r>
      <w:r w:rsidR="00580103" w:rsidRPr="00F90D25">
        <w:rPr>
          <w:lang w:val="ru-RU"/>
        </w:rPr>
        <w:t>,</w:t>
      </w:r>
    </w:p>
    <w:p w:rsidR="00580103" w:rsidRPr="00F90D25" w:rsidRDefault="004A221E" w:rsidP="00580103">
      <w:pPr>
        <w:rPr>
          <w:lang w:val="ru-RU"/>
        </w:rPr>
      </w:pPr>
      <w:r w:rsidRPr="004A221E">
        <w:rPr>
          <w:position w:val="-30"/>
        </w:rPr>
        <w:object w:dxaOrig="3379" w:dyaOrig="720">
          <v:shape id="_x0000_i1048" type="#_x0000_t75" style="width:169pt;height:36.5pt" o:ole="" fillcolor="window">
            <v:imagedata r:id="rId50" o:title=""/>
          </v:shape>
          <o:OLEObject Type="Embed" ProgID="Equation.3" ShapeID="_x0000_i1048" DrawAspect="Content" ObjectID="_1647348224" r:id="rId51"/>
        </w:object>
      </w:r>
      <w:r w:rsidR="00580103" w:rsidRPr="00F90D25">
        <w:rPr>
          <w:lang w:val="ru-RU"/>
        </w:rPr>
        <w:t xml:space="preserve">, </w:t>
      </w:r>
      <w:r w:rsidRPr="004A221E">
        <w:rPr>
          <w:position w:val="-10"/>
        </w:rPr>
        <w:object w:dxaOrig="1200" w:dyaOrig="320">
          <v:shape id="_x0000_i1049" type="#_x0000_t75" style="width:60.5pt;height:16.5pt" o:ole="" fillcolor="window">
            <v:imagedata r:id="rId52" o:title=""/>
          </v:shape>
          <o:OLEObject Type="Embed" ProgID="Equation.3" ShapeID="_x0000_i1049" DrawAspect="Content" ObjectID="_1647348225" r:id="rId53"/>
        </w:object>
      </w:r>
    </w:p>
    <w:p w:rsidR="00580103" w:rsidRPr="00F90D25" w:rsidRDefault="00580103" w:rsidP="00580103">
      <w:pPr>
        <w:rPr>
          <w:lang w:val="ru-RU"/>
        </w:rPr>
      </w:pPr>
      <w:r w:rsidRPr="00F90D25">
        <w:rPr>
          <w:lang w:val="ru-RU"/>
        </w:rPr>
        <w:t xml:space="preserve">Шаг 4. Характеристики </w:t>
      </w:r>
      <w:r w:rsidR="004A221E" w:rsidRPr="004A221E">
        <w:rPr>
          <w:position w:val="-10"/>
        </w:rPr>
        <w:object w:dxaOrig="1640" w:dyaOrig="320">
          <v:shape id="_x0000_i1050" type="#_x0000_t75" style="width:82pt;height:16.5pt" o:ole="">
            <v:imagedata r:id="rId54" o:title=""/>
          </v:shape>
          <o:OLEObject Type="Embed" ProgID="Equation.3" ShapeID="_x0000_i1050" DrawAspect="Content" ObjectID="_1647348226" r:id="rId55"/>
        </w:object>
      </w:r>
      <w:r w:rsidRPr="00F90D25">
        <w:rPr>
          <w:lang w:val="ru-RU"/>
        </w:rPr>
        <w:t xml:space="preserve">, упорядочить в порядке убывания </w:t>
      </w:r>
    </w:p>
    <w:p w:rsidR="00580103" w:rsidRPr="00580103" w:rsidRDefault="00580103" w:rsidP="00580103">
      <w:r w:rsidRPr="00F90D25">
        <w:rPr>
          <w:lang w:val="ru-RU"/>
        </w:rPr>
        <w:tab/>
      </w:r>
      <w:r w:rsidR="004A221E" w:rsidRPr="004A221E">
        <w:rPr>
          <w:position w:val="-12"/>
        </w:rPr>
        <w:object w:dxaOrig="3480" w:dyaOrig="360">
          <v:shape id="_x0000_i1051" type="#_x0000_t75" style="width:174pt;height:18.5pt" o:ole="">
            <v:imagedata r:id="rId56" o:title=""/>
          </v:shape>
          <o:OLEObject Type="Embed" ProgID="Equation.3" ShapeID="_x0000_i1051" DrawAspect="Content" ObjectID="_1647348227" r:id="rId57"/>
        </w:object>
      </w:r>
      <w:r w:rsidRPr="00004E66">
        <w:tab/>
      </w:r>
    </w:p>
    <w:p w:rsidR="00580103" w:rsidRPr="004A221E" w:rsidRDefault="00580103" w:rsidP="00580103">
      <w:pPr>
        <w:rPr>
          <w:lang w:val="ru-RU"/>
        </w:rPr>
      </w:pPr>
      <w:r w:rsidRPr="004A221E">
        <w:rPr>
          <w:lang w:val="ru-RU"/>
        </w:rPr>
        <w:t xml:space="preserve">и выбрать </w:t>
      </w:r>
      <w:r w:rsidR="009306A7" w:rsidRPr="009306A7">
        <w:rPr>
          <w:i/>
        </w:rPr>
        <w:t>P</w:t>
      </w:r>
      <w:r w:rsidRPr="004A221E">
        <w:rPr>
          <w:lang w:val="ru-RU"/>
        </w:rPr>
        <w:t xml:space="preserve"> наибольших характеристик с номерами интервалов </w:t>
      </w:r>
      <w:r w:rsidR="009306A7" w:rsidRPr="004A221E">
        <w:rPr>
          <w:position w:val="-14"/>
        </w:rPr>
        <w:object w:dxaOrig="1180" w:dyaOrig="380">
          <v:shape id="_x0000_i1052" type="#_x0000_t75" style="width:59pt;height:19pt" o:ole="">
            <v:imagedata r:id="rId58" o:title=""/>
          </v:shape>
          <o:OLEObject Type="Embed" ProgID="Equation.3" ShapeID="_x0000_i1052" DrawAspect="Content" ObjectID="_1647348228" r:id="rId59"/>
        </w:object>
      </w:r>
      <w:r w:rsidRPr="004A221E">
        <w:rPr>
          <w:lang w:val="ru-RU"/>
        </w:rPr>
        <w:t>.</w:t>
      </w:r>
    </w:p>
    <w:p w:rsidR="00580103" w:rsidRPr="004A221E" w:rsidRDefault="00580103" w:rsidP="00580103">
      <w:pPr>
        <w:rPr>
          <w:lang w:val="ru-RU"/>
        </w:rPr>
      </w:pPr>
      <w:r w:rsidRPr="00F90D25">
        <w:rPr>
          <w:lang w:val="ru-RU"/>
        </w:rPr>
        <w:t xml:space="preserve">Шаг 5. </w:t>
      </w:r>
      <w:r w:rsidRPr="004A221E">
        <w:rPr>
          <w:lang w:val="ru-RU"/>
        </w:rPr>
        <w:t xml:space="preserve">Провести новые испытания в точках </w:t>
      </w:r>
      <w:r w:rsidR="004A221E" w:rsidRPr="004A221E">
        <w:rPr>
          <w:position w:val="-10"/>
        </w:rPr>
        <w:object w:dxaOrig="1440" w:dyaOrig="360">
          <v:shape id="_x0000_i1053" type="#_x0000_t75" style="width:72.5pt;height:18.5pt" o:ole="">
            <v:imagedata r:id="rId60" o:title=""/>
          </v:shape>
          <o:OLEObject Type="Embed" ProgID="Equation.3" ShapeID="_x0000_i1053" DrawAspect="Content" ObjectID="_1647348229" r:id="rId61"/>
        </w:object>
      </w:r>
      <w:r w:rsidRPr="004A221E">
        <w:rPr>
          <w:lang w:val="ru-RU"/>
        </w:rPr>
        <w:t>, вычисленных по формулам</w:t>
      </w:r>
    </w:p>
    <w:p w:rsidR="00580103" w:rsidRPr="004A221E" w:rsidRDefault="004A221E" w:rsidP="00580103">
      <w:pPr>
        <w:rPr>
          <w:lang w:val="ru-RU"/>
        </w:rPr>
      </w:pPr>
      <w:r w:rsidRPr="004A221E">
        <w:rPr>
          <w:position w:val="-24"/>
        </w:rPr>
        <w:object w:dxaOrig="1660" w:dyaOrig="680">
          <v:shape id="_x0000_i1054" type="#_x0000_t75" style="width:83pt;height:34pt" o:ole="" fillcolor="window">
            <v:imagedata r:id="rId62" o:title=""/>
          </v:shape>
          <o:OLEObject Type="Embed" ProgID="Equation.3" ShapeID="_x0000_i1054" DrawAspect="Content" ObjectID="_1647348230" r:id="rId63"/>
        </w:object>
      </w:r>
      <w:r w:rsidR="00580103" w:rsidRPr="004A221E">
        <w:rPr>
          <w:lang w:val="ru-RU"/>
        </w:rPr>
        <w:t xml:space="preserve">, </w:t>
      </w:r>
      <w:r w:rsidRPr="004A221E">
        <w:rPr>
          <w:position w:val="-14"/>
        </w:rPr>
        <w:object w:dxaOrig="1480" w:dyaOrig="380">
          <v:shape id="_x0000_i1055" type="#_x0000_t75" style="width:74pt;height:19pt" o:ole="" fillcolor="window">
            <v:imagedata r:id="rId64" o:title=""/>
          </v:shape>
          <o:OLEObject Type="Embed" ProgID="Equation.3" ShapeID="_x0000_i1055" DrawAspect="Content" ObjectID="_1647348231" r:id="rId65"/>
        </w:object>
      </w:r>
    </w:p>
    <w:p w:rsidR="00580103" w:rsidRPr="004A221E" w:rsidRDefault="004A221E" w:rsidP="00580103">
      <w:pPr>
        <w:rPr>
          <w:lang w:val="ru-RU"/>
        </w:rPr>
      </w:pPr>
      <w:r w:rsidRPr="004A221E">
        <w:rPr>
          <w:position w:val="-34"/>
        </w:rPr>
        <w:object w:dxaOrig="5040" w:dyaOrig="840">
          <v:shape id="_x0000_i1056" type="#_x0000_t75" style="width:252pt;height:42pt" o:ole="">
            <v:imagedata r:id="rId66" o:title=""/>
          </v:shape>
          <o:OLEObject Type="Embed" ProgID="Equation.3" ShapeID="_x0000_i1056" DrawAspect="Content" ObjectID="_1647348232" r:id="rId67"/>
        </w:object>
      </w:r>
      <w:r w:rsidR="00580103" w:rsidRPr="004A221E">
        <w:rPr>
          <w:lang w:val="ru-RU"/>
        </w:rPr>
        <w:t xml:space="preserve">, </w:t>
      </w:r>
      <w:r w:rsidRPr="004A221E">
        <w:rPr>
          <w:position w:val="-14"/>
        </w:rPr>
        <w:object w:dxaOrig="1300" w:dyaOrig="380">
          <v:shape id="_x0000_i1057" type="#_x0000_t75" style="width:65pt;height:19pt" o:ole="" fillcolor="window">
            <v:imagedata r:id="rId68" o:title=""/>
          </v:shape>
          <o:OLEObject Type="Embed" ProgID="Equation.3" ShapeID="_x0000_i1057" DrawAspect="Content" ObjectID="_1647348233" r:id="rId69"/>
        </w:object>
      </w:r>
    </w:p>
    <w:p w:rsidR="00580103" w:rsidRPr="00F90D25" w:rsidRDefault="00580103" w:rsidP="00580103">
      <w:pPr>
        <w:rPr>
          <w:lang w:val="ru-RU"/>
        </w:rPr>
      </w:pPr>
      <w:r w:rsidRPr="004A221E">
        <w:rPr>
          <w:lang w:val="ru-RU"/>
        </w:rPr>
        <w:t xml:space="preserve">Алгоритм прекращает работу, если выполняется условие </w:t>
      </w:r>
      <w:r w:rsidR="004A221E" w:rsidRPr="004A221E">
        <w:rPr>
          <w:position w:val="-16"/>
        </w:rPr>
        <w:object w:dxaOrig="740" w:dyaOrig="400">
          <v:shape id="_x0000_i1058" type="#_x0000_t75" style="width:36.5pt;height:19.5pt" o:ole="" fillcolor="window">
            <v:imagedata r:id="rId70" o:title=""/>
          </v:shape>
          <o:OLEObject Type="Embed" ProgID="Equation.3" ShapeID="_x0000_i1058" DrawAspect="Content" ObjectID="_1647348234" r:id="rId71"/>
        </w:object>
      </w:r>
      <w:r w:rsidRPr="004A221E">
        <w:rPr>
          <w:lang w:val="ru-RU"/>
        </w:rPr>
        <w:t xml:space="preserve"> хотя бы для одного номера </w:t>
      </w:r>
      <w:r w:rsidR="004A221E" w:rsidRPr="004A221E">
        <w:rPr>
          <w:position w:val="-14"/>
        </w:rPr>
        <w:object w:dxaOrig="1180" w:dyaOrig="380">
          <v:shape id="_x0000_i1059" type="#_x0000_t75" style="width:59pt;height:19pt" o:ole="">
            <v:imagedata r:id="rId72" o:title=""/>
          </v:shape>
          <o:OLEObject Type="Embed" ProgID="Equation.3" ShapeID="_x0000_i1059" DrawAspect="Content" ObjectID="_1647348235" r:id="rId73"/>
        </w:object>
      </w:r>
      <w:r w:rsidRPr="004A221E">
        <w:rPr>
          <w:lang w:val="ru-RU"/>
        </w:rPr>
        <w:t xml:space="preserve">; здесь </w:t>
      </w:r>
      <w:r w:rsidR="004A221E" w:rsidRPr="004A221E">
        <w:rPr>
          <w:position w:val="-6"/>
        </w:rPr>
        <w:object w:dxaOrig="560" w:dyaOrig="279">
          <v:shape id="_x0000_i1060" type="#_x0000_t75" style="width:28pt;height:14.5pt" o:ole="">
            <v:imagedata r:id="rId74" o:title=""/>
          </v:shape>
          <o:OLEObject Type="Embed" ProgID="Equation.3" ShapeID="_x0000_i1060" DrawAspect="Content" ObjectID="_1647348236" r:id="rId75"/>
        </w:object>
      </w:r>
      <w:r w:rsidRPr="004A221E">
        <w:rPr>
          <w:lang w:val="ru-RU"/>
        </w:rPr>
        <w:t xml:space="preserve"> есть заданная точность. </w:t>
      </w:r>
      <w:r w:rsidRPr="00F90D25">
        <w:rPr>
          <w:lang w:val="ru-RU"/>
        </w:rPr>
        <w:t xml:space="preserve">В качестве оценки глобально-оптимального решения задачи </w:t>
      </w:r>
      <w:fldSimple w:instr=" REF f1 \h  \* MERGEFORMAT ">
        <w:r w:rsidRPr="00F90D25">
          <w:rPr>
            <w:lang w:val="ru-RU"/>
          </w:rPr>
          <w:t>(1)</w:t>
        </w:r>
      </w:fldSimple>
      <w:r w:rsidRPr="00F90D25">
        <w:rPr>
          <w:lang w:val="ru-RU"/>
        </w:rPr>
        <w:t xml:space="preserve"> выбираются значения </w:t>
      </w:r>
    </w:p>
    <w:p w:rsidR="00580103" w:rsidRPr="00F90D25" w:rsidRDefault="004A221E" w:rsidP="00580103">
      <w:pPr>
        <w:rPr>
          <w:lang w:val="ru-RU"/>
        </w:rPr>
      </w:pPr>
      <w:r w:rsidRPr="004A221E">
        <w:rPr>
          <w:position w:val="-20"/>
        </w:rPr>
        <w:object w:dxaOrig="1520" w:dyaOrig="460">
          <v:shape id="_x0000_i1061" type="#_x0000_t75" style="width:76pt;height:23pt" o:ole="" fillcolor="window">
            <v:imagedata r:id="rId76" o:title=""/>
          </v:shape>
          <o:OLEObject Type="Embed" ProgID="Equation.3" ShapeID="_x0000_i1061" DrawAspect="Content" ObjectID="_1647348237" r:id="rId77"/>
        </w:object>
      </w:r>
      <w:r w:rsidR="00580103" w:rsidRPr="00F90D25">
        <w:rPr>
          <w:lang w:val="ru-RU"/>
        </w:rPr>
        <w:t xml:space="preserve">, </w:t>
      </w:r>
      <w:r w:rsidRPr="004A221E">
        <w:rPr>
          <w:position w:val="-20"/>
        </w:rPr>
        <w:object w:dxaOrig="2000" w:dyaOrig="460">
          <v:shape id="_x0000_i1062" type="#_x0000_t75" style="width:100pt;height:23pt" o:ole="" fillcolor="window">
            <v:imagedata r:id="rId78" o:title=""/>
          </v:shape>
          <o:OLEObject Type="Embed" ProgID="Equation.3" ShapeID="_x0000_i1062" DrawAspect="Content" ObjectID="_1647348238" r:id="rId79"/>
        </w:object>
      </w:r>
    </w:p>
    <w:p w:rsidR="00580103" w:rsidRPr="00580103" w:rsidRDefault="00580103" w:rsidP="00580103">
      <w:pPr>
        <w:rPr>
          <w:lang w:val="ru-RU"/>
        </w:rPr>
      </w:pPr>
      <w:r w:rsidRPr="00580103">
        <w:rPr>
          <w:lang w:val="ru-RU"/>
        </w:rPr>
        <w:t>Обоснование данного способа организации параллельных вычислений см. в [</w:t>
      </w:r>
      <w:fldSimple w:instr=" REF _Ref401898771 \r \h  \* MERGEFORMAT ">
        <w:r w:rsidRPr="00580103">
          <w:rPr>
            <w:lang w:val="ru-RU"/>
          </w:rPr>
          <w:t>1</w:t>
        </w:r>
      </w:fldSimple>
      <w:r w:rsidRPr="00580103">
        <w:rPr>
          <w:lang w:val="ru-RU"/>
        </w:rPr>
        <w:t xml:space="preserve">, </w:t>
      </w:r>
      <w:fldSimple w:instr=" REF _Ref401899369 \r \h  \* MERGEFORMAT ">
        <w:r w:rsidRPr="00580103">
          <w:rPr>
            <w:lang w:val="ru-RU"/>
          </w:rPr>
          <w:t>3</w:t>
        </w:r>
      </w:fldSimple>
      <w:r w:rsidRPr="00580103">
        <w:rPr>
          <w:lang w:val="ru-RU"/>
        </w:rPr>
        <w:t>]. Модификации, учитывающие наличие ограничений-неравенств в задаче, а также информацию о производной целевой функции, представлены в [</w:t>
      </w:r>
      <w:fldSimple w:instr=" REF _Ref397438576 \n \h  \* MERGEFORMAT ">
        <w:r w:rsidR="00D57445" w:rsidRPr="00D57445">
          <w:rPr>
            <w:lang w:val="ru-RU"/>
          </w:rPr>
          <w:t>4</w:t>
        </w:r>
      </w:fldSimple>
      <w:r w:rsidRPr="00580103">
        <w:rPr>
          <w:lang w:val="ru-RU"/>
        </w:rPr>
        <w:t xml:space="preserve"> – </w:t>
      </w:r>
      <w:fldSimple w:instr=" REF _Ref396814162 \r \h  \* MERGEFORMAT ">
        <w:r w:rsidR="00D57445" w:rsidRPr="00D57445">
          <w:rPr>
            <w:lang w:val="ru-RU"/>
          </w:rPr>
          <w:t>6</w:t>
        </w:r>
      </w:fldSimple>
      <w:r w:rsidRPr="00580103">
        <w:rPr>
          <w:lang w:val="ru-RU"/>
        </w:rPr>
        <w:t>].</w:t>
      </w:r>
    </w:p>
    <w:p w:rsidR="00580103" w:rsidRDefault="00C77B90" w:rsidP="00580103">
      <w:pPr>
        <w:pStyle w:val="heading1"/>
        <w:rPr>
          <w:lang w:val="ru-RU"/>
        </w:rPr>
      </w:pPr>
      <w:r>
        <w:rPr>
          <w:lang w:val="ru-RU"/>
        </w:rPr>
        <w:t>Редукция размерности с помощью м</w:t>
      </w:r>
      <w:r w:rsidR="009306A7">
        <w:rPr>
          <w:lang w:val="ru-RU"/>
        </w:rPr>
        <w:t>ножественны</w:t>
      </w:r>
      <w:r>
        <w:rPr>
          <w:lang w:val="ru-RU"/>
        </w:rPr>
        <w:t>х разверток</w:t>
      </w:r>
    </w:p>
    <w:p w:rsidR="006A58DF" w:rsidRPr="006C4684" w:rsidRDefault="006A58DF" w:rsidP="006C4684">
      <w:pPr>
        <w:ind w:firstLine="0"/>
        <w:rPr>
          <w:lang w:val="ru-RU"/>
        </w:rPr>
      </w:pPr>
      <w:r w:rsidRPr="009306A7">
        <w:rPr>
          <w:lang w:val="ru-RU"/>
        </w:rPr>
        <w:t>Редукция многомерных задач к одномерным с помощью разверток имеет такие важные свойства, как непрерывность и сохранение равномерной ограниченн</w:t>
      </w:r>
      <w:r w:rsidRPr="009306A7">
        <w:rPr>
          <w:lang w:val="ru-RU"/>
        </w:rPr>
        <w:t>о</w:t>
      </w:r>
      <w:r w:rsidRPr="009306A7">
        <w:rPr>
          <w:lang w:val="ru-RU"/>
        </w:rPr>
        <w:t xml:space="preserve">сти разностей функций при ограниченности вариации аргумента. Однако при этом происходит потеря части информации о близости точек в многомерном пространстве, так как точка </w:t>
      </w:r>
      <w:r w:rsidRPr="009306A7">
        <w:rPr>
          <w:i/>
        </w:rPr>
        <w:t>x</w:t>
      </w:r>
      <m:oMath>
        <m:r>
          <w:rPr>
            <w:rFonts w:ascii="Cambria Math" w:hAnsi="Cambria Math"/>
            <w:lang w:val="ru-RU"/>
          </w:rPr>
          <m:t>∈</m:t>
        </m:r>
      </m:oMath>
      <w:r w:rsidRPr="009306A7">
        <w:rPr>
          <w:lang w:val="ru-RU"/>
        </w:rPr>
        <w:t>[0,1] имеет лишь левых и правых соседей, а соо</w:t>
      </w:r>
      <w:r w:rsidRPr="009306A7">
        <w:rPr>
          <w:lang w:val="ru-RU"/>
        </w:rPr>
        <w:t>т</w:t>
      </w:r>
      <w:r w:rsidRPr="009306A7">
        <w:rPr>
          <w:lang w:val="ru-RU"/>
        </w:rPr>
        <w:t xml:space="preserve">ветствующая ей точка </w:t>
      </w:r>
      <w:r w:rsidRPr="009306A7">
        <w:rPr>
          <w:i/>
        </w:rPr>
        <w:t>y</w:t>
      </w:r>
      <w:r w:rsidRPr="009306A7">
        <w:rPr>
          <w:i/>
          <w:lang w:val="ru-RU"/>
        </w:rPr>
        <w:t>(</w:t>
      </w:r>
      <w:r w:rsidRPr="009306A7">
        <w:rPr>
          <w:i/>
        </w:rPr>
        <w:t>x</w:t>
      </w:r>
      <w:r w:rsidRPr="009306A7">
        <w:rPr>
          <w:i/>
          <w:lang w:val="ru-RU"/>
        </w:rPr>
        <w:t>)</w:t>
      </w:r>
      <m:oMath>
        <m:r>
          <w:rPr>
            <w:rFonts w:ascii="Cambria Math" w:hAnsi="Cambria Math"/>
            <w:lang w:val="ru-RU"/>
          </w:rPr>
          <m:t xml:space="preserve"> ∈</m:t>
        </m:r>
      </m:oMath>
      <w:r w:rsidRPr="009306A7">
        <w:rPr>
          <w:i/>
          <w:lang w:val="ru-RU"/>
        </w:rPr>
        <w:t xml:space="preserve"> </w:t>
      </w:r>
      <w:r w:rsidRPr="009306A7">
        <w:rPr>
          <w:i/>
        </w:rPr>
        <w:t>R</w:t>
      </w:r>
      <w:r w:rsidRPr="009306A7">
        <w:rPr>
          <w:i/>
          <w:vertAlign w:val="superscript"/>
        </w:rPr>
        <w:t>N</w:t>
      </w:r>
      <w:r w:rsidRPr="009306A7">
        <w:rPr>
          <w:lang w:val="ru-RU"/>
        </w:rPr>
        <w:t xml:space="preserve"> имеет соседей по </w:t>
      </w:r>
      <w:r w:rsidRPr="009306A7">
        <w:rPr>
          <w:i/>
          <w:lang w:val="ru-RU"/>
        </w:rPr>
        <w:t>2</w:t>
      </w:r>
      <w:r w:rsidRPr="009306A7">
        <w:rPr>
          <w:i/>
          <w:vertAlign w:val="superscript"/>
        </w:rPr>
        <w:t>N</w:t>
      </w:r>
      <w:r w:rsidRPr="009306A7">
        <w:rPr>
          <w:lang w:val="ru-RU"/>
        </w:rPr>
        <w:t xml:space="preserve"> направлениям. </w:t>
      </w:r>
      <w:r w:rsidRPr="006C4684">
        <w:rPr>
          <w:lang w:val="ru-RU"/>
        </w:rPr>
        <w:t>Как резул</w:t>
      </w:r>
      <w:r w:rsidRPr="006C4684">
        <w:rPr>
          <w:lang w:val="ru-RU"/>
        </w:rPr>
        <w:t>ь</w:t>
      </w:r>
      <w:r w:rsidRPr="006C4684">
        <w:rPr>
          <w:lang w:val="ru-RU"/>
        </w:rPr>
        <w:t xml:space="preserve">тат, при использовании отображений типа кривой Пеано близким в </w:t>
      </w:r>
      <w:r w:rsidRPr="006C4684">
        <w:rPr>
          <w:i/>
        </w:rPr>
        <w:t>N</w:t>
      </w:r>
      <w:r w:rsidRPr="006C4684">
        <w:rPr>
          <w:lang w:val="ru-RU"/>
        </w:rPr>
        <w:t xml:space="preserve">-мерном пространстве образам </w:t>
      </w:r>
      <w:r w:rsidRPr="006C4684">
        <w:rPr>
          <w:i/>
        </w:rPr>
        <w:t>y</w:t>
      </w:r>
      <w:r w:rsidRPr="006C4684">
        <w:rPr>
          <w:i/>
          <w:lang w:val="ru-RU"/>
        </w:rPr>
        <w:t>'</w:t>
      </w:r>
      <w:r w:rsidR="006C4684" w:rsidRPr="006C4684">
        <w:rPr>
          <w:i/>
          <w:lang w:val="ru-RU"/>
        </w:rPr>
        <w:t xml:space="preserve"> , </w:t>
      </w:r>
      <w:r w:rsidR="006C4684" w:rsidRPr="006C4684">
        <w:rPr>
          <w:i/>
        </w:rPr>
        <w:t>y</w:t>
      </w:r>
      <w:r w:rsidR="006C4684" w:rsidRPr="006C4684">
        <w:rPr>
          <w:i/>
          <w:lang w:val="ru-RU"/>
        </w:rPr>
        <w:t>'</w:t>
      </w:r>
      <w:r w:rsidRPr="006C4684">
        <w:rPr>
          <w:i/>
          <w:lang w:val="ru-RU"/>
        </w:rPr>
        <w:t>'</w:t>
      </w:r>
      <w:r w:rsidRPr="006C4684">
        <w:rPr>
          <w:lang w:val="ru-RU"/>
        </w:rPr>
        <w:t xml:space="preserve"> могут соответствовать достаточно далекие прообр</w:t>
      </w:r>
      <w:r w:rsidRPr="006C4684">
        <w:rPr>
          <w:lang w:val="ru-RU"/>
        </w:rPr>
        <w:t>а</w:t>
      </w:r>
      <w:r w:rsidRPr="006C4684">
        <w:rPr>
          <w:lang w:val="ru-RU"/>
        </w:rPr>
        <w:t xml:space="preserve">зы </w:t>
      </w:r>
      <w:r w:rsidRPr="006C4684">
        <w:rPr>
          <w:i/>
        </w:rPr>
        <w:t>x</w:t>
      </w:r>
      <w:r w:rsidRPr="006C4684">
        <w:rPr>
          <w:i/>
          <w:lang w:val="ru-RU"/>
        </w:rPr>
        <w:t xml:space="preserve">' , </w:t>
      </w:r>
      <w:r w:rsidRPr="006C4684">
        <w:rPr>
          <w:i/>
        </w:rPr>
        <w:t>x</w:t>
      </w:r>
      <w:r w:rsidR="006C4684">
        <w:rPr>
          <w:i/>
          <w:lang w:val="ru-RU"/>
        </w:rPr>
        <w:t>'</w:t>
      </w:r>
      <w:r w:rsidRPr="006C4684">
        <w:rPr>
          <w:i/>
          <w:lang w:val="ru-RU"/>
        </w:rPr>
        <w:t>'</w:t>
      </w:r>
      <w:r w:rsidRPr="006C4684">
        <w:rPr>
          <w:lang w:val="ru-RU"/>
        </w:rPr>
        <w:t xml:space="preserve"> на отрезке [0,1]. Данное свойство приводит к избыточным вычислен</w:t>
      </w:r>
      <w:r w:rsidRPr="006C4684">
        <w:rPr>
          <w:lang w:val="ru-RU"/>
        </w:rPr>
        <w:t>и</w:t>
      </w:r>
      <w:r w:rsidRPr="006C4684">
        <w:rPr>
          <w:lang w:val="ru-RU"/>
        </w:rPr>
        <w:t xml:space="preserve">ям, т.к. </w:t>
      </w:r>
      <w:r w:rsidR="006C4684" w:rsidRPr="006C4684">
        <w:rPr>
          <w:lang w:val="ru-RU"/>
        </w:rPr>
        <w:t xml:space="preserve">нескольким предельным точкам </w:t>
      </w:r>
      <w:r w:rsidR="006C4684" w:rsidRPr="006C4684">
        <w:rPr>
          <w:i/>
        </w:rPr>
        <w:t>x</w:t>
      </w:r>
      <w:r w:rsidR="006C4684" w:rsidRPr="006C4684">
        <w:rPr>
          <w:i/>
          <w:lang w:val="ru-RU"/>
        </w:rPr>
        <w:t>'</w:t>
      </w:r>
      <w:r w:rsidRPr="006C4684">
        <w:rPr>
          <w:i/>
          <w:lang w:val="ru-RU"/>
        </w:rPr>
        <w:t xml:space="preserve">, </w:t>
      </w:r>
      <w:r w:rsidRPr="006C4684">
        <w:rPr>
          <w:i/>
        </w:rPr>
        <w:t>x</w:t>
      </w:r>
      <w:r w:rsidRPr="006C4684">
        <w:rPr>
          <w:i/>
          <w:lang w:val="ru-RU"/>
        </w:rPr>
        <w:t>''</w:t>
      </w:r>
      <w:r w:rsidRPr="006C4684">
        <w:rPr>
          <w:lang w:val="ru-RU"/>
        </w:rPr>
        <w:t xml:space="preserve"> последовательности испытаний, </w:t>
      </w:r>
      <w:r w:rsidRPr="006C4684">
        <w:rPr>
          <w:lang w:val="ru-RU"/>
        </w:rPr>
        <w:lastRenderedPageBreak/>
        <w:t xml:space="preserve">порождаемой методом на отрезке [0,1], может соответствовать единственная предельная точка </w:t>
      </w:r>
      <w:r w:rsidRPr="006C4684">
        <w:rPr>
          <w:i/>
        </w:rPr>
        <w:t>y</w:t>
      </w:r>
      <w:r w:rsidRPr="006C4684">
        <w:rPr>
          <w:lang w:val="ru-RU"/>
        </w:rPr>
        <w:t xml:space="preserve"> в </w:t>
      </w:r>
      <w:r w:rsidRPr="006C4684">
        <w:rPr>
          <w:i/>
        </w:rPr>
        <w:t>N</w:t>
      </w:r>
      <w:r w:rsidRPr="006C4684">
        <w:rPr>
          <w:lang w:val="ru-RU"/>
        </w:rPr>
        <w:t>-мерном пространстве.</w:t>
      </w:r>
    </w:p>
    <w:p w:rsidR="006A58DF" w:rsidRPr="006C4684" w:rsidRDefault="006A58DF" w:rsidP="006A58DF">
      <w:pPr>
        <w:rPr>
          <w:lang w:val="ru-RU"/>
        </w:rPr>
      </w:pPr>
      <w:r w:rsidRPr="006C4684">
        <w:rPr>
          <w:lang w:val="ru-RU"/>
        </w:rPr>
        <w:t>Возможным способом преодоления этого недостатка является использование множественных отображений</w:t>
      </w:r>
    </w:p>
    <w:p w:rsidR="006A58DF" w:rsidRPr="006C4684" w:rsidRDefault="006A58DF" w:rsidP="006A58DF">
      <w:pPr>
        <w:rPr>
          <w:i/>
        </w:rPr>
      </w:pPr>
      <w:r w:rsidRPr="006C4684">
        <w:rPr>
          <w:i/>
        </w:rPr>
        <w:t>Y</w:t>
      </w:r>
      <w:r w:rsidRPr="006C4684">
        <w:rPr>
          <w:i/>
          <w:vertAlign w:val="subscript"/>
        </w:rPr>
        <w:t>L</w:t>
      </w:r>
      <w:r w:rsidRPr="006C4684">
        <w:rPr>
          <w:i/>
        </w:rPr>
        <w:t>(x)={y</w:t>
      </w:r>
      <w:r w:rsidRPr="006C4684">
        <w:rPr>
          <w:i/>
          <w:vertAlign w:val="superscript"/>
        </w:rPr>
        <w:t>0</w:t>
      </w:r>
      <w:r w:rsidRPr="006C4684">
        <w:rPr>
          <w:i/>
        </w:rPr>
        <w:t xml:space="preserve"> (x), y</w:t>
      </w:r>
      <w:r w:rsidRPr="006C4684">
        <w:rPr>
          <w:i/>
          <w:vertAlign w:val="superscript"/>
        </w:rPr>
        <w:t>1</w:t>
      </w:r>
      <w:r w:rsidRPr="006C4684">
        <w:rPr>
          <w:i/>
        </w:rPr>
        <w:t xml:space="preserve"> (x) ,…, y</w:t>
      </w:r>
      <w:r w:rsidRPr="006C4684">
        <w:rPr>
          <w:i/>
          <w:vertAlign w:val="superscript"/>
        </w:rPr>
        <w:t>L</w:t>
      </w:r>
      <w:r w:rsidRPr="006C4684">
        <w:rPr>
          <w:i/>
        </w:rPr>
        <w:t>(x)}</w:t>
      </w:r>
    </w:p>
    <w:p w:rsidR="006A58DF" w:rsidRPr="006C4684" w:rsidRDefault="006A58DF" w:rsidP="006A58DF">
      <w:pPr>
        <w:rPr>
          <w:lang w:val="ru-RU"/>
        </w:rPr>
      </w:pPr>
      <w:r w:rsidRPr="00F90D25">
        <w:rPr>
          <w:lang w:val="ru-RU"/>
        </w:rPr>
        <w:t xml:space="preserve">вместо применения единственной кривой Пеано </w:t>
      </w:r>
      <w:r w:rsidRPr="00C77B90">
        <w:t>y</w:t>
      </w:r>
      <w:r w:rsidRPr="00F90D25">
        <w:rPr>
          <w:lang w:val="ru-RU"/>
        </w:rPr>
        <w:t>(</w:t>
      </w:r>
      <w:r w:rsidRPr="00C77B90">
        <w:t>x</w:t>
      </w:r>
      <w:r w:rsidRPr="00F90D25">
        <w:rPr>
          <w:lang w:val="ru-RU"/>
        </w:rPr>
        <w:t xml:space="preserve">) (см. </w:t>
      </w:r>
      <w:r w:rsidRPr="006C4684">
        <w:rPr>
          <w:lang w:val="ru-RU"/>
        </w:rPr>
        <w:t>[</w:t>
      </w:r>
      <w:fldSimple w:instr=" REF _Ref36658582 \r \h  \* MERGEFORMAT ">
        <w:r w:rsidRPr="006C4684">
          <w:rPr>
            <w:lang w:val="ru-RU"/>
          </w:rPr>
          <w:t>11</w:t>
        </w:r>
      </w:fldSimple>
      <w:r w:rsidRPr="006C4684">
        <w:rPr>
          <w:lang w:val="ru-RU"/>
        </w:rPr>
        <w:t>], [</w:t>
      </w:r>
      <w:fldSimple w:instr=" REF _Ref36658587 \r \h  \* MERGEFORMAT ">
        <w:r w:rsidRPr="006C4684">
          <w:rPr>
            <w:lang w:val="ru-RU"/>
          </w:rPr>
          <w:t>12</w:t>
        </w:r>
      </w:fldSimple>
      <w:r w:rsidRPr="006C4684">
        <w:rPr>
          <w:lang w:val="ru-RU"/>
        </w:rPr>
        <w:t>]).</w:t>
      </w:r>
    </w:p>
    <w:p w:rsidR="006A58DF" w:rsidRPr="006C4684" w:rsidRDefault="006A58DF" w:rsidP="006A58DF">
      <w:pPr>
        <w:rPr>
          <w:lang w:val="ru-RU"/>
        </w:rPr>
      </w:pPr>
      <w:r w:rsidRPr="006C4684">
        <w:rPr>
          <w:lang w:val="ru-RU"/>
        </w:rPr>
        <w:t xml:space="preserve">Каждая кривая Пеано </w:t>
      </w:r>
      <w:r w:rsidRPr="006C4684">
        <w:rPr>
          <w:i/>
        </w:rPr>
        <w:t>y</w:t>
      </w:r>
      <w:r w:rsidRPr="006C4684">
        <w:rPr>
          <w:i/>
          <w:vertAlign w:val="superscript"/>
        </w:rPr>
        <w:t>i</w:t>
      </w:r>
      <w:r w:rsidRPr="006C4684">
        <w:rPr>
          <w:i/>
          <w:lang w:val="ru-RU"/>
        </w:rPr>
        <w:t>(</w:t>
      </w:r>
      <w:r w:rsidRPr="006C4684">
        <w:rPr>
          <w:i/>
        </w:rPr>
        <w:t>x</w:t>
      </w:r>
      <w:r w:rsidRPr="006C4684">
        <w:rPr>
          <w:i/>
          <w:lang w:val="ru-RU"/>
        </w:rPr>
        <w:t>)</w:t>
      </w:r>
      <w:r w:rsidRPr="006C4684">
        <w:rPr>
          <w:lang w:val="ru-RU"/>
        </w:rPr>
        <w:t xml:space="preserve"> из </w:t>
      </w:r>
      <w:r w:rsidRPr="006C4684">
        <w:rPr>
          <w:i/>
        </w:rPr>
        <w:t>Y</w:t>
      </w:r>
      <w:r w:rsidRPr="006C4684">
        <w:rPr>
          <w:i/>
          <w:vertAlign w:val="subscript"/>
        </w:rPr>
        <w:t>L</w:t>
      </w:r>
      <w:r w:rsidRPr="006C4684">
        <w:rPr>
          <w:i/>
          <w:lang w:val="ru-RU"/>
        </w:rPr>
        <w:t>(</w:t>
      </w:r>
      <w:r w:rsidRPr="006C4684">
        <w:rPr>
          <w:i/>
        </w:rPr>
        <w:t>x</w:t>
      </w:r>
      <w:r w:rsidRPr="006C4684">
        <w:rPr>
          <w:i/>
          <w:lang w:val="ru-RU"/>
        </w:rPr>
        <w:t>)</w:t>
      </w:r>
      <w:r w:rsidRPr="006C4684">
        <w:rPr>
          <w:lang w:val="ru-RU"/>
        </w:rPr>
        <w:t xml:space="preserve"> может быть получена в результате некот</w:t>
      </w:r>
      <w:r w:rsidRPr="006C4684">
        <w:rPr>
          <w:lang w:val="ru-RU"/>
        </w:rPr>
        <w:t>о</w:t>
      </w:r>
      <w:r w:rsidRPr="006C4684">
        <w:rPr>
          <w:lang w:val="ru-RU"/>
        </w:rPr>
        <w:t xml:space="preserve">рого сдвига вдоль главной диагонали гиперинтервала </w:t>
      </w:r>
      <w:r w:rsidRPr="006C4684">
        <w:rPr>
          <w:i/>
        </w:rPr>
        <w:t>D</w:t>
      </w:r>
      <w:r w:rsidR="006C4684" w:rsidRPr="006C4684">
        <w:rPr>
          <w:lang w:val="ru-RU"/>
        </w:rPr>
        <w:t>, такой тип</w:t>
      </w:r>
      <w:r w:rsidR="003D791B">
        <w:rPr>
          <w:lang w:val="ru-RU"/>
        </w:rPr>
        <w:t xml:space="preserve"> разверток</w:t>
      </w:r>
      <w:r w:rsidR="006C4684" w:rsidRPr="006C4684">
        <w:rPr>
          <w:lang w:val="ru-RU"/>
        </w:rPr>
        <w:t xml:space="preserve"> называется</w:t>
      </w:r>
      <w:r w:rsidR="003D791B">
        <w:rPr>
          <w:lang w:val="ru-RU"/>
        </w:rPr>
        <w:t xml:space="preserve"> сдвиговым</w:t>
      </w:r>
      <w:r w:rsidRPr="006C4684">
        <w:rPr>
          <w:lang w:val="ru-RU"/>
        </w:rPr>
        <w:t>.</w:t>
      </w:r>
      <w:r w:rsidR="006C4684">
        <w:rPr>
          <w:lang w:val="ru-RU"/>
        </w:rPr>
        <w:t xml:space="preserve"> Другим способом является </w:t>
      </w:r>
      <w:r w:rsidR="003D791B">
        <w:rPr>
          <w:lang w:val="ru-RU"/>
        </w:rPr>
        <w:t xml:space="preserve">поворот разверток вокруг начала координат. </w:t>
      </w:r>
      <w:r w:rsidR="003D791B" w:rsidRPr="003D791B">
        <w:rPr>
          <w:lang w:val="ru-RU"/>
        </w:rPr>
        <w:t xml:space="preserve">В исходном </w:t>
      </w:r>
      <w:r w:rsidR="003D791B" w:rsidRPr="006C4684">
        <w:rPr>
          <w:i/>
        </w:rPr>
        <w:t>N</w:t>
      </w:r>
      <w:r w:rsidR="003D791B">
        <w:rPr>
          <w:lang w:val="ru-RU"/>
        </w:rPr>
        <w:t xml:space="preserve">-мерном пространстве, для близких точек  </w:t>
      </w:r>
      <w:r w:rsidR="003D791B" w:rsidRPr="003D791B">
        <w:rPr>
          <w:i/>
          <w:lang w:val="ru-RU"/>
        </w:rPr>
        <w:t>y', y''</w:t>
      </w:r>
      <w:r w:rsidR="003D791B" w:rsidRPr="003D791B">
        <w:rPr>
          <w:lang w:val="ru-RU"/>
        </w:rPr>
        <w:t xml:space="preserve"> </w:t>
      </w:r>
      <w:r w:rsidR="003D791B">
        <w:rPr>
          <w:lang w:val="ru-RU"/>
        </w:rPr>
        <w:t xml:space="preserve">их прообразы </w:t>
      </w:r>
      <w:r w:rsidR="003D791B" w:rsidRPr="003D791B">
        <w:rPr>
          <w:i/>
          <w:lang w:val="ru-RU"/>
        </w:rPr>
        <w:t>x', x''</w:t>
      </w:r>
      <w:r w:rsidR="003D791B" w:rsidRPr="003D791B">
        <w:rPr>
          <w:lang w:val="ru-RU"/>
        </w:rPr>
        <w:t xml:space="preserve"> могут находить</w:t>
      </w:r>
      <w:r w:rsidR="003D791B">
        <w:rPr>
          <w:lang w:val="ru-RU"/>
        </w:rPr>
        <w:t xml:space="preserve">ся далеко друг от друга. Во вращаемой </w:t>
      </w:r>
      <w:r w:rsidR="003D791B" w:rsidRPr="003D791B">
        <w:rPr>
          <w:lang w:val="ru-RU"/>
        </w:rPr>
        <w:t>схеме существует ото</w:t>
      </w:r>
      <w:r w:rsidR="003D791B">
        <w:rPr>
          <w:lang w:val="ru-RU"/>
        </w:rPr>
        <w:t xml:space="preserve">бражение </w:t>
      </w:r>
      <w:r w:rsidR="003D791B" w:rsidRPr="003D791B">
        <w:rPr>
          <w:i/>
          <w:lang w:val="ru-RU"/>
        </w:rPr>
        <w:t>y</w:t>
      </w:r>
      <w:r w:rsidR="003D791B" w:rsidRPr="003D791B">
        <w:rPr>
          <w:i/>
          <w:vertAlign w:val="superscript"/>
          <w:lang w:val="ru-RU"/>
        </w:rPr>
        <w:t>i</w:t>
      </w:r>
      <w:r w:rsidR="003D791B" w:rsidRPr="003D791B">
        <w:rPr>
          <w:i/>
          <w:lang w:val="ru-RU"/>
        </w:rPr>
        <w:t>(x)</w:t>
      </w:r>
      <w:r w:rsidR="003D791B" w:rsidRPr="003D791B">
        <w:rPr>
          <w:lang w:val="ru-RU"/>
        </w:rPr>
        <w:t>, со</w:t>
      </w:r>
      <w:r w:rsidR="003D791B">
        <w:rPr>
          <w:lang w:val="ru-RU"/>
        </w:rPr>
        <w:t xml:space="preserve">гласно которому прообразы </w:t>
      </w:r>
      <w:r w:rsidR="003D791B" w:rsidRPr="003D791B">
        <w:rPr>
          <w:i/>
          <w:lang w:val="ru-RU"/>
        </w:rPr>
        <w:t>x', x''</w:t>
      </w:r>
      <w:r w:rsidR="003D791B" w:rsidRPr="003D791B">
        <w:rPr>
          <w:lang w:val="ru-RU"/>
        </w:rPr>
        <w:t xml:space="preserve"> будут расп</w:t>
      </w:r>
      <w:r w:rsidR="003D791B" w:rsidRPr="003D791B">
        <w:rPr>
          <w:lang w:val="ru-RU"/>
        </w:rPr>
        <w:t>о</w:t>
      </w:r>
      <w:r w:rsidR="003D791B" w:rsidRPr="003D791B">
        <w:rPr>
          <w:lang w:val="ru-RU"/>
        </w:rPr>
        <w:t xml:space="preserve">лагаться </w:t>
      </w:r>
      <w:r w:rsidR="003D791B">
        <w:rPr>
          <w:lang w:val="ru-RU"/>
        </w:rPr>
        <w:t>рядом</w:t>
      </w:r>
      <w:r w:rsidR="003D791B" w:rsidRPr="003D791B">
        <w:rPr>
          <w:lang w:val="ru-RU"/>
        </w:rPr>
        <w:t xml:space="preserve">. </w:t>
      </w:r>
      <w:r w:rsidR="003D791B">
        <w:rPr>
          <w:lang w:val="ru-RU"/>
        </w:rPr>
        <w:t>Отображения</w:t>
      </w:r>
      <w:r w:rsidR="003D791B" w:rsidRPr="003D791B">
        <w:rPr>
          <w:lang w:val="ru-RU"/>
        </w:rPr>
        <w:t xml:space="preserve">, </w:t>
      </w:r>
      <w:r w:rsidR="003D791B">
        <w:rPr>
          <w:lang w:val="ru-RU"/>
        </w:rPr>
        <w:t>созданные</w:t>
      </w:r>
      <w:r w:rsidR="003D791B" w:rsidRPr="003D791B">
        <w:rPr>
          <w:lang w:val="ru-RU"/>
        </w:rPr>
        <w:t xml:space="preserve"> по этой схеме, называются </w:t>
      </w:r>
      <w:r w:rsidR="003D791B">
        <w:rPr>
          <w:lang w:val="ru-RU"/>
        </w:rPr>
        <w:t>враща</w:t>
      </w:r>
      <w:r w:rsidR="003D791B">
        <w:rPr>
          <w:lang w:val="ru-RU"/>
        </w:rPr>
        <w:t>е</w:t>
      </w:r>
      <w:r w:rsidR="003D791B">
        <w:rPr>
          <w:lang w:val="ru-RU"/>
        </w:rPr>
        <w:t>мыми развертками</w:t>
      </w:r>
      <w:r w:rsidR="003D791B" w:rsidRPr="003D791B">
        <w:rPr>
          <w:lang w:val="ru-RU"/>
        </w:rPr>
        <w:t>.</w:t>
      </w:r>
    </w:p>
    <w:p w:rsidR="006A58DF" w:rsidRPr="003D791B" w:rsidRDefault="006A58DF" w:rsidP="006A58DF">
      <w:pPr>
        <w:rPr>
          <w:lang w:val="ru-RU"/>
        </w:rPr>
      </w:pPr>
      <w:r w:rsidRPr="003D791B">
        <w:rPr>
          <w:lang w:val="ru-RU"/>
        </w:rPr>
        <w:t>Таким образом сконструированное множество кривых Пеано позволяет п</w:t>
      </w:r>
      <w:r w:rsidRPr="003D791B">
        <w:rPr>
          <w:lang w:val="ru-RU"/>
        </w:rPr>
        <w:t>о</w:t>
      </w:r>
      <w:r w:rsidRPr="003D791B">
        <w:rPr>
          <w:lang w:val="ru-RU"/>
        </w:rPr>
        <w:t xml:space="preserve">лучить для любых близких образов </w:t>
      </w:r>
      <w:r w:rsidRPr="006C4684">
        <w:rPr>
          <w:i/>
        </w:rPr>
        <w:t>y</w:t>
      </w:r>
      <w:r w:rsidRPr="003D791B">
        <w:rPr>
          <w:i/>
          <w:lang w:val="ru-RU"/>
        </w:rPr>
        <w:t xml:space="preserve">', </w:t>
      </w:r>
      <w:r w:rsidRPr="006C4684">
        <w:rPr>
          <w:i/>
        </w:rPr>
        <w:t>y</w:t>
      </w:r>
      <w:r w:rsidRPr="003D791B">
        <w:rPr>
          <w:i/>
          <w:lang w:val="ru-RU"/>
        </w:rPr>
        <w:t>''</w:t>
      </w:r>
      <w:r w:rsidRPr="003D791B">
        <w:rPr>
          <w:lang w:val="ru-RU"/>
        </w:rPr>
        <w:t xml:space="preserve">, близкие прообразы </w:t>
      </w:r>
      <w:r w:rsidRPr="006C4684">
        <w:rPr>
          <w:i/>
        </w:rPr>
        <w:t>x</w:t>
      </w:r>
      <w:r w:rsidRPr="003D791B">
        <w:rPr>
          <w:i/>
          <w:lang w:val="ru-RU"/>
        </w:rPr>
        <w:t xml:space="preserve">', </w:t>
      </w:r>
      <w:r w:rsidRPr="006C4684">
        <w:rPr>
          <w:i/>
        </w:rPr>
        <w:t>x</w:t>
      </w:r>
      <w:r w:rsidRPr="003D791B">
        <w:rPr>
          <w:i/>
          <w:lang w:val="ru-RU"/>
        </w:rPr>
        <w:t>''</w:t>
      </w:r>
      <w:r w:rsidRPr="003D791B">
        <w:rPr>
          <w:lang w:val="ru-RU"/>
        </w:rPr>
        <w:t xml:space="preserve"> для некот</w:t>
      </w:r>
      <w:r w:rsidRPr="003D791B">
        <w:rPr>
          <w:lang w:val="ru-RU"/>
        </w:rPr>
        <w:t>о</w:t>
      </w:r>
      <w:r w:rsidRPr="003D791B">
        <w:rPr>
          <w:lang w:val="ru-RU"/>
        </w:rPr>
        <w:t xml:space="preserve">рого отображения </w:t>
      </w:r>
      <w:r w:rsidRPr="006C4684">
        <w:rPr>
          <w:i/>
        </w:rPr>
        <w:t>y</w:t>
      </w:r>
      <w:r w:rsidRPr="006C4684">
        <w:rPr>
          <w:i/>
          <w:vertAlign w:val="superscript"/>
        </w:rPr>
        <w:t>i</w:t>
      </w:r>
      <w:r w:rsidRPr="003D791B">
        <w:rPr>
          <w:i/>
          <w:lang w:val="ru-RU"/>
        </w:rPr>
        <w:t>(</w:t>
      </w:r>
      <w:r w:rsidRPr="006C4684">
        <w:rPr>
          <w:i/>
        </w:rPr>
        <w:t>x</w:t>
      </w:r>
      <w:r w:rsidRPr="003D791B">
        <w:rPr>
          <w:i/>
          <w:lang w:val="ru-RU"/>
        </w:rPr>
        <w:t>).</w:t>
      </w:r>
    </w:p>
    <w:p w:rsidR="006A58DF" w:rsidRPr="000C5E2C" w:rsidRDefault="006A58DF" w:rsidP="006A58DF">
      <w:pPr>
        <w:rPr>
          <w:lang w:val="ru-RU"/>
        </w:rPr>
      </w:pPr>
      <w:r w:rsidRPr="000C5E2C">
        <w:rPr>
          <w:lang w:val="ru-RU"/>
        </w:rPr>
        <w:t>Использование множества отображений приводит к формированию соотве</w:t>
      </w:r>
      <w:r w:rsidRPr="000C5E2C">
        <w:rPr>
          <w:lang w:val="ru-RU"/>
        </w:rPr>
        <w:t>т</w:t>
      </w:r>
      <w:r w:rsidRPr="000C5E2C">
        <w:rPr>
          <w:lang w:val="ru-RU"/>
        </w:rPr>
        <w:t>ств</w:t>
      </w:r>
      <w:r w:rsidR="000C5E2C" w:rsidRPr="000C5E2C">
        <w:rPr>
          <w:lang w:val="ru-RU"/>
        </w:rPr>
        <w:t>ую</w:t>
      </w:r>
      <w:r w:rsidRPr="000C5E2C">
        <w:rPr>
          <w:lang w:val="ru-RU"/>
        </w:rPr>
        <w:t>щего множества одномерных многоэкстремальных задач</w:t>
      </w:r>
    </w:p>
    <w:p w:rsidR="006A58DF" w:rsidRPr="006C4684" w:rsidRDefault="006A58DF" w:rsidP="006A58DF">
      <w:pPr>
        <w:rPr>
          <w:i/>
        </w:rPr>
      </w:pPr>
      <w:r w:rsidRPr="006C4684">
        <w:rPr>
          <w:i/>
        </w:rPr>
        <w:t>min{φ(y</w:t>
      </w:r>
      <w:r w:rsidRPr="006C4684">
        <w:rPr>
          <w:i/>
          <w:vertAlign w:val="superscript"/>
        </w:rPr>
        <w:t>l</w:t>
      </w:r>
      <w:r w:rsidRPr="006C4684">
        <w:rPr>
          <w:i/>
        </w:rPr>
        <w:t>(x)): x</w:t>
      </w:r>
      <m:oMath>
        <m:r>
          <w:rPr>
            <w:rFonts w:ascii="Cambria Math" w:hAnsi="Cambria Math"/>
          </w:rPr>
          <m:t>∈</m:t>
        </m:r>
      </m:oMath>
      <w:r w:rsidRPr="006C4684">
        <w:rPr>
          <w:i/>
        </w:rPr>
        <w:t xml:space="preserve"> [0,1]}, 0&lt;l&lt;L.</w:t>
      </w:r>
    </w:p>
    <w:p w:rsidR="006A58DF" w:rsidRPr="006C4684" w:rsidRDefault="006A58DF" w:rsidP="006A58DF">
      <w:pPr>
        <w:rPr>
          <w:lang w:val="ru-RU"/>
        </w:rPr>
      </w:pPr>
      <w:r w:rsidRPr="006C4684">
        <w:rPr>
          <w:lang w:val="ru-RU"/>
        </w:rPr>
        <w:t>Каждая задача из данного набора может решаться независимо, при этом л</w:t>
      </w:r>
      <w:r w:rsidRPr="006C4684">
        <w:rPr>
          <w:lang w:val="ru-RU"/>
        </w:rPr>
        <w:t>ю</w:t>
      </w:r>
      <w:r w:rsidRPr="006C4684">
        <w:rPr>
          <w:lang w:val="ru-RU"/>
        </w:rPr>
        <w:t xml:space="preserve">бое вычисленное значение </w:t>
      </w:r>
      <w:r w:rsidRPr="006C4684">
        <w:rPr>
          <w:i/>
        </w:rPr>
        <w:t>z</w:t>
      </w:r>
      <w:r w:rsidRPr="006C4684">
        <w:rPr>
          <w:i/>
          <w:lang w:val="ru-RU"/>
        </w:rPr>
        <w:t>=</w:t>
      </w:r>
      <w:r w:rsidR="00DD1423" w:rsidRPr="006C4684">
        <w:rPr>
          <w:i/>
          <w:lang w:val="ru-RU"/>
        </w:rPr>
        <w:t xml:space="preserve"> </w:t>
      </w:r>
      <w:r w:rsidR="00DD1423" w:rsidRPr="006C4684">
        <w:rPr>
          <w:i/>
        </w:rPr>
        <w:t>φ</w:t>
      </w:r>
      <w:r w:rsidRPr="006C4684">
        <w:rPr>
          <w:i/>
          <w:lang w:val="ru-RU"/>
        </w:rPr>
        <w:t>(</w:t>
      </w:r>
      <w:r w:rsidRPr="006C4684">
        <w:rPr>
          <w:i/>
        </w:rPr>
        <w:t>y</w:t>
      </w:r>
      <w:r w:rsidRPr="006C4684">
        <w:rPr>
          <w:i/>
          <w:lang w:val="ru-RU"/>
        </w:rPr>
        <w:t xml:space="preserve">'), </w:t>
      </w:r>
      <w:r w:rsidRPr="006C4684">
        <w:rPr>
          <w:i/>
        </w:rPr>
        <w:t>y</w:t>
      </w:r>
      <w:r w:rsidRPr="006C4684">
        <w:rPr>
          <w:i/>
          <w:lang w:val="ru-RU"/>
        </w:rPr>
        <w:t>'</w:t>
      </w:r>
      <w:r w:rsidR="00DD1423" w:rsidRPr="006C4684">
        <w:rPr>
          <w:i/>
          <w:lang w:val="ru-RU"/>
        </w:rPr>
        <w:t>=</w:t>
      </w:r>
      <w:r w:rsidRPr="006C4684">
        <w:rPr>
          <w:i/>
        </w:rPr>
        <w:t>y</w:t>
      </w:r>
      <w:r w:rsidRPr="006C4684">
        <w:rPr>
          <w:i/>
          <w:vertAlign w:val="superscript"/>
        </w:rPr>
        <w:t>i</w:t>
      </w:r>
      <w:r w:rsidRPr="006C4684">
        <w:rPr>
          <w:i/>
          <w:lang w:val="ru-RU"/>
        </w:rPr>
        <w:t>(</w:t>
      </w:r>
      <w:r w:rsidRPr="006C4684">
        <w:rPr>
          <w:i/>
        </w:rPr>
        <w:t>x</w:t>
      </w:r>
      <w:r w:rsidRPr="006C4684">
        <w:rPr>
          <w:i/>
          <w:lang w:val="ru-RU"/>
        </w:rPr>
        <w:t xml:space="preserve">') </w:t>
      </w:r>
      <w:r w:rsidRPr="006C4684">
        <w:rPr>
          <w:lang w:val="ru-RU"/>
        </w:rPr>
        <w:t xml:space="preserve">функции </w:t>
      </w:r>
      <w:r w:rsidR="00DD1423" w:rsidRPr="006C4684">
        <w:rPr>
          <w:i/>
        </w:rPr>
        <w:t>φ</w:t>
      </w:r>
      <w:r w:rsidRPr="006C4684">
        <w:rPr>
          <w:i/>
          <w:lang w:val="ru-RU"/>
        </w:rPr>
        <w:t>(</w:t>
      </w:r>
      <w:r w:rsidRPr="006C4684">
        <w:rPr>
          <w:i/>
        </w:rPr>
        <w:t>y</w:t>
      </w:r>
      <w:r w:rsidRPr="006C4684">
        <w:rPr>
          <w:i/>
          <w:lang w:val="ru-RU"/>
        </w:rPr>
        <w:t>)</w:t>
      </w:r>
      <w:r w:rsidRPr="006C4684">
        <w:rPr>
          <w:lang w:val="ru-RU"/>
        </w:rPr>
        <w:t xml:space="preserve"> в </w:t>
      </w:r>
      <w:r w:rsidRPr="006C4684">
        <w:rPr>
          <w:i/>
        </w:rPr>
        <w:t>i</w:t>
      </w:r>
      <w:r w:rsidRPr="006C4684">
        <w:rPr>
          <w:lang w:val="ru-RU"/>
        </w:rPr>
        <w:t xml:space="preserve">-й задаче может </w:t>
      </w:r>
      <w:r w:rsidR="00DD1423" w:rsidRPr="006C4684">
        <w:rPr>
          <w:lang w:val="ru-RU"/>
        </w:rPr>
        <w:t>интерпретироваться</w:t>
      </w:r>
      <w:r w:rsidRPr="006C4684">
        <w:rPr>
          <w:lang w:val="ru-RU"/>
        </w:rPr>
        <w:t xml:space="preserve"> как вычисление значения </w:t>
      </w:r>
      <w:r w:rsidRPr="006C4684">
        <w:rPr>
          <w:i/>
        </w:rPr>
        <w:t>z</w:t>
      </w:r>
      <w:r w:rsidR="00DD1423" w:rsidRPr="006C4684">
        <w:rPr>
          <w:i/>
          <w:lang w:val="ru-RU"/>
        </w:rPr>
        <w:t xml:space="preserve">= </w:t>
      </w:r>
      <w:r w:rsidR="00DD1423" w:rsidRPr="006C4684">
        <w:rPr>
          <w:i/>
        </w:rPr>
        <w:t>φ</w:t>
      </w:r>
      <w:r w:rsidRPr="006C4684">
        <w:rPr>
          <w:i/>
          <w:lang w:val="ru-RU"/>
        </w:rPr>
        <w:t>(</w:t>
      </w:r>
      <w:r w:rsidRPr="006C4684">
        <w:rPr>
          <w:i/>
        </w:rPr>
        <w:t>y</w:t>
      </w:r>
      <w:r w:rsidRPr="006C4684">
        <w:rPr>
          <w:i/>
          <w:lang w:val="ru-RU"/>
        </w:rPr>
        <w:t xml:space="preserve">'), </w:t>
      </w:r>
      <w:r w:rsidRPr="006C4684">
        <w:rPr>
          <w:i/>
        </w:rPr>
        <w:t>y</w:t>
      </w:r>
      <w:r w:rsidRPr="006C4684">
        <w:rPr>
          <w:i/>
          <w:lang w:val="ru-RU"/>
        </w:rPr>
        <w:t>'</w:t>
      </w:r>
      <w:r w:rsidR="00DD1423" w:rsidRPr="006C4684">
        <w:rPr>
          <w:i/>
          <w:lang w:val="ru-RU"/>
        </w:rPr>
        <w:t>=</w:t>
      </w:r>
      <w:r w:rsidRPr="006C4684">
        <w:rPr>
          <w:i/>
        </w:rPr>
        <w:t>y</w:t>
      </w:r>
      <w:r w:rsidRPr="006C4684">
        <w:rPr>
          <w:i/>
          <w:vertAlign w:val="superscript"/>
        </w:rPr>
        <w:t>s</w:t>
      </w:r>
      <w:r w:rsidRPr="006C4684">
        <w:rPr>
          <w:i/>
          <w:lang w:val="ru-RU"/>
        </w:rPr>
        <w:t>(</w:t>
      </w:r>
      <w:r w:rsidRPr="006C4684">
        <w:rPr>
          <w:i/>
        </w:rPr>
        <w:t>x</w:t>
      </w:r>
      <w:r w:rsidRPr="006C4684">
        <w:rPr>
          <w:i/>
          <w:lang w:val="ru-RU"/>
        </w:rPr>
        <w:t>'')</w:t>
      </w:r>
      <w:r w:rsidRPr="006C4684">
        <w:rPr>
          <w:lang w:val="ru-RU"/>
        </w:rPr>
        <w:t xml:space="preserve"> для любой дру-гой </w:t>
      </w:r>
      <w:r w:rsidRPr="006C4684">
        <w:rPr>
          <w:i/>
        </w:rPr>
        <w:t>s</w:t>
      </w:r>
      <w:r w:rsidRPr="006C4684">
        <w:rPr>
          <w:lang w:val="ru-RU"/>
        </w:rPr>
        <w:t xml:space="preserve">-й задачи без повторных трудоемких вычислений функции </w:t>
      </w:r>
      <w:r w:rsidR="00DD1423" w:rsidRPr="006C4684">
        <w:rPr>
          <w:i/>
        </w:rPr>
        <w:t>φ</w:t>
      </w:r>
      <w:r w:rsidRPr="006C4684">
        <w:rPr>
          <w:i/>
          <w:lang w:val="ru-RU"/>
        </w:rPr>
        <w:t>(</w:t>
      </w:r>
      <w:r w:rsidRPr="006C4684">
        <w:rPr>
          <w:i/>
        </w:rPr>
        <w:t>y</w:t>
      </w:r>
      <w:r w:rsidRPr="006C4684">
        <w:rPr>
          <w:i/>
          <w:lang w:val="ru-RU"/>
        </w:rPr>
        <w:t>)</w:t>
      </w:r>
      <w:r w:rsidRPr="006C4684">
        <w:rPr>
          <w:lang w:val="ru-RU"/>
        </w:rPr>
        <w:t>. Подобное информационное единство дает возможность решения всего набора задач п</w:t>
      </w:r>
      <w:r w:rsidRPr="006C4684">
        <w:rPr>
          <w:lang w:val="ru-RU"/>
        </w:rPr>
        <w:t>а</w:t>
      </w:r>
      <w:r w:rsidRPr="006C4684">
        <w:rPr>
          <w:lang w:val="ru-RU"/>
        </w:rPr>
        <w:t>раллельно.</w:t>
      </w:r>
      <w:r w:rsidR="00DD1423" w:rsidRPr="006C4684">
        <w:rPr>
          <w:lang w:val="ru-RU"/>
        </w:rPr>
        <w:t xml:space="preserve"> Подробно данный подход был разобран в [</w:t>
      </w:r>
      <w:fldSimple w:instr=" REF _Ref36659178 \r \h  \* MERGEFORMAT ">
        <w:r w:rsidR="00DD1423" w:rsidRPr="006C4684">
          <w:rPr>
            <w:lang w:val="ru-RU"/>
          </w:rPr>
          <w:t>13</w:t>
        </w:r>
      </w:fldSimple>
      <w:r w:rsidR="00DD1423" w:rsidRPr="006C4684">
        <w:rPr>
          <w:lang w:val="ru-RU"/>
        </w:rPr>
        <w:t>].</w:t>
      </w:r>
    </w:p>
    <w:p w:rsidR="00580103" w:rsidRPr="006F3234" w:rsidRDefault="006F3234" w:rsidP="006C4684">
      <w:pPr>
        <w:pStyle w:val="heading1"/>
        <w:rPr>
          <w:lang w:val="ru-RU"/>
        </w:rPr>
      </w:pPr>
      <w:r w:rsidRPr="006C4684">
        <w:rPr>
          <w:lang w:val="ru-RU"/>
        </w:rPr>
        <w:t>Рекурсивная схема редукции размерности</w:t>
      </w:r>
    </w:p>
    <w:p w:rsidR="00DA058E" w:rsidRPr="000C5E2C" w:rsidRDefault="00DA058E" w:rsidP="000C5E2C">
      <w:pPr>
        <w:ind w:firstLine="0"/>
        <w:rPr>
          <w:lang w:val="ru-RU"/>
        </w:rPr>
      </w:pPr>
      <w:r w:rsidRPr="000C5E2C">
        <w:rPr>
          <w:lang w:val="ru-RU"/>
        </w:rPr>
        <w:t>Схема рекурсивной оптимизации основана на известном (см. [</w:t>
      </w:r>
      <w:r w:rsidR="003E6367">
        <w:fldChar w:fldCharType="begin"/>
      </w:r>
      <w:r w:rsidRPr="000C5E2C">
        <w:rPr>
          <w:lang w:val="ru-RU"/>
        </w:rPr>
        <w:instrText xml:space="preserve"> </w:instrText>
      </w:r>
      <w:r>
        <w:instrText>REF</w:instrText>
      </w:r>
      <w:r w:rsidRPr="000C5E2C">
        <w:rPr>
          <w:lang w:val="ru-RU"/>
        </w:rPr>
        <w:instrText xml:space="preserve"> _</w:instrText>
      </w:r>
      <w:r>
        <w:instrText>Ref</w:instrText>
      </w:r>
      <w:r w:rsidRPr="000C5E2C">
        <w:rPr>
          <w:lang w:val="ru-RU"/>
        </w:rPr>
        <w:instrText>421016679 \</w:instrText>
      </w:r>
      <w:r>
        <w:instrText>r</w:instrText>
      </w:r>
      <w:r w:rsidRPr="000C5E2C">
        <w:rPr>
          <w:lang w:val="ru-RU"/>
        </w:rPr>
        <w:instrText xml:space="preserve"> \</w:instrText>
      </w:r>
      <w:r>
        <w:instrText>h</w:instrText>
      </w:r>
      <w:r w:rsidRPr="000C5E2C">
        <w:rPr>
          <w:lang w:val="ru-RU"/>
        </w:rPr>
        <w:instrText xml:space="preserve"> </w:instrText>
      </w:r>
      <w:r w:rsidR="003E6367">
        <w:fldChar w:fldCharType="separate"/>
      </w:r>
      <w:r w:rsidR="004A221E" w:rsidRPr="000C5E2C">
        <w:rPr>
          <w:lang w:val="ru-RU"/>
        </w:rPr>
        <w:t>14</w:t>
      </w:r>
      <w:r w:rsidR="003E6367">
        <w:fldChar w:fldCharType="end"/>
      </w:r>
      <w:r w:rsidRPr="000C5E2C">
        <w:rPr>
          <w:lang w:val="ru-RU"/>
        </w:rPr>
        <w:t xml:space="preserve">]) соотношении 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5934"/>
        <w:gridCol w:w="1200"/>
      </w:tblGrid>
      <w:tr w:rsidR="00DA058E" w:rsidRPr="00AE576B" w:rsidTr="00DA058E">
        <w:trPr>
          <w:jc w:val="center"/>
        </w:trPr>
        <w:tc>
          <w:tcPr>
            <w:tcW w:w="7774" w:type="dxa"/>
            <w:tcBorders>
              <w:top w:val="nil"/>
              <w:left w:val="nil"/>
              <w:bottom w:val="nil"/>
              <w:right w:val="nil"/>
            </w:tcBorders>
          </w:tcPr>
          <w:p w:rsidR="00DA058E" w:rsidRPr="00DA058E" w:rsidRDefault="00DA058E" w:rsidP="00DA058E">
            <w:r w:rsidRPr="00DA058E">
              <w:object w:dxaOrig="4080" w:dyaOrig="420">
                <v:shape id="_x0000_i1063" type="#_x0000_t75" style="width:204pt;height:21pt" o:ole="">
                  <v:imagedata r:id="rId80" o:title=""/>
                </v:shape>
                <o:OLEObject Type="Embed" ProgID="Equation.3" ShapeID="_x0000_i1063" DrawAspect="Content" ObjectID="_1647348239" r:id="rId81"/>
              </w:object>
            </w:r>
            <w:r w:rsidRPr="008B481A">
              <w:t>,</w:t>
            </w:r>
          </w:p>
        </w:tc>
        <w:bookmarkStart w:id="1" w:name="f18"/>
        <w:tc>
          <w:tcPr>
            <w:tcW w:w="15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058E" w:rsidRPr="00DA058E" w:rsidRDefault="003E6367" w:rsidP="00DA058E">
            <w:r w:rsidRPr="009A5928">
              <w:fldChar w:fldCharType="begin"/>
            </w:r>
            <w:r w:rsidR="00DA058E" w:rsidRPr="0035179D">
              <w:instrText xml:space="preserve"> </w:instrText>
            </w:r>
            <w:r w:rsidR="00DA058E" w:rsidRPr="009A5928">
              <w:instrText>MACROBUTTON</w:instrText>
            </w:r>
            <w:r w:rsidR="00DA058E" w:rsidRPr="0035179D">
              <w:instrText xml:space="preserve"> </w:instrText>
            </w:r>
            <w:r w:rsidR="00DA058E" w:rsidRPr="009A5928">
              <w:instrText>MTPlaceRef</w:instrText>
            </w:r>
            <w:r w:rsidR="00DA058E" w:rsidRPr="0035179D">
              <w:instrText xml:space="preserve"> \* </w:instrText>
            </w:r>
            <w:r w:rsidR="00DA058E" w:rsidRPr="009A5928">
              <w:instrText>MERGEFORMAT</w:instrText>
            </w:r>
            <w:r w:rsidR="00DA058E" w:rsidRPr="0035179D">
              <w:instrText xml:space="preserve"> </w:instrText>
            </w:r>
            <w:r>
              <w:fldChar w:fldCharType="begin"/>
            </w:r>
            <w:r w:rsidR="00DA058E">
              <w:instrText xml:space="preserve"> SEQ MTEqn \h \* MERGEFORMAT </w:instrText>
            </w:r>
            <w:r>
              <w:fldChar w:fldCharType="end"/>
            </w:r>
            <w:r w:rsidR="00DA058E" w:rsidRPr="0035179D">
              <w:instrText>(</w:instrText>
            </w:r>
            <w:fldSimple w:instr=" SEQ MTEqn \c \* Arabic \* MERGEFORMAT ">
              <w:r w:rsidR="004A221E">
                <w:rPr>
                  <w:noProof/>
                </w:rPr>
                <w:instrText>4</w:instrText>
              </w:r>
            </w:fldSimple>
            <w:r w:rsidR="00DA058E" w:rsidRPr="0035179D">
              <w:instrText>)</w:instrText>
            </w:r>
            <w:r w:rsidRPr="009A5928">
              <w:fldChar w:fldCharType="end"/>
            </w:r>
            <w:bookmarkEnd w:id="1"/>
          </w:p>
        </w:tc>
      </w:tr>
    </w:tbl>
    <w:p w:rsidR="00DA058E" w:rsidRPr="004A221E" w:rsidRDefault="00DA058E" w:rsidP="00DA058E">
      <w:pPr>
        <w:rPr>
          <w:lang w:val="ru-RU"/>
        </w:rPr>
      </w:pPr>
      <w:r w:rsidRPr="004A221E">
        <w:rPr>
          <w:lang w:val="ru-RU"/>
        </w:rPr>
        <w:t xml:space="preserve">которое позволяет заменить решение многомерной задачи </w:t>
      </w:r>
      <w:fldSimple w:instr=" REF f1 \h  \* MERGEFORMAT ">
        <w:r w:rsidR="004A221E" w:rsidRPr="004A221E">
          <w:rPr>
            <w:lang w:val="ru-RU"/>
          </w:rPr>
          <w:t>(1)</w:t>
        </w:r>
      </w:fldSimple>
      <w:r w:rsidRPr="004A221E">
        <w:rPr>
          <w:lang w:val="ru-RU"/>
        </w:rPr>
        <w:t xml:space="preserve"> решением с</w:t>
      </w:r>
      <w:r w:rsidRPr="004A221E">
        <w:rPr>
          <w:lang w:val="ru-RU"/>
        </w:rPr>
        <w:t>е</w:t>
      </w:r>
      <w:r w:rsidRPr="004A221E">
        <w:rPr>
          <w:lang w:val="ru-RU"/>
        </w:rPr>
        <w:t>мейства одномерных подзадач, рекурсивно связанных между собой.</w:t>
      </w:r>
    </w:p>
    <w:p w:rsidR="00DA058E" w:rsidRDefault="00DA058E" w:rsidP="00DA058E">
      <w:r>
        <w:t xml:space="preserve">Введем в рассмотрение множество функций 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5934"/>
        <w:gridCol w:w="1200"/>
      </w:tblGrid>
      <w:tr w:rsidR="00DA058E" w:rsidRPr="00AE576B" w:rsidTr="00DA058E">
        <w:trPr>
          <w:jc w:val="center"/>
        </w:trPr>
        <w:tc>
          <w:tcPr>
            <w:tcW w:w="7774" w:type="dxa"/>
            <w:tcBorders>
              <w:top w:val="nil"/>
              <w:left w:val="nil"/>
              <w:bottom w:val="nil"/>
              <w:right w:val="nil"/>
            </w:tcBorders>
          </w:tcPr>
          <w:p w:rsidR="00DA058E" w:rsidRPr="00DA058E" w:rsidRDefault="00DA058E" w:rsidP="00DA058E">
            <w:r w:rsidRPr="00DA058E">
              <w:object w:dxaOrig="2580" w:dyaOrig="320">
                <v:shape id="_x0000_i1064" type="#_x0000_t75" style="width:129pt;height:16pt" o:ole="">
                  <v:imagedata r:id="rId82" o:title=""/>
                </v:shape>
                <o:OLEObject Type="Embed" ProgID="Equation.3" ShapeID="_x0000_i1064" DrawAspect="Content" ObjectID="_1647348240" r:id="rId83"/>
              </w:object>
            </w:r>
            <w:r w:rsidRPr="008B481A">
              <w:t>,</w:t>
            </w:r>
          </w:p>
        </w:tc>
        <w:bookmarkStart w:id="2" w:name="f19"/>
        <w:tc>
          <w:tcPr>
            <w:tcW w:w="15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058E" w:rsidRPr="00DA058E" w:rsidRDefault="003E6367" w:rsidP="00DA058E">
            <w:r w:rsidRPr="009A5928">
              <w:fldChar w:fldCharType="begin"/>
            </w:r>
            <w:r w:rsidR="00DA058E" w:rsidRPr="0035179D">
              <w:instrText xml:space="preserve"> </w:instrText>
            </w:r>
            <w:r w:rsidR="00DA058E" w:rsidRPr="009A5928">
              <w:instrText>MACROBUTTON</w:instrText>
            </w:r>
            <w:r w:rsidR="00DA058E" w:rsidRPr="0035179D">
              <w:instrText xml:space="preserve"> </w:instrText>
            </w:r>
            <w:r w:rsidR="00DA058E" w:rsidRPr="009A5928">
              <w:instrText>MTPlaceRef</w:instrText>
            </w:r>
            <w:r w:rsidR="00DA058E" w:rsidRPr="0035179D">
              <w:instrText xml:space="preserve"> \* </w:instrText>
            </w:r>
            <w:r w:rsidR="00DA058E" w:rsidRPr="009A5928">
              <w:instrText>MERGEFORMAT</w:instrText>
            </w:r>
            <w:r w:rsidR="00DA058E" w:rsidRPr="0035179D">
              <w:instrText xml:space="preserve"> </w:instrText>
            </w:r>
            <w:r>
              <w:fldChar w:fldCharType="begin"/>
            </w:r>
            <w:r w:rsidR="00DA058E">
              <w:instrText xml:space="preserve"> SEQ MTEqn \h \* MERGEFORMAT </w:instrText>
            </w:r>
            <w:r>
              <w:fldChar w:fldCharType="end"/>
            </w:r>
            <w:r w:rsidR="00DA058E" w:rsidRPr="0035179D">
              <w:instrText>(</w:instrText>
            </w:r>
            <w:fldSimple w:instr=" SEQ MTEqn \c \* Arabic \* MERGEFORMAT ">
              <w:r w:rsidR="004A221E">
                <w:rPr>
                  <w:noProof/>
                </w:rPr>
                <w:instrText>5</w:instrText>
              </w:r>
            </w:fldSimple>
            <w:r w:rsidR="00DA058E" w:rsidRPr="0035179D">
              <w:instrText>)</w:instrText>
            </w:r>
            <w:r w:rsidRPr="009A5928">
              <w:fldChar w:fldCharType="end"/>
            </w:r>
            <w:bookmarkEnd w:id="2"/>
          </w:p>
        </w:tc>
      </w:tr>
      <w:tr w:rsidR="00DA058E" w:rsidRPr="00AE576B" w:rsidTr="00DA058E">
        <w:trPr>
          <w:jc w:val="center"/>
        </w:trPr>
        <w:tc>
          <w:tcPr>
            <w:tcW w:w="7774" w:type="dxa"/>
            <w:tcBorders>
              <w:top w:val="nil"/>
              <w:left w:val="nil"/>
              <w:bottom w:val="nil"/>
              <w:right w:val="nil"/>
            </w:tcBorders>
          </w:tcPr>
          <w:p w:rsidR="00DA058E" w:rsidRPr="00EF0507" w:rsidRDefault="00DA058E" w:rsidP="00DA058E">
            <w:r w:rsidRPr="00DA058E">
              <w:object w:dxaOrig="3560" w:dyaOrig="420">
                <v:shape id="_x0000_i1065" type="#_x0000_t75" style="width:178.5pt;height:21pt" o:ole="">
                  <v:imagedata r:id="rId84" o:title=""/>
                </v:shape>
                <o:OLEObject Type="Embed" ProgID="Equation.3" ShapeID="_x0000_i1065" DrawAspect="Content" ObjectID="_1647348241" r:id="rId85"/>
              </w:object>
            </w:r>
            <w:r w:rsidRPr="00C54693">
              <w:t>,</w:t>
            </w:r>
            <w:r>
              <w:t xml:space="preserve"> </w:t>
            </w:r>
            <w:r w:rsidRPr="00DA058E">
              <w:object w:dxaOrig="1120" w:dyaOrig="260">
                <v:shape id="_x0000_i1066" type="#_x0000_t75" style="width:56pt;height:13.5pt" o:ole="">
                  <v:imagedata r:id="rId86" o:title=""/>
                </v:shape>
                <o:OLEObject Type="Embed" ProgID="Equation.3" ShapeID="_x0000_i1066" DrawAspect="Content" ObjectID="_1647348242" r:id="rId87"/>
              </w:object>
            </w:r>
            <w:r>
              <w:t>.</w:t>
            </w:r>
          </w:p>
        </w:tc>
        <w:tc>
          <w:tcPr>
            <w:tcW w:w="15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058E" w:rsidRPr="00EF0507" w:rsidRDefault="003E6367" w:rsidP="00DA058E">
            <w:r w:rsidRPr="009A5928">
              <w:fldChar w:fldCharType="begin"/>
            </w:r>
            <w:r w:rsidR="00DA058E" w:rsidRPr="0035179D">
              <w:instrText xml:space="preserve"> </w:instrText>
            </w:r>
            <w:r w:rsidR="00DA058E" w:rsidRPr="009A5928">
              <w:instrText>MACROBUTTON</w:instrText>
            </w:r>
            <w:r w:rsidR="00DA058E" w:rsidRPr="0035179D">
              <w:instrText xml:space="preserve"> </w:instrText>
            </w:r>
            <w:r w:rsidR="00DA058E" w:rsidRPr="009A5928">
              <w:instrText>MTPlaceRef</w:instrText>
            </w:r>
            <w:r w:rsidR="00DA058E" w:rsidRPr="0035179D">
              <w:instrText xml:space="preserve"> \* </w:instrText>
            </w:r>
            <w:r w:rsidR="00DA058E" w:rsidRPr="009A5928">
              <w:instrText>MERGEFORMAT</w:instrText>
            </w:r>
            <w:r w:rsidR="00DA058E" w:rsidRPr="0035179D">
              <w:instrText xml:space="preserve"> </w:instrText>
            </w:r>
            <w:r>
              <w:fldChar w:fldCharType="begin"/>
            </w:r>
            <w:r w:rsidR="00DA058E">
              <w:instrText xml:space="preserve"> SEQ MTEqn \h \* MERGEFORMAT </w:instrText>
            </w:r>
            <w:r>
              <w:fldChar w:fldCharType="end"/>
            </w:r>
            <w:r w:rsidR="00DA058E" w:rsidRPr="0035179D">
              <w:instrText>(</w:instrText>
            </w:r>
            <w:fldSimple w:instr=" SEQ MTEqn \c \* Arabic \* MERGEFORMAT ">
              <w:r w:rsidR="004A221E">
                <w:rPr>
                  <w:noProof/>
                </w:rPr>
                <w:instrText>6</w:instrText>
              </w:r>
            </w:fldSimple>
            <w:r w:rsidR="00DA058E" w:rsidRPr="0035179D">
              <w:instrText>)</w:instrText>
            </w:r>
            <w:r w:rsidRPr="009A5928">
              <w:fldChar w:fldCharType="end"/>
            </w:r>
          </w:p>
        </w:tc>
      </w:tr>
    </w:tbl>
    <w:p w:rsidR="00DA058E" w:rsidRPr="004A221E" w:rsidRDefault="00DA058E" w:rsidP="00DA058E">
      <w:pPr>
        <w:rPr>
          <w:lang w:val="ru-RU"/>
        </w:rPr>
      </w:pPr>
      <w:r w:rsidRPr="004A221E">
        <w:rPr>
          <w:lang w:val="ru-RU"/>
        </w:rPr>
        <w:t xml:space="preserve">Тогда, в соответствии с соотношением </w:t>
      </w:r>
      <w:fldSimple w:instr=" REF f18 \h  \* MERGEFORMAT ">
        <w:r w:rsidR="004A221E" w:rsidRPr="004A221E">
          <w:rPr>
            <w:lang w:val="ru-RU"/>
          </w:rPr>
          <w:t>(4)</w:t>
        </w:r>
      </w:fldSimple>
      <w:r w:rsidRPr="004A221E">
        <w:rPr>
          <w:lang w:val="ru-RU"/>
        </w:rPr>
        <w:t>,</w:t>
      </w:r>
      <w:r w:rsidR="004A221E" w:rsidRPr="004A221E">
        <w:rPr>
          <w:lang w:val="ru-RU"/>
        </w:rPr>
        <w:t xml:space="preserve"> </w:t>
      </w:r>
      <w:r w:rsidRPr="004A221E">
        <w:rPr>
          <w:lang w:val="ru-RU"/>
        </w:rPr>
        <w:t xml:space="preserve">решение исходной задачи </w:t>
      </w:r>
      <w:fldSimple w:instr=" REF f1 \h  \* MERGEFORMAT ">
        <w:r w:rsidR="004A221E" w:rsidRPr="004A221E">
          <w:rPr>
            <w:lang w:val="ru-RU"/>
          </w:rPr>
          <w:t>(1)</w:t>
        </w:r>
      </w:fldSimple>
      <w:r w:rsidRPr="004A221E">
        <w:rPr>
          <w:lang w:val="ru-RU"/>
        </w:rPr>
        <w:t xml:space="preserve"> св</w:t>
      </w:r>
      <w:r w:rsidRPr="004A221E">
        <w:rPr>
          <w:lang w:val="ru-RU"/>
        </w:rPr>
        <w:t>о</w:t>
      </w:r>
      <w:r w:rsidRPr="004A221E">
        <w:rPr>
          <w:lang w:val="ru-RU"/>
        </w:rPr>
        <w:t>дится к решению одномерной задачи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5934"/>
        <w:gridCol w:w="1200"/>
      </w:tblGrid>
      <w:tr w:rsidR="00DA058E" w:rsidRPr="00AE576B" w:rsidTr="00DA058E">
        <w:trPr>
          <w:jc w:val="center"/>
        </w:trPr>
        <w:tc>
          <w:tcPr>
            <w:tcW w:w="7774" w:type="dxa"/>
            <w:tcBorders>
              <w:top w:val="nil"/>
              <w:left w:val="nil"/>
              <w:bottom w:val="nil"/>
              <w:right w:val="nil"/>
            </w:tcBorders>
          </w:tcPr>
          <w:p w:rsidR="00DA058E" w:rsidRPr="00DA058E" w:rsidRDefault="00DA058E" w:rsidP="00DA058E">
            <w:r w:rsidRPr="00DA058E">
              <w:object w:dxaOrig="3159" w:dyaOrig="360">
                <v:shape id="_x0000_i1067" type="#_x0000_t75" style="width:158.5pt;height:19pt" o:ole="">
                  <v:imagedata r:id="rId88" o:title=""/>
                </v:shape>
                <o:OLEObject Type="Embed" ProgID="Equation.3" ShapeID="_x0000_i1067" DrawAspect="Content" ObjectID="_1647348243" r:id="rId89"/>
              </w:object>
            </w:r>
            <w:r>
              <w:t>.</w:t>
            </w:r>
          </w:p>
        </w:tc>
        <w:bookmarkStart w:id="3" w:name="f21"/>
        <w:tc>
          <w:tcPr>
            <w:tcW w:w="15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058E" w:rsidRPr="00DA058E" w:rsidRDefault="003E6367" w:rsidP="00DA058E">
            <w:r w:rsidRPr="009A5928">
              <w:fldChar w:fldCharType="begin"/>
            </w:r>
            <w:r w:rsidR="00DA058E" w:rsidRPr="00780609">
              <w:instrText xml:space="preserve"> </w:instrText>
            </w:r>
            <w:r w:rsidR="00DA058E" w:rsidRPr="009A5928">
              <w:instrText>MACROBUTTON</w:instrText>
            </w:r>
            <w:r w:rsidR="00DA058E" w:rsidRPr="00780609">
              <w:instrText xml:space="preserve"> </w:instrText>
            </w:r>
            <w:r w:rsidR="00DA058E" w:rsidRPr="009A5928">
              <w:instrText>MTPlaceRef</w:instrText>
            </w:r>
            <w:r w:rsidR="00DA058E" w:rsidRPr="00780609">
              <w:instrText xml:space="preserve"> \* </w:instrText>
            </w:r>
            <w:r w:rsidR="00DA058E" w:rsidRPr="009A5928">
              <w:instrText>MERGEFORMAT</w:instrText>
            </w:r>
            <w:r w:rsidR="00DA058E" w:rsidRPr="00780609">
              <w:instrText xml:space="preserve"> </w:instrText>
            </w:r>
            <w:r>
              <w:fldChar w:fldCharType="begin"/>
            </w:r>
            <w:r w:rsidR="00DA058E">
              <w:instrText xml:space="preserve"> SEQ MTEqn \h \* MERGEFORMAT </w:instrText>
            </w:r>
            <w:r>
              <w:fldChar w:fldCharType="end"/>
            </w:r>
            <w:r w:rsidR="00DA058E" w:rsidRPr="00780609">
              <w:instrText>(</w:instrText>
            </w:r>
            <w:fldSimple w:instr=" SEQ MTEqn \c \* Arabic \* MERGEFORMAT ">
              <w:r w:rsidR="004A221E">
                <w:rPr>
                  <w:noProof/>
                </w:rPr>
                <w:instrText>7</w:instrText>
              </w:r>
            </w:fldSimple>
            <w:r w:rsidR="00DA058E" w:rsidRPr="00780609">
              <w:instrText>)</w:instrText>
            </w:r>
            <w:r w:rsidRPr="009A5928">
              <w:fldChar w:fldCharType="end"/>
            </w:r>
            <w:bookmarkEnd w:id="3"/>
          </w:p>
        </w:tc>
      </w:tr>
    </w:tbl>
    <w:p w:rsidR="00DA058E" w:rsidRPr="004A221E" w:rsidRDefault="00DA058E" w:rsidP="00DA058E">
      <w:pPr>
        <w:rPr>
          <w:lang w:val="ru-RU"/>
        </w:rPr>
      </w:pPr>
      <w:r w:rsidRPr="004A221E">
        <w:rPr>
          <w:lang w:val="ru-RU"/>
        </w:rPr>
        <w:lastRenderedPageBreak/>
        <w:t xml:space="preserve">Однако при этом каждое вычисление значения одномерной функции </w:t>
      </w:r>
      <w:r w:rsidR="004A221E" w:rsidRPr="004A221E">
        <w:rPr>
          <w:position w:val="-10"/>
        </w:rPr>
        <w:object w:dxaOrig="660" w:dyaOrig="340">
          <v:shape id="_x0000_i1068" type="#_x0000_t75" style="width:33pt;height:17pt" o:ole="">
            <v:imagedata r:id="rId90" o:title=""/>
          </v:shape>
          <o:OLEObject Type="Embed" ProgID="Equation.3" ShapeID="_x0000_i1068" DrawAspect="Content" ObjectID="_1647348244" r:id="rId91"/>
        </w:object>
      </w:r>
      <w:r w:rsidRPr="004A221E">
        <w:rPr>
          <w:lang w:val="ru-RU"/>
        </w:rPr>
        <w:t xml:space="preserve"> в некоторой фиксированной точке предполагает решение одномерной задачи минимизации 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5940"/>
        <w:gridCol w:w="1194"/>
      </w:tblGrid>
      <w:tr w:rsidR="00DA058E" w:rsidRPr="00AE576B" w:rsidTr="00DA058E">
        <w:trPr>
          <w:jc w:val="center"/>
        </w:trPr>
        <w:tc>
          <w:tcPr>
            <w:tcW w:w="7419" w:type="dxa"/>
            <w:tcBorders>
              <w:top w:val="nil"/>
              <w:left w:val="nil"/>
              <w:bottom w:val="nil"/>
              <w:right w:val="nil"/>
            </w:tcBorders>
          </w:tcPr>
          <w:p w:rsidR="00DA058E" w:rsidRPr="00DA058E" w:rsidRDefault="00DA058E" w:rsidP="00DA058E">
            <w:r w:rsidRPr="00DA058E">
              <w:object w:dxaOrig="3720" w:dyaOrig="340">
                <v:shape id="_x0000_i1069" type="#_x0000_t75" style="width:186.5pt;height:18.5pt" o:ole="">
                  <v:imagedata r:id="rId92" o:title=""/>
                </v:shape>
                <o:OLEObject Type="Embed" ProgID="Equation.3" ShapeID="_x0000_i1069" DrawAspect="Content" ObjectID="_1647348245" r:id="rId93"/>
              </w:object>
            </w:r>
            <w:r>
              <w:t>,</w:t>
            </w:r>
          </w:p>
        </w:tc>
        <w:tc>
          <w:tcPr>
            <w:tcW w:w="144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058E" w:rsidRPr="00DA058E" w:rsidRDefault="00DA058E" w:rsidP="00DA058E"/>
        </w:tc>
      </w:tr>
    </w:tbl>
    <w:p w:rsidR="00DA058E" w:rsidRPr="004A221E" w:rsidRDefault="00DA058E" w:rsidP="00DA058E">
      <w:pPr>
        <w:rPr>
          <w:lang w:val="ru-RU"/>
        </w:rPr>
      </w:pPr>
      <w:r w:rsidRPr="004A221E">
        <w:rPr>
          <w:lang w:val="ru-RU"/>
        </w:rPr>
        <w:t xml:space="preserve">и так далее до вычисления </w:t>
      </w:r>
      <w:r w:rsidR="000C5E2C" w:rsidRPr="000C5E2C">
        <w:rPr>
          <w:position w:val="-12"/>
        </w:rPr>
        <w:object w:dxaOrig="320" w:dyaOrig="360">
          <v:shape id="_x0000_i1070" type="#_x0000_t75" style="width:16pt;height:18pt" o:ole="">
            <v:imagedata r:id="rId94" o:title=""/>
          </v:shape>
          <o:OLEObject Type="Embed" ProgID="Equation.3" ShapeID="_x0000_i1070" DrawAspect="Content" ObjectID="_1647348246" r:id="rId95"/>
        </w:object>
      </w:r>
      <w:r w:rsidRPr="004A221E">
        <w:rPr>
          <w:lang w:val="ru-RU"/>
        </w:rPr>
        <w:t xml:space="preserve"> согласно </w:t>
      </w:r>
      <w:fldSimple w:instr=" REF f19 \h  \* MERGEFORMAT ">
        <w:r w:rsidR="004A221E" w:rsidRPr="004A221E">
          <w:rPr>
            <w:lang w:val="ru-RU"/>
          </w:rPr>
          <w:t>(5)</w:t>
        </w:r>
      </w:fldSimple>
      <w:r w:rsidRPr="004A221E">
        <w:rPr>
          <w:lang w:val="ru-RU"/>
        </w:rPr>
        <w:t>.</w:t>
      </w:r>
      <w:r w:rsidR="004A221E" w:rsidRPr="004A221E">
        <w:rPr>
          <w:lang w:val="ru-RU"/>
        </w:rPr>
        <w:t xml:space="preserve"> </w:t>
      </w:r>
    </w:p>
    <w:p w:rsidR="00DA058E" w:rsidRPr="004A221E" w:rsidRDefault="00DA058E" w:rsidP="00DA058E">
      <w:pPr>
        <w:rPr>
          <w:lang w:val="ru-RU"/>
        </w:rPr>
      </w:pPr>
      <w:r w:rsidRPr="004A221E">
        <w:rPr>
          <w:lang w:val="ru-RU"/>
        </w:rPr>
        <w:t>Для изложенной выше рекурсивной схемы предложено обобщение (блочная рекурсивная схема), которое комбинирует использование разверток и рекурси</w:t>
      </w:r>
      <w:r w:rsidRPr="004A221E">
        <w:rPr>
          <w:lang w:val="ru-RU"/>
        </w:rPr>
        <w:t>в</w:t>
      </w:r>
      <w:r w:rsidRPr="004A221E">
        <w:rPr>
          <w:lang w:val="ru-RU"/>
        </w:rPr>
        <w:t>ной схемы с целью эффективного распараллеливания вычислений.</w:t>
      </w:r>
    </w:p>
    <w:p w:rsidR="00DA058E" w:rsidRPr="00F90D25" w:rsidRDefault="00DA058E" w:rsidP="00DA058E">
      <w:pPr>
        <w:rPr>
          <w:lang w:val="ru-RU"/>
        </w:rPr>
      </w:pPr>
      <w:r w:rsidRPr="00F90D25">
        <w:rPr>
          <w:lang w:val="ru-RU"/>
        </w:rPr>
        <w:t xml:space="preserve">Рассмотрим вектор </w:t>
      </w:r>
      <w:r w:rsidRPr="00DA058E">
        <w:t>y</w:t>
      </w:r>
      <w:r w:rsidRPr="00F90D25">
        <w:rPr>
          <w:lang w:val="ru-RU"/>
        </w:rPr>
        <w:t xml:space="preserve"> как вектор блочных переменных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5940"/>
        <w:gridCol w:w="1194"/>
      </w:tblGrid>
      <w:tr w:rsidR="00DA058E" w:rsidRPr="00AE576B" w:rsidTr="00DA058E">
        <w:trPr>
          <w:jc w:val="center"/>
        </w:trPr>
        <w:tc>
          <w:tcPr>
            <w:tcW w:w="7419" w:type="dxa"/>
            <w:tcBorders>
              <w:top w:val="nil"/>
              <w:left w:val="nil"/>
              <w:bottom w:val="nil"/>
              <w:right w:val="nil"/>
            </w:tcBorders>
          </w:tcPr>
          <w:p w:rsidR="00DA058E" w:rsidRPr="00DA058E" w:rsidRDefault="00DA058E" w:rsidP="00DA058E">
            <w:r w:rsidRPr="00DA058E">
              <w:object w:dxaOrig="3019" w:dyaOrig="320">
                <v:shape id="_x0000_i1071" type="#_x0000_t75" style="width:151.5pt;height:16pt" o:ole="" fillcolor="window">
                  <v:imagedata r:id="rId96" o:title=""/>
                </v:shape>
                <o:OLEObject Type="Embed" ProgID="Equation.3" ShapeID="_x0000_i1071" DrawAspect="Content" ObjectID="_1647348247" r:id="rId97"/>
              </w:object>
            </w:r>
            <w:r>
              <w:t>,</w:t>
            </w:r>
          </w:p>
        </w:tc>
        <w:tc>
          <w:tcPr>
            <w:tcW w:w="144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058E" w:rsidRPr="00DA058E" w:rsidRDefault="00DA058E" w:rsidP="00DA058E"/>
        </w:tc>
      </w:tr>
    </w:tbl>
    <w:p w:rsidR="00DA058E" w:rsidRDefault="00DA058E" w:rsidP="00DA058E">
      <w:r w:rsidRPr="000C5E2C">
        <w:rPr>
          <w:lang w:val="ru-RU"/>
        </w:rPr>
        <w:t xml:space="preserve">где </w:t>
      </w:r>
      <w:r w:rsidRPr="00DA058E">
        <w:t>i</w:t>
      </w:r>
      <w:r w:rsidRPr="000C5E2C">
        <w:rPr>
          <w:lang w:val="ru-RU"/>
        </w:rPr>
        <w:t xml:space="preserve">-я блочная переменная </w:t>
      </w:r>
      <w:r w:rsidRPr="000C5E2C">
        <w:rPr>
          <w:i/>
        </w:rPr>
        <w:t>u</w:t>
      </w:r>
      <w:r w:rsidRPr="000C5E2C">
        <w:rPr>
          <w:i/>
          <w:vertAlign w:val="subscript"/>
        </w:rPr>
        <w:t>i</w:t>
      </w:r>
      <w:r w:rsidRPr="000C5E2C">
        <w:rPr>
          <w:vertAlign w:val="subscript"/>
          <w:lang w:val="ru-RU"/>
        </w:rPr>
        <w:t xml:space="preserve"> </w:t>
      </w:r>
      <w:r w:rsidRPr="000C5E2C">
        <w:rPr>
          <w:lang w:val="ru-RU"/>
        </w:rPr>
        <w:t xml:space="preserve">представляет собой вектор размерности </w:t>
      </w:r>
      <w:r w:rsidR="000C5E2C" w:rsidRPr="000C5E2C">
        <w:rPr>
          <w:position w:val="-12"/>
        </w:rPr>
        <w:object w:dxaOrig="300" w:dyaOrig="360">
          <v:shape id="_x0000_i1072" type="#_x0000_t75" style="width:15pt;height:18pt" o:ole="">
            <v:imagedata r:id="rId98" o:title=""/>
          </v:shape>
          <o:OLEObject Type="Embed" ProgID="Equation.3" ShapeID="_x0000_i1072" DrawAspect="Content" ObjectID="_1647348248" r:id="rId99"/>
        </w:object>
      </w:r>
      <w:r w:rsidRPr="000C5E2C">
        <w:rPr>
          <w:lang w:val="ru-RU"/>
        </w:rPr>
        <w:t xml:space="preserve"> из последовательно взятых компонент вектора </w:t>
      </w:r>
      <w:r w:rsidRPr="00DA058E">
        <w:t>y</w:t>
      </w:r>
      <w:r w:rsidRPr="000C5E2C">
        <w:rPr>
          <w:lang w:val="ru-RU"/>
        </w:rPr>
        <w:t xml:space="preserve">, т.е. </w:t>
      </w:r>
      <w:r w:rsidR="000C5E2C" w:rsidRPr="000C5E2C">
        <w:rPr>
          <w:position w:val="-14"/>
        </w:rPr>
        <w:object w:dxaOrig="1840" w:dyaOrig="380">
          <v:shape id="_x0000_i1073" type="#_x0000_t75" style="width:91.5pt;height:20.5pt" o:ole="" fillcolor="window">
            <v:imagedata r:id="rId100" o:title=""/>
          </v:shape>
          <o:OLEObject Type="Embed" ProgID="Equation.3" ShapeID="_x0000_i1073" DrawAspect="Content" ObjectID="_1647348249" r:id="rId101"/>
        </w:object>
      </w:r>
      <w:r>
        <w:t xml:space="preserve">, </w:t>
      </w:r>
      <w:r w:rsidRPr="00DA058E">
        <w:object w:dxaOrig="2360" w:dyaOrig="360">
          <v:shape id="_x0000_i1074" type="#_x0000_t75" style="width:118pt;height:19pt" o:ole="" fillcolor="window">
            <v:imagedata r:id="rId102" o:title=""/>
          </v:shape>
          <o:OLEObject Type="Embed" ProgID="Equation.3" ShapeID="_x0000_i1074" DrawAspect="Content" ObjectID="_1647348250" r:id="rId103"/>
        </w:object>
      </w:r>
      <w:r>
        <w:t xml:space="preserve">,…, </w:t>
      </w:r>
      <w:r w:rsidRPr="00DA058E">
        <w:object w:dxaOrig="2560" w:dyaOrig="360">
          <v:shape id="_x0000_i1075" type="#_x0000_t75" style="width:129pt;height:19pt" o:ole="">
            <v:imagedata r:id="rId104" o:title=""/>
          </v:shape>
          <o:OLEObject Type="Embed" ProgID="Equation.3" ShapeID="_x0000_i1075" DrawAspect="Content" ObjectID="_1647348251" r:id="rId105"/>
        </w:object>
      </w:r>
      <w:r>
        <w:t xml:space="preserve">, причем </w:t>
      </w:r>
      <w:r w:rsidRPr="00DA058E">
        <w:object w:dxaOrig="2079" w:dyaOrig="320">
          <v:shape id="_x0000_i1076" type="#_x0000_t75" style="width:105.5pt;height:16pt" o:ole="">
            <v:imagedata r:id="rId106" o:title=""/>
          </v:shape>
          <o:OLEObject Type="Embed" ProgID="Equation.3" ShapeID="_x0000_i1076" DrawAspect="Content" ObjectID="_1647348252" r:id="rId107"/>
        </w:object>
      </w:r>
      <w:r>
        <w:t>.</w:t>
      </w:r>
    </w:p>
    <w:p w:rsidR="00DA058E" w:rsidRPr="004A221E" w:rsidRDefault="00DA058E" w:rsidP="00DA058E">
      <w:pPr>
        <w:rPr>
          <w:lang w:val="ru-RU"/>
        </w:rPr>
      </w:pPr>
      <w:r w:rsidRPr="004A221E">
        <w:rPr>
          <w:lang w:val="ru-RU"/>
        </w:rPr>
        <w:t xml:space="preserve">С использованием новых переменных основное соотношение многошаговой схемы </w:t>
      </w:r>
      <w:fldSimple w:instr=" REF f18 \h  \* MERGEFORMAT ">
        <w:r w:rsidR="004A221E" w:rsidRPr="004A221E">
          <w:rPr>
            <w:lang w:val="ru-RU"/>
          </w:rPr>
          <w:t>(4)</w:t>
        </w:r>
      </w:fldSimple>
      <w:r w:rsidRPr="004A221E">
        <w:rPr>
          <w:lang w:val="ru-RU"/>
        </w:rPr>
        <w:t xml:space="preserve"> может быть переписано в виде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5934"/>
        <w:gridCol w:w="1200"/>
      </w:tblGrid>
      <w:tr w:rsidR="00DA058E" w:rsidRPr="00AE576B" w:rsidTr="00DA058E">
        <w:trPr>
          <w:jc w:val="center"/>
        </w:trPr>
        <w:tc>
          <w:tcPr>
            <w:tcW w:w="7774" w:type="dxa"/>
            <w:tcBorders>
              <w:top w:val="nil"/>
              <w:left w:val="nil"/>
              <w:bottom w:val="nil"/>
              <w:right w:val="nil"/>
            </w:tcBorders>
          </w:tcPr>
          <w:p w:rsidR="00DA058E" w:rsidRPr="00DA058E" w:rsidRDefault="00DA058E" w:rsidP="00DA058E">
            <w:r w:rsidRPr="00DA058E">
              <w:object w:dxaOrig="2900" w:dyaOrig="420">
                <v:shape id="_x0000_i1077" type="#_x0000_t75" style="width:145pt;height:21pt" o:ole="">
                  <v:imagedata r:id="rId108" o:title=""/>
                </v:shape>
                <o:OLEObject Type="Embed" ProgID="Equation.3" ShapeID="_x0000_i1077" DrawAspect="Content" ObjectID="_1647348253" r:id="rId109"/>
              </w:object>
            </w:r>
            <w:r w:rsidRPr="00C54693">
              <w:t>,</w:t>
            </w:r>
          </w:p>
        </w:tc>
        <w:bookmarkStart w:id="4" w:name="f24"/>
        <w:tc>
          <w:tcPr>
            <w:tcW w:w="15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058E" w:rsidRPr="00DA058E" w:rsidRDefault="003E6367" w:rsidP="00DA058E">
            <w:r w:rsidRPr="009A5928">
              <w:fldChar w:fldCharType="begin"/>
            </w:r>
            <w:r w:rsidR="00DA058E" w:rsidRPr="0035179D">
              <w:instrText xml:space="preserve"> </w:instrText>
            </w:r>
            <w:r w:rsidR="00DA058E" w:rsidRPr="009A5928">
              <w:instrText>MACROBUTTON</w:instrText>
            </w:r>
            <w:r w:rsidR="00DA058E" w:rsidRPr="0035179D">
              <w:instrText xml:space="preserve"> </w:instrText>
            </w:r>
            <w:r w:rsidR="00DA058E" w:rsidRPr="009A5928">
              <w:instrText>MTPlaceRef</w:instrText>
            </w:r>
            <w:r w:rsidR="00DA058E" w:rsidRPr="0035179D">
              <w:instrText xml:space="preserve"> \* </w:instrText>
            </w:r>
            <w:r w:rsidR="00DA058E" w:rsidRPr="009A5928">
              <w:instrText>MERGEFORMAT</w:instrText>
            </w:r>
            <w:r w:rsidR="00DA058E" w:rsidRPr="0035179D">
              <w:instrText xml:space="preserve"> </w:instrText>
            </w:r>
            <w:r>
              <w:fldChar w:fldCharType="begin"/>
            </w:r>
            <w:r w:rsidR="00DA058E">
              <w:instrText xml:space="preserve"> SEQ MTEqn \h \* MERGEFORMAT </w:instrText>
            </w:r>
            <w:r>
              <w:fldChar w:fldCharType="end"/>
            </w:r>
            <w:r w:rsidR="00DA058E" w:rsidRPr="0035179D">
              <w:instrText>(</w:instrText>
            </w:r>
            <w:fldSimple w:instr=" SEQ MTEqn \c \* Arabic \* MERGEFORMAT ">
              <w:r w:rsidR="004A221E">
                <w:rPr>
                  <w:noProof/>
                </w:rPr>
                <w:instrText>8</w:instrText>
              </w:r>
            </w:fldSimple>
            <w:r w:rsidR="00DA058E" w:rsidRPr="0035179D">
              <w:instrText>)</w:instrText>
            </w:r>
            <w:r w:rsidRPr="009A5928">
              <w:fldChar w:fldCharType="end"/>
            </w:r>
            <w:bookmarkEnd w:id="4"/>
          </w:p>
        </w:tc>
      </w:tr>
    </w:tbl>
    <w:p w:rsidR="00DA058E" w:rsidRPr="000C5E2C" w:rsidRDefault="00DA058E" w:rsidP="00DA058E">
      <w:pPr>
        <w:rPr>
          <w:lang w:val="ru-RU"/>
        </w:rPr>
      </w:pPr>
      <w:r w:rsidRPr="000C5E2C">
        <w:rPr>
          <w:lang w:val="ru-RU"/>
        </w:rPr>
        <w:t xml:space="preserve">где подобласти </w:t>
      </w:r>
      <w:r w:rsidR="000C5E2C" w:rsidRPr="000C5E2C">
        <w:rPr>
          <w:position w:val="-12"/>
        </w:rPr>
        <w:object w:dxaOrig="1300" w:dyaOrig="360">
          <v:shape id="_x0000_i1078" type="#_x0000_t75" style="width:65.5pt;height:18pt" o:ole="" fillcolor="window">
            <v:imagedata r:id="rId110" o:title=""/>
          </v:shape>
          <o:OLEObject Type="Embed" ProgID="Equation.3" ShapeID="_x0000_i1078" DrawAspect="Content" ObjectID="_1647348254" r:id="rId111"/>
        </w:object>
      </w:r>
      <w:r w:rsidRPr="000C5E2C">
        <w:rPr>
          <w:lang w:val="ru-RU"/>
        </w:rPr>
        <w:t>, являются проекциями исходной области п</w:t>
      </w:r>
      <w:r w:rsidRPr="000C5E2C">
        <w:rPr>
          <w:lang w:val="ru-RU"/>
        </w:rPr>
        <w:t>о</w:t>
      </w:r>
      <w:r w:rsidRPr="000C5E2C">
        <w:rPr>
          <w:lang w:val="ru-RU"/>
        </w:rPr>
        <w:t xml:space="preserve">иска </w:t>
      </w:r>
      <w:r w:rsidRPr="00DA058E">
        <w:t>D</w:t>
      </w:r>
      <w:r w:rsidRPr="000C5E2C">
        <w:rPr>
          <w:lang w:val="ru-RU"/>
        </w:rPr>
        <w:t xml:space="preserve"> на подпространства, соответствующие переменным </w:t>
      </w:r>
      <w:r w:rsidR="000C5E2C" w:rsidRPr="000C5E2C">
        <w:rPr>
          <w:position w:val="-12"/>
        </w:rPr>
        <w:object w:dxaOrig="1240" w:dyaOrig="360">
          <v:shape id="_x0000_i1079" type="#_x0000_t75" style="width:62pt;height:18pt" o:ole="" fillcolor="window">
            <v:imagedata r:id="rId112" o:title=""/>
          </v:shape>
          <o:OLEObject Type="Embed" ProgID="Equation.3" ShapeID="_x0000_i1079" DrawAspect="Content" ObjectID="_1647348255" r:id="rId113"/>
        </w:object>
      </w:r>
      <w:r w:rsidRPr="000C5E2C">
        <w:rPr>
          <w:lang w:val="ru-RU"/>
        </w:rPr>
        <w:t>.</w:t>
      </w:r>
    </w:p>
    <w:p w:rsidR="00DA058E" w:rsidRPr="004A221E" w:rsidRDefault="00DA058E" w:rsidP="00DA058E">
      <w:pPr>
        <w:rPr>
          <w:lang w:val="ru-RU"/>
        </w:rPr>
      </w:pPr>
      <w:r w:rsidRPr="004A221E">
        <w:rPr>
          <w:lang w:val="ru-RU"/>
        </w:rPr>
        <w:t xml:space="preserve">Формулы, определяющие способ решения задачи </w:t>
      </w:r>
      <w:fldSimple w:instr=" REF f1 \h  \* MERGEFORMAT ">
        <w:r w:rsidR="004A221E" w:rsidRPr="004A221E">
          <w:rPr>
            <w:lang w:val="ru-RU"/>
          </w:rPr>
          <w:t>(1)</w:t>
        </w:r>
      </w:fldSimple>
      <w:r w:rsidRPr="004A221E">
        <w:rPr>
          <w:lang w:val="ru-RU"/>
        </w:rPr>
        <w:t xml:space="preserve"> на основе соотношений </w:t>
      </w:r>
      <w:fldSimple w:instr=" REF f24 \h  \* MERGEFORMAT ">
        <w:r w:rsidR="004A221E" w:rsidRPr="004A221E">
          <w:rPr>
            <w:lang w:val="ru-RU"/>
          </w:rPr>
          <w:t>(8)</w:t>
        </w:r>
      </w:fldSimple>
      <w:r w:rsidRPr="004A221E">
        <w:rPr>
          <w:lang w:val="ru-RU"/>
        </w:rPr>
        <w:t xml:space="preserve"> в целом совпадают с рекурсивной схемой </w:t>
      </w:r>
      <w:fldSimple w:instr=" REF f19 \h  \* MERGEFORMAT ">
        <w:r w:rsidR="004A221E" w:rsidRPr="004A221E">
          <w:rPr>
            <w:lang w:val="ru-RU"/>
          </w:rPr>
          <w:t>(5)</w:t>
        </w:r>
      </w:fldSimple>
      <w:r w:rsidRPr="00074F5A">
        <w:sym w:font="Symbol" w:char="F02D"/>
      </w:r>
      <w:fldSimple w:instr=" REF f21 \h  \* MERGEFORMAT ">
        <w:r w:rsidR="004A221E" w:rsidRPr="004A221E">
          <w:rPr>
            <w:lang w:val="ru-RU"/>
          </w:rPr>
          <w:t>(7)</w:t>
        </w:r>
      </w:fldSimple>
      <w:r w:rsidRPr="004A221E">
        <w:rPr>
          <w:lang w:val="ru-RU"/>
        </w:rPr>
        <w:t xml:space="preserve">. Требуется лишь заменить исходные переменные </w:t>
      </w:r>
      <w:r w:rsidR="000C5E2C" w:rsidRPr="000C5E2C">
        <w:rPr>
          <w:position w:val="-12"/>
        </w:rPr>
        <w:object w:dxaOrig="1219" w:dyaOrig="360">
          <v:shape id="_x0000_i1080" type="#_x0000_t75" style="width:62pt;height:18pt" o:ole="" fillcolor="window">
            <v:imagedata r:id="rId114" o:title=""/>
          </v:shape>
          <o:OLEObject Type="Embed" ProgID="Equation.3" ShapeID="_x0000_i1080" DrawAspect="Content" ObjectID="_1647348256" r:id="rId115"/>
        </w:object>
      </w:r>
      <w:r w:rsidRPr="004A221E">
        <w:rPr>
          <w:lang w:val="ru-RU"/>
        </w:rPr>
        <w:t xml:space="preserve">, на блочные переменные </w:t>
      </w:r>
      <w:r w:rsidR="000C5E2C" w:rsidRPr="000C5E2C">
        <w:rPr>
          <w:position w:val="-12"/>
        </w:rPr>
        <w:object w:dxaOrig="1240" w:dyaOrig="360">
          <v:shape id="_x0000_i1081" type="#_x0000_t75" style="width:62pt;height:18pt" o:ole="" fillcolor="window">
            <v:imagedata r:id="rId116" o:title=""/>
          </v:shape>
          <o:OLEObject Type="Embed" ProgID="Equation.3" ShapeID="_x0000_i1081" DrawAspect="Content" ObjectID="_1647348257" r:id="rId117"/>
        </w:object>
      </w:r>
      <w:r w:rsidRPr="004A221E">
        <w:rPr>
          <w:lang w:val="ru-RU"/>
        </w:rPr>
        <w:t xml:space="preserve">. </w:t>
      </w:r>
    </w:p>
    <w:p w:rsidR="00DA058E" w:rsidRPr="004A221E" w:rsidRDefault="00DA058E" w:rsidP="00DA058E">
      <w:pPr>
        <w:rPr>
          <w:lang w:val="ru-RU"/>
        </w:rPr>
      </w:pPr>
      <w:r w:rsidRPr="004A221E">
        <w:rPr>
          <w:lang w:val="ru-RU"/>
        </w:rPr>
        <w:t>При этом принципиальным отличием от исходной схемы является тот факт, что в блочной схеме вложенные подзадачи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5934"/>
        <w:gridCol w:w="1200"/>
      </w:tblGrid>
      <w:tr w:rsidR="00DA058E" w:rsidRPr="00AE576B" w:rsidTr="00DA058E">
        <w:trPr>
          <w:jc w:val="center"/>
        </w:trPr>
        <w:tc>
          <w:tcPr>
            <w:tcW w:w="7774" w:type="dxa"/>
            <w:tcBorders>
              <w:top w:val="nil"/>
              <w:left w:val="nil"/>
              <w:bottom w:val="nil"/>
              <w:right w:val="nil"/>
            </w:tcBorders>
          </w:tcPr>
          <w:p w:rsidR="00DA058E" w:rsidRPr="00DA058E" w:rsidRDefault="006636AF" w:rsidP="00DA058E">
            <w:r w:rsidRPr="006636AF">
              <w:rPr>
                <w:position w:val="-22"/>
              </w:rPr>
              <w:object w:dxaOrig="3580" w:dyaOrig="460">
                <v:shape id="_x0000_i1082" type="#_x0000_t75" style="width:179pt;height:23pt" o:ole="">
                  <v:imagedata r:id="rId118" o:title=""/>
                </v:shape>
                <o:OLEObject Type="Embed" ProgID="Equation.3" ShapeID="_x0000_i1082" DrawAspect="Content" ObjectID="_1647348258" r:id="rId119"/>
              </w:object>
            </w:r>
            <w:r w:rsidR="00DA058E" w:rsidRPr="00C54693">
              <w:t>,</w:t>
            </w:r>
            <w:r w:rsidR="00DA058E">
              <w:t xml:space="preserve"> </w:t>
            </w:r>
            <w:r w:rsidRPr="006636AF">
              <w:rPr>
                <w:position w:val="-6"/>
              </w:rPr>
              <w:object w:dxaOrig="1240" w:dyaOrig="279">
                <v:shape id="_x0000_i1083" type="#_x0000_t75" style="width:62pt;height:14.5pt" o:ole="">
                  <v:imagedata r:id="rId120" o:title=""/>
                </v:shape>
                <o:OLEObject Type="Embed" ProgID="Equation.3" ShapeID="_x0000_i1083" DrawAspect="Content" ObjectID="_1647348259" r:id="rId121"/>
              </w:object>
            </w:r>
            <w:r w:rsidR="00DA058E" w:rsidRPr="0060000E">
              <w:t>,</w:t>
            </w:r>
          </w:p>
        </w:tc>
        <w:bookmarkStart w:id="5" w:name="f25"/>
        <w:tc>
          <w:tcPr>
            <w:tcW w:w="15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058E" w:rsidRPr="00DA058E" w:rsidRDefault="003E6367" w:rsidP="00DA058E">
            <w:r w:rsidRPr="009A5928">
              <w:fldChar w:fldCharType="begin"/>
            </w:r>
            <w:r w:rsidR="00DA058E" w:rsidRPr="0035179D">
              <w:instrText xml:space="preserve"> </w:instrText>
            </w:r>
            <w:r w:rsidR="00DA058E" w:rsidRPr="009A5928">
              <w:instrText>MACROBUTTON</w:instrText>
            </w:r>
            <w:r w:rsidR="00DA058E" w:rsidRPr="0035179D">
              <w:instrText xml:space="preserve"> </w:instrText>
            </w:r>
            <w:r w:rsidR="00DA058E" w:rsidRPr="009A5928">
              <w:instrText>MTPlaceRef</w:instrText>
            </w:r>
            <w:r w:rsidR="00DA058E" w:rsidRPr="0035179D">
              <w:instrText xml:space="preserve"> \* </w:instrText>
            </w:r>
            <w:r w:rsidR="00DA058E" w:rsidRPr="009A5928">
              <w:instrText>MERGEFORMAT</w:instrText>
            </w:r>
            <w:r w:rsidR="00DA058E" w:rsidRPr="0035179D">
              <w:instrText xml:space="preserve"> </w:instrText>
            </w:r>
            <w:r>
              <w:fldChar w:fldCharType="begin"/>
            </w:r>
            <w:r w:rsidR="00DA058E">
              <w:instrText xml:space="preserve"> SEQ MTEqn \h \* MERGEFORMAT </w:instrText>
            </w:r>
            <w:r>
              <w:fldChar w:fldCharType="end"/>
            </w:r>
            <w:r w:rsidR="00DA058E" w:rsidRPr="0035179D">
              <w:instrText>(</w:instrText>
            </w:r>
            <w:fldSimple w:instr=" SEQ MTEqn \c \* Arabic \* MERGEFORMAT ">
              <w:r w:rsidR="004A221E">
                <w:rPr>
                  <w:noProof/>
                </w:rPr>
                <w:instrText>9</w:instrText>
              </w:r>
            </w:fldSimple>
            <w:r w:rsidR="00DA058E" w:rsidRPr="0035179D">
              <w:instrText>)</w:instrText>
            </w:r>
            <w:r w:rsidRPr="009A5928">
              <w:fldChar w:fldCharType="end"/>
            </w:r>
            <w:bookmarkEnd w:id="5"/>
          </w:p>
        </w:tc>
      </w:tr>
    </w:tbl>
    <w:p w:rsidR="00DA058E" w:rsidRPr="00F90D25" w:rsidRDefault="00DA058E" w:rsidP="00DA058E">
      <w:pPr>
        <w:rPr>
          <w:lang w:val="ru-RU"/>
        </w:rPr>
      </w:pPr>
      <w:r w:rsidRPr="00F90D25">
        <w:rPr>
          <w:lang w:val="ru-RU"/>
        </w:rPr>
        <w:t>являются многомерными, и для их решения может быть применен способ редукции размерности на основе кривых Пеано.</w:t>
      </w:r>
    </w:p>
    <w:p w:rsidR="00580103" w:rsidRDefault="00DE6991" w:rsidP="00580103">
      <w:pPr>
        <w:pStyle w:val="heading1"/>
      </w:pPr>
      <w:r>
        <w:rPr>
          <w:lang w:val="ru-RU"/>
        </w:rPr>
        <w:t>Адаптивная схема</w:t>
      </w:r>
    </w:p>
    <w:p w:rsidR="00DA058E" w:rsidRPr="00DA058E" w:rsidRDefault="00DA058E" w:rsidP="00DE6991">
      <w:pPr>
        <w:ind w:firstLine="0"/>
        <w:rPr>
          <w:lang w:val="ru-RU"/>
        </w:rPr>
      </w:pPr>
      <w:r w:rsidRPr="00DA058E">
        <w:rPr>
          <w:lang w:val="ru-RU"/>
        </w:rPr>
        <w:t>Решение возникающего множества подзадач</w:t>
      </w:r>
      <w:r w:rsidR="004A221E" w:rsidRPr="004A221E">
        <w:rPr>
          <w:lang w:val="ru-RU"/>
        </w:rPr>
        <w:t xml:space="preserve"> </w:t>
      </w:r>
      <w:r w:rsidR="003E6367">
        <w:rPr>
          <w:lang w:val="ru-RU"/>
        </w:rPr>
        <w:fldChar w:fldCharType="begin"/>
      </w:r>
      <w:r w:rsidR="004A221E">
        <w:rPr>
          <w:lang w:val="ru-RU"/>
        </w:rPr>
        <w:instrText xml:space="preserve"> REF f25 \h </w:instrText>
      </w:r>
      <w:r w:rsidR="003E6367">
        <w:rPr>
          <w:lang w:val="ru-RU"/>
        </w:rPr>
      </w:r>
      <w:r w:rsidR="003E6367">
        <w:rPr>
          <w:lang w:val="ru-RU"/>
        </w:rPr>
        <w:fldChar w:fldCharType="separate"/>
      </w:r>
      <w:r w:rsidR="004A221E" w:rsidRPr="004A221E">
        <w:rPr>
          <w:lang w:val="ru-RU"/>
        </w:rPr>
        <w:t>(</w:t>
      </w:r>
      <w:r w:rsidR="004A221E" w:rsidRPr="004A221E">
        <w:rPr>
          <w:noProof/>
          <w:lang w:val="ru-RU"/>
        </w:rPr>
        <w:t>9</w:t>
      </w:r>
      <w:r w:rsidR="004A221E" w:rsidRPr="004A221E">
        <w:rPr>
          <w:lang w:val="ru-RU"/>
        </w:rPr>
        <w:t>)</w:t>
      </w:r>
      <w:r w:rsidR="003E6367">
        <w:rPr>
          <w:lang w:val="ru-RU"/>
        </w:rPr>
        <w:fldChar w:fldCharType="end"/>
      </w:r>
      <w:r w:rsidRPr="00DA058E">
        <w:rPr>
          <w:lang w:val="ru-RU"/>
        </w:rPr>
        <w:t xml:space="preserve"> может быть организовано ра</w:t>
      </w:r>
      <w:r w:rsidRPr="00DA058E">
        <w:rPr>
          <w:lang w:val="ru-RU"/>
        </w:rPr>
        <w:t>з</w:t>
      </w:r>
      <w:r w:rsidRPr="00DA058E">
        <w:rPr>
          <w:lang w:val="ru-RU"/>
        </w:rPr>
        <w:t xml:space="preserve">личными способами. </w:t>
      </w:r>
    </w:p>
    <w:p w:rsidR="00DA058E" w:rsidRPr="00F90D25" w:rsidRDefault="00DA058E" w:rsidP="00DA058E">
      <w:pPr>
        <w:rPr>
          <w:lang w:val="ru-RU"/>
        </w:rPr>
      </w:pPr>
      <w:r w:rsidRPr="00DA058E">
        <w:rPr>
          <w:lang w:val="ru-RU"/>
        </w:rPr>
        <w:t>Очевидный способ (детально проработанный в [</w:t>
      </w:r>
      <w:r w:rsidR="003E6367">
        <w:rPr>
          <w:lang w:val="ru-RU"/>
        </w:rPr>
        <w:fldChar w:fldCharType="begin"/>
      </w:r>
      <w:r>
        <w:rPr>
          <w:lang w:val="ru-RU"/>
        </w:rPr>
        <w:instrText xml:space="preserve"> REF _Ref36659856 \r \h </w:instrText>
      </w:r>
      <w:r w:rsidR="003E6367">
        <w:rPr>
          <w:lang w:val="ru-RU"/>
        </w:rPr>
      </w:r>
      <w:r w:rsidR="003E6367">
        <w:rPr>
          <w:lang w:val="ru-RU"/>
        </w:rPr>
        <w:fldChar w:fldCharType="separate"/>
      </w:r>
      <w:r>
        <w:rPr>
          <w:lang w:val="ru-RU"/>
        </w:rPr>
        <w:t>15</w:t>
      </w:r>
      <w:r w:rsidR="003E6367">
        <w:rPr>
          <w:lang w:val="ru-RU"/>
        </w:rPr>
        <w:fldChar w:fldCharType="end"/>
      </w:r>
      <w:r w:rsidRPr="00DA058E">
        <w:rPr>
          <w:lang w:val="ru-RU"/>
        </w:rPr>
        <w:t>,</w:t>
      </w:r>
      <w:r w:rsidR="003E6367">
        <w:rPr>
          <w:lang w:val="ru-RU"/>
        </w:rPr>
        <w:fldChar w:fldCharType="begin"/>
      </w:r>
      <w:r>
        <w:rPr>
          <w:lang w:val="ru-RU"/>
        </w:rPr>
        <w:instrText xml:space="preserve"> REF _Ref36659907 \r \h </w:instrText>
      </w:r>
      <w:r w:rsidR="003E6367">
        <w:rPr>
          <w:lang w:val="ru-RU"/>
        </w:rPr>
      </w:r>
      <w:r w:rsidR="003E6367">
        <w:rPr>
          <w:lang w:val="ru-RU"/>
        </w:rPr>
        <w:fldChar w:fldCharType="separate"/>
      </w:r>
      <w:r>
        <w:rPr>
          <w:lang w:val="ru-RU"/>
        </w:rPr>
        <w:t>16</w:t>
      </w:r>
      <w:r w:rsidR="003E6367">
        <w:rPr>
          <w:lang w:val="ru-RU"/>
        </w:rPr>
        <w:fldChar w:fldCharType="end"/>
      </w:r>
      <w:r w:rsidRPr="00DA058E">
        <w:rPr>
          <w:lang w:val="ru-RU"/>
        </w:rPr>
        <w:t>,</w:t>
      </w:r>
      <w:r w:rsidR="003E6367">
        <w:rPr>
          <w:lang w:val="ru-RU"/>
        </w:rPr>
        <w:fldChar w:fldCharType="begin"/>
      </w:r>
      <w:r>
        <w:rPr>
          <w:lang w:val="ru-RU"/>
        </w:rPr>
        <w:instrText xml:space="preserve"> REF _Ref36659942 \r \h </w:instrText>
      </w:r>
      <w:r w:rsidR="003E6367">
        <w:rPr>
          <w:lang w:val="ru-RU"/>
        </w:rPr>
      </w:r>
      <w:r w:rsidR="003E6367">
        <w:rPr>
          <w:lang w:val="ru-RU"/>
        </w:rPr>
        <w:fldChar w:fldCharType="separate"/>
      </w:r>
      <w:r>
        <w:rPr>
          <w:lang w:val="ru-RU"/>
        </w:rPr>
        <w:t>17</w:t>
      </w:r>
      <w:r w:rsidR="003E6367">
        <w:rPr>
          <w:lang w:val="ru-RU"/>
        </w:rPr>
        <w:fldChar w:fldCharType="end"/>
      </w:r>
      <w:r w:rsidRPr="00DA058E">
        <w:rPr>
          <w:lang w:val="ru-RU"/>
        </w:rPr>
        <w:t>] для многошаговой схемы и в [</w:t>
      </w:r>
      <w:r w:rsidR="003E6367">
        <w:rPr>
          <w:lang w:val="ru-RU"/>
        </w:rPr>
        <w:fldChar w:fldCharType="begin"/>
      </w:r>
      <w:r>
        <w:rPr>
          <w:lang w:val="ru-RU"/>
        </w:rPr>
        <w:instrText xml:space="preserve"> REF _Ref36659987 \r \h </w:instrText>
      </w:r>
      <w:r w:rsidR="003E6367">
        <w:rPr>
          <w:lang w:val="ru-RU"/>
        </w:rPr>
      </w:r>
      <w:r w:rsidR="003E6367">
        <w:rPr>
          <w:lang w:val="ru-RU"/>
        </w:rPr>
        <w:fldChar w:fldCharType="separate"/>
      </w:r>
      <w:r>
        <w:rPr>
          <w:lang w:val="ru-RU"/>
        </w:rPr>
        <w:t>18</w:t>
      </w:r>
      <w:r w:rsidR="003E6367">
        <w:rPr>
          <w:lang w:val="ru-RU"/>
        </w:rPr>
        <w:fldChar w:fldCharType="end"/>
      </w:r>
      <w:r w:rsidRPr="00DA058E">
        <w:rPr>
          <w:lang w:val="ru-RU"/>
        </w:rPr>
        <w:t>,</w:t>
      </w:r>
      <w:r w:rsidR="003E6367">
        <w:rPr>
          <w:lang w:val="ru-RU"/>
        </w:rPr>
        <w:fldChar w:fldCharType="begin"/>
      </w:r>
      <w:r>
        <w:rPr>
          <w:lang w:val="ru-RU"/>
        </w:rPr>
        <w:instrText xml:space="preserve"> REF _Ref36660034 \r \h </w:instrText>
      </w:r>
      <w:r w:rsidR="003E6367">
        <w:rPr>
          <w:lang w:val="ru-RU"/>
        </w:rPr>
      </w:r>
      <w:r w:rsidR="003E6367">
        <w:rPr>
          <w:lang w:val="ru-RU"/>
        </w:rPr>
        <w:fldChar w:fldCharType="separate"/>
      </w:r>
      <w:r>
        <w:rPr>
          <w:lang w:val="ru-RU"/>
        </w:rPr>
        <w:t>19</w:t>
      </w:r>
      <w:r w:rsidR="003E6367">
        <w:rPr>
          <w:lang w:val="ru-RU"/>
        </w:rPr>
        <w:fldChar w:fldCharType="end"/>
      </w:r>
      <w:r w:rsidRPr="00DA058E">
        <w:rPr>
          <w:lang w:val="ru-RU"/>
        </w:rPr>
        <w:t>] для блочной многошаговой схемы) основан на решении по</w:t>
      </w:r>
      <w:r w:rsidRPr="00DA058E">
        <w:rPr>
          <w:lang w:val="ru-RU"/>
        </w:rPr>
        <w:t>д</w:t>
      </w:r>
      <w:r w:rsidRPr="00DA058E">
        <w:rPr>
          <w:lang w:val="ru-RU"/>
        </w:rPr>
        <w:t>задач в соответствии с рекурсивным порядком их порождения. Однако здесь возникает потеря значительной части информации о целевой функции.</w:t>
      </w:r>
    </w:p>
    <w:p w:rsidR="008D0628" w:rsidRPr="008D0628" w:rsidRDefault="008D0628" w:rsidP="008D0628">
      <w:pPr>
        <w:rPr>
          <w:lang w:val="ru-RU"/>
        </w:rPr>
      </w:pPr>
      <w:r w:rsidRPr="008D0628">
        <w:rPr>
          <w:lang w:val="ru-RU"/>
        </w:rPr>
        <w:lastRenderedPageBreak/>
        <w:t>Иным  подходом является адаптивная схема, в которой все подзадачи реш</w:t>
      </w:r>
      <w:r w:rsidRPr="008D0628">
        <w:rPr>
          <w:lang w:val="ru-RU"/>
        </w:rPr>
        <w:t>а</w:t>
      </w:r>
      <w:r w:rsidRPr="008D0628">
        <w:rPr>
          <w:lang w:val="ru-RU"/>
        </w:rPr>
        <w:t>ются одновременно, что позволяет более полно учитывать информацию о мн</w:t>
      </w:r>
      <w:r w:rsidRPr="008D0628">
        <w:rPr>
          <w:lang w:val="ru-RU"/>
        </w:rPr>
        <w:t>о</w:t>
      </w:r>
      <w:r w:rsidRPr="008D0628">
        <w:rPr>
          <w:lang w:val="ru-RU"/>
        </w:rPr>
        <w:t>гомерной задаче и за счет этого ускорять процесс ее решения.</w:t>
      </w:r>
    </w:p>
    <w:p w:rsidR="008D0628" w:rsidRPr="00F90D25" w:rsidRDefault="008D0628" w:rsidP="008D0628">
      <w:pPr>
        <w:rPr>
          <w:lang w:val="ru-RU"/>
        </w:rPr>
      </w:pPr>
      <w:r w:rsidRPr="008D0628">
        <w:rPr>
          <w:lang w:val="ru-RU"/>
        </w:rPr>
        <w:t>Для случая одномерных подзадач данный подход был теоретически обосн</w:t>
      </w:r>
      <w:r w:rsidRPr="008D0628">
        <w:rPr>
          <w:lang w:val="ru-RU"/>
        </w:rPr>
        <w:t>о</w:t>
      </w:r>
      <w:r w:rsidRPr="008D0628">
        <w:rPr>
          <w:lang w:val="ru-RU"/>
        </w:rPr>
        <w:t xml:space="preserve">ван и апробирован в </w:t>
      </w:r>
      <w:r w:rsidR="006F3234" w:rsidRPr="006F3234">
        <w:rPr>
          <w:lang w:val="ru-RU"/>
        </w:rPr>
        <w:t>[</w:t>
      </w:r>
      <w:r w:rsidR="003E6367">
        <w:fldChar w:fldCharType="begin"/>
      </w:r>
      <w:r w:rsidR="006F3234">
        <w:rPr>
          <w:lang w:val="ru-RU"/>
        </w:rPr>
        <w:instrText xml:space="preserve"> REF _Ref36661130 \r \h </w:instrText>
      </w:r>
      <w:r w:rsidR="003E6367">
        <w:fldChar w:fldCharType="separate"/>
      </w:r>
      <w:r w:rsidR="006F3234">
        <w:rPr>
          <w:lang w:val="ru-RU"/>
        </w:rPr>
        <w:t>20</w:t>
      </w:r>
      <w:r w:rsidR="003E6367">
        <w:fldChar w:fldCharType="end"/>
      </w:r>
      <w:r w:rsidRPr="008D0628">
        <w:rPr>
          <w:lang w:val="ru-RU"/>
        </w:rPr>
        <w:t>,</w:t>
      </w:r>
      <w:r w:rsidR="006F3234" w:rsidRPr="006F3234">
        <w:rPr>
          <w:lang w:val="ru-RU"/>
        </w:rPr>
        <w:t xml:space="preserve"> </w:t>
      </w:r>
      <w:r w:rsidR="003E6367">
        <w:fldChar w:fldCharType="begin"/>
      </w:r>
      <w:r w:rsidR="006F3234">
        <w:rPr>
          <w:lang w:val="ru-RU"/>
        </w:rPr>
        <w:instrText xml:space="preserve"> REF _Ref36661191 \r \h </w:instrText>
      </w:r>
      <w:r w:rsidR="003E6367">
        <w:fldChar w:fldCharType="separate"/>
      </w:r>
      <w:r w:rsidR="006F3234">
        <w:rPr>
          <w:lang w:val="ru-RU"/>
        </w:rPr>
        <w:t>21</w:t>
      </w:r>
      <w:r w:rsidR="003E6367">
        <w:fldChar w:fldCharType="end"/>
      </w:r>
      <w:r w:rsidR="006F3234" w:rsidRPr="008D0628">
        <w:rPr>
          <w:lang w:val="ru-RU"/>
        </w:rPr>
        <w:t xml:space="preserve"> </w:t>
      </w:r>
      <w:r w:rsidRPr="008D0628">
        <w:rPr>
          <w:lang w:val="ru-RU"/>
        </w:rPr>
        <w:t>,</w:t>
      </w:r>
      <w:r w:rsidR="003E6367">
        <w:fldChar w:fldCharType="begin"/>
      </w:r>
      <w:r w:rsidR="006F3234">
        <w:rPr>
          <w:lang w:val="ru-RU"/>
        </w:rPr>
        <w:instrText xml:space="preserve"> REF _Ref36661222 \r \h </w:instrText>
      </w:r>
      <w:r w:rsidR="003E6367">
        <w:fldChar w:fldCharType="separate"/>
      </w:r>
      <w:r w:rsidR="006F3234">
        <w:rPr>
          <w:lang w:val="ru-RU"/>
        </w:rPr>
        <w:t>22</w:t>
      </w:r>
      <w:r w:rsidR="003E6367">
        <w:fldChar w:fldCharType="end"/>
      </w:r>
      <w:r w:rsidR="006F3234" w:rsidRPr="006F3234">
        <w:rPr>
          <w:lang w:val="ru-RU"/>
        </w:rPr>
        <w:t>]</w:t>
      </w:r>
      <w:r w:rsidRPr="008D0628">
        <w:rPr>
          <w:lang w:val="ru-RU"/>
        </w:rPr>
        <w:t>. Настоящая статья предлагает обобщение ада</w:t>
      </w:r>
      <w:r w:rsidRPr="008D0628">
        <w:rPr>
          <w:lang w:val="ru-RU"/>
        </w:rPr>
        <w:t>п</w:t>
      </w:r>
      <w:r w:rsidRPr="008D0628">
        <w:rPr>
          <w:lang w:val="ru-RU"/>
        </w:rPr>
        <w:t>тивной схемы для случая многомерных подзадач.</w:t>
      </w:r>
    </w:p>
    <w:p w:rsidR="006F3234" w:rsidRPr="006F3234" w:rsidRDefault="006F3234" w:rsidP="006F3234">
      <w:pPr>
        <w:rPr>
          <w:lang w:val="ru-RU"/>
        </w:rPr>
      </w:pPr>
      <w:r w:rsidRPr="006F3234">
        <w:rPr>
          <w:lang w:val="ru-RU"/>
        </w:rPr>
        <w:t>Адаптивная многошаговая схема редукции размерности изменяет порядок решения подзадач: они будут решаться не по одной (в соответствии с их иера</w:t>
      </w:r>
      <w:r w:rsidRPr="006F3234">
        <w:rPr>
          <w:lang w:val="ru-RU"/>
        </w:rPr>
        <w:t>р</w:t>
      </w:r>
      <w:r w:rsidRPr="006F3234">
        <w:rPr>
          <w:lang w:val="ru-RU"/>
        </w:rPr>
        <w:t>хией в дереве задач), а одновременно, т.е. будет существовать некоторое мн</w:t>
      </w:r>
      <w:r w:rsidRPr="006F3234">
        <w:rPr>
          <w:lang w:val="ru-RU"/>
        </w:rPr>
        <w:t>о</w:t>
      </w:r>
      <w:r w:rsidRPr="006F3234">
        <w:rPr>
          <w:lang w:val="ru-RU"/>
        </w:rPr>
        <w:t>жество подзадач, находящихся в процессе решения. В рамках новой схемы:</w:t>
      </w:r>
    </w:p>
    <w:p w:rsidR="006F3234" w:rsidRPr="00DE6991" w:rsidRDefault="006F3234" w:rsidP="00DE6991">
      <w:pPr>
        <w:pStyle w:val="af"/>
        <w:numPr>
          <w:ilvl w:val="0"/>
          <w:numId w:val="15"/>
        </w:numPr>
        <w:ind w:left="426"/>
        <w:rPr>
          <w:lang w:val="ru-RU"/>
        </w:rPr>
      </w:pPr>
      <w:r w:rsidRPr="00DE6991">
        <w:rPr>
          <w:lang w:val="ru-RU"/>
        </w:rPr>
        <w:t xml:space="preserve">для вычисления значения функции </w:t>
      </w:r>
      <w:r w:rsidR="009E55DA" w:rsidRPr="00DE6991">
        <w:rPr>
          <w:i/>
        </w:rPr>
        <w:t>i</w:t>
      </w:r>
      <w:r w:rsidR="009E55DA" w:rsidRPr="00DE6991">
        <w:rPr>
          <w:lang w:val="ru-RU"/>
        </w:rPr>
        <w:t>-</w:t>
      </w:r>
      <w:r w:rsidRPr="00DE6991">
        <w:rPr>
          <w:lang w:val="ru-RU"/>
        </w:rPr>
        <w:t xml:space="preserve">го уровня из </w:t>
      </w:r>
      <w:r w:rsidR="003E6367" w:rsidRPr="00DE6991">
        <w:rPr>
          <w:lang w:val="ru-RU"/>
        </w:rPr>
        <w:fldChar w:fldCharType="begin"/>
      </w:r>
      <w:r w:rsidR="009E55DA" w:rsidRPr="00DE6991">
        <w:rPr>
          <w:lang w:val="ru-RU"/>
        </w:rPr>
        <w:instrText xml:space="preserve"> REF f25 \h </w:instrText>
      </w:r>
      <w:r w:rsidR="003E6367" w:rsidRPr="00DE6991">
        <w:rPr>
          <w:lang w:val="ru-RU"/>
        </w:rPr>
      </w:r>
      <w:r w:rsidR="003E6367" w:rsidRPr="00DE6991">
        <w:rPr>
          <w:lang w:val="ru-RU"/>
        </w:rPr>
        <w:fldChar w:fldCharType="separate"/>
      </w:r>
      <w:r w:rsidR="009E55DA" w:rsidRPr="00DE6991">
        <w:rPr>
          <w:lang w:val="ru-RU"/>
        </w:rPr>
        <w:t>(</w:t>
      </w:r>
      <w:r w:rsidR="009E55DA" w:rsidRPr="00DE6991">
        <w:rPr>
          <w:noProof/>
          <w:lang w:val="ru-RU"/>
        </w:rPr>
        <w:t>9</w:t>
      </w:r>
      <w:r w:rsidR="009E55DA" w:rsidRPr="00DE6991">
        <w:rPr>
          <w:lang w:val="ru-RU"/>
        </w:rPr>
        <w:t>)</w:t>
      </w:r>
      <w:r w:rsidR="003E6367" w:rsidRPr="00DE6991">
        <w:rPr>
          <w:lang w:val="ru-RU"/>
        </w:rPr>
        <w:fldChar w:fldCharType="end"/>
      </w:r>
      <w:r w:rsidRPr="00DE6991">
        <w:rPr>
          <w:lang w:val="ru-RU"/>
        </w:rPr>
        <w:t xml:space="preserve"> порождается новая задача уровня </w:t>
      </w:r>
      <w:r w:rsidR="009E55DA" w:rsidRPr="00DE6991">
        <w:rPr>
          <w:i/>
        </w:rPr>
        <w:t>i</w:t>
      </w:r>
      <w:r w:rsidR="009E55DA" w:rsidRPr="00DE6991">
        <w:rPr>
          <w:i/>
          <w:lang w:val="ru-RU"/>
        </w:rPr>
        <w:t>+1</w:t>
      </w:r>
      <w:r w:rsidRPr="00DE6991">
        <w:rPr>
          <w:lang w:val="ru-RU"/>
        </w:rPr>
        <w:t>, в которой провод</w:t>
      </w:r>
      <w:r w:rsidR="00EC2938">
        <w:rPr>
          <w:lang w:val="ru-RU"/>
        </w:rPr>
        <w:t>ятся</w:t>
      </w:r>
      <w:r w:rsidRPr="00DE6991">
        <w:rPr>
          <w:lang w:val="ru-RU"/>
        </w:rPr>
        <w:t xml:space="preserve"> </w:t>
      </w:r>
      <w:r w:rsidR="00EC2938">
        <w:rPr>
          <w:lang w:val="ru-RU"/>
        </w:rPr>
        <w:t>испытания</w:t>
      </w:r>
      <w:r w:rsidRPr="00DE6991">
        <w:rPr>
          <w:lang w:val="ru-RU"/>
        </w:rPr>
        <w:t>, после чего новая п</w:t>
      </w:r>
      <w:r w:rsidRPr="00DE6991">
        <w:rPr>
          <w:lang w:val="ru-RU"/>
        </w:rPr>
        <w:t>о</w:t>
      </w:r>
      <w:r w:rsidRPr="00DE6991">
        <w:rPr>
          <w:lang w:val="ru-RU"/>
        </w:rPr>
        <w:t>рожденная задача включается в множество уже имеющихся задач, подл</w:t>
      </w:r>
      <w:r w:rsidRPr="00DE6991">
        <w:rPr>
          <w:lang w:val="ru-RU"/>
        </w:rPr>
        <w:t>е</w:t>
      </w:r>
      <w:r w:rsidRPr="00DE6991">
        <w:rPr>
          <w:lang w:val="ru-RU"/>
        </w:rPr>
        <w:t>жащих решению;</w:t>
      </w:r>
    </w:p>
    <w:p w:rsidR="006F3234" w:rsidRPr="00DE6991" w:rsidRDefault="006F3234" w:rsidP="00DE6991">
      <w:pPr>
        <w:pStyle w:val="af"/>
        <w:numPr>
          <w:ilvl w:val="0"/>
          <w:numId w:val="15"/>
        </w:numPr>
        <w:ind w:left="426"/>
        <w:rPr>
          <w:lang w:val="ru-RU"/>
        </w:rPr>
      </w:pPr>
      <w:r w:rsidRPr="00DE6991">
        <w:rPr>
          <w:lang w:val="ru-RU"/>
        </w:rPr>
        <w:t>итерация глобально</w:t>
      </w:r>
      <w:r w:rsidR="00EC2938">
        <w:rPr>
          <w:lang w:val="ru-RU"/>
        </w:rPr>
        <w:t xml:space="preserve">го поиска состоит в выборе </w:t>
      </w:r>
      <w:r w:rsidR="00EC2938" w:rsidRPr="00EC2938">
        <w:rPr>
          <w:i/>
        </w:rPr>
        <w:t>P</w:t>
      </w:r>
      <w:r w:rsidRPr="00DE6991">
        <w:rPr>
          <w:lang w:val="ru-RU"/>
        </w:rPr>
        <w:t xml:space="preserve"> (наиболее перспекти</w:t>
      </w:r>
      <w:r w:rsidRPr="00DE6991">
        <w:rPr>
          <w:lang w:val="ru-RU"/>
        </w:rPr>
        <w:t>в</w:t>
      </w:r>
      <w:r w:rsidR="00EC2938">
        <w:rPr>
          <w:lang w:val="ru-RU"/>
        </w:rPr>
        <w:t>ных</w:t>
      </w:r>
      <w:r w:rsidRPr="00DE6991">
        <w:rPr>
          <w:lang w:val="ru-RU"/>
        </w:rPr>
        <w:t>) задачи из множ</w:t>
      </w:r>
      <w:r w:rsidR="00EC2938">
        <w:rPr>
          <w:lang w:val="ru-RU"/>
        </w:rPr>
        <w:t>ества имеющихся задач, в которых</w:t>
      </w:r>
      <w:r w:rsidRPr="00DE6991">
        <w:rPr>
          <w:lang w:val="ru-RU"/>
        </w:rPr>
        <w:t xml:space="preserve"> провод</w:t>
      </w:r>
      <w:r w:rsidR="00EC2938">
        <w:rPr>
          <w:lang w:val="ru-RU"/>
        </w:rPr>
        <w:t>ятся</w:t>
      </w:r>
      <w:r w:rsidRPr="00DE6991">
        <w:rPr>
          <w:lang w:val="ru-RU"/>
        </w:rPr>
        <w:t xml:space="preserve"> исп</w:t>
      </w:r>
      <w:r w:rsidRPr="00DE6991">
        <w:rPr>
          <w:lang w:val="ru-RU"/>
        </w:rPr>
        <w:t>ы</w:t>
      </w:r>
      <w:r w:rsidR="00EC2938">
        <w:rPr>
          <w:lang w:val="ru-RU"/>
        </w:rPr>
        <w:t>тания</w:t>
      </w:r>
      <w:r w:rsidRPr="00DE6991">
        <w:rPr>
          <w:lang w:val="ru-RU"/>
        </w:rPr>
        <w:t>; точк</w:t>
      </w:r>
      <w:r w:rsidR="00EC2938">
        <w:rPr>
          <w:lang w:val="ru-RU"/>
        </w:rPr>
        <w:t>и</w:t>
      </w:r>
      <w:r w:rsidRPr="00DE6991">
        <w:rPr>
          <w:lang w:val="ru-RU"/>
        </w:rPr>
        <w:t xml:space="preserve"> прове</w:t>
      </w:r>
      <w:r w:rsidR="00EC2938">
        <w:rPr>
          <w:lang w:val="ru-RU"/>
        </w:rPr>
        <w:t>дения новых</w:t>
      </w:r>
      <w:r w:rsidRPr="00DE6991">
        <w:rPr>
          <w:lang w:val="ru-RU"/>
        </w:rPr>
        <w:t xml:space="preserve"> испытани</w:t>
      </w:r>
      <w:r w:rsidR="00EC2938">
        <w:rPr>
          <w:lang w:val="ru-RU"/>
        </w:rPr>
        <w:t>й</w:t>
      </w:r>
      <w:r w:rsidRPr="00DE6991">
        <w:rPr>
          <w:lang w:val="ru-RU"/>
        </w:rPr>
        <w:t xml:space="preserve"> определяется в соответст</w:t>
      </w:r>
      <w:r w:rsidR="009E55DA" w:rsidRPr="00DE6991">
        <w:rPr>
          <w:lang w:val="ru-RU"/>
        </w:rPr>
        <w:t>вии с алгоритмом из подраздела 1</w:t>
      </w:r>
      <w:r w:rsidRPr="00DE6991">
        <w:rPr>
          <w:lang w:val="ru-RU"/>
        </w:rPr>
        <w:t>;</w:t>
      </w:r>
    </w:p>
    <w:p w:rsidR="006F3234" w:rsidRPr="00F90D25" w:rsidRDefault="006F3234" w:rsidP="00DE6991">
      <w:pPr>
        <w:pStyle w:val="af"/>
        <w:numPr>
          <w:ilvl w:val="0"/>
          <w:numId w:val="15"/>
        </w:numPr>
        <w:ind w:left="426"/>
        <w:rPr>
          <w:lang w:val="ru-RU"/>
        </w:rPr>
      </w:pPr>
      <w:r w:rsidRPr="00DE6991">
        <w:rPr>
          <w:lang w:val="ru-RU"/>
        </w:rPr>
        <w:t xml:space="preserve">в качестве минимальных значений функций из </w:t>
      </w:r>
      <w:r w:rsidR="003E6367" w:rsidRPr="00DE6991">
        <w:rPr>
          <w:lang w:val="ru-RU"/>
        </w:rPr>
        <w:fldChar w:fldCharType="begin"/>
      </w:r>
      <w:r w:rsidR="009E55DA" w:rsidRPr="00DE6991">
        <w:rPr>
          <w:lang w:val="ru-RU"/>
        </w:rPr>
        <w:instrText xml:space="preserve"> REF f25 \h </w:instrText>
      </w:r>
      <w:r w:rsidR="003E6367" w:rsidRPr="00DE6991">
        <w:rPr>
          <w:lang w:val="ru-RU"/>
        </w:rPr>
      </w:r>
      <w:r w:rsidR="003E6367" w:rsidRPr="00DE6991">
        <w:rPr>
          <w:lang w:val="ru-RU"/>
        </w:rPr>
        <w:fldChar w:fldCharType="separate"/>
      </w:r>
      <w:r w:rsidR="009E55DA" w:rsidRPr="00DE6991">
        <w:rPr>
          <w:lang w:val="ru-RU"/>
        </w:rPr>
        <w:t>(</w:t>
      </w:r>
      <w:r w:rsidR="009E55DA" w:rsidRPr="00DE6991">
        <w:rPr>
          <w:noProof/>
          <w:lang w:val="ru-RU"/>
        </w:rPr>
        <w:t>9</w:t>
      </w:r>
      <w:r w:rsidR="009E55DA" w:rsidRPr="00DE6991">
        <w:rPr>
          <w:lang w:val="ru-RU"/>
        </w:rPr>
        <w:t>)</w:t>
      </w:r>
      <w:r w:rsidR="003E6367" w:rsidRPr="00DE6991">
        <w:rPr>
          <w:lang w:val="ru-RU"/>
        </w:rPr>
        <w:fldChar w:fldCharType="end"/>
      </w:r>
      <w:r w:rsidRPr="00DE6991">
        <w:rPr>
          <w:lang w:val="ru-RU"/>
        </w:rPr>
        <w:t xml:space="preserve"> используются их тек</w:t>
      </w:r>
      <w:r w:rsidRPr="00DE6991">
        <w:rPr>
          <w:lang w:val="ru-RU"/>
        </w:rPr>
        <w:t>у</w:t>
      </w:r>
      <w:r w:rsidRPr="00DE6991">
        <w:rPr>
          <w:lang w:val="ru-RU"/>
        </w:rPr>
        <w:t>щие оценки, полученные на основе накопленной поисковой информации.</w:t>
      </w:r>
    </w:p>
    <w:p w:rsidR="009E55DA" w:rsidRPr="009E55DA" w:rsidRDefault="009E55DA" w:rsidP="009E55DA">
      <w:pPr>
        <w:rPr>
          <w:lang w:val="ru-RU"/>
        </w:rPr>
      </w:pPr>
      <w:r w:rsidRPr="009E55DA">
        <w:rPr>
          <w:lang w:val="ru-RU"/>
        </w:rPr>
        <w:t>Краткое описание основных шагов блочной адаптивной схемы редукции ра</w:t>
      </w:r>
      <w:r w:rsidRPr="009E55DA">
        <w:rPr>
          <w:lang w:val="ru-RU"/>
        </w:rPr>
        <w:t>з</w:t>
      </w:r>
      <w:r w:rsidRPr="009E55DA">
        <w:rPr>
          <w:lang w:val="ru-RU"/>
        </w:rPr>
        <w:t>мерности состоит в следующем.</w:t>
      </w:r>
    </w:p>
    <w:p w:rsidR="009E55DA" w:rsidRPr="00EC2938" w:rsidRDefault="009E55DA" w:rsidP="00EC2938">
      <w:pPr>
        <w:rPr>
          <w:lang w:val="ru-RU"/>
        </w:rPr>
      </w:pPr>
      <w:r w:rsidRPr="009E55DA">
        <w:rPr>
          <w:lang w:val="ru-RU"/>
        </w:rPr>
        <w:t xml:space="preserve">Пусть вложенные подзадачи вида </w:t>
      </w:r>
      <w:r w:rsidR="003E6367">
        <w:rPr>
          <w:lang w:val="ru-RU"/>
        </w:rPr>
        <w:fldChar w:fldCharType="begin"/>
      </w:r>
      <w:r w:rsidR="006636AF">
        <w:rPr>
          <w:lang w:val="ru-RU"/>
        </w:rPr>
        <w:instrText xml:space="preserve"> REF f25 \h </w:instrText>
      </w:r>
      <w:r w:rsidR="003E6367">
        <w:rPr>
          <w:lang w:val="ru-RU"/>
        </w:rPr>
      </w:r>
      <w:r w:rsidR="003E6367">
        <w:rPr>
          <w:lang w:val="ru-RU"/>
        </w:rPr>
        <w:fldChar w:fldCharType="separate"/>
      </w:r>
      <w:r w:rsidR="006636AF" w:rsidRPr="004A221E">
        <w:rPr>
          <w:lang w:val="ru-RU"/>
        </w:rPr>
        <w:t>(</w:t>
      </w:r>
      <w:r w:rsidR="006636AF" w:rsidRPr="004A221E">
        <w:rPr>
          <w:noProof/>
          <w:lang w:val="ru-RU"/>
        </w:rPr>
        <w:t>9</w:t>
      </w:r>
      <w:r w:rsidR="006636AF" w:rsidRPr="004A221E">
        <w:rPr>
          <w:lang w:val="ru-RU"/>
        </w:rPr>
        <w:t>)</w:t>
      </w:r>
      <w:r w:rsidR="003E6367">
        <w:rPr>
          <w:lang w:val="ru-RU"/>
        </w:rPr>
        <w:fldChar w:fldCharType="end"/>
      </w:r>
      <w:r w:rsidR="006636AF" w:rsidRPr="006636AF">
        <w:rPr>
          <w:lang w:val="ru-RU"/>
        </w:rPr>
        <w:t xml:space="preserve"> </w:t>
      </w:r>
      <w:r w:rsidRPr="009E55DA">
        <w:rPr>
          <w:lang w:val="ru-RU"/>
        </w:rPr>
        <w:t>решаются с помощью алгоритма гл</w:t>
      </w:r>
      <w:r w:rsidRPr="009E55DA">
        <w:rPr>
          <w:lang w:val="ru-RU"/>
        </w:rPr>
        <w:t>о</w:t>
      </w:r>
      <w:r w:rsidRPr="009E55DA">
        <w:rPr>
          <w:lang w:val="ru-RU"/>
        </w:rPr>
        <w:t xml:space="preserve">бального поиска, описанного в подразделе </w:t>
      </w:r>
      <w:r w:rsidR="006636AF" w:rsidRPr="006636AF">
        <w:rPr>
          <w:lang w:val="ru-RU"/>
        </w:rPr>
        <w:t>1</w:t>
      </w:r>
      <w:r w:rsidRPr="009E55DA">
        <w:rPr>
          <w:lang w:val="ru-RU"/>
        </w:rPr>
        <w:t xml:space="preserve">. Тогда каждой подзадаче </w:t>
      </w:r>
      <w:r w:rsidR="003E6367">
        <w:rPr>
          <w:lang w:val="ru-RU"/>
        </w:rPr>
        <w:fldChar w:fldCharType="begin"/>
      </w:r>
      <w:r w:rsidR="006636AF">
        <w:rPr>
          <w:lang w:val="ru-RU"/>
        </w:rPr>
        <w:instrText xml:space="preserve"> REF f25 \h </w:instrText>
      </w:r>
      <w:r w:rsidR="003E6367">
        <w:rPr>
          <w:lang w:val="ru-RU"/>
        </w:rPr>
      </w:r>
      <w:r w:rsidR="003E6367">
        <w:rPr>
          <w:lang w:val="ru-RU"/>
        </w:rPr>
        <w:fldChar w:fldCharType="separate"/>
      </w:r>
      <w:r w:rsidR="006636AF" w:rsidRPr="004A221E">
        <w:rPr>
          <w:lang w:val="ru-RU"/>
        </w:rPr>
        <w:t>(</w:t>
      </w:r>
      <w:r w:rsidR="006636AF" w:rsidRPr="004A221E">
        <w:rPr>
          <w:noProof/>
          <w:lang w:val="ru-RU"/>
        </w:rPr>
        <w:t>9</w:t>
      </w:r>
      <w:r w:rsidR="006636AF" w:rsidRPr="004A221E">
        <w:rPr>
          <w:lang w:val="ru-RU"/>
        </w:rPr>
        <w:t>)</w:t>
      </w:r>
      <w:r w:rsidR="003E6367">
        <w:rPr>
          <w:lang w:val="ru-RU"/>
        </w:rPr>
        <w:fldChar w:fldCharType="end"/>
      </w:r>
      <w:r w:rsidRPr="009E55DA">
        <w:rPr>
          <w:lang w:val="ru-RU"/>
        </w:rPr>
        <w:t xml:space="preserve"> можно присвоить некоторое числовое значение, называемое характеристикой этой задачи. В качестве такой характеристик</w:t>
      </w:r>
      <w:r w:rsidR="006636AF">
        <w:rPr>
          <w:lang w:val="ru-RU"/>
        </w:rPr>
        <w:t xml:space="preserve">и можно взять </w:t>
      </w:r>
      <w:r w:rsidRPr="009E55DA">
        <w:rPr>
          <w:lang w:val="ru-RU"/>
        </w:rPr>
        <w:t>максимальную характ</w:t>
      </w:r>
      <w:r w:rsidRPr="009E55DA">
        <w:rPr>
          <w:lang w:val="ru-RU"/>
        </w:rPr>
        <w:t>е</w:t>
      </w:r>
      <w:r w:rsidRPr="009E55DA">
        <w:rPr>
          <w:lang w:val="ru-RU"/>
        </w:rPr>
        <w:t>ристику интервалов, сформированных в данной задаче</w:t>
      </w:r>
      <w:r w:rsidR="006636AF" w:rsidRPr="006636AF">
        <w:rPr>
          <w:lang w:val="ru-RU"/>
        </w:rPr>
        <w:t xml:space="preserve"> – </w:t>
      </w:r>
      <w:r w:rsidR="006636AF" w:rsidRPr="00DE6991">
        <w:rPr>
          <w:i/>
        </w:rPr>
        <w:t>R</w:t>
      </w:r>
      <w:r w:rsidR="006636AF" w:rsidRPr="00DE6991">
        <w:rPr>
          <w:i/>
          <w:lang w:val="ru-RU"/>
        </w:rPr>
        <w:t>(</w:t>
      </w:r>
      <w:r w:rsidR="006636AF" w:rsidRPr="00DE6991">
        <w:rPr>
          <w:i/>
        </w:rPr>
        <w:t>t</w:t>
      </w:r>
      <w:r w:rsidR="006636AF" w:rsidRPr="00DE6991">
        <w:rPr>
          <w:i/>
          <w:lang w:val="ru-RU"/>
        </w:rPr>
        <w:t>)</w:t>
      </w:r>
      <w:r w:rsidRPr="00DE6991">
        <w:rPr>
          <w:i/>
          <w:lang w:val="ru-RU"/>
        </w:rPr>
        <w:t>.</w:t>
      </w:r>
      <w:r w:rsidRPr="009E55DA">
        <w:rPr>
          <w:lang w:val="ru-RU"/>
        </w:rPr>
        <w:t xml:space="preserve"> В соответствии с правилом вычисления ха</w:t>
      </w:r>
      <w:r w:rsidR="006636AF">
        <w:rPr>
          <w:lang w:val="ru-RU"/>
        </w:rPr>
        <w:t>рактеристик</w:t>
      </w:r>
      <w:r w:rsidR="006636AF" w:rsidRPr="006636AF">
        <w:rPr>
          <w:lang w:val="ru-RU"/>
        </w:rPr>
        <w:t>,</w:t>
      </w:r>
      <w:r w:rsidRPr="009E55DA">
        <w:rPr>
          <w:lang w:val="ru-RU"/>
        </w:rPr>
        <w:t xml:space="preserve"> чем выше значение характеристики, тем более перспективной является подзадача для продолжения поиска в ней гл</w:t>
      </w:r>
      <w:r w:rsidRPr="009E55DA">
        <w:rPr>
          <w:lang w:val="ru-RU"/>
        </w:rPr>
        <w:t>о</w:t>
      </w:r>
      <w:r w:rsidRPr="009E55DA">
        <w:rPr>
          <w:lang w:val="ru-RU"/>
        </w:rPr>
        <w:t xml:space="preserve">бального минимума исходной задачи </w:t>
      </w:r>
      <w:r w:rsidR="006636AF" w:rsidRPr="006636AF">
        <w:rPr>
          <w:lang w:val="ru-RU"/>
        </w:rPr>
        <w:t>(1)</w:t>
      </w:r>
      <w:r w:rsidRPr="009E55DA">
        <w:rPr>
          <w:lang w:val="ru-RU"/>
        </w:rPr>
        <w:t>. Поэтому на каждой итерации выбир</w:t>
      </w:r>
      <w:r w:rsidRPr="009E55DA">
        <w:rPr>
          <w:lang w:val="ru-RU"/>
        </w:rPr>
        <w:t>а</w:t>
      </w:r>
      <w:r w:rsidR="00EC2938">
        <w:rPr>
          <w:lang w:val="ru-RU"/>
        </w:rPr>
        <w:t>ются</w:t>
      </w:r>
      <w:r w:rsidRPr="009E55DA">
        <w:rPr>
          <w:lang w:val="ru-RU"/>
        </w:rPr>
        <w:t xml:space="preserve"> подзадач</w:t>
      </w:r>
      <w:r w:rsidR="00EC2938">
        <w:rPr>
          <w:lang w:val="ru-RU"/>
        </w:rPr>
        <w:t>и</w:t>
      </w:r>
      <w:r w:rsidRPr="009E55DA">
        <w:rPr>
          <w:lang w:val="ru-RU"/>
        </w:rPr>
        <w:t xml:space="preserve"> с максимальной характеристикой для проведения в </w:t>
      </w:r>
      <w:r w:rsidR="00EC2938">
        <w:rPr>
          <w:lang w:val="ru-RU"/>
        </w:rPr>
        <w:t>них</w:t>
      </w:r>
      <w:r w:rsidRPr="009E55DA">
        <w:rPr>
          <w:lang w:val="ru-RU"/>
        </w:rPr>
        <w:t xml:space="preserve"> очере</w:t>
      </w:r>
      <w:r w:rsidRPr="009E55DA">
        <w:rPr>
          <w:lang w:val="ru-RU"/>
        </w:rPr>
        <w:t>д</w:t>
      </w:r>
      <w:r w:rsidRPr="009E55DA">
        <w:rPr>
          <w:lang w:val="ru-RU"/>
        </w:rPr>
        <w:t>н</w:t>
      </w:r>
      <w:r w:rsidR="00EC2938">
        <w:rPr>
          <w:lang w:val="ru-RU"/>
        </w:rPr>
        <w:t>ых</w:t>
      </w:r>
      <w:r w:rsidRPr="009E55DA">
        <w:rPr>
          <w:lang w:val="ru-RU"/>
        </w:rPr>
        <w:t xml:space="preserve"> испытани</w:t>
      </w:r>
      <w:r w:rsidR="00EC2938">
        <w:rPr>
          <w:lang w:val="ru-RU"/>
        </w:rPr>
        <w:t>й</w:t>
      </w:r>
      <w:r w:rsidRPr="009E55DA">
        <w:rPr>
          <w:lang w:val="ru-RU"/>
        </w:rPr>
        <w:t xml:space="preserve">. </w:t>
      </w:r>
      <w:r w:rsidR="00EC2938">
        <w:rPr>
          <w:lang w:val="ru-RU"/>
        </w:rPr>
        <w:t>И</w:t>
      </w:r>
      <w:r w:rsidRPr="009E55DA">
        <w:rPr>
          <w:lang w:val="ru-RU"/>
        </w:rPr>
        <w:t>спытани</w:t>
      </w:r>
      <w:r w:rsidR="00EC2938">
        <w:rPr>
          <w:lang w:val="ru-RU"/>
        </w:rPr>
        <w:t>е</w:t>
      </w:r>
      <w:r w:rsidRPr="009E55DA">
        <w:rPr>
          <w:lang w:val="ru-RU"/>
        </w:rPr>
        <w:t xml:space="preserve"> либо приводит к вычислению значения це</w:t>
      </w:r>
      <w:r w:rsidR="006636AF">
        <w:rPr>
          <w:lang w:val="ru-RU"/>
        </w:rPr>
        <w:t xml:space="preserve">левой функции </w:t>
      </w:r>
      <w:r w:rsidR="006636AF" w:rsidRPr="00DE6991">
        <w:rPr>
          <w:i/>
          <w:lang w:val="ru-RU"/>
        </w:rPr>
        <w:t>φ</w:t>
      </w:r>
      <w:r w:rsidRPr="00DE6991">
        <w:rPr>
          <w:i/>
          <w:lang w:val="ru-RU"/>
        </w:rPr>
        <w:t>(</w:t>
      </w:r>
      <w:r w:rsidRPr="00DE6991">
        <w:rPr>
          <w:i/>
        </w:rPr>
        <w:t>y</w:t>
      </w:r>
      <w:r w:rsidR="006636AF" w:rsidRPr="00DE6991">
        <w:rPr>
          <w:i/>
          <w:lang w:val="ru-RU"/>
        </w:rPr>
        <w:t>)</w:t>
      </w:r>
      <w:r w:rsidR="006636AF" w:rsidRPr="006636AF">
        <w:rPr>
          <w:lang w:val="ru-RU"/>
        </w:rPr>
        <w:t xml:space="preserve"> </w:t>
      </w:r>
      <w:r w:rsidRPr="009E55DA">
        <w:rPr>
          <w:lang w:val="ru-RU"/>
        </w:rPr>
        <w:t xml:space="preserve">(если выбранная подзадача принадлежала уровню </w:t>
      </w:r>
      <w:r w:rsidRPr="00DE6991">
        <w:rPr>
          <w:i/>
        </w:rPr>
        <w:t>j</w:t>
      </w:r>
      <w:r w:rsidRPr="00DE6991">
        <w:rPr>
          <w:i/>
          <w:lang w:val="ru-RU"/>
        </w:rPr>
        <w:t>=</w:t>
      </w:r>
      <w:r w:rsidRPr="00DE6991">
        <w:rPr>
          <w:i/>
        </w:rPr>
        <w:t>M</w:t>
      </w:r>
      <w:r w:rsidRPr="009E55DA">
        <w:rPr>
          <w:lang w:val="ru-RU"/>
        </w:rPr>
        <w:t>), либо п</w:t>
      </w:r>
      <w:r w:rsidRPr="009E55DA">
        <w:rPr>
          <w:lang w:val="ru-RU"/>
        </w:rPr>
        <w:t>о</w:t>
      </w:r>
      <w:r w:rsidRPr="009E55DA">
        <w:rPr>
          <w:lang w:val="ru-RU"/>
        </w:rPr>
        <w:t xml:space="preserve">рождает новые подзадачи согласно </w:t>
      </w:r>
      <w:r w:rsidR="003E6367">
        <w:rPr>
          <w:lang w:val="ru-RU"/>
        </w:rPr>
        <w:fldChar w:fldCharType="begin"/>
      </w:r>
      <w:r w:rsidR="006636AF">
        <w:rPr>
          <w:lang w:val="ru-RU"/>
        </w:rPr>
        <w:instrText xml:space="preserve"> REF f25 \h </w:instrText>
      </w:r>
      <w:r w:rsidR="003E6367">
        <w:rPr>
          <w:lang w:val="ru-RU"/>
        </w:rPr>
      </w:r>
      <w:r w:rsidR="003E6367">
        <w:rPr>
          <w:lang w:val="ru-RU"/>
        </w:rPr>
        <w:fldChar w:fldCharType="separate"/>
      </w:r>
      <w:r w:rsidR="006636AF" w:rsidRPr="004A221E">
        <w:rPr>
          <w:lang w:val="ru-RU"/>
        </w:rPr>
        <w:t>(</w:t>
      </w:r>
      <w:r w:rsidR="006636AF" w:rsidRPr="004A221E">
        <w:rPr>
          <w:noProof/>
          <w:lang w:val="ru-RU"/>
        </w:rPr>
        <w:t>9</w:t>
      </w:r>
      <w:r w:rsidR="006636AF" w:rsidRPr="004A221E">
        <w:rPr>
          <w:lang w:val="ru-RU"/>
        </w:rPr>
        <w:t>)</w:t>
      </w:r>
      <w:r w:rsidR="003E6367">
        <w:rPr>
          <w:lang w:val="ru-RU"/>
        </w:rPr>
        <w:fldChar w:fldCharType="end"/>
      </w:r>
      <w:r w:rsidR="006636AF">
        <w:rPr>
          <w:lang w:val="ru-RU"/>
        </w:rPr>
        <w:t xml:space="preserve"> при </w:t>
      </w:r>
      <w:r w:rsidRPr="00DE6991">
        <w:rPr>
          <w:i/>
        </w:rPr>
        <w:t>j</w:t>
      </w:r>
      <w:r w:rsidR="006636AF" w:rsidRPr="00DE6991">
        <w:rPr>
          <w:i/>
          <w:lang w:val="ru-RU"/>
        </w:rPr>
        <w:t>≤</w:t>
      </w:r>
      <w:r w:rsidRPr="00DE6991">
        <w:rPr>
          <w:i/>
          <w:lang w:val="ru-RU"/>
        </w:rPr>
        <w:t xml:space="preserve"> </w:t>
      </w:r>
      <w:r w:rsidRPr="00DE6991">
        <w:rPr>
          <w:i/>
        </w:rPr>
        <w:t>M</w:t>
      </w:r>
      <w:r w:rsidR="006636AF" w:rsidRPr="00DE6991">
        <w:rPr>
          <w:i/>
          <w:lang w:val="ru-RU"/>
        </w:rPr>
        <w:t>-1</w:t>
      </w:r>
      <w:r w:rsidRPr="009E55DA">
        <w:rPr>
          <w:lang w:val="ru-RU"/>
        </w:rPr>
        <w:t>. В последнем случае новые порожденные задачи добавляются к текущему множеству задач, вычисляются их характеристики и процесс повторяется. Завершение процесса оптимизации происходит, когда в корневой задаче выполняется условие остановки алгори</w:t>
      </w:r>
      <w:r w:rsidRPr="009E55DA">
        <w:rPr>
          <w:lang w:val="ru-RU"/>
        </w:rPr>
        <w:t>т</w:t>
      </w:r>
      <w:r w:rsidRPr="009E55DA">
        <w:rPr>
          <w:lang w:val="ru-RU"/>
        </w:rPr>
        <w:t>ма, решающего эту задачу.</w:t>
      </w:r>
      <w:r w:rsidR="00EC2938">
        <w:rPr>
          <w:lang w:val="ru-RU"/>
        </w:rPr>
        <w:t xml:space="preserve"> </w:t>
      </w:r>
      <w:r w:rsidRPr="00EC2938">
        <w:rPr>
          <w:lang w:val="ru-RU"/>
        </w:rPr>
        <w:t>Некоторые результаты в дан</w:t>
      </w:r>
      <w:r w:rsidR="006636AF" w:rsidRPr="00EC2938">
        <w:rPr>
          <w:lang w:val="ru-RU"/>
        </w:rPr>
        <w:t>ном направлении пре</w:t>
      </w:r>
      <w:r w:rsidR="006636AF" w:rsidRPr="00EC2938">
        <w:rPr>
          <w:lang w:val="ru-RU"/>
        </w:rPr>
        <w:t>д</w:t>
      </w:r>
      <w:r w:rsidR="006636AF" w:rsidRPr="00EC2938">
        <w:rPr>
          <w:lang w:val="ru-RU"/>
        </w:rPr>
        <w:t>ставлены в [</w:t>
      </w:r>
      <w:r w:rsidR="003E6367">
        <w:fldChar w:fldCharType="begin"/>
      </w:r>
      <w:r w:rsidR="006636AF" w:rsidRPr="00EC2938">
        <w:rPr>
          <w:lang w:val="ru-RU"/>
        </w:rPr>
        <w:instrText xml:space="preserve"> </w:instrText>
      </w:r>
      <w:r w:rsidR="006636AF">
        <w:instrText>REF</w:instrText>
      </w:r>
      <w:r w:rsidR="006636AF" w:rsidRPr="00EC2938">
        <w:rPr>
          <w:lang w:val="ru-RU"/>
        </w:rPr>
        <w:instrText xml:space="preserve"> _</w:instrText>
      </w:r>
      <w:r w:rsidR="006636AF">
        <w:instrText>Ref</w:instrText>
      </w:r>
      <w:r w:rsidR="006636AF" w:rsidRPr="00EC2938">
        <w:rPr>
          <w:lang w:val="ru-RU"/>
        </w:rPr>
        <w:instrText>36664484 \</w:instrText>
      </w:r>
      <w:r w:rsidR="006636AF">
        <w:instrText>r</w:instrText>
      </w:r>
      <w:r w:rsidR="006636AF" w:rsidRPr="00EC2938">
        <w:rPr>
          <w:lang w:val="ru-RU"/>
        </w:rPr>
        <w:instrText xml:space="preserve"> \</w:instrText>
      </w:r>
      <w:r w:rsidR="006636AF">
        <w:instrText>h</w:instrText>
      </w:r>
      <w:r w:rsidR="006636AF" w:rsidRPr="00EC2938">
        <w:rPr>
          <w:lang w:val="ru-RU"/>
        </w:rPr>
        <w:instrText xml:space="preserve"> </w:instrText>
      </w:r>
      <w:r w:rsidR="003E6367">
        <w:fldChar w:fldCharType="separate"/>
      </w:r>
      <w:r w:rsidR="006636AF" w:rsidRPr="00EC2938">
        <w:rPr>
          <w:lang w:val="ru-RU"/>
        </w:rPr>
        <w:t>23</w:t>
      </w:r>
      <w:r w:rsidR="003E6367">
        <w:fldChar w:fldCharType="end"/>
      </w:r>
      <w:r w:rsidR="006636AF" w:rsidRPr="00EC2938">
        <w:rPr>
          <w:lang w:val="ru-RU"/>
        </w:rPr>
        <w:t xml:space="preserve">, </w:t>
      </w:r>
      <w:r w:rsidR="003E6367">
        <w:fldChar w:fldCharType="begin"/>
      </w:r>
      <w:r w:rsidR="00140936" w:rsidRPr="00EC2938">
        <w:rPr>
          <w:lang w:val="ru-RU"/>
        </w:rPr>
        <w:instrText xml:space="preserve"> </w:instrText>
      </w:r>
      <w:r w:rsidR="00140936">
        <w:instrText>REF</w:instrText>
      </w:r>
      <w:r w:rsidR="00140936" w:rsidRPr="00EC2938">
        <w:rPr>
          <w:lang w:val="ru-RU"/>
        </w:rPr>
        <w:instrText xml:space="preserve"> _</w:instrText>
      </w:r>
      <w:r w:rsidR="00140936">
        <w:instrText>Ref</w:instrText>
      </w:r>
      <w:r w:rsidR="00140936" w:rsidRPr="00EC2938">
        <w:rPr>
          <w:lang w:val="ru-RU"/>
        </w:rPr>
        <w:instrText>36664671 \</w:instrText>
      </w:r>
      <w:r w:rsidR="00140936">
        <w:instrText>r</w:instrText>
      </w:r>
      <w:r w:rsidR="00140936" w:rsidRPr="00EC2938">
        <w:rPr>
          <w:lang w:val="ru-RU"/>
        </w:rPr>
        <w:instrText xml:space="preserve"> \</w:instrText>
      </w:r>
      <w:r w:rsidR="00140936">
        <w:instrText>h</w:instrText>
      </w:r>
      <w:r w:rsidR="00140936" w:rsidRPr="00EC2938">
        <w:rPr>
          <w:lang w:val="ru-RU"/>
        </w:rPr>
        <w:instrText xml:space="preserve"> </w:instrText>
      </w:r>
      <w:r w:rsidR="003E6367">
        <w:fldChar w:fldCharType="separate"/>
      </w:r>
      <w:r w:rsidR="00140936" w:rsidRPr="00EC2938">
        <w:rPr>
          <w:lang w:val="ru-RU"/>
        </w:rPr>
        <w:t>24</w:t>
      </w:r>
      <w:r w:rsidR="003E6367">
        <w:fldChar w:fldCharType="end"/>
      </w:r>
      <w:r w:rsidR="006636AF" w:rsidRPr="00EC2938">
        <w:rPr>
          <w:lang w:val="ru-RU"/>
        </w:rPr>
        <w:t>]</w:t>
      </w:r>
      <w:r w:rsidRPr="00EC2938">
        <w:rPr>
          <w:lang w:val="ru-RU"/>
        </w:rPr>
        <w:t>.</w:t>
      </w:r>
    </w:p>
    <w:p w:rsidR="00580103" w:rsidRDefault="00580103" w:rsidP="00580103">
      <w:pPr>
        <w:pStyle w:val="heading1"/>
      </w:pPr>
      <w:r w:rsidRPr="00580103">
        <w:t>Реализация на GPU</w:t>
      </w:r>
    </w:p>
    <w:p w:rsidR="00580103" w:rsidRPr="00F90D25" w:rsidRDefault="00580103" w:rsidP="00580103">
      <w:pPr>
        <w:rPr>
          <w:lang w:val="ru-RU"/>
        </w:rPr>
      </w:pPr>
      <w:r w:rsidRPr="00691497">
        <w:rPr>
          <w:lang w:val="ru-RU"/>
        </w:rPr>
        <w:t xml:space="preserve">Применительно к методам глобальной оптимизации операцией, которую можно эффективно реализовать на </w:t>
      </w:r>
      <w:r w:rsidRPr="00004E66">
        <w:t>GPU</w:t>
      </w:r>
      <w:r w:rsidRPr="00691497">
        <w:rPr>
          <w:lang w:val="ru-RU"/>
        </w:rPr>
        <w:t xml:space="preserve">, является параллельное вычисление </w:t>
      </w:r>
      <w:r w:rsidRPr="00691497">
        <w:rPr>
          <w:lang w:val="ru-RU"/>
        </w:rPr>
        <w:lastRenderedPageBreak/>
        <w:t xml:space="preserve">сразу многих значений целевой функции. </w:t>
      </w:r>
      <w:r w:rsidRPr="00F90D25">
        <w:rPr>
          <w:lang w:val="ru-RU"/>
        </w:rPr>
        <w:t xml:space="preserve">Естественно, что для этого требуется реализовать на </w:t>
      </w:r>
      <w:r w:rsidRPr="00004E66">
        <w:t>GPU</w:t>
      </w:r>
      <w:r w:rsidRPr="00F90D25">
        <w:rPr>
          <w:lang w:val="ru-RU"/>
        </w:rPr>
        <w:t xml:space="preserve"> процедуру вычисления значения функции. Пересылки данных от </w:t>
      </w:r>
      <w:r w:rsidRPr="00004E66">
        <w:t>CPU</w:t>
      </w:r>
      <w:r w:rsidRPr="00F90D25">
        <w:rPr>
          <w:lang w:val="ru-RU"/>
        </w:rPr>
        <w:t xml:space="preserve"> к </w:t>
      </w:r>
      <w:r w:rsidRPr="00004E66">
        <w:t>GPU</w:t>
      </w:r>
      <w:r w:rsidRPr="00F90D25">
        <w:rPr>
          <w:lang w:val="ru-RU"/>
        </w:rPr>
        <w:t xml:space="preserve"> будут минимальные: требуется лишь передать на </w:t>
      </w:r>
      <w:r w:rsidRPr="00004E66">
        <w:t>GPU</w:t>
      </w:r>
      <w:r w:rsidRPr="00F90D25">
        <w:rPr>
          <w:lang w:val="ru-RU"/>
        </w:rPr>
        <w:t xml:space="preserve"> координаты точек испытаний, и получить обратно значения функции в этих точках. Функции, определяющие обработку результатов испытаний в соответствии с алгоритмом и требующие работы с большим объемом накопленной поисковой информацией, могут быть эффективно реализованы на </w:t>
      </w:r>
      <w:r w:rsidRPr="00004E66">
        <w:t>CPU</w:t>
      </w:r>
      <w:r w:rsidRPr="00F90D25">
        <w:rPr>
          <w:lang w:val="ru-RU"/>
        </w:rPr>
        <w:t>.</w:t>
      </w:r>
    </w:p>
    <w:p w:rsidR="00580103" w:rsidRPr="00F90D25" w:rsidRDefault="00580103" w:rsidP="00580103">
      <w:pPr>
        <w:rPr>
          <w:lang w:val="ru-RU"/>
        </w:rPr>
      </w:pPr>
      <w:r w:rsidRPr="00F90D25">
        <w:rPr>
          <w:lang w:val="ru-RU"/>
        </w:rPr>
        <w:t xml:space="preserve">Общая схема организации вычислений с использованием </w:t>
      </w:r>
      <w:r w:rsidRPr="00004E66">
        <w:t>GPU</w:t>
      </w:r>
      <w:r w:rsidRPr="00F90D25">
        <w:rPr>
          <w:lang w:val="ru-RU"/>
        </w:rPr>
        <w:t xml:space="preserve"> приведена на рис. 2. В соответствии с данной схемой на </w:t>
      </w:r>
      <w:r w:rsidRPr="00004E66">
        <w:t>CPU</w:t>
      </w:r>
      <w:r w:rsidRPr="00F90D25">
        <w:rPr>
          <w:lang w:val="ru-RU"/>
        </w:rPr>
        <w:t xml:space="preserve"> выполняются шаг 1 – 4 параллельного алгоритма глобального поиска. Координаты </w:t>
      </w:r>
      <w:r w:rsidRPr="00691497">
        <w:rPr>
          <w:i/>
        </w:rPr>
        <w:t>P</w:t>
      </w:r>
      <w:r w:rsidRPr="00F90D25">
        <w:rPr>
          <w:lang w:val="ru-RU"/>
        </w:rPr>
        <w:t xml:space="preserve"> точек испытаний, вычисленные на шаге 4 алгоритма, накапливаются в промежуточном буфере, а затем передаются на графический процессор. На </w:t>
      </w:r>
      <w:r w:rsidRPr="00004E66">
        <w:t>GPU</w:t>
      </w:r>
      <w:r w:rsidRPr="00F90D25">
        <w:rPr>
          <w:lang w:val="ru-RU"/>
        </w:rPr>
        <w:t xml:space="preserve"> происходит вычисление значений функции в этих точках, после чего результаты испытаний (снова через промежуточный буфер) передаются на </w:t>
      </w:r>
      <w:r w:rsidRPr="00004E66">
        <w:t>CPU</w:t>
      </w:r>
      <w:r w:rsidRPr="00F90D25">
        <w:rPr>
          <w:lang w:val="ru-RU"/>
        </w:rPr>
        <w:t>.</w:t>
      </w:r>
    </w:p>
    <w:p w:rsidR="00580103" w:rsidRPr="00004E66" w:rsidRDefault="003E6367" w:rsidP="00691497">
      <w:pPr>
        <w:ind w:firstLine="0"/>
        <w:contextualSpacing/>
        <w:rPr>
          <w:lang w:eastAsia="ar-SA"/>
        </w:rPr>
      </w:pPr>
      <w:r>
        <w:pict>
          <v:group id="_x0000_s1026" editas="canvas" style="width:400.45pt;height:198.7pt;mso-position-horizontal-relative:char;mso-position-vertical-relative:line" coordorigin="3061,2948" coordsize="8009,3974">
            <o:lock v:ext="edit" aspectratio="t"/>
            <v:shape id="_x0000_s1027" type="#_x0000_t75" style="position:absolute;left:3061;top:2948;width:8009;height:3974" o:preferrelative="f">
              <v:fill o:detectmouseclick="t"/>
              <v:path o:extrusionok="t" o:connecttype="none"/>
              <o:lock v:ext="edit" text="t"/>
            </v:shape>
            <v:rect id="_x0000_s1028" style="position:absolute;left:7125;top:4195;width:3720;height:2440">
              <v:textbox style="layout-flow:vertical;mso-layout-flow-alt:bottom-to-top;mso-next-textbox:#_x0000_s1028">
                <w:txbxContent>
                  <w:p w:rsidR="00E25521" w:rsidRDefault="00E25521" w:rsidP="00580103">
                    <w:pPr>
                      <w:jc w:val="center"/>
                      <w:rPr>
                        <w:lang w:val="ru-RU"/>
                      </w:rPr>
                    </w:pPr>
                  </w:p>
                  <w:p w:rsidR="00983A8B" w:rsidRPr="00983A8B" w:rsidRDefault="00983A8B" w:rsidP="00580103">
                    <w:pPr>
                      <w:jc w:val="center"/>
                      <w:rPr>
                        <w:lang w:val="ru-RU"/>
                      </w:rPr>
                    </w:pPr>
                  </w:p>
                  <w:p w:rsidR="00E25521" w:rsidRDefault="00E25521" w:rsidP="00580103">
                    <w:pPr>
                      <w:jc w:val="center"/>
                    </w:pPr>
                  </w:p>
                  <w:p w:rsidR="00E25521" w:rsidRDefault="00E25521" w:rsidP="00580103">
                    <w:pPr>
                      <w:jc w:val="center"/>
                    </w:pPr>
                  </w:p>
                  <w:p w:rsidR="00E25521" w:rsidRDefault="00E25521" w:rsidP="00580103">
                    <w:pPr>
                      <w:jc w:val="center"/>
                    </w:pPr>
                  </w:p>
                  <w:p w:rsidR="00E25521" w:rsidRDefault="00E25521" w:rsidP="00580103">
                    <w:pPr>
                      <w:jc w:val="center"/>
                    </w:pPr>
                  </w:p>
                  <w:p w:rsidR="00E25521" w:rsidRDefault="00E25521" w:rsidP="00580103">
                    <w:pPr>
                      <w:jc w:val="center"/>
                    </w:pPr>
                  </w:p>
                  <w:p w:rsidR="00E25521" w:rsidRDefault="00E25521" w:rsidP="00580103">
                    <w:pPr>
                      <w:jc w:val="center"/>
                    </w:pPr>
                  </w:p>
                  <w:p w:rsidR="00E25521" w:rsidRDefault="00E25521" w:rsidP="00580103">
                    <w:pPr>
                      <w:jc w:val="center"/>
                    </w:pPr>
                  </w:p>
                  <w:p w:rsidR="00E25521" w:rsidRDefault="00E25521" w:rsidP="00580103">
                    <w:pPr>
                      <w:jc w:val="center"/>
                    </w:pPr>
                  </w:p>
                  <w:p w:rsidR="00E25521" w:rsidRDefault="00E25521" w:rsidP="00580103"/>
                  <w:p w:rsidR="00E25521" w:rsidRPr="00BD06F4" w:rsidRDefault="00E25521" w:rsidP="00580103">
                    <w:pPr>
                      <w:rPr>
                        <w:sz w:val="16"/>
                        <w:szCs w:val="16"/>
                      </w:rPr>
                    </w:pPr>
                  </w:p>
                  <w:p w:rsidR="00E25521" w:rsidRPr="00BD06F4" w:rsidRDefault="00E25521" w:rsidP="00580103">
                    <w:pPr>
                      <w:jc w:val="center"/>
                      <w:rPr>
                        <w:sz w:val="36"/>
                        <w:szCs w:val="36"/>
                      </w:rPr>
                    </w:pPr>
                    <w:r w:rsidRPr="00BD06F4">
                      <w:rPr>
                        <w:sz w:val="36"/>
                        <w:szCs w:val="36"/>
                      </w:rPr>
                      <w:t>GPU</w:t>
                    </w:r>
                  </w:p>
                </w:txbxContent>
              </v:textbox>
            </v:rect>
            <v:rect id="_x0000_s1029" style="position:absolute;left:3746;top:4325;width:1330;height:874">
              <v:textbox style="mso-next-textbox:#_x0000_s1029">
                <w:txbxContent>
                  <w:p w:rsidR="00E25521" w:rsidRDefault="00E25521" w:rsidP="00580103">
                    <w:pPr>
                      <w:ind w:firstLine="0"/>
                      <w:jc w:val="center"/>
                    </w:pPr>
                    <w:r>
                      <w:t>CPU</w:t>
                    </w:r>
                  </w:p>
                  <w:p w:rsidR="00E25521" w:rsidRPr="00E33469" w:rsidRDefault="00E25521" w:rsidP="00580103">
                    <w:pPr>
                      <w:ind w:firstLine="0"/>
                      <w:jc w:val="center"/>
                    </w:pPr>
                    <w:r w:rsidRPr="00E33469">
                      <w:t>Алгоритм</w:t>
                    </w:r>
                  </w:p>
                </w:txbxContent>
              </v:textbox>
            </v:rect>
            <v:roundrect id="_x0000_s1030" style="position:absolute;left:3275;top:6006;width:2221;height:694" arcsize="10923f">
              <v:textbox style="mso-next-textbox:#_x0000_s1030">
                <w:txbxContent>
                  <w:p w:rsidR="00E25521" w:rsidRDefault="00E25521" w:rsidP="00580103">
                    <w:pPr>
                      <w:ind w:firstLine="0"/>
                      <w:jc w:val="center"/>
                    </w:pPr>
                    <w:r>
                      <w:t>Буфер</w:t>
                    </w:r>
                  </w:p>
                  <w:p w:rsidR="00E25521" w:rsidRDefault="00E25521" w:rsidP="00580103">
                    <w:pPr>
                      <w:ind w:firstLine="0"/>
                      <w:jc w:val="center"/>
                    </w:pPr>
                    <w:r w:rsidRPr="00E33469">
                      <w:t>Точки испытаний</w:t>
                    </w:r>
                  </w:p>
                </w:txbxContent>
              </v:textbox>
            </v:roundrect>
            <v:rect id="_x0000_s1031" style="position:absolute;left:7446;top:6136;width:2660;height:370"/>
            <v:rect id="_x0000_s1032" style="position:absolute;left:7446;top:4325;width:2660;height:1690">
              <v:textbox style="mso-next-textbox:#_x0000_s1032">
                <w:txbxContent>
                  <w:p w:rsidR="00E25521" w:rsidRDefault="00E25521" w:rsidP="00580103">
                    <w:r>
                      <w:t xml:space="preserve">             …</w:t>
                    </w:r>
                  </w:p>
                  <w:p w:rsidR="00E25521" w:rsidRDefault="00E25521" w:rsidP="00580103">
                    <w:r>
                      <w:t xml:space="preserve">             …</w:t>
                    </w:r>
                  </w:p>
                  <w:p w:rsidR="00E25521" w:rsidRPr="00B34468" w:rsidRDefault="00E25521" w:rsidP="00580103">
                    <w:pPr>
                      <w:rPr>
                        <w:sz w:val="14"/>
                        <w:szCs w:val="14"/>
                      </w:rPr>
                    </w:pPr>
                  </w:p>
                  <w:p w:rsidR="00E25521" w:rsidRPr="00B34468" w:rsidRDefault="00E25521" w:rsidP="00580103">
                    <w:pPr>
                      <w:rPr>
                        <w:sz w:val="28"/>
                        <w:szCs w:val="28"/>
                      </w:rPr>
                    </w:pPr>
                    <w:r>
                      <w:rPr>
                        <w:sz w:val="28"/>
                        <w:szCs w:val="28"/>
                      </w:rPr>
                      <w:t xml:space="preserve">       ………</w:t>
                    </w:r>
                  </w:p>
                  <w:p w:rsidR="00E25521" w:rsidRPr="00B34468" w:rsidRDefault="00E25521" w:rsidP="00580103">
                    <w:pPr>
                      <w:rPr>
                        <w:sz w:val="12"/>
                        <w:szCs w:val="12"/>
                      </w:rPr>
                    </w:pPr>
                  </w:p>
                  <w:p w:rsidR="00E25521" w:rsidRPr="00795169" w:rsidRDefault="00E25521" w:rsidP="00580103">
                    <w:r>
                      <w:t xml:space="preserve">             …</w:t>
                    </w:r>
                  </w:p>
                </w:txbxContent>
              </v:textbox>
            </v:rect>
            <v:rect id="_x0000_s1033" style="position:absolute;left:7606;top:4494;width:240;height:220"/>
            <v:rect id="_x0000_s1034" style="position:absolute;left:7936;top:4494;width:240;height:220"/>
            <v:rect id="_x0000_s1035" style="position:absolute;left:8266;top:4494;width:240;height:220"/>
            <v:rect id="_x0000_s1036" style="position:absolute;left:9736;top:4494;width:240;height:220"/>
            <v:rect id="_x0000_s1037" style="position:absolute;left:9395;top:4494;width:241;height:220"/>
            <v:rect id="_x0000_s1038" style="position:absolute;left:7616;top:4794;width:239;height:220"/>
            <v:rect id="_x0000_s1039" style="position:absolute;left:7946;top:4794;width:240;height:220"/>
            <v:rect id="_x0000_s1040" style="position:absolute;left:8275;top:4794;width:241;height:220"/>
            <v:rect id="_x0000_s1041" style="position:absolute;left:9746;top:4794;width:240;height:220"/>
            <v:rect id="_x0000_s1042" style="position:absolute;left:9406;top:4794;width:240;height:220"/>
            <v:rect id="_x0000_s1043" style="position:absolute;left:7606;top:5654;width:240;height:220"/>
            <v:rect id="_x0000_s1044" style="position:absolute;left:7936;top:5654;width:240;height:220"/>
            <v:rect id="_x0000_s1045" style="position:absolute;left:8266;top:5654;width:240;height:220"/>
            <v:rect id="_x0000_s1046" style="position:absolute;left:9736;top:5654;width:240;height:220"/>
            <v:rect id="_x0000_s1047" style="position:absolute;left:9395;top:5654;width:241;height:220"/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_x0000_s1048" type="#_x0000_t32" style="position:absolute;left:7746;top:5874;width:250;height:370;flip:x y" o:connectortype="straight">
              <v:stroke endarrow="block"/>
            </v:shape>
            <v:shape id="_x0000_s1049" type="#_x0000_t32" style="position:absolute;left:8066;top:5874;width:110;height:370;flip:x y" o:connectortype="straight">
              <v:stroke endarrow="block"/>
            </v:shape>
            <v:shape id="_x0000_s1050" type="#_x0000_t32" style="position:absolute;left:8406;top:5874;width:9;height:370;flip:x y" o:connectortype="straight">
              <v:stroke endarrow="block"/>
            </v:shape>
            <v:shape id="_x0000_s1051" type="#_x0000_t32" style="position:absolute;left:9456;top:5874;width:60;height:370;flip:y" o:connectortype="straight">
              <v:stroke endarrow="block"/>
            </v:shape>
            <v:shape id="_x0000_s1052" type="#_x0000_t32" style="position:absolute;left:9636;top:5874;width:200;height:370;flip:y" o:connectortype="straight">
              <v:stroke endarrow="block"/>
            </v:shape>
            <v:roundrect id="_x0000_s1053" style="position:absolute;left:7726;top:3153;width:2260;height:730" arcsize="10923f">
              <v:textbox style="mso-next-textbox:#_x0000_s1053">
                <w:txbxContent>
                  <w:p w:rsidR="00E25521" w:rsidRDefault="00E25521" w:rsidP="00580103">
                    <w:pPr>
                      <w:ind w:firstLine="0"/>
                      <w:jc w:val="center"/>
                    </w:pPr>
                    <w:r>
                      <w:t>Буфер</w:t>
                    </w:r>
                  </w:p>
                  <w:p w:rsidR="00E25521" w:rsidRPr="00E33469" w:rsidRDefault="00E25521" w:rsidP="00580103">
                    <w:pPr>
                      <w:ind w:firstLine="0"/>
                      <w:jc w:val="center"/>
                    </w:pPr>
                    <w:r w:rsidRPr="00E33469">
                      <w:t>Значения функций</w:t>
                    </w:r>
                  </w:p>
                </w:txbxContent>
              </v:textbox>
            </v:roundrect>
            <v:shape id="_x0000_s1054" type="#_x0000_t32" style="position:absolute;left:8866;top:3883;width:9;height:311;flip:x y" o:connectortype="straight">
              <v:stroke endarrow="block"/>
            </v:shape>
            <v:shape id="_x0000_s1055" type="#_x0000_t32" style="position:absolute;left:4346;top:3633;width:3320;height:1;flip:x" o:connectortype="straight"/>
            <v:shape id="_x0000_s1056" type="#_x0000_t32" style="position:absolute;left:4406;top:3633;width:0;height:691" o:connectortype="straight">
              <v:stroke endarrow="block"/>
            </v:shape>
            <v:shape id="_x0000_s1057" type="#_x0000_t32" style="position:absolute;left:4406;top:5199;width:1;height:807" o:connectortype="straight">
              <v:stroke endarrow="block"/>
            </v:shape>
            <v:shape id="_x0000_s1058" type="#_x0000_t32" style="position:absolute;left:5496;top:6333;width:1950;height:11;flip:y" o:connectortype="straight">
              <v:stroke endarrow="block"/>
            </v:shape>
            <w10:wrap type="none"/>
            <w10:anchorlock/>
          </v:group>
        </w:pict>
      </w:r>
    </w:p>
    <w:p w:rsidR="00580103" w:rsidRPr="00F90D25" w:rsidRDefault="00DF417C" w:rsidP="00DF417C">
      <w:pPr>
        <w:pStyle w:val="figurecaption"/>
        <w:jc w:val="both"/>
        <w:rPr>
          <w:lang w:val="ru-RU"/>
        </w:rPr>
      </w:pPr>
      <w:r w:rsidRPr="00F90D25">
        <w:rPr>
          <w:lang w:val="ru-RU"/>
        </w:rPr>
        <w:t>Рис. 1</w:t>
      </w:r>
      <w:r w:rsidR="00580103" w:rsidRPr="00F90D25">
        <w:rPr>
          <w:lang w:val="ru-RU"/>
        </w:rPr>
        <w:t xml:space="preserve">. Схема информационных обменов в </w:t>
      </w:r>
      <w:r w:rsidR="00580103" w:rsidRPr="00004E66">
        <w:t>GPU</w:t>
      </w:r>
      <w:r w:rsidR="00580103" w:rsidRPr="00F90D25">
        <w:rPr>
          <w:lang w:val="ru-RU"/>
        </w:rPr>
        <w:t>-алгоритме</w:t>
      </w:r>
    </w:p>
    <w:p w:rsidR="00580103" w:rsidRPr="00DF417C" w:rsidRDefault="00DF417C" w:rsidP="00580103">
      <w:pPr>
        <w:pStyle w:val="heading1"/>
        <w:rPr>
          <w:lang w:val="ru-RU"/>
        </w:rPr>
      </w:pPr>
      <w:r>
        <w:rPr>
          <w:lang w:val="ru-RU"/>
        </w:rPr>
        <w:t>О</w:t>
      </w:r>
      <w:r w:rsidRPr="00DF417C">
        <w:rPr>
          <w:lang w:val="ru-RU"/>
        </w:rPr>
        <w:t>рганизации параллельных вычислений</w:t>
      </w:r>
    </w:p>
    <w:p w:rsidR="00EC2938" w:rsidRDefault="0007683F" w:rsidP="00DF417C">
      <w:pPr>
        <w:ind w:firstLine="0"/>
        <w:rPr>
          <w:lang w:val="ru-RU"/>
        </w:rPr>
      </w:pPr>
      <w:r w:rsidRPr="00DF417C">
        <w:rPr>
          <w:lang w:val="ru-RU"/>
        </w:rPr>
        <w:t>Для организации параллельных вычислений будем использо</w:t>
      </w:r>
      <w:r w:rsidR="00976A3E">
        <w:rPr>
          <w:lang w:val="ru-RU"/>
        </w:rPr>
        <w:t>вать вращаемые развертки и блочную адаптивную схему редукции размерности.  Ч</w:t>
      </w:r>
      <w:r w:rsidRPr="00DF417C">
        <w:rPr>
          <w:lang w:val="ru-RU"/>
        </w:rPr>
        <w:t>исло уровней вложенности</w:t>
      </w:r>
      <w:r w:rsidR="00976A3E">
        <w:rPr>
          <w:lang w:val="ru-RU"/>
        </w:rPr>
        <w:t xml:space="preserve"> возьмем </w:t>
      </w:r>
      <w:r w:rsidR="00D52332">
        <w:rPr>
          <w:lang w:val="ru-RU"/>
        </w:rPr>
        <w:t>небольшое</w:t>
      </w:r>
      <w:r w:rsidR="00976A3E">
        <w:rPr>
          <w:lang w:val="ru-RU"/>
        </w:rPr>
        <w:t xml:space="preserve"> 2</w:t>
      </w:r>
      <w:r w:rsidR="00D52332">
        <w:rPr>
          <w:lang w:val="ru-RU"/>
        </w:rPr>
        <w:t>-3</w:t>
      </w:r>
      <w:r w:rsidRPr="00DF417C">
        <w:rPr>
          <w:lang w:val="ru-RU"/>
        </w:rPr>
        <w:t>, при котором исходная задача большой размерности разбивает</w:t>
      </w:r>
      <w:r w:rsidR="00976A3E">
        <w:rPr>
          <w:lang w:val="ru-RU"/>
        </w:rPr>
        <w:t>ся на 2</w:t>
      </w:r>
      <w:r w:rsidR="00D52332">
        <w:rPr>
          <w:lang w:val="ru-RU"/>
        </w:rPr>
        <w:t>-3</w:t>
      </w:r>
      <w:r w:rsidRPr="00DF417C">
        <w:rPr>
          <w:lang w:val="ru-RU"/>
        </w:rPr>
        <w:t xml:space="preserve"> вложенные подзадачи меньшей размерности. </w:t>
      </w:r>
      <w:r w:rsidR="00976A3E">
        <w:rPr>
          <w:lang w:val="ru-RU"/>
        </w:rPr>
        <w:t>Множественные развертки будем применять только на верхнем уровне вложе</w:t>
      </w:r>
      <w:r w:rsidR="00976A3E">
        <w:rPr>
          <w:lang w:val="ru-RU"/>
        </w:rPr>
        <w:t>н</w:t>
      </w:r>
      <w:r w:rsidR="00976A3E">
        <w:rPr>
          <w:lang w:val="ru-RU"/>
        </w:rPr>
        <w:t xml:space="preserve">ности, соответствующем блоку переменных </w:t>
      </w:r>
      <w:r w:rsidR="00976A3E" w:rsidRPr="00976A3E">
        <w:rPr>
          <w:i/>
        </w:rPr>
        <w:t>u</w:t>
      </w:r>
      <w:r w:rsidR="00976A3E" w:rsidRPr="00976A3E">
        <w:rPr>
          <w:i/>
          <w:vertAlign w:val="subscript"/>
          <w:lang w:val="ru-RU"/>
        </w:rPr>
        <w:t>1</w:t>
      </w:r>
      <w:r w:rsidR="00976A3E">
        <w:rPr>
          <w:lang w:val="ru-RU"/>
        </w:rPr>
        <w:t>.</w:t>
      </w:r>
      <w:r w:rsidR="00976A3E" w:rsidRPr="00976A3E">
        <w:rPr>
          <w:lang w:val="ru-RU"/>
        </w:rPr>
        <w:t xml:space="preserve"> </w:t>
      </w:r>
      <w:r w:rsidR="00976A3E">
        <w:rPr>
          <w:lang w:val="ru-RU"/>
        </w:rPr>
        <w:t xml:space="preserve">Данная подзадача будет сведена к </w:t>
      </w:r>
      <w:r w:rsidR="00D52332">
        <w:rPr>
          <w:lang w:val="ru-RU"/>
        </w:rPr>
        <w:t>множеству</w:t>
      </w:r>
      <w:r w:rsidR="00976A3E">
        <w:rPr>
          <w:lang w:val="ru-RU"/>
        </w:rPr>
        <w:t xml:space="preserve"> одномерных задач которые будут решаться параллельно</w:t>
      </w:r>
      <w:r w:rsidR="00D52332">
        <w:rPr>
          <w:lang w:val="ru-RU"/>
        </w:rPr>
        <w:t>, каждая на отдельном процессе</w:t>
      </w:r>
      <w:r w:rsidR="00976A3E">
        <w:rPr>
          <w:lang w:val="ru-RU"/>
        </w:rPr>
        <w:t>.</w:t>
      </w:r>
      <w:r w:rsidR="00D52332">
        <w:rPr>
          <w:lang w:val="ru-RU"/>
        </w:rPr>
        <w:t xml:space="preserve"> Результаты испытаний в точке </w:t>
      </w:r>
      <w:r w:rsidR="00D52332" w:rsidRPr="00D52332">
        <w:rPr>
          <w:lang w:val="ru-RU"/>
        </w:rPr>
        <w:t xml:space="preserve">x, полученные для задачи, </w:t>
      </w:r>
      <w:r w:rsidR="00D52332" w:rsidRPr="00D52332">
        <w:rPr>
          <w:lang w:val="ru-RU"/>
        </w:rPr>
        <w:lastRenderedPageBreak/>
        <w:t>решаемой конкретным процессором, интерпретируются как результаты испыт</w:t>
      </w:r>
      <w:r w:rsidR="00D52332" w:rsidRPr="00D52332">
        <w:rPr>
          <w:lang w:val="ru-RU"/>
        </w:rPr>
        <w:t>а</w:t>
      </w:r>
      <w:r w:rsidR="00D52332" w:rsidRPr="00D52332">
        <w:rPr>
          <w:lang w:val="ru-RU"/>
        </w:rPr>
        <w:t>ний в остальных задачах (в соответствующих точк</w:t>
      </w:r>
      <w:r w:rsidR="00D52332">
        <w:rPr>
          <w:lang w:val="ru-RU"/>
        </w:rPr>
        <w:t xml:space="preserve">ах </w:t>
      </w:r>
      <w:r w:rsidR="0028199F">
        <w:t>u</w:t>
      </w:r>
      <w:r w:rsidR="0028199F" w:rsidRPr="0028199F">
        <w:rPr>
          <w:vertAlign w:val="superscript"/>
          <w:lang w:val="ru-RU"/>
        </w:rPr>
        <w:t>1</w:t>
      </w:r>
      <w:r w:rsidR="0028199F" w:rsidRPr="0028199F">
        <w:rPr>
          <w:vertAlign w:val="subscript"/>
          <w:lang w:val="ru-RU"/>
        </w:rPr>
        <w:t>1</w:t>
      </w:r>
      <w:r w:rsidR="00D52332" w:rsidRPr="00D52332">
        <w:rPr>
          <w:lang w:val="ru-RU"/>
        </w:rPr>
        <w:t>,</w:t>
      </w:r>
      <w:r w:rsidR="00D52332">
        <w:rPr>
          <w:lang w:val="ru-RU"/>
        </w:rPr>
        <w:t>…</w:t>
      </w:r>
      <w:r w:rsidR="00D52332" w:rsidRPr="00D52332">
        <w:rPr>
          <w:lang w:val="ru-RU"/>
        </w:rPr>
        <w:t xml:space="preserve"> , </w:t>
      </w:r>
      <w:r w:rsidR="0028199F">
        <w:t>u</w:t>
      </w:r>
      <w:r w:rsidR="00D52332">
        <w:rPr>
          <w:vertAlign w:val="superscript"/>
        </w:rPr>
        <w:t>s</w:t>
      </w:r>
      <w:r w:rsidR="0028199F" w:rsidRPr="0028199F">
        <w:rPr>
          <w:vertAlign w:val="subscript"/>
          <w:lang w:val="ru-RU"/>
        </w:rPr>
        <w:t>1</w:t>
      </w:r>
      <w:r w:rsidR="00D52332" w:rsidRPr="00D52332">
        <w:rPr>
          <w:lang w:val="ru-RU"/>
        </w:rPr>
        <w:t xml:space="preserve">). </w:t>
      </w:r>
    </w:p>
    <w:p w:rsidR="0007683F" w:rsidRPr="00DF417C" w:rsidRDefault="0007683F" w:rsidP="00EC2938">
      <w:pPr>
        <w:rPr>
          <w:lang w:val="ru-RU"/>
        </w:rPr>
      </w:pPr>
      <w:r w:rsidRPr="00DF417C">
        <w:rPr>
          <w:lang w:val="ru-RU"/>
        </w:rPr>
        <w:t>Тогда, приме</w:t>
      </w:r>
      <w:r w:rsidR="00EC2938">
        <w:rPr>
          <w:lang w:val="ru-RU"/>
        </w:rPr>
        <w:t>няя адаптивную</w:t>
      </w:r>
      <w:r w:rsidRPr="00DF417C">
        <w:rPr>
          <w:lang w:val="ru-RU"/>
        </w:rPr>
        <w:t xml:space="preserve"> схеме  для решения вложенных подзадач </w:t>
      </w:r>
      <w:fldSimple w:instr=" REF f25 \h  \* MERGEFORMAT ">
        <w:r w:rsidR="00976A3E" w:rsidRPr="00976A3E">
          <w:rPr>
            <w:lang w:val="ru-RU"/>
          </w:rPr>
          <w:t>(9)</w:t>
        </w:r>
      </w:fldSimple>
      <w:r w:rsidRPr="00DF417C">
        <w:rPr>
          <w:lang w:val="ru-RU"/>
        </w:rPr>
        <w:t xml:space="preserve">, мы получим параллельный алгоритм с широкой степенью вариативности. </w:t>
      </w:r>
    </w:p>
    <w:p w:rsidR="0007683F" w:rsidRPr="00DF417C" w:rsidRDefault="0007683F" w:rsidP="00DF417C">
      <w:pPr>
        <w:rPr>
          <w:lang w:val="ru-RU"/>
        </w:rPr>
      </w:pPr>
      <w:r w:rsidRPr="00DF417C">
        <w:rPr>
          <w:lang w:val="ru-RU"/>
        </w:rPr>
        <w:t>Общая схема организации вычислений с использованием нескольких узлов кластера и нескольких GPU приведена на рис. 1;. В соответствии с данной сх</w:t>
      </w:r>
      <w:r w:rsidRPr="00DF417C">
        <w:rPr>
          <w:lang w:val="ru-RU"/>
        </w:rPr>
        <w:t>е</w:t>
      </w:r>
      <w:r w:rsidRPr="00DF417C">
        <w:rPr>
          <w:lang w:val="ru-RU"/>
        </w:rPr>
        <w:t xml:space="preserve">мой вложенные подзадачи </w:t>
      </w:r>
      <w:r w:rsidR="00976A3E" w:rsidRPr="00976A3E">
        <w:rPr>
          <w:position w:val="-22"/>
          <w:lang w:val="ru-RU"/>
        </w:rPr>
        <w:object w:dxaOrig="3560" w:dyaOrig="460">
          <v:shape id="_x0000_i1084" type="#_x0000_t75" style="width:177.5pt;height:23pt" o:ole="">
            <v:imagedata r:id="rId122" o:title=""/>
          </v:shape>
          <o:OLEObject Type="Embed" ProgID="Equation.3" ShapeID="_x0000_i1084" DrawAspect="Content" ObjectID="_1647348260" r:id="rId123"/>
        </w:object>
      </w:r>
      <w:r w:rsidRPr="00DF417C">
        <w:rPr>
          <w:lang w:val="ru-RU"/>
        </w:rPr>
        <w:t xml:space="preserve"> при </w:t>
      </w:r>
      <w:r w:rsidRPr="00976A3E">
        <w:rPr>
          <w:i/>
          <w:lang w:val="ru-RU"/>
        </w:rPr>
        <w:t>i</w:t>
      </w:r>
      <w:r w:rsidRPr="00976A3E">
        <w:rPr>
          <w:i/>
          <w:lang w:val="ru-RU"/>
        </w:rPr>
        <w:sym w:font="Symbol" w:char="F03D"/>
      </w:r>
      <w:r w:rsidRPr="00976A3E">
        <w:rPr>
          <w:i/>
          <w:lang w:val="ru-RU"/>
        </w:rPr>
        <w:t>1,…,M–2</w:t>
      </w:r>
      <w:r w:rsidRPr="00DF417C">
        <w:rPr>
          <w:lang w:val="ru-RU"/>
        </w:rPr>
        <w:t xml:space="preserve"> решаются только с использованием CPU. Непосредственно в данных подзадачах вычислений значений оптимизируемой функции не происходит: вычисление значения функции </w:t>
      </w:r>
      <w:r w:rsidR="00976A3E" w:rsidRPr="00976A3E">
        <w:rPr>
          <w:position w:val="-12"/>
          <w:lang w:val="ru-RU"/>
        </w:rPr>
        <w:object w:dxaOrig="1140" w:dyaOrig="360">
          <v:shape id="_x0000_i1085" type="#_x0000_t75" style="width:56.5pt;height:18pt" o:ole="">
            <v:imagedata r:id="rId124" o:title=""/>
          </v:shape>
          <o:OLEObject Type="Embed" ProgID="Equation.3" ShapeID="_x0000_i1085" DrawAspect="Content" ObjectID="_1647348261" r:id="rId125"/>
        </w:object>
      </w:r>
      <w:r w:rsidRPr="00DF417C">
        <w:rPr>
          <w:lang w:val="ru-RU"/>
        </w:rPr>
        <w:t xml:space="preserve"> </w:t>
      </w:r>
      <w:r w:rsidRPr="00DF417C">
        <w:rPr>
          <w:lang w:val="ru-RU"/>
        </w:rPr>
        <w:sym w:font="Symbol" w:char="F02D"/>
      </w:r>
      <w:r w:rsidRPr="00DF417C">
        <w:rPr>
          <w:lang w:val="ru-RU"/>
        </w:rPr>
        <w:t xml:space="preserve"> это решение задачи минимиз</w:t>
      </w:r>
      <w:r w:rsidRPr="00DF417C">
        <w:rPr>
          <w:lang w:val="ru-RU"/>
        </w:rPr>
        <w:t>а</w:t>
      </w:r>
      <w:r w:rsidRPr="00DF417C">
        <w:rPr>
          <w:lang w:val="ru-RU"/>
        </w:rPr>
        <w:t xml:space="preserve">ции следующего уровня. </w:t>
      </w:r>
    </w:p>
    <w:p w:rsidR="0007683F" w:rsidRPr="00DF417C" w:rsidRDefault="0007683F" w:rsidP="00DF417C">
      <w:pPr>
        <w:rPr>
          <w:lang w:val="ru-RU"/>
        </w:rPr>
      </w:pPr>
      <w:r w:rsidRPr="00DF417C">
        <w:rPr>
          <w:lang w:val="ru-RU"/>
        </w:rPr>
        <w:t xml:space="preserve">Подзадача последнего (M–1)-го уровня </w:t>
      </w:r>
      <w:r w:rsidR="00976A3E" w:rsidRPr="00976A3E">
        <w:rPr>
          <w:position w:val="-22"/>
          <w:lang w:val="ru-RU"/>
        </w:rPr>
        <w:object w:dxaOrig="3640" w:dyaOrig="460">
          <v:shape id="_x0000_i1086" type="#_x0000_t75" style="width:181.5pt;height:23pt" o:ole="">
            <v:imagedata r:id="rId126" o:title=""/>
          </v:shape>
          <o:OLEObject Type="Embed" ProgID="Equation.3" ShapeID="_x0000_i1086" DrawAspect="Content" ObjectID="_1647348262" r:id="rId127"/>
        </w:object>
      </w:r>
      <w:r w:rsidRPr="00DF417C">
        <w:rPr>
          <w:lang w:val="ru-RU"/>
        </w:rPr>
        <w:t xml:space="preserve"> отличается всех предыдущих подз</w:t>
      </w:r>
      <w:r w:rsidRPr="00DF417C">
        <w:rPr>
          <w:lang w:val="ru-RU"/>
        </w:rPr>
        <w:t>а</w:t>
      </w:r>
      <w:r w:rsidRPr="00DF417C">
        <w:rPr>
          <w:lang w:val="ru-RU"/>
        </w:rPr>
        <w:t xml:space="preserve">дач – в ней происходит вычисление значений оптимизируемой функции, т.к. </w:t>
      </w:r>
      <w:r w:rsidR="00976A3E" w:rsidRPr="00976A3E">
        <w:rPr>
          <w:position w:val="-12"/>
          <w:lang w:val="ru-RU"/>
        </w:rPr>
        <w:object w:dxaOrig="2720" w:dyaOrig="360">
          <v:shape id="_x0000_i1087" type="#_x0000_t75" style="width:136pt;height:18pt" o:ole="">
            <v:imagedata r:id="rId128" o:title=""/>
          </v:shape>
          <o:OLEObject Type="Embed" ProgID="Equation.3" ShapeID="_x0000_i1087" DrawAspect="Content" ObjectID="_1647348263" r:id="rId129"/>
        </w:object>
      </w:r>
      <w:r w:rsidRPr="00DF417C">
        <w:rPr>
          <w:lang w:val="ru-RU"/>
        </w:rPr>
        <w:t xml:space="preserve">. Данная подзадача </w:t>
      </w:r>
      <w:r w:rsidR="00A30DD0">
        <w:rPr>
          <w:lang w:val="ru-RU"/>
        </w:rPr>
        <w:t>осуществляет передачу ме</w:t>
      </w:r>
      <w:r w:rsidR="00A30DD0">
        <w:rPr>
          <w:lang w:val="ru-RU"/>
        </w:rPr>
        <w:t>ж</w:t>
      </w:r>
      <w:r w:rsidR="00A30DD0">
        <w:rPr>
          <w:lang w:val="ru-RU"/>
        </w:rPr>
        <w:t xml:space="preserve">ду </w:t>
      </w:r>
      <w:r w:rsidR="00A30DD0">
        <w:t>CPU</w:t>
      </w:r>
      <w:r w:rsidR="00A30DD0" w:rsidRPr="00A30DD0">
        <w:rPr>
          <w:lang w:val="ru-RU"/>
        </w:rPr>
        <w:t xml:space="preserve"> </w:t>
      </w:r>
      <w:r w:rsidR="00A30DD0">
        <w:rPr>
          <w:lang w:val="ru-RU"/>
        </w:rPr>
        <w:t xml:space="preserve">и </w:t>
      </w:r>
      <w:r w:rsidR="00A30DD0">
        <w:t>GPU</w:t>
      </w:r>
      <w:r w:rsidRPr="00DF417C">
        <w:rPr>
          <w:lang w:val="ru-RU"/>
        </w:rPr>
        <w:t xml:space="preserve">. </w:t>
      </w:r>
    </w:p>
    <w:p w:rsidR="0007683F" w:rsidRPr="00DF417C" w:rsidRDefault="0007683F" w:rsidP="00DF417C">
      <w:pPr>
        <w:rPr>
          <w:lang w:val="ru-RU"/>
        </w:rPr>
      </w:pPr>
    </w:p>
    <w:p w:rsidR="00EC2938" w:rsidRDefault="003E6367" w:rsidP="00DF417C">
      <w:pPr>
        <w:pStyle w:val="figurecaption"/>
        <w:jc w:val="both"/>
        <w:rPr>
          <w:lang w:val="ru-RU"/>
        </w:rPr>
      </w:pPr>
      <w:r w:rsidRPr="003E6367">
        <w:pict>
          <v:group id="_x0000_s1059" editas="canvas" style="width:304.8pt;height:177.7pt;mso-position-horizontal-relative:char;mso-position-vertical-relative:line" coordorigin="1340,2069" coordsize="6096,3554">
            <o:lock v:ext="edit" aspectratio="t"/>
            <v:shape id="_x0000_s1060" type="#_x0000_t75" style="position:absolute;left:1340;top:2069;width:6096;height:3554" o:preferrelative="f">
              <v:fill o:detectmouseclick="t"/>
              <v:path o:extrusionok="t" o:connecttype="none"/>
              <o:lock v:ext="edit" text="t"/>
            </v:shape>
            <v:rect id="_x0000_s1061" style="position:absolute;left:1455;top:2069;width:5821;height:1816">
              <v:stroke dashstyle="dash"/>
              <v:textbox style="mso-next-textbox:#_x0000_s1061">
                <w:txbxContent>
                  <w:p w:rsidR="00E25521" w:rsidRDefault="00E25521" w:rsidP="0028199F">
                    <w:r>
                      <w:t>C</w:t>
                    </w:r>
                  </w:p>
                  <w:p w:rsidR="00E25521" w:rsidRDefault="00E25521" w:rsidP="0028199F">
                    <w:r>
                      <w:t>P</w:t>
                    </w:r>
                  </w:p>
                  <w:p w:rsidR="00E25521" w:rsidRDefault="00E25521" w:rsidP="0028199F">
                    <w:r>
                      <w:t>U</w:t>
                    </w:r>
                  </w:p>
                  <w:p w:rsidR="00E25521" w:rsidRPr="00A30DD0" w:rsidRDefault="00E25521" w:rsidP="0028199F">
                    <w:pPr>
                      <w:rPr>
                        <w:b/>
                      </w:rPr>
                    </w:pPr>
                  </w:p>
                  <w:p w:rsidR="00E25521" w:rsidRDefault="00E25521" w:rsidP="0028199F"/>
                  <w:p w:rsidR="00E25521" w:rsidRDefault="00E25521" w:rsidP="0028199F"/>
                  <w:p w:rsidR="00E25521" w:rsidRDefault="00E25521" w:rsidP="0028199F"/>
                  <w:p w:rsidR="00E25521" w:rsidRDefault="00E25521" w:rsidP="0028199F">
                    <w:pPr>
                      <w:ind w:firstLine="0"/>
                    </w:pPr>
                  </w:p>
                  <w:p w:rsidR="00E25521" w:rsidRDefault="00E25521" w:rsidP="0028199F">
                    <w:pPr>
                      <w:jc w:val="right"/>
                    </w:pPr>
                    <w:r>
                      <w:t>C</w:t>
                    </w:r>
                  </w:p>
                  <w:p w:rsidR="00E25521" w:rsidRDefault="00E25521" w:rsidP="0028199F">
                    <w:pPr>
                      <w:jc w:val="right"/>
                    </w:pPr>
                    <w:r>
                      <w:t>P</w:t>
                    </w:r>
                  </w:p>
                  <w:p w:rsidR="00E25521" w:rsidRDefault="00E25521" w:rsidP="0028199F">
                    <w:pPr>
                      <w:jc w:val="right"/>
                    </w:pPr>
                    <w:r>
                      <w:t>U</w:t>
                    </w:r>
                  </w:p>
                  <w:p w:rsidR="00E25521" w:rsidRPr="003130F2" w:rsidRDefault="00E25521" w:rsidP="0028199F"/>
                </w:txbxContent>
              </v:textbox>
            </v:rect>
            <v:rect id="_x0000_s1062" style="position:absolute;left:1462;top:4041;width:5814;height:970">
              <v:stroke dashstyle="dash"/>
              <v:textbox style="mso-next-textbox:#_x0000_s1062">
                <w:txbxContent>
                  <w:p w:rsidR="00E25521" w:rsidRPr="00CF4A59" w:rsidRDefault="00E25521" w:rsidP="0028199F">
                    <w:pPr>
                      <w:jc w:val="right"/>
                    </w:pPr>
                    <w:r w:rsidRPr="00CF4A59">
                      <w:t>G</w:t>
                    </w:r>
                  </w:p>
                  <w:p w:rsidR="00E25521" w:rsidRPr="00CF4A59" w:rsidRDefault="00E25521" w:rsidP="0028199F">
                    <w:pPr>
                      <w:jc w:val="right"/>
                    </w:pPr>
                    <w:r w:rsidRPr="00CF4A59">
                      <w:t>P</w:t>
                    </w:r>
                  </w:p>
                  <w:p w:rsidR="00E25521" w:rsidRPr="0078214A" w:rsidRDefault="00E25521" w:rsidP="0028199F">
                    <w:pPr>
                      <w:jc w:val="right"/>
                      <w:rPr>
                        <w:b/>
                      </w:rPr>
                    </w:pPr>
                    <w:r w:rsidRPr="0078214A">
                      <w:rPr>
                        <w:b/>
                      </w:rPr>
                      <w:t>U</w:t>
                    </w:r>
                  </w:p>
                </w:txbxContent>
              </v:textbox>
            </v:rect>
            <v:oval id="_x0000_s1063" style="position:absolute;left:2479;top:2198;width:1370;height:531">
              <v:textbox style="mso-next-textbox:#_x0000_s1063" inset="0,0,0,0">
                <w:txbxContent>
                  <w:p w:rsidR="00E25521" w:rsidRDefault="00E25521" w:rsidP="0028199F">
                    <w:pPr>
                      <w:tabs>
                        <w:tab w:val="left" w:pos="142"/>
                      </w:tabs>
                      <w:ind w:firstLine="0"/>
                    </w:pPr>
                    <w:r>
                      <w:t xml:space="preserve">    </w:t>
                    </w:r>
                    <w:r w:rsidRPr="004667FA">
                      <w:rPr>
                        <w:i/>
                      </w:rPr>
                      <w:sym w:font="Symbol" w:char="F06A"/>
                    </w:r>
                    <w:r w:rsidRPr="00311B6D">
                      <w:rPr>
                        <w:vertAlign w:val="subscript"/>
                      </w:rPr>
                      <w:t>1</w:t>
                    </w:r>
                    <w:r>
                      <w:t>(</w:t>
                    </w:r>
                    <w:r w:rsidRPr="004667FA">
                      <w:rPr>
                        <w:i/>
                      </w:rPr>
                      <w:t>u</w:t>
                    </w:r>
                    <w:r w:rsidR="0028199F" w:rsidRPr="0028199F">
                      <w:rPr>
                        <w:i/>
                        <w:vertAlign w:val="superscript"/>
                      </w:rPr>
                      <w:t>1</w:t>
                    </w:r>
                    <w:r w:rsidRPr="00311B6D">
                      <w:rPr>
                        <w:vertAlign w:val="subscript"/>
                      </w:rPr>
                      <w:t>1</w:t>
                    </w:r>
                    <w:r>
                      <w:t>)</w:t>
                    </w:r>
                  </w:p>
                </w:txbxContent>
              </v:textbox>
            </v:oval>
            <v:shape id="_x0000_s1068" type="#_x0000_t32" style="position:absolute;left:3152;top:2729;width:12;height:448;flip:x" o:connectortype="straight">
              <v:stroke startarrow="block" endarrow="block"/>
            </v:shape>
            <v:oval id="_x0000_s1075" style="position:absolute;left:2233;top:4222;width:1808;height:531">
              <v:textbox style="mso-next-textbox:#_x0000_s1075" inset="0,0,0,0">
                <w:txbxContent>
                  <w:p w:rsidR="00E25521" w:rsidRDefault="00E25521" w:rsidP="0028199F">
                    <w:pPr>
                      <w:tabs>
                        <w:tab w:val="left" w:pos="142"/>
                      </w:tabs>
                    </w:pPr>
                    <w:r w:rsidRPr="004667FA">
                      <w:rPr>
                        <w:i/>
                      </w:rPr>
                      <w:sym w:font="Symbol" w:char="F06A"/>
                    </w:r>
                    <w:r w:rsidRPr="009B4824">
                      <w:rPr>
                        <w:i/>
                        <w:vertAlign w:val="subscript"/>
                      </w:rPr>
                      <w:t>M</w:t>
                    </w:r>
                    <w:r>
                      <w:t>(</w:t>
                    </w:r>
                    <w:r w:rsidRPr="004667FA">
                      <w:rPr>
                        <w:i/>
                      </w:rPr>
                      <w:t>u</w:t>
                    </w:r>
                    <w:r w:rsidR="0028199F" w:rsidRPr="0028199F">
                      <w:rPr>
                        <w:i/>
                        <w:vertAlign w:val="superscript"/>
                      </w:rPr>
                      <w:t>1</w:t>
                    </w:r>
                    <w:r w:rsidRPr="00311B6D">
                      <w:rPr>
                        <w:vertAlign w:val="subscript"/>
                      </w:rPr>
                      <w:t>1</w:t>
                    </w:r>
                    <w:r>
                      <w:rPr>
                        <w:vertAlign w:val="subscript"/>
                      </w:rPr>
                      <w:t>,…,</w:t>
                    </w:r>
                    <w:r w:rsidRPr="004667FA">
                      <w:rPr>
                        <w:i/>
                      </w:rPr>
                      <w:t>u</w:t>
                    </w:r>
                    <w:r w:rsidRPr="009B4824">
                      <w:rPr>
                        <w:i/>
                        <w:vertAlign w:val="subscript"/>
                      </w:rPr>
                      <w:t>M</w:t>
                    </w:r>
                    <w:r>
                      <w:t>)</w:t>
                    </w:r>
                  </w:p>
                </w:txbxContent>
              </v:textbox>
            </v:oval>
            <v:oval id="_x0000_s1077" style="position:absolute;left:2248;top:3177;width:1808;height:531">
              <v:textbox style="mso-next-textbox:#_x0000_s1077" inset="0,0,0,0">
                <w:txbxContent>
                  <w:p w:rsidR="00E25521" w:rsidRDefault="00E25521" w:rsidP="0028199F">
                    <w:pPr>
                      <w:tabs>
                        <w:tab w:val="left" w:pos="142"/>
                      </w:tabs>
                      <w:ind w:firstLine="0"/>
                    </w:pPr>
                    <w:r w:rsidRPr="004667FA">
                      <w:rPr>
                        <w:i/>
                      </w:rPr>
                      <w:sym w:font="Symbol" w:char="F06A"/>
                    </w:r>
                    <w:r w:rsidRPr="009B4824">
                      <w:rPr>
                        <w:i/>
                        <w:vertAlign w:val="subscript"/>
                      </w:rPr>
                      <w:t>M</w:t>
                    </w:r>
                    <w:r w:rsidRPr="009B4824">
                      <w:rPr>
                        <w:vertAlign w:val="subscript"/>
                      </w:rPr>
                      <w:sym w:font="Symbol" w:char="F02D"/>
                    </w:r>
                    <w:r w:rsidRPr="009B4824">
                      <w:rPr>
                        <w:vertAlign w:val="subscript"/>
                      </w:rPr>
                      <w:t>1</w:t>
                    </w:r>
                    <w:r>
                      <w:t>(</w:t>
                    </w:r>
                    <w:r w:rsidRPr="004667FA">
                      <w:rPr>
                        <w:i/>
                      </w:rPr>
                      <w:t>u</w:t>
                    </w:r>
                    <w:r w:rsidR="0028199F" w:rsidRPr="0028199F">
                      <w:rPr>
                        <w:i/>
                        <w:vertAlign w:val="superscript"/>
                      </w:rPr>
                      <w:t>1</w:t>
                    </w:r>
                    <w:r w:rsidRPr="00311B6D">
                      <w:rPr>
                        <w:vertAlign w:val="subscript"/>
                      </w:rPr>
                      <w:t>1</w:t>
                    </w:r>
                    <w:r>
                      <w:rPr>
                        <w:vertAlign w:val="subscript"/>
                      </w:rPr>
                      <w:t>,.,</w:t>
                    </w:r>
                    <w:r w:rsidRPr="004667FA">
                      <w:rPr>
                        <w:i/>
                      </w:rPr>
                      <w:t>u</w:t>
                    </w:r>
                    <w:r w:rsidRPr="009B4824">
                      <w:rPr>
                        <w:i/>
                        <w:vertAlign w:val="subscript"/>
                      </w:rPr>
                      <w:t>M</w:t>
                    </w:r>
                    <w:r w:rsidRPr="009B4824">
                      <w:rPr>
                        <w:vertAlign w:val="subscript"/>
                      </w:rPr>
                      <w:sym w:font="Symbol" w:char="F02D"/>
                    </w:r>
                    <w:r w:rsidRPr="009B4824">
                      <w:rPr>
                        <w:vertAlign w:val="subscript"/>
                      </w:rPr>
                      <w:t>1</w:t>
                    </w:r>
                    <w:r>
                      <w:t>)</w:t>
                    </w:r>
                  </w:p>
                </w:txbxContent>
              </v:textbox>
            </v:oval>
            <v:shapetype id="_x0000_t70" coordsize="21600,21600" o:spt="70" adj="5400,4320" path="m10800,l21600@0@3@0@3@2,21600@2,10800,21600,0@2@1@2@1@0,0@0xe">
              <v:stroke joinstyle="miter"/>
              <v:formulas>
                <v:f eqn="val #1"/>
                <v:f eqn="val #0"/>
                <v:f eqn="sum 21600 0 #1"/>
                <v:f eqn="sum 21600 0 #0"/>
                <v:f eqn="prod #1 #0 10800"/>
                <v:f eqn="sum #1 0 @4"/>
                <v:f eqn="sum 21600 0 @5"/>
              </v:formulas>
              <v:path o:connecttype="custom" o:connectlocs="10800,0;0,@0;@1,10800;0,@2;10800,21600;21600,@2;@3,10800;21600,@0" o:connectangles="270,180,180,180,90,0,0,0" textboxrect="@1,@5,@3,@6"/>
              <v:handles>
                <v:h position="#0,#1" xrange="0,10800" yrange="0,10800"/>
              </v:handles>
            </v:shapetype>
            <v:shape id="_x0000_s1079" type="#_x0000_t70" style="position:absolute;left:2641;top:3708;width:976;height:487" fillcolor="black">
              <v:fill r:id="rId130" o:title="Светлый вертикальный" type="pattern"/>
            </v:shape>
            <v:oval id="_x0000_s1088" style="position:absolute;left:5119;top:2198;width:1370;height:531">
              <v:textbox style="mso-next-textbox:#_x0000_s1088" inset="0,0,0,0">
                <w:txbxContent>
                  <w:p w:rsidR="00A30DD0" w:rsidRDefault="00A30DD0" w:rsidP="0028199F">
                    <w:pPr>
                      <w:tabs>
                        <w:tab w:val="left" w:pos="142"/>
                      </w:tabs>
                      <w:ind w:firstLine="0"/>
                    </w:pPr>
                    <w:r>
                      <w:t xml:space="preserve">    </w:t>
                    </w:r>
                    <w:r w:rsidRPr="004667FA">
                      <w:rPr>
                        <w:i/>
                      </w:rPr>
                      <w:sym w:font="Symbol" w:char="F06A"/>
                    </w:r>
                    <w:r w:rsidRPr="00311B6D">
                      <w:rPr>
                        <w:vertAlign w:val="subscript"/>
                      </w:rPr>
                      <w:t>1</w:t>
                    </w:r>
                    <w:r>
                      <w:t>(</w:t>
                    </w:r>
                    <w:r w:rsidRPr="004667FA">
                      <w:rPr>
                        <w:i/>
                      </w:rPr>
                      <w:t>u</w:t>
                    </w:r>
                    <w:r w:rsidR="0028199F">
                      <w:rPr>
                        <w:i/>
                        <w:vertAlign w:val="superscript"/>
                      </w:rPr>
                      <w:t>s</w:t>
                    </w:r>
                    <w:r w:rsidRPr="00311B6D">
                      <w:rPr>
                        <w:vertAlign w:val="subscript"/>
                      </w:rPr>
                      <w:t>1</w:t>
                    </w:r>
                    <w:r>
                      <w:t>)</w:t>
                    </w:r>
                  </w:p>
                </w:txbxContent>
              </v:textbox>
            </v:oval>
            <v:shape id="_x0000_s1089" type="#_x0000_t32" style="position:absolute;left:5792;top:2729;width:12;height:448;flip:x" o:connectortype="straight">
              <v:stroke startarrow="block" endarrow="block"/>
            </v:shape>
            <v:oval id="_x0000_s1090" style="position:absolute;left:4873;top:4222;width:1808;height:531">
              <v:textbox style="mso-next-textbox:#_x0000_s1090" inset="0,0,0,0">
                <w:txbxContent>
                  <w:p w:rsidR="00A30DD0" w:rsidRDefault="00A30DD0" w:rsidP="0028199F">
                    <w:pPr>
                      <w:tabs>
                        <w:tab w:val="left" w:pos="142"/>
                      </w:tabs>
                    </w:pPr>
                    <w:r w:rsidRPr="004667FA">
                      <w:rPr>
                        <w:i/>
                      </w:rPr>
                      <w:sym w:font="Symbol" w:char="F06A"/>
                    </w:r>
                    <w:r w:rsidRPr="009B4824">
                      <w:rPr>
                        <w:i/>
                        <w:vertAlign w:val="subscript"/>
                      </w:rPr>
                      <w:t>M</w:t>
                    </w:r>
                    <w:r>
                      <w:t>(</w:t>
                    </w:r>
                    <w:r w:rsidRPr="004667FA">
                      <w:rPr>
                        <w:i/>
                      </w:rPr>
                      <w:t>u</w:t>
                    </w:r>
                    <w:r w:rsidR="0028199F" w:rsidRPr="0028199F">
                      <w:rPr>
                        <w:i/>
                        <w:vertAlign w:val="superscript"/>
                      </w:rPr>
                      <w:t>s</w:t>
                    </w:r>
                    <w:r w:rsidRPr="00311B6D">
                      <w:rPr>
                        <w:vertAlign w:val="subscript"/>
                      </w:rPr>
                      <w:t>1</w:t>
                    </w:r>
                    <w:r>
                      <w:rPr>
                        <w:vertAlign w:val="subscript"/>
                      </w:rPr>
                      <w:t>,…,</w:t>
                    </w:r>
                    <w:r w:rsidRPr="004667FA">
                      <w:rPr>
                        <w:i/>
                      </w:rPr>
                      <w:t>u</w:t>
                    </w:r>
                    <w:r w:rsidRPr="009B4824">
                      <w:rPr>
                        <w:i/>
                        <w:vertAlign w:val="subscript"/>
                      </w:rPr>
                      <w:t>M</w:t>
                    </w:r>
                    <w:r>
                      <w:t>)</w:t>
                    </w:r>
                  </w:p>
                </w:txbxContent>
              </v:textbox>
            </v:oval>
            <v:oval id="_x0000_s1091" style="position:absolute;left:4888;top:3177;width:1808;height:531">
              <v:textbox style="mso-next-textbox:#_x0000_s1091" inset="0,0,0,0">
                <w:txbxContent>
                  <w:p w:rsidR="00A30DD0" w:rsidRDefault="00A30DD0" w:rsidP="0028199F">
                    <w:pPr>
                      <w:tabs>
                        <w:tab w:val="left" w:pos="142"/>
                      </w:tabs>
                      <w:ind w:firstLine="0"/>
                    </w:pPr>
                    <w:r w:rsidRPr="004667FA">
                      <w:rPr>
                        <w:i/>
                      </w:rPr>
                      <w:sym w:font="Symbol" w:char="F06A"/>
                    </w:r>
                    <w:r w:rsidRPr="009B4824">
                      <w:rPr>
                        <w:i/>
                        <w:vertAlign w:val="subscript"/>
                      </w:rPr>
                      <w:t>M</w:t>
                    </w:r>
                    <w:r w:rsidRPr="009B4824">
                      <w:rPr>
                        <w:vertAlign w:val="subscript"/>
                      </w:rPr>
                      <w:sym w:font="Symbol" w:char="F02D"/>
                    </w:r>
                    <w:r w:rsidRPr="009B4824">
                      <w:rPr>
                        <w:vertAlign w:val="subscript"/>
                      </w:rPr>
                      <w:t>1</w:t>
                    </w:r>
                    <w:r>
                      <w:t>(</w:t>
                    </w:r>
                    <w:r w:rsidRPr="004667FA">
                      <w:rPr>
                        <w:i/>
                      </w:rPr>
                      <w:t>u</w:t>
                    </w:r>
                    <w:r w:rsidR="0028199F" w:rsidRPr="0028199F">
                      <w:rPr>
                        <w:i/>
                        <w:vertAlign w:val="superscript"/>
                      </w:rPr>
                      <w:t>s</w:t>
                    </w:r>
                    <w:r w:rsidRPr="00311B6D">
                      <w:rPr>
                        <w:vertAlign w:val="subscript"/>
                      </w:rPr>
                      <w:t>1</w:t>
                    </w:r>
                    <w:r>
                      <w:rPr>
                        <w:vertAlign w:val="subscript"/>
                      </w:rPr>
                      <w:t>,.,</w:t>
                    </w:r>
                    <w:r w:rsidRPr="004667FA">
                      <w:rPr>
                        <w:i/>
                      </w:rPr>
                      <w:t>u</w:t>
                    </w:r>
                    <w:r w:rsidRPr="009B4824">
                      <w:rPr>
                        <w:i/>
                        <w:vertAlign w:val="subscript"/>
                      </w:rPr>
                      <w:t>M</w:t>
                    </w:r>
                    <w:r w:rsidRPr="009B4824">
                      <w:rPr>
                        <w:vertAlign w:val="subscript"/>
                      </w:rPr>
                      <w:sym w:font="Symbol" w:char="F02D"/>
                    </w:r>
                    <w:r w:rsidRPr="009B4824">
                      <w:rPr>
                        <w:vertAlign w:val="subscript"/>
                      </w:rPr>
                      <w:t>1</w:t>
                    </w:r>
                    <w:r>
                      <w:t>)</w:t>
                    </w:r>
                  </w:p>
                </w:txbxContent>
              </v:textbox>
            </v:oval>
            <v:shape id="_x0000_s1092" type="#_x0000_t70" style="position:absolute;left:5281;top:3708;width:976;height:487" fillcolor="black">
              <v:fill r:id="rId130" o:title="Светлый вертикальный" type="pattern"/>
            </v:shape>
            <v:shape id="_x0000_s1098" type="#_x0000_t32" style="position:absolute;left:3849;top:2464;width:387;height:1" o:connectortype="straight">
              <v:stroke startarrow="block" endarrow="block"/>
            </v:shape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99" type="#_x0000_t202" style="position:absolute;left:4236;top:2249;width:470;height:430" stroked="f">
              <v:textbox style="mso-next-textbox:#_x0000_s1099">
                <w:txbxContent>
                  <w:p w:rsidR="0028199F" w:rsidRDefault="0028199F" w:rsidP="0028199F">
                    <w:pPr>
                      <w:ind w:firstLine="0"/>
                    </w:pPr>
                    <w:r>
                      <w:t>…</w:t>
                    </w:r>
                  </w:p>
                </w:txbxContent>
              </v:textbox>
            </v:shape>
            <v:shape id="_x0000_s1100" type="#_x0000_t32" style="position:absolute;left:4706;top:2464;width:413;height:1" o:connectortype="straight">
              <v:stroke startarrow="block" endarrow="block"/>
            </v:shape>
            <w10:wrap type="none"/>
            <w10:anchorlock/>
          </v:group>
        </w:pict>
      </w:r>
      <w:bookmarkStart w:id="6" w:name="_Ref141948912"/>
      <w:bookmarkStart w:id="7" w:name="_Ref142278484"/>
    </w:p>
    <w:p w:rsidR="0007683F" w:rsidRPr="00F90D25" w:rsidRDefault="0007683F" w:rsidP="00DF417C">
      <w:pPr>
        <w:pStyle w:val="figurecaption"/>
        <w:jc w:val="both"/>
        <w:rPr>
          <w:lang w:val="ru-RU"/>
        </w:rPr>
      </w:pPr>
      <w:r w:rsidRPr="00F90D25">
        <w:rPr>
          <w:lang w:val="ru-RU"/>
        </w:rPr>
        <w:t>Рис.</w:t>
      </w:r>
      <w:r w:rsidRPr="00DF417C">
        <w:t> </w:t>
      </w:r>
      <w:r w:rsidR="00DF417C" w:rsidRPr="00F90D25">
        <w:rPr>
          <w:lang w:val="ru-RU"/>
        </w:rPr>
        <w:t>2</w:t>
      </w:r>
      <w:r w:rsidRPr="00F90D25">
        <w:rPr>
          <w:lang w:val="ru-RU"/>
        </w:rPr>
        <w:t>. Схема организации параллельных вычислений на кластере</w:t>
      </w:r>
    </w:p>
    <w:bookmarkEnd w:id="6"/>
    <w:bookmarkEnd w:id="7"/>
    <w:p w:rsidR="00580103" w:rsidRDefault="00DF417C" w:rsidP="00580103">
      <w:pPr>
        <w:pStyle w:val="heading1"/>
      </w:pPr>
      <w:r>
        <w:t>N</w:t>
      </w:r>
      <w:r w:rsidRPr="00DF417C">
        <w:t>umerical experiments</w:t>
      </w:r>
    </w:p>
    <w:p w:rsidR="008B5B0C" w:rsidRPr="008B5B0C" w:rsidRDefault="008B5B0C" w:rsidP="008B5B0C">
      <w:pPr>
        <w:pStyle w:val="p1a"/>
      </w:pPr>
      <w:r w:rsidRPr="008B5B0C">
        <w:t>The numerical experiments were carried out using Lomonosov supercomputer (L</w:t>
      </w:r>
      <w:r w:rsidRPr="008B5B0C">
        <w:t>o</w:t>
      </w:r>
      <w:r w:rsidRPr="008B5B0C">
        <w:t xml:space="preserve">monosov Moscow </w:t>
      </w:r>
    </w:p>
    <w:p w:rsidR="008B5B0C" w:rsidRPr="008B5B0C" w:rsidRDefault="008B5B0C" w:rsidP="008B5B0C">
      <w:pPr>
        <w:pStyle w:val="p1a"/>
      </w:pPr>
      <w:r w:rsidRPr="008B5B0C">
        <w:t xml:space="preserve">State University). Each supercomputer node included two quad-core processors Intel Xeon X5570 </w:t>
      </w:r>
    </w:p>
    <w:p w:rsidR="008B5B0C" w:rsidRPr="008B5B0C" w:rsidRDefault="008B5B0C" w:rsidP="008B5B0C">
      <w:pPr>
        <w:pStyle w:val="p1a"/>
      </w:pPr>
      <w:r w:rsidRPr="008B5B0C">
        <w:lastRenderedPageBreak/>
        <w:t xml:space="preserve">2.93GHz and 12 Gb RAM. When building the Globalizer system for running on the Lomonosov </w:t>
      </w:r>
    </w:p>
    <w:p w:rsidR="00580103" w:rsidRPr="008B5B0C" w:rsidRDefault="008B5B0C" w:rsidP="008B5B0C">
      <w:pPr>
        <w:pStyle w:val="p1a"/>
      </w:pPr>
      <w:r w:rsidRPr="008B5B0C">
        <w:t>supercomputer GCC 4.3.0 compiler</w:t>
      </w:r>
      <w:r>
        <w:t>, CUDA 6.5</w:t>
      </w:r>
      <w:r w:rsidRPr="008B5B0C">
        <w:t xml:space="preserve"> and Intel MPI 2017 were used.</w:t>
      </w:r>
    </w:p>
    <w:p w:rsidR="00580103" w:rsidRDefault="00580103" w:rsidP="00580103">
      <w:pPr>
        <w:rPr>
          <w:lang w:val="ru-RU"/>
        </w:rPr>
      </w:pPr>
      <w:r w:rsidRPr="00580103">
        <w:rPr>
          <w:lang w:val="ru-RU"/>
        </w:rPr>
        <w:t>Отметим, что известные тестовые задачи из области многомерной глобал</w:t>
      </w:r>
      <w:r w:rsidRPr="00580103">
        <w:rPr>
          <w:lang w:val="ru-RU"/>
        </w:rPr>
        <w:t>ь</w:t>
      </w:r>
      <w:r w:rsidRPr="00580103">
        <w:rPr>
          <w:lang w:val="ru-RU"/>
        </w:rPr>
        <w:t>ной оптимизации характеризуются малым временем вычисления значений ц</w:t>
      </w:r>
      <w:r w:rsidRPr="00580103">
        <w:rPr>
          <w:lang w:val="ru-RU"/>
        </w:rPr>
        <w:t>е</w:t>
      </w:r>
      <w:r w:rsidRPr="00580103">
        <w:rPr>
          <w:lang w:val="ru-RU"/>
        </w:rPr>
        <w:t>левой функции. Поэтому с целью имитации вычислительной трудоемкости, присущей прикладным задачам оптимизации, расчет целевой функции во всех проводимых экспериментах был усложнен дополнительными вычислениями, не меняющими вид функции и расположение ее минимумов.</w:t>
      </w:r>
    </w:p>
    <w:p w:rsidR="00580103" w:rsidRPr="00580103" w:rsidRDefault="00580103" w:rsidP="00580103">
      <w:pPr>
        <w:rPr>
          <w:lang w:val="ru-RU"/>
        </w:rPr>
      </w:pPr>
      <w:r w:rsidRPr="00580103">
        <w:rPr>
          <w:lang w:val="ru-RU"/>
        </w:rPr>
        <w:t>В работе [</w:t>
      </w:r>
      <w:fldSimple w:instr=" REF _Ref397074367 \n \h  \* MERGEFORMAT ">
        <w:r w:rsidR="00D57445">
          <w:rPr>
            <w:lang w:val="ru-RU"/>
          </w:rPr>
          <w:t>7</w:t>
        </w:r>
      </w:fldSimple>
      <w:r w:rsidRPr="00580103">
        <w:rPr>
          <w:lang w:val="ru-RU"/>
        </w:rPr>
        <w:t>,</w:t>
      </w:r>
      <w:fldSimple w:instr=" REF _Ref401778426 \r \h  \* MERGEFORMAT ">
        <w:r w:rsidR="00D57445">
          <w:rPr>
            <w:lang w:val="ru-RU"/>
          </w:rPr>
          <w:t>8</w:t>
        </w:r>
      </w:fldSimple>
      <w:r w:rsidRPr="00580103">
        <w:rPr>
          <w:lang w:val="ru-RU"/>
        </w:rPr>
        <w:t>] описан GKLS-генератор, позволяющий порождать задачи мн</w:t>
      </w:r>
      <w:r w:rsidRPr="00580103">
        <w:rPr>
          <w:lang w:val="ru-RU"/>
        </w:rPr>
        <w:t>о</w:t>
      </w:r>
      <w:r w:rsidRPr="00580103">
        <w:rPr>
          <w:lang w:val="ru-RU"/>
        </w:rPr>
        <w:t xml:space="preserve">гоэкстремальной оптимизации с заранее известными свойствами: количеством локальных минимумов, размерами их областей притяжения, точкой глобального минимума, значением функции в ней и т.п. </w:t>
      </w:r>
    </w:p>
    <w:p w:rsidR="00580103" w:rsidRPr="00580103" w:rsidRDefault="00580103" w:rsidP="00580103">
      <w:pPr>
        <w:rPr>
          <w:lang w:val="ru-RU"/>
        </w:rPr>
      </w:pPr>
      <w:r w:rsidRPr="00580103">
        <w:rPr>
          <w:lang w:val="ru-RU"/>
        </w:rPr>
        <w:t>Ниже приведены результаты численного сравнения трех последовательных алгоритмов – DIRECT [</w:t>
      </w:r>
      <w:fldSimple w:instr=" REF _Ref397074367 \r \h  \* MERGEFORMAT ">
        <w:r w:rsidR="00D57445">
          <w:rPr>
            <w:lang w:val="ru-RU"/>
          </w:rPr>
          <w:t>7</w:t>
        </w:r>
      </w:fldSimple>
      <w:r w:rsidRPr="00580103">
        <w:rPr>
          <w:lang w:val="ru-RU"/>
        </w:rPr>
        <w:t>], DIRECTl [</w:t>
      </w:r>
      <w:fldSimple w:instr=" REF _Ref397073457 \n \h  \* MERGEFORMAT ">
        <w:r w:rsidR="00D57445">
          <w:rPr>
            <w:lang w:val="ru-RU"/>
          </w:rPr>
          <w:t>9</w:t>
        </w:r>
      </w:fldSimple>
      <w:r w:rsidRPr="00580103">
        <w:rPr>
          <w:lang w:val="ru-RU"/>
        </w:rPr>
        <w:t>] и алгоритма глобального поиска (АГП) (результаты работы первых двух алгоритмов приводятся по работе [</w:t>
      </w:r>
      <w:fldSimple w:instr=" REF _Ref396400873 \n \h  \* MERGEFORMAT ">
        <w:r w:rsidR="00D57445">
          <w:rPr>
            <w:lang w:val="ru-RU"/>
          </w:rPr>
          <w:t>10</w:t>
        </w:r>
      </w:fldSimple>
      <w:r w:rsidRPr="00580103">
        <w:rPr>
          <w:lang w:val="ru-RU"/>
        </w:rPr>
        <w:t>]). Чи</w:t>
      </w:r>
      <w:r w:rsidRPr="00580103">
        <w:rPr>
          <w:lang w:val="ru-RU"/>
        </w:rPr>
        <w:t>с</w:t>
      </w:r>
      <w:r w:rsidRPr="00580103">
        <w:rPr>
          <w:lang w:val="ru-RU"/>
        </w:rPr>
        <w:t>ленное сравнение проводилось на классах функций Simple и Hard размерности 4 и 5 из [</w:t>
      </w:r>
      <w:fldSimple w:instr=" REF _Ref396400873 \n \h  \* MERGEFORMAT ">
        <w:r w:rsidR="00D57445">
          <w:rPr>
            <w:lang w:val="ru-RU"/>
          </w:rPr>
          <w:t>10</w:t>
        </w:r>
      </w:fldSimple>
      <w:r w:rsidRPr="00580103">
        <w:rPr>
          <w:lang w:val="ru-RU"/>
        </w:rPr>
        <w:t>], Глобальный минимум y* считался найденным, если алгоритм ген</w:t>
      </w:r>
      <w:r w:rsidRPr="00580103">
        <w:rPr>
          <w:lang w:val="ru-RU"/>
        </w:rPr>
        <w:t>е</w:t>
      </w:r>
      <w:r w:rsidRPr="00580103">
        <w:rPr>
          <w:lang w:val="ru-RU"/>
        </w:rPr>
        <w:t>рировал точку испытания y</w:t>
      </w:r>
      <w:r w:rsidRPr="0051560A">
        <w:rPr>
          <w:vertAlign w:val="superscript"/>
          <w:lang w:val="ru-RU"/>
        </w:rPr>
        <w:t>k</w:t>
      </w:r>
      <w:r w:rsidRPr="00580103">
        <w:rPr>
          <w:lang w:val="ru-RU"/>
        </w:rPr>
        <w:t xml:space="preserve"> в </w:t>
      </w:r>
      <w:r w:rsidRPr="00580103">
        <w:rPr>
          <w:lang w:val="ru-RU"/>
        </w:rPr>
        <w:sym w:font="Symbol" w:char="F064"/>
      </w:r>
      <w:r w:rsidRPr="00580103">
        <w:rPr>
          <w:lang w:val="ru-RU"/>
        </w:rPr>
        <w:t xml:space="preserve">-окрестности глобального минимума, т.е. </w:t>
      </w:r>
      <w:r w:rsidR="00ED003A" w:rsidRPr="00ED003A">
        <w:rPr>
          <w:position w:val="-16"/>
          <w:lang w:val="ru-RU"/>
        </w:rPr>
        <w:object w:dxaOrig="1280" w:dyaOrig="440">
          <v:shape id="_x0000_i1088" type="#_x0000_t75" style="width:64pt;height:22pt" o:ole="">
            <v:imagedata r:id="rId131" o:title=""/>
          </v:shape>
          <o:OLEObject Type="Embed" ProgID="Equation.3" ShapeID="_x0000_i1088" DrawAspect="Content" ObjectID="_1647348264" r:id="rId132"/>
        </w:object>
      </w:r>
      <w:r w:rsidRPr="00580103">
        <w:rPr>
          <w:lang w:val="ru-RU"/>
        </w:rPr>
        <w:t>. При этом размер окрестности выбирался (в соответствии с [</w:t>
      </w:r>
      <w:fldSimple w:instr=" REF _Ref396400873 \n \h  \* MERGEFORMAT ">
        <w:r w:rsidR="00D57445">
          <w:rPr>
            <w:lang w:val="ru-RU"/>
          </w:rPr>
          <w:t>10</w:t>
        </w:r>
      </w:fldSimple>
      <w:r w:rsidRPr="00580103">
        <w:rPr>
          <w:lang w:val="ru-RU"/>
        </w:rPr>
        <w:t xml:space="preserve">]) как </w:t>
      </w:r>
      <w:r w:rsidRPr="00580103">
        <w:rPr>
          <w:lang w:val="ru-RU"/>
        </w:rPr>
        <w:sym w:font="Symbol" w:char="F064"/>
      </w:r>
      <w:r w:rsidRPr="00580103">
        <w:rPr>
          <w:lang w:val="ru-RU"/>
        </w:rPr>
        <w:t xml:space="preserve"> = </w:t>
      </w:r>
      <w:r w:rsidR="00ED003A" w:rsidRPr="00ED003A">
        <w:rPr>
          <w:position w:val="-14"/>
          <w:lang w:val="ru-RU"/>
        </w:rPr>
        <w:object w:dxaOrig="1020" w:dyaOrig="420">
          <v:shape id="_x0000_i1089" type="#_x0000_t75" style="width:51pt;height:21pt" o:ole="">
            <v:imagedata r:id="rId133" o:title=""/>
          </v:shape>
          <o:OLEObject Type="Embed" ProgID="Equation.3" ShapeID="_x0000_i1089" DrawAspect="Content" ObjectID="_1647348265" r:id="rId134"/>
        </w:object>
      </w:r>
      <w:r w:rsidRPr="00580103">
        <w:rPr>
          <w:lang w:val="ru-RU"/>
        </w:rPr>
        <w:t xml:space="preserve">, здесь N – размерность решаемой задачи, a и b – границы области поиска D, параметр </w:t>
      </w:r>
      <w:r w:rsidRPr="00580103">
        <w:rPr>
          <w:lang w:val="ru-RU"/>
        </w:rPr>
        <w:sym w:font="Symbol" w:char="F044"/>
      </w:r>
      <w:r w:rsidRPr="00580103">
        <w:rPr>
          <w:lang w:val="ru-RU"/>
        </w:rPr>
        <w:t xml:space="preserve">=10-6 при N=4 и </w:t>
      </w:r>
      <w:r w:rsidRPr="00580103">
        <w:rPr>
          <w:lang w:val="ru-RU"/>
        </w:rPr>
        <w:sym w:font="Symbol" w:char="F044"/>
      </w:r>
      <w:r w:rsidRPr="00580103">
        <w:rPr>
          <w:lang w:val="ru-RU"/>
        </w:rPr>
        <w:t>=10-7 при N=5. При использ</w:t>
      </w:r>
      <w:r w:rsidRPr="00580103">
        <w:rPr>
          <w:lang w:val="ru-RU"/>
        </w:rPr>
        <w:t>о</w:t>
      </w:r>
      <w:r w:rsidRPr="00580103">
        <w:rPr>
          <w:lang w:val="ru-RU"/>
        </w:rPr>
        <w:t xml:space="preserve">вании метода АГП для класса Simple выбирался параметр r=4.5, для класса Hard </w:t>
      </w:r>
      <w:r w:rsidRPr="00580103">
        <w:rPr>
          <w:lang w:val="ru-RU"/>
        </w:rPr>
        <w:sym w:font="Symbol" w:char="F02D"/>
      </w:r>
      <w:r w:rsidRPr="00580103">
        <w:rPr>
          <w:lang w:val="ru-RU"/>
        </w:rPr>
        <w:t xml:space="preserve"> r=5.6; параметр построения кривой Пеано был фиксированный</w:t>
      </w:r>
      <w:r w:rsidR="00ED003A">
        <w:rPr>
          <w:lang w:val="ru-RU"/>
        </w:rPr>
        <w:t xml:space="preserve"> </w:t>
      </w:r>
      <w:r w:rsidR="00ED003A">
        <w:t>m</w:t>
      </w:r>
      <w:r w:rsidR="00ED003A" w:rsidRPr="00ED003A">
        <w:rPr>
          <w:lang w:val="ru-RU"/>
        </w:rPr>
        <w:t>=10</w:t>
      </w:r>
      <w:r w:rsidRPr="00580103">
        <w:rPr>
          <w:lang w:val="ru-RU"/>
        </w:rPr>
        <w:t>. Макс</w:t>
      </w:r>
      <w:r w:rsidRPr="00580103">
        <w:rPr>
          <w:lang w:val="ru-RU"/>
        </w:rPr>
        <w:t>и</w:t>
      </w:r>
      <w:r w:rsidRPr="00580103">
        <w:rPr>
          <w:lang w:val="ru-RU"/>
        </w:rPr>
        <w:t xml:space="preserve">мально допустимое число итераций составляло Kmax = 1 000 000. </w:t>
      </w:r>
    </w:p>
    <w:p w:rsidR="00580103" w:rsidRPr="00580103" w:rsidRDefault="00580103" w:rsidP="00580103">
      <w:pPr>
        <w:rPr>
          <w:lang w:val="ru-RU"/>
        </w:rPr>
      </w:pPr>
      <w:r w:rsidRPr="00580103">
        <w:rPr>
          <w:lang w:val="ru-RU"/>
        </w:rPr>
        <w:t xml:space="preserve">В таблице </w:t>
      </w:r>
      <w:r w:rsidR="00752346">
        <w:rPr>
          <w:lang w:val="ru-RU"/>
        </w:rPr>
        <w:t>1</w:t>
      </w:r>
      <w:r w:rsidRPr="00580103">
        <w:rPr>
          <w:lang w:val="ru-RU"/>
        </w:rPr>
        <w:t xml:space="preserve"> отражено среднее число итераций kav, которые выполнил метод при решении серии задач из данных классов. Символ «&gt;» отражает ситуацию, когда не все задачи класса были решены каким-либо методом. Это означает, что алгоритм был остановлен по причине достижения максимально допустимого числа итераций Kmax. В этом случае значение Kmax = 1 000 000 использов</w:t>
      </w:r>
      <w:r w:rsidRPr="00580103">
        <w:rPr>
          <w:lang w:val="ru-RU"/>
        </w:rPr>
        <w:t>а</w:t>
      </w:r>
      <w:r w:rsidRPr="00580103">
        <w:rPr>
          <w:lang w:val="ru-RU"/>
        </w:rPr>
        <w:t>лось при вычислении среднего значения числа итераций kav, что соответствует нижней оценке этого среднего значения. Количество нерешенных задач указано в скобках.</w:t>
      </w:r>
    </w:p>
    <w:p w:rsidR="00580103" w:rsidRPr="00DF417C" w:rsidRDefault="00580103" w:rsidP="00DF417C">
      <w:pPr>
        <w:pStyle w:val="tablecaption"/>
      </w:pPr>
      <w:r w:rsidRPr="00DF417C">
        <w:t xml:space="preserve">Таблица </w:t>
      </w:r>
      <w:r w:rsidR="00752346">
        <w:rPr>
          <w:lang w:val="ru-RU"/>
        </w:rPr>
        <w:t>1</w:t>
      </w:r>
      <w:r w:rsidRPr="00DF417C">
        <w:t>. Среднее число итераций</w:t>
      </w:r>
    </w:p>
    <w:tbl>
      <w:tblPr>
        <w:tblW w:w="0" w:type="auto"/>
        <w:jc w:val="center"/>
        <w:tblInd w:w="7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581"/>
        <w:gridCol w:w="1352"/>
        <w:gridCol w:w="1525"/>
        <w:gridCol w:w="1548"/>
        <w:gridCol w:w="1416"/>
      </w:tblGrid>
      <w:tr w:rsidR="00580103" w:rsidRPr="00580103" w:rsidTr="00580103">
        <w:trPr>
          <w:jc w:val="center"/>
        </w:trPr>
        <w:tc>
          <w:tcPr>
            <w:tcW w:w="656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N</w:t>
            </w:r>
          </w:p>
        </w:tc>
        <w:tc>
          <w:tcPr>
            <w:tcW w:w="1522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Problem class</w:t>
            </w:r>
          </w:p>
        </w:tc>
        <w:tc>
          <w:tcPr>
            <w:tcW w:w="1738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DIRECT</w:t>
            </w:r>
          </w:p>
        </w:tc>
        <w:tc>
          <w:tcPr>
            <w:tcW w:w="1752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DIRECTl</w:t>
            </w:r>
          </w:p>
        </w:tc>
        <w:tc>
          <w:tcPr>
            <w:tcW w:w="1596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АГП</w:t>
            </w:r>
          </w:p>
        </w:tc>
      </w:tr>
      <w:tr w:rsidR="00580103" w:rsidRPr="00580103" w:rsidTr="00580103">
        <w:trPr>
          <w:jc w:val="center"/>
        </w:trPr>
        <w:tc>
          <w:tcPr>
            <w:tcW w:w="656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4</w:t>
            </w:r>
          </w:p>
        </w:tc>
        <w:tc>
          <w:tcPr>
            <w:tcW w:w="1522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Simple</w:t>
            </w:r>
          </w:p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Hard</w:t>
            </w:r>
          </w:p>
        </w:tc>
        <w:tc>
          <w:tcPr>
            <w:tcW w:w="1738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&gt;47282 (4)</w:t>
            </w:r>
          </w:p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&gt;95708 (7)</w:t>
            </w:r>
          </w:p>
        </w:tc>
        <w:tc>
          <w:tcPr>
            <w:tcW w:w="1752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18983</w:t>
            </w:r>
          </w:p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68754</w:t>
            </w:r>
          </w:p>
        </w:tc>
        <w:tc>
          <w:tcPr>
            <w:tcW w:w="1596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11953</w:t>
            </w:r>
          </w:p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25263</w:t>
            </w:r>
          </w:p>
        </w:tc>
      </w:tr>
      <w:tr w:rsidR="00580103" w:rsidRPr="00580103" w:rsidTr="00580103">
        <w:trPr>
          <w:trHeight w:val="154"/>
          <w:jc w:val="center"/>
        </w:trPr>
        <w:tc>
          <w:tcPr>
            <w:tcW w:w="656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5</w:t>
            </w:r>
          </w:p>
        </w:tc>
        <w:tc>
          <w:tcPr>
            <w:tcW w:w="1522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Simple</w:t>
            </w:r>
          </w:p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Hard</w:t>
            </w:r>
          </w:p>
        </w:tc>
        <w:tc>
          <w:tcPr>
            <w:tcW w:w="1738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&gt;16057 (1)</w:t>
            </w:r>
          </w:p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&gt;217215 (16)</w:t>
            </w:r>
          </w:p>
        </w:tc>
        <w:tc>
          <w:tcPr>
            <w:tcW w:w="1752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16758</w:t>
            </w:r>
          </w:p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&gt;269064 (4)</w:t>
            </w:r>
          </w:p>
        </w:tc>
        <w:tc>
          <w:tcPr>
            <w:tcW w:w="1596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15920</w:t>
            </w:r>
          </w:p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&gt;148342 (4)</w:t>
            </w:r>
          </w:p>
        </w:tc>
      </w:tr>
    </w:tbl>
    <w:p w:rsidR="00580103" w:rsidRPr="00580103" w:rsidRDefault="00580103" w:rsidP="00580103">
      <w:pPr>
        <w:rPr>
          <w:lang w:val="ru-RU"/>
        </w:rPr>
      </w:pPr>
    </w:p>
    <w:p w:rsidR="00580103" w:rsidRPr="00580103" w:rsidRDefault="00580103" w:rsidP="00580103">
      <w:pPr>
        <w:rPr>
          <w:lang w:val="ru-RU"/>
        </w:rPr>
      </w:pPr>
      <w:r w:rsidRPr="00580103">
        <w:rPr>
          <w:lang w:val="ru-RU"/>
        </w:rPr>
        <w:lastRenderedPageBreak/>
        <w:t>Как видно из таблицы 1, АГП превосходит методы DIRECT и DIRECTl на всех классах задач по среднему числу итераций. При этом в классе 5-Hard ка</w:t>
      </w:r>
      <w:r w:rsidRPr="00580103">
        <w:rPr>
          <w:lang w:val="ru-RU"/>
        </w:rPr>
        <w:t>ж</w:t>
      </w:r>
      <w:r w:rsidRPr="00580103">
        <w:rPr>
          <w:lang w:val="ru-RU"/>
        </w:rPr>
        <w:t>дый из методов решил не все задачи: DIRECT не решил 16 задач, DIRECTl и АГП – по 4 задачи.</w:t>
      </w:r>
    </w:p>
    <w:p w:rsidR="00580103" w:rsidRPr="00580103" w:rsidRDefault="00580103" w:rsidP="00580103">
      <w:pPr>
        <w:rPr>
          <w:lang w:val="ru-RU"/>
        </w:rPr>
      </w:pPr>
      <w:r w:rsidRPr="00580103">
        <w:rPr>
          <w:lang w:val="ru-RU"/>
        </w:rPr>
        <w:t>Оценим теперь ускорение, которое достигается при использовании пара</w:t>
      </w:r>
      <w:r w:rsidRPr="00580103">
        <w:rPr>
          <w:lang w:val="ru-RU"/>
        </w:rPr>
        <w:t>л</w:t>
      </w:r>
      <w:r w:rsidRPr="00580103">
        <w:rPr>
          <w:lang w:val="ru-RU"/>
        </w:rPr>
        <w:t xml:space="preserve">лельного алгоритма </w:t>
      </w:r>
      <w:r w:rsidR="00752346">
        <w:rPr>
          <w:lang w:val="ru-RU"/>
        </w:rPr>
        <w:t>с использованием адаптивной схемы</w:t>
      </w:r>
      <w:r w:rsidRPr="00580103">
        <w:rPr>
          <w:lang w:val="ru-RU"/>
        </w:rPr>
        <w:t>, в зависимости от чи</w:t>
      </w:r>
      <w:r w:rsidRPr="00580103">
        <w:rPr>
          <w:lang w:val="ru-RU"/>
        </w:rPr>
        <w:t>с</w:t>
      </w:r>
      <w:r w:rsidRPr="00580103">
        <w:rPr>
          <w:lang w:val="ru-RU"/>
        </w:rPr>
        <w:t xml:space="preserve">ла P используемых ядер. В таблице </w:t>
      </w:r>
      <w:r w:rsidR="00752346">
        <w:rPr>
          <w:lang w:val="ru-RU"/>
        </w:rPr>
        <w:t>2</w:t>
      </w:r>
      <w:r w:rsidRPr="00580103">
        <w:rPr>
          <w:lang w:val="ru-RU"/>
        </w:rPr>
        <w:t xml:space="preserve"> приведено </w:t>
      </w:r>
      <w:r w:rsidR="00752346">
        <w:rPr>
          <w:lang w:val="ru-RU"/>
        </w:rPr>
        <w:t>ускорение</w:t>
      </w:r>
      <w:r w:rsidRPr="00580103">
        <w:rPr>
          <w:lang w:val="ru-RU"/>
        </w:rPr>
        <w:t xml:space="preserve">, </w:t>
      </w:r>
      <w:r w:rsidR="00752346">
        <w:rPr>
          <w:lang w:val="ru-RU"/>
        </w:rPr>
        <w:t>полученное</w:t>
      </w:r>
      <w:r w:rsidRPr="00580103">
        <w:rPr>
          <w:lang w:val="ru-RU"/>
        </w:rPr>
        <w:t xml:space="preserve"> при решении серии задач на CPU</w:t>
      </w:r>
      <w:r w:rsidR="00752346">
        <w:rPr>
          <w:lang w:val="ru-RU"/>
        </w:rPr>
        <w:t xml:space="preserve"> по сравнению с АГП.</w:t>
      </w:r>
    </w:p>
    <w:p w:rsidR="00580103" w:rsidRPr="00752346" w:rsidRDefault="00580103" w:rsidP="00DF417C">
      <w:pPr>
        <w:pStyle w:val="tablecaption"/>
        <w:rPr>
          <w:lang w:val="ru-RU"/>
        </w:rPr>
      </w:pPr>
      <w:r w:rsidRPr="00F90D25">
        <w:rPr>
          <w:lang w:val="ru-RU"/>
        </w:rPr>
        <w:t xml:space="preserve">Таблица </w:t>
      </w:r>
      <w:r w:rsidR="00752346">
        <w:rPr>
          <w:lang w:val="ru-RU"/>
        </w:rPr>
        <w:t>2</w:t>
      </w:r>
      <w:r w:rsidRPr="00F90D25">
        <w:rPr>
          <w:lang w:val="ru-RU"/>
        </w:rPr>
        <w:t xml:space="preserve">. </w:t>
      </w:r>
      <w:r w:rsidR="00752346" w:rsidRPr="00752346">
        <w:rPr>
          <w:lang w:val="ru-RU"/>
        </w:rPr>
        <w:t xml:space="preserve">Ускорение по итерациям </w:t>
      </w:r>
      <w:r w:rsidR="00752346" w:rsidRPr="00DF417C">
        <w:t>s</w:t>
      </w:r>
      <w:r w:rsidR="00752346" w:rsidRPr="00752346">
        <w:rPr>
          <w:lang w:val="ru-RU"/>
        </w:rPr>
        <w:t>(</w:t>
      </w:r>
      <w:r w:rsidR="00752346" w:rsidRPr="00DF417C">
        <w:t>P</w:t>
      </w:r>
      <w:r w:rsidR="00752346" w:rsidRPr="00752346">
        <w:rPr>
          <w:lang w:val="ru-RU"/>
        </w:rPr>
        <w:t xml:space="preserve">) на </w:t>
      </w:r>
      <w:r w:rsidR="00752346">
        <w:t>C</w:t>
      </w:r>
      <w:r w:rsidR="00752346" w:rsidRPr="00DF417C">
        <w:t>PU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457"/>
        <w:gridCol w:w="1405"/>
        <w:gridCol w:w="1000"/>
        <w:gridCol w:w="731"/>
      </w:tblGrid>
      <w:tr w:rsidR="00752346" w:rsidRPr="00580103" w:rsidTr="00752346">
        <w:trPr>
          <w:jc w:val="center"/>
        </w:trPr>
        <w:tc>
          <w:tcPr>
            <w:tcW w:w="457" w:type="dxa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N</w:t>
            </w:r>
          </w:p>
        </w:tc>
        <w:tc>
          <w:tcPr>
            <w:tcW w:w="1405" w:type="dxa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Problem class</w:t>
            </w:r>
          </w:p>
        </w:tc>
        <w:tc>
          <w:tcPr>
            <w:tcW w:w="1000" w:type="dxa"/>
          </w:tcPr>
          <w:p w:rsidR="00752346" w:rsidRPr="00ED003A" w:rsidRDefault="00752346" w:rsidP="00752346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P=</w:t>
            </w:r>
            <w:r>
              <w:rPr>
                <w:sz w:val="18"/>
                <w:szCs w:val="18"/>
                <w:lang w:val="ru-RU"/>
              </w:rPr>
              <w:t>4</w:t>
            </w:r>
          </w:p>
        </w:tc>
        <w:tc>
          <w:tcPr>
            <w:tcW w:w="731" w:type="dxa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  <w:r>
              <w:rPr>
                <w:sz w:val="18"/>
                <w:szCs w:val="18"/>
                <w:lang w:val="ru-RU"/>
              </w:rPr>
              <w:t>P=16</w:t>
            </w:r>
          </w:p>
        </w:tc>
      </w:tr>
      <w:tr w:rsidR="00752346" w:rsidRPr="00580103" w:rsidTr="00824D7E">
        <w:trPr>
          <w:jc w:val="center"/>
        </w:trPr>
        <w:tc>
          <w:tcPr>
            <w:tcW w:w="457" w:type="dxa"/>
            <w:vMerge w:val="restart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4</w:t>
            </w:r>
          </w:p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1405" w:type="dxa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Simple</w:t>
            </w:r>
          </w:p>
        </w:tc>
        <w:tc>
          <w:tcPr>
            <w:tcW w:w="1000" w:type="dxa"/>
          </w:tcPr>
          <w:p w:rsidR="00752346" w:rsidRPr="00BB0117" w:rsidRDefault="00752346" w:rsidP="00752346">
            <w:pPr>
              <w:ind w:firstLine="0"/>
            </w:pPr>
            <w:r w:rsidRPr="00BB0117">
              <w:t>1,44</w:t>
            </w:r>
          </w:p>
        </w:tc>
        <w:tc>
          <w:tcPr>
            <w:tcW w:w="731" w:type="dxa"/>
          </w:tcPr>
          <w:p w:rsidR="00752346" w:rsidRPr="00BB0117" w:rsidRDefault="00752346" w:rsidP="00752346">
            <w:pPr>
              <w:ind w:firstLine="0"/>
            </w:pPr>
            <w:r w:rsidRPr="00BB0117">
              <w:t>6,50</w:t>
            </w:r>
          </w:p>
        </w:tc>
      </w:tr>
      <w:tr w:rsidR="00752346" w:rsidRPr="00580103" w:rsidTr="00824D7E">
        <w:trPr>
          <w:jc w:val="center"/>
        </w:trPr>
        <w:tc>
          <w:tcPr>
            <w:tcW w:w="457" w:type="dxa"/>
            <w:vMerge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1405" w:type="dxa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Hard</w:t>
            </w:r>
          </w:p>
        </w:tc>
        <w:tc>
          <w:tcPr>
            <w:tcW w:w="1000" w:type="dxa"/>
          </w:tcPr>
          <w:p w:rsidR="00752346" w:rsidRPr="00BB0117" w:rsidRDefault="00752346" w:rsidP="00752346">
            <w:pPr>
              <w:ind w:firstLine="0"/>
            </w:pPr>
            <w:r w:rsidRPr="00BB0117">
              <w:t>2,35</w:t>
            </w:r>
          </w:p>
        </w:tc>
        <w:tc>
          <w:tcPr>
            <w:tcW w:w="731" w:type="dxa"/>
          </w:tcPr>
          <w:p w:rsidR="00752346" w:rsidRDefault="00752346" w:rsidP="00752346">
            <w:pPr>
              <w:ind w:firstLine="0"/>
            </w:pPr>
            <w:r w:rsidRPr="00BB0117">
              <w:t>7,65</w:t>
            </w:r>
          </w:p>
        </w:tc>
      </w:tr>
      <w:tr w:rsidR="00752346" w:rsidRPr="00580103" w:rsidTr="00752346">
        <w:trPr>
          <w:trHeight w:val="154"/>
          <w:jc w:val="center"/>
        </w:trPr>
        <w:tc>
          <w:tcPr>
            <w:tcW w:w="45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752346" w:rsidRPr="00ED003A" w:rsidRDefault="00752346" w:rsidP="0053764F">
            <w:pPr>
              <w:ind w:firstLine="0"/>
              <w:rPr>
                <w:sz w:val="18"/>
                <w:szCs w:val="18"/>
                <w:lang w:val="ru-RU"/>
              </w:rPr>
            </w:pPr>
            <w:r>
              <w:rPr>
                <w:sz w:val="18"/>
                <w:szCs w:val="18"/>
                <w:lang w:val="ru-RU"/>
              </w:rPr>
              <w:t>6</w:t>
            </w:r>
          </w:p>
          <w:p w:rsidR="00752346" w:rsidRPr="00ED003A" w:rsidRDefault="00752346" w:rsidP="0053764F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2346" w:rsidRPr="00ED003A" w:rsidRDefault="00752346" w:rsidP="0053764F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Simple</w:t>
            </w:r>
          </w:p>
        </w:tc>
        <w:tc>
          <w:tcPr>
            <w:tcW w:w="10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7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</w:p>
        </w:tc>
      </w:tr>
      <w:tr w:rsidR="00752346" w:rsidRPr="00580103" w:rsidTr="00752346">
        <w:trPr>
          <w:trHeight w:val="154"/>
          <w:jc w:val="center"/>
        </w:trPr>
        <w:tc>
          <w:tcPr>
            <w:tcW w:w="45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2346" w:rsidRPr="00ED003A" w:rsidRDefault="00752346" w:rsidP="00580103">
            <w:pPr>
              <w:rPr>
                <w:sz w:val="18"/>
                <w:szCs w:val="18"/>
                <w:lang w:val="ru-RU"/>
              </w:rPr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Hard</w:t>
            </w:r>
          </w:p>
        </w:tc>
        <w:tc>
          <w:tcPr>
            <w:tcW w:w="10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7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</w:p>
        </w:tc>
      </w:tr>
    </w:tbl>
    <w:p w:rsidR="00580103" w:rsidRDefault="00752346" w:rsidP="00580103">
      <w:pPr>
        <w:rPr>
          <w:lang w:val="ru-RU"/>
        </w:rPr>
      </w:pPr>
      <w:r>
        <w:rPr>
          <w:lang w:val="ru-RU"/>
        </w:rPr>
        <w:t>В таблице 3 приведено ускорение алгоритма объединяющего множественные развертки и адаптивную схему</w:t>
      </w:r>
      <w:r w:rsidR="008621A6">
        <w:rPr>
          <w:lang w:val="ru-RU"/>
        </w:rPr>
        <w:t xml:space="preserve"> </w:t>
      </w:r>
      <w:r w:rsidR="008621A6" w:rsidRPr="00580103">
        <w:rPr>
          <w:lang w:val="ru-RU"/>
        </w:rPr>
        <w:t>при решении серии задач на CPU</w:t>
      </w:r>
      <w:r w:rsidR="008621A6">
        <w:rPr>
          <w:lang w:val="ru-RU"/>
        </w:rPr>
        <w:t xml:space="preserve"> по сравнению с АГП</w:t>
      </w:r>
      <w:r>
        <w:rPr>
          <w:lang w:val="ru-RU"/>
        </w:rPr>
        <w:t xml:space="preserve">. Использовалось две развертки и соответственно два процесса, каждый процесс использовал </w:t>
      </w:r>
      <w:r>
        <w:t>P</w:t>
      </w:r>
      <w:r w:rsidRPr="00752346">
        <w:rPr>
          <w:lang w:val="ru-RU"/>
        </w:rPr>
        <w:t xml:space="preserve"> </w:t>
      </w:r>
      <w:r>
        <w:rPr>
          <w:lang w:val="ru-RU"/>
        </w:rPr>
        <w:t>потоков</w:t>
      </w:r>
      <w:r w:rsidR="008621A6">
        <w:rPr>
          <w:lang w:val="ru-RU"/>
        </w:rPr>
        <w:t>, вычисления производились на одном узле кл</w:t>
      </w:r>
      <w:r w:rsidR="008621A6">
        <w:rPr>
          <w:lang w:val="ru-RU"/>
        </w:rPr>
        <w:t>а</w:t>
      </w:r>
      <w:r w:rsidR="008621A6">
        <w:rPr>
          <w:lang w:val="ru-RU"/>
        </w:rPr>
        <w:t>стера.</w:t>
      </w:r>
      <w:r>
        <w:rPr>
          <w:lang w:val="ru-RU"/>
        </w:rPr>
        <w:t xml:space="preserve"> </w:t>
      </w:r>
    </w:p>
    <w:p w:rsidR="008621A6" w:rsidRPr="00752346" w:rsidRDefault="008621A6" w:rsidP="008621A6">
      <w:pPr>
        <w:pStyle w:val="tablecaption"/>
        <w:rPr>
          <w:lang w:val="ru-RU"/>
        </w:rPr>
      </w:pPr>
      <w:r w:rsidRPr="008621A6">
        <w:rPr>
          <w:lang w:val="ru-RU"/>
        </w:rPr>
        <w:t xml:space="preserve">Таблица </w:t>
      </w:r>
      <w:r>
        <w:rPr>
          <w:lang w:val="ru-RU"/>
        </w:rPr>
        <w:t>3</w:t>
      </w:r>
      <w:r w:rsidRPr="008621A6">
        <w:rPr>
          <w:lang w:val="ru-RU"/>
        </w:rPr>
        <w:t xml:space="preserve">. </w:t>
      </w:r>
      <w:r w:rsidRPr="00752346">
        <w:rPr>
          <w:lang w:val="ru-RU"/>
        </w:rPr>
        <w:t xml:space="preserve">Ускорение по итерациям </w:t>
      </w:r>
      <w:r w:rsidRPr="00DF417C">
        <w:t>s</w:t>
      </w:r>
      <w:r w:rsidRPr="00752346">
        <w:rPr>
          <w:lang w:val="ru-RU"/>
        </w:rPr>
        <w:t>(</w:t>
      </w:r>
      <w:r w:rsidRPr="00DF417C">
        <w:t>P</w:t>
      </w:r>
      <w:r w:rsidRPr="00752346">
        <w:rPr>
          <w:lang w:val="ru-RU"/>
        </w:rPr>
        <w:t xml:space="preserve">) на </w:t>
      </w:r>
      <w:r>
        <w:t>C</w:t>
      </w:r>
      <w:r w:rsidRPr="00DF417C">
        <w:t>PU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457"/>
        <w:gridCol w:w="1405"/>
        <w:gridCol w:w="1000"/>
        <w:gridCol w:w="731"/>
      </w:tblGrid>
      <w:tr w:rsidR="008621A6" w:rsidRPr="00580103" w:rsidTr="0053764F">
        <w:trPr>
          <w:jc w:val="center"/>
        </w:trPr>
        <w:tc>
          <w:tcPr>
            <w:tcW w:w="457" w:type="dxa"/>
          </w:tcPr>
          <w:p w:rsidR="008621A6" w:rsidRPr="00ED003A" w:rsidRDefault="008621A6" w:rsidP="0053764F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N</w:t>
            </w:r>
          </w:p>
        </w:tc>
        <w:tc>
          <w:tcPr>
            <w:tcW w:w="1405" w:type="dxa"/>
          </w:tcPr>
          <w:p w:rsidR="008621A6" w:rsidRPr="00ED003A" w:rsidRDefault="008621A6" w:rsidP="0053764F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Problem class</w:t>
            </w:r>
          </w:p>
        </w:tc>
        <w:tc>
          <w:tcPr>
            <w:tcW w:w="1000" w:type="dxa"/>
          </w:tcPr>
          <w:p w:rsidR="008621A6" w:rsidRPr="00ED003A" w:rsidRDefault="008621A6" w:rsidP="008621A6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P=</w:t>
            </w:r>
            <w:r>
              <w:rPr>
                <w:sz w:val="18"/>
                <w:szCs w:val="18"/>
                <w:lang w:val="ru-RU"/>
              </w:rPr>
              <w:t>4</w:t>
            </w:r>
          </w:p>
        </w:tc>
        <w:tc>
          <w:tcPr>
            <w:tcW w:w="731" w:type="dxa"/>
          </w:tcPr>
          <w:p w:rsidR="008621A6" w:rsidRPr="00ED003A" w:rsidRDefault="008621A6" w:rsidP="008621A6">
            <w:pPr>
              <w:ind w:firstLine="0"/>
              <w:rPr>
                <w:sz w:val="18"/>
                <w:szCs w:val="18"/>
                <w:lang w:val="ru-RU"/>
              </w:rPr>
            </w:pPr>
            <w:r>
              <w:rPr>
                <w:sz w:val="18"/>
                <w:szCs w:val="18"/>
                <w:lang w:val="ru-RU"/>
              </w:rPr>
              <w:t>P=16</w:t>
            </w:r>
          </w:p>
        </w:tc>
      </w:tr>
      <w:tr w:rsidR="008621A6" w:rsidRPr="00580103" w:rsidTr="0053764F">
        <w:trPr>
          <w:jc w:val="center"/>
        </w:trPr>
        <w:tc>
          <w:tcPr>
            <w:tcW w:w="457" w:type="dxa"/>
            <w:vMerge w:val="restart"/>
          </w:tcPr>
          <w:p w:rsidR="008621A6" w:rsidRPr="00ED003A" w:rsidRDefault="008621A6" w:rsidP="0053764F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4</w:t>
            </w:r>
          </w:p>
          <w:p w:rsidR="008621A6" w:rsidRPr="00ED003A" w:rsidRDefault="008621A6" w:rsidP="0053764F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1405" w:type="dxa"/>
          </w:tcPr>
          <w:p w:rsidR="008621A6" w:rsidRPr="00ED003A" w:rsidRDefault="008621A6" w:rsidP="0053764F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Simple</w:t>
            </w:r>
          </w:p>
        </w:tc>
        <w:tc>
          <w:tcPr>
            <w:tcW w:w="1000" w:type="dxa"/>
          </w:tcPr>
          <w:p w:rsidR="008621A6" w:rsidRPr="001605E9" w:rsidRDefault="008621A6" w:rsidP="008621A6">
            <w:pPr>
              <w:ind w:firstLine="0"/>
            </w:pPr>
            <w:r w:rsidRPr="001605E9">
              <w:t>3,32</w:t>
            </w:r>
          </w:p>
        </w:tc>
        <w:tc>
          <w:tcPr>
            <w:tcW w:w="731" w:type="dxa"/>
          </w:tcPr>
          <w:p w:rsidR="008621A6" w:rsidRPr="001605E9" w:rsidRDefault="008621A6" w:rsidP="008621A6">
            <w:pPr>
              <w:ind w:firstLine="0"/>
            </w:pPr>
            <w:r w:rsidRPr="001605E9">
              <w:t>20,65</w:t>
            </w:r>
          </w:p>
        </w:tc>
      </w:tr>
      <w:tr w:rsidR="008621A6" w:rsidRPr="00580103" w:rsidTr="0053764F">
        <w:trPr>
          <w:jc w:val="center"/>
        </w:trPr>
        <w:tc>
          <w:tcPr>
            <w:tcW w:w="457" w:type="dxa"/>
            <w:vMerge/>
          </w:tcPr>
          <w:p w:rsidR="008621A6" w:rsidRPr="00ED003A" w:rsidRDefault="008621A6" w:rsidP="0053764F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1405" w:type="dxa"/>
          </w:tcPr>
          <w:p w:rsidR="008621A6" w:rsidRPr="00ED003A" w:rsidRDefault="008621A6" w:rsidP="0053764F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Hard</w:t>
            </w:r>
          </w:p>
        </w:tc>
        <w:tc>
          <w:tcPr>
            <w:tcW w:w="1000" w:type="dxa"/>
          </w:tcPr>
          <w:p w:rsidR="008621A6" w:rsidRPr="001605E9" w:rsidRDefault="008621A6" w:rsidP="008621A6">
            <w:pPr>
              <w:ind w:firstLine="0"/>
            </w:pPr>
            <w:r w:rsidRPr="001605E9">
              <w:t>3,23</w:t>
            </w:r>
          </w:p>
        </w:tc>
        <w:tc>
          <w:tcPr>
            <w:tcW w:w="731" w:type="dxa"/>
          </w:tcPr>
          <w:p w:rsidR="008621A6" w:rsidRDefault="008621A6" w:rsidP="008621A6">
            <w:pPr>
              <w:ind w:firstLine="0"/>
            </w:pPr>
            <w:r w:rsidRPr="001605E9">
              <w:t>9,97</w:t>
            </w:r>
          </w:p>
        </w:tc>
      </w:tr>
      <w:tr w:rsidR="008621A6" w:rsidRPr="00740540" w:rsidTr="0053764F">
        <w:trPr>
          <w:trHeight w:val="154"/>
          <w:jc w:val="center"/>
        </w:trPr>
        <w:tc>
          <w:tcPr>
            <w:tcW w:w="45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8621A6" w:rsidRPr="00ED003A" w:rsidRDefault="008621A6" w:rsidP="0053764F">
            <w:pPr>
              <w:ind w:firstLine="0"/>
              <w:rPr>
                <w:sz w:val="18"/>
                <w:szCs w:val="18"/>
                <w:lang w:val="ru-RU"/>
              </w:rPr>
            </w:pPr>
            <w:r>
              <w:rPr>
                <w:sz w:val="18"/>
                <w:szCs w:val="18"/>
                <w:lang w:val="ru-RU"/>
              </w:rPr>
              <w:t>6</w:t>
            </w:r>
          </w:p>
          <w:p w:rsidR="008621A6" w:rsidRPr="00ED003A" w:rsidRDefault="008621A6" w:rsidP="0053764F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A6" w:rsidRPr="00ED003A" w:rsidRDefault="008621A6" w:rsidP="0053764F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Simple</w:t>
            </w:r>
          </w:p>
        </w:tc>
        <w:tc>
          <w:tcPr>
            <w:tcW w:w="10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621A6" w:rsidRPr="00ED003A" w:rsidRDefault="008621A6" w:rsidP="0053764F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7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621A6" w:rsidRPr="00ED003A" w:rsidRDefault="008621A6" w:rsidP="0053764F">
            <w:pPr>
              <w:ind w:firstLine="0"/>
              <w:rPr>
                <w:sz w:val="18"/>
                <w:szCs w:val="18"/>
                <w:lang w:val="ru-RU"/>
              </w:rPr>
            </w:pPr>
          </w:p>
        </w:tc>
      </w:tr>
      <w:tr w:rsidR="008621A6" w:rsidRPr="00580103" w:rsidTr="0053764F">
        <w:trPr>
          <w:trHeight w:val="154"/>
          <w:jc w:val="center"/>
        </w:trPr>
        <w:tc>
          <w:tcPr>
            <w:tcW w:w="45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A6" w:rsidRPr="00ED003A" w:rsidRDefault="008621A6" w:rsidP="0053764F">
            <w:pPr>
              <w:rPr>
                <w:sz w:val="18"/>
                <w:szCs w:val="18"/>
                <w:lang w:val="ru-RU"/>
              </w:rPr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A6" w:rsidRPr="00ED003A" w:rsidRDefault="008621A6" w:rsidP="0053764F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Hard</w:t>
            </w:r>
          </w:p>
        </w:tc>
        <w:tc>
          <w:tcPr>
            <w:tcW w:w="10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621A6" w:rsidRPr="00ED003A" w:rsidRDefault="008621A6" w:rsidP="0053764F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7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621A6" w:rsidRPr="00ED003A" w:rsidRDefault="008621A6" w:rsidP="0053764F">
            <w:pPr>
              <w:ind w:firstLine="0"/>
              <w:rPr>
                <w:sz w:val="18"/>
                <w:szCs w:val="18"/>
                <w:lang w:val="ru-RU"/>
              </w:rPr>
            </w:pPr>
          </w:p>
        </w:tc>
      </w:tr>
    </w:tbl>
    <w:p w:rsidR="00752346" w:rsidRDefault="00752346" w:rsidP="00580103"/>
    <w:p w:rsidR="00E70DE4" w:rsidRPr="00E70DE4" w:rsidRDefault="00E70DE4" w:rsidP="00580103">
      <w:pPr>
        <w:rPr>
          <w:lang w:val="ru-RU"/>
        </w:rPr>
      </w:pPr>
      <w:r w:rsidRPr="00580103">
        <w:rPr>
          <w:lang w:val="ru-RU"/>
        </w:rPr>
        <w:t xml:space="preserve">В таблице </w:t>
      </w:r>
      <w:r w:rsidRPr="00E70DE4">
        <w:rPr>
          <w:lang w:val="ru-RU"/>
        </w:rPr>
        <w:t>4</w:t>
      </w:r>
      <w:r w:rsidRPr="00580103">
        <w:rPr>
          <w:lang w:val="ru-RU"/>
        </w:rPr>
        <w:t xml:space="preserve"> приведено </w:t>
      </w:r>
      <w:r>
        <w:rPr>
          <w:lang w:val="ru-RU"/>
        </w:rPr>
        <w:t>ускорение</w:t>
      </w:r>
      <w:r w:rsidRPr="00580103">
        <w:rPr>
          <w:lang w:val="ru-RU"/>
        </w:rPr>
        <w:t xml:space="preserve">, </w:t>
      </w:r>
      <w:r>
        <w:rPr>
          <w:lang w:val="ru-RU"/>
        </w:rPr>
        <w:t>полученное</w:t>
      </w:r>
      <w:r w:rsidRPr="00580103">
        <w:rPr>
          <w:lang w:val="ru-RU"/>
        </w:rPr>
        <w:t xml:space="preserve"> при решении серии задач на </w:t>
      </w:r>
      <w:r>
        <w:t>G</w:t>
      </w:r>
      <w:r w:rsidRPr="00580103">
        <w:rPr>
          <w:lang w:val="ru-RU"/>
        </w:rPr>
        <w:t>PU</w:t>
      </w:r>
      <w:r w:rsidRPr="00E70DE4">
        <w:rPr>
          <w:lang w:val="ru-RU"/>
        </w:rPr>
        <w:t xml:space="preserve"> </w:t>
      </w:r>
      <w:r>
        <w:rPr>
          <w:lang w:val="ru-RU"/>
        </w:rPr>
        <w:t>с использованием адаптивной схемы по сравнению с аналогичным запу</w:t>
      </w:r>
      <w:r>
        <w:rPr>
          <w:lang w:val="ru-RU"/>
        </w:rPr>
        <w:t>с</w:t>
      </w:r>
      <w:r>
        <w:rPr>
          <w:lang w:val="ru-RU"/>
        </w:rPr>
        <w:t xml:space="preserve">ком на </w:t>
      </w:r>
      <w:r>
        <w:t>CPU</w:t>
      </w:r>
      <w:r>
        <w:rPr>
          <w:lang w:val="ru-RU"/>
        </w:rPr>
        <w:t xml:space="preserve"> использующем 16 потоков.</w:t>
      </w:r>
      <w:r w:rsidRPr="00E70DE4">
        <w:rPr>
          <w:lang w:val="ru-RU"/>
        </w:rPr>
        <w:t xml:space="preserve"> </w:t>
      </w:r>
      <w:r>
        <w:rPr>
          <w:lang w:val="ru-RU"/>
        </w:rPr>
        <w:t>В таблице 5 приведено ускорение алг</w:t>
      </w:r>
      <w:r>
        <w:rPr>
          <w:lang w:val="ru-RU"/>
        </w:rPr>
        <w:t>о</w:t>
      </w:r>
      <w:r>
        <w:rPr>
          <w:lang w:val="ru-RU"/>
        </w:rPr>
        <w:t xml:space="preserve">ритма объединяющего множественные развертки и адаптивную схему </w:t>
      </w:r>
      <w:r w:rsidRPr="00580103">
        <w:rPr>
          <w:lang w:val="ru-RU"/>
        </w:rPr>
        <w:t>при р</w:t>
      </w:r>
      <w:r w:rsidRPr="00580103">
        <w:rPr>
          <w:lang w:val="ru-RU"/>
        </w:rPr>
        <w:t>е</w:t>
      </w:r>
      <w:r w:rsidRPr="00580103">
        <w:rPr>
          <w:lang w:val="ru-RU"/>
        </w:rPr>
        <w:t xml:space="preserve">шении серии задач на </w:t>
      </w:r>
      <w:r>
        <w:t>G</w:t>
      </w:r>
      <w:r w:rsidRPr="00580103">
        <w:rPr>
          <w:lang w:val="ru-RU"/>
        </w:rPr>
        <w:t>PU</w:t>
      </w:r>
      <w:r>
        <w:rPr>
          <w:lang w:val="ru-RU"/>
        </w:rPr>
        <w:t xml:space="preserve"> по сравнению с адаптивной схемой на </w:t>
      </w:r>
      <w:r>
        <w:t>CPU</w:t>
      </w:r>
      <w:r>
        <w:rPr>
          <w:lang w:val="ru-RU"/>
        </w:rPr>
        <w:t xml:space="preserve"> испол</w:t>
      </w:r>
      <w:r>
        <w:rPr>
          <w:lang w:val="ru-RU"/>
        </w:rPr>
        <w:t>ь</w:t>
      </w:r>
      <w:r>
        <w:rPr>
          <w:lang w:val="ru-RU"/>
        </w:rPr>
        <w:t>зующей 16 потоков. Использовалось две развертки и соответственно два пр</w:t>
      </w:r>
      <w:r>
        <w:rPr>
          <w:lang w:val="ru-RU"/>
        </w:rPr>
        <w:t>о</w:t>
      </w:r>
      <w:r>
        <w:rPr>
          <w:lang w:val="ru-RU"/>
        </w:rPr>
        <w:t xml:space="preserve">цесса, каждый процесс использовал </w:t>
      </w:r>
      <w:r>
        <w:t>P</w:t>
      </w:r>
      <w:r w:rsidRPr="00752346">
        <w:rPr>
          <w:lang w:val="ru-RU"/>
        </w:rPr>
        <w:t xml:space="preserve"> </w:t>
      </w:r>
      <w:r>
        <w:rPr>
          <w:lang w:val="ru-RU"/>
        </w:rPr>
        <w:t>потоков, вычисления производились на одном узле кластера.</w:t>
      </w:r>
    </w:p>
    <w:p w:rsidR="00580103" w:rsidRPr="00752346" w:rsidRDefault="00580103" w:rsidP="00DF417C">
      <w:pPr>
        <w:pStyle w:val="tablecaption"/>
        <w:rPr>
          <w:lang w:val="ru-RU"/>
        </w:rPr>
      </w:pPr>
      <w:r w:rsidRPr="00752346">
        <w:rPr>
          <w:lang w:val="ru-RU"/>
        </w:rPr>
        <w:t xml:space="preserve">Таблица </w:t>
      </w:r>
      <w:r w:rsidR="00E70DE4">
        <w:rPr>
          <w:lang w:val="ru-RU"/>
        </w:rPr>
        <w:t>4</w:t>
      </w:r>
      <w:r w:rsidRPr="00752346">
        <w:rPr>
          <w:lang w:val="ru-RU"/>
        </w:rPr>
        <w:t xml:space="preserve">. Среднее число итераций на </w:t>
      </w:r>
      <w:r w:rsidRPr="00DF417C">
        <w:t>GPU</w:t>
      </w:r>
    </w:p>
    <w:tbl>
      <w:tblPr>
        <w:tblW w:w="3937" w:type="dxa"/>
        <w:tblInd w:w="110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494"/>
        <w:gridCol w:w="1595"/>
        <w:gridCol w:w="924"/>
        <w:gridCol w:w="924"/>
      </w:tblGrid>
      <w:tr w:rsidR="00E70DE4" w:rsidRPr="00580103" w:rsidTr="00E70DE4">
        <w:tc>
          <w:tcPr>
            <w:tcW w:w="494" w:type="dxa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N</w:t>
            </w:r>
          </w:p>
        </w:tc>
        <w:tc>
          <w:tcPr>
            <w:tcW w:w="1595" w:type="dxa"/>
          </w:tcPr>
          <w:p w:rsidR="00E70DE4" w:rsidRPr="00580103" w:rsidRDefault="00E70DE4" w:rsidP="00ED003A">
            <w:pPr>
              <w:ind w:firstLine="3"/>
              <w:rPr>
                <w:lang w:val="ru-RU"/>
              </w:rPr>
            </w:pPr>
            <w:r w:rsidRPr="00580103">
              <w:rPr>
                <w:lang w:val="ru-RU"/>
              </w:rPr>
              <w:t>Problem class</w:t>
            </w:r>
          </w:p>
        </w:tc>
        <w:tc>
          <w:tcPr>
            <w:tcW w:w="924" w:type="dxa"/>
          </w:tcPr>
          <w:p w:rsidR="00E70DE4" w:rsidRPr="00580103" w:rsidRDefault="00E70DE4" w:rsidP="00E70DE4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P=</w:t>
            </w:r>
            <w:r>
              <w:rPr>
                <w:lang w:val="ru-RU"/>
              </w:rPr>
              <w:t>64</w:t>
            </w:r>
          </w:p>
        </w:tc>
        <w:tc>
          <w:tcPr>
            <w:tcW w:w="924" w:type="dxa"/>
          </w:tcPr>
          <w:p w:rsidR="00E70DE4" w:rsidRPr="00580103" w:rsidRDefault="00E70DE4" w:rsidP="00E70DE4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P=</w:t>
            </w:r>
            <w:r>
              <w:rPr>
                <w:lang w:val="ru-RU"/>
              </w:rPr>
              <w:t>256</w:t>
            </w:r>
          </w:p>
        </w:tc>
      </w:tr>
      <w:tr w:rsidR="00740540" w:rsidRPr="00580103" w:rsidTr="00E70DE4">
        <w:tc>
          <w:tcPr>
            <w:tcW w:w="494" w:type="dxa"/>
            <w:vMerge w:val="restart"/>
          </w:tcPr>
          <w:p w:rsidR="00740540" w:rsidRPr="00580103" w:rsidRDefault="00740540" w:rsidP="00ED003A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4</w:t>
            </w:r>
          </w:p>
          <w:p w:rsidR="00740540" w:rsidRPr="00580103" w:rsidRDefault="00740540" w:rsidP="00ED003A">
            <w:pPr>
              <w:ind w:firstLine="0"/>
              <w:rPr>
                <w:lang w:val="ru-RU"/>
              </w:rPr>
            </w:pPr>
          </w:p>
        </w:tc>
        <w:tc>
          <w:tcPr>
            <w:tcW w:w="1595" w:type="dxa"/>
          </w:tcPr>
          <w:p w:rsidR="00740540" w:rsidRPr="00580103" w:rsidRDefault="00740540" w:rsidP="00ED003A">
            <w:pPr>
              <w:ind w:firstLine="3"/>
              <w:rPr>
                <w:lang w:val="ru-RU"/>
              </w:rPr>
            </w:pPr>
            <w:r w:rsidRPr="00580103">
              <w:rPr>
                <w:lang w:val="ru-RU"/>
              </w:rPr>
              <w:t>Simple</w:t>
            </w:r>
          </w:p>
        </w:tc>
        <w:tc>
          <w:tcPr>
            <w:tcW w:w="924" w:type="dxa"/>
            <w:vAlign w:val="bottom"/>
          </w:tcPr>
          <w:p w:rsidR="00740540" w:rsidRPr="00740540" w:rsidRDefault="00740540" w:rsidP="00740540">
            <w:pPr>
              <w:ind w:firstLine="0"/>
            </w:pPr>
            <w:r w:rsidRPr="00740540">
              <w:t>2,71</w:t>
            </w:r>
          </w:p>
        </w:tc>
        <w:tc>
          <w:tcPr>
            <w:tcW w:w="924" w:type="dxa"/>
            <w:vAlign w:val="bottom"/>
          </w:tcPr>
          <w:p w:rsidR="00740540" w:rsidRPr="00740540" w:rsidRDefault="00740540" w:rsidP="00740540">
            <w:pPr>
              <w:ind w:firstLine="0"/>
            </w:pPr>
            <w:r w:rsidRPr="00740540">
              <w:t>17,84</w:t>
            </w:r>
          </w:p>
        </w:tc>
      </w:tr>
      <w:tr w:rsidR="00740540" w:rsidRPr="00580103" w:rsidTr="00E70DE4">
        <w:tc>
          <w:tcPr>
            <w:tcW w:w="494" w:type="dxa"/>
            <w:vMerge/>
          </w:tcPr>
          <w:p w:rsidR="00740540" w:rsidRPr="00580103" w:rsidRDefault="00740540" w:rsidP="00ED003A">
            <w:pPr>
              <w:ind w:firstLine="0"/>
              <w:rPr>
                <w:lang w:val="ru-RU"/>
              </w:rPr>
            </w:pPr>
          </w:p>
        </w:tc>
        <w:tc>
          <w:tcPr>
            <w:tcW w:w="1595" w:type="dxa"/>
          </w:tcPr>
          <w:p w:rsidR="00740540" w:rsidRPr="00580103" w:rsidRDefault="00740540" w:rsidP="00ED003A">
            <w:pPr>
              <w:ind w:firstLine="3"/>
              <w:rPr>
                <w:lang w:val="ru-RU"/>
              </w:rPr>
            </w:pPr>
            <w:r w:rsidRPr="00580103">
              <w:rPr>
                <w:lang w:val="ru-RU"/>
              </w:rPr>
              <w:t>Hard</w:t>
            </w:r>
          </w:p>
        </w:tc>
        <w:tc>
          <w:tcPr>
            <w:tcW w:w="924" w:type="dxa"/>
            <w:vAlign w:val="bottom"/>
          </w:tcPr>
          <w:p w:rsidR="00740540" w:rsidRPr="00740540" w:rsidRDefault="00740540" w:rsidP="00740540">
            <w:pPr>
              <w:ind w:firstLine="0"/>
            </w:pPr>
            <w:r w:rsidRPr="00740540">
              <w:t>3,93</w:t>
            </w:r>
          </w:p>
        </w:tc>
        <w:tc>
          <w:tcPr>
            <w:tcW w:w="924" w:type="dxa"/>
            <w:vAlign w:val="bottom"/>
          </w:tcPr>
          <w:p w:rsidR="00740540" w:rsidRPr="00740540" w:rsidRDefault="00740540" w:rsidP="00740540">
            <w:pPr>
              <w:ind w:firstLine="0"/>
            </w:pPr>
            <w:r w:rsidRPr="00740540">
              <w:t>14,95</w:t>
            </w:r>
          </w:p>
        </w:tc>
      </w:tr>
      <w:tr w:rsidR="00E70DE4" w:rsidRPr="00580103" w:rsidTr="00E70DE4">
        <w:trPr>
          <w:trHeight w:val="154"/>
        </w:trPr>
        <w:tc>
          <w:tcPr>
            <w:tcW w:w="49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  <w:tc>
          <w:tcPr>
            <w:tcW w:w="15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0DE4" w:rsidRPr="00580103" w:rsidRDefault="00E70DE4" w:rsidP="00ED003A">
            <w:pPr>
              <w:ind w:firstLine="3"/>
              <w:rPr>
                <w:lang w:val="ru-RU"/>
              </w:rPr>
            </w:pPr>
          </w:p>
        </w:tc>
        <w:tc>
          <w:tcPr>
            <w:tcW w:w="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  <w:tc>
          <w:tcPr>
            <w:tcW w:w="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</w:tr>
      <w:tr w:rsidR="00E70DE4" w:rsidRPr="00580103" w:rsidTr="00E70DE4">
        <w:trPr>
          <w:trHeight w:val="154"/>
        </w:trPr>
        <w:tc>
          <w:tcPr>
            <w:tcW w:w="49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0DE4" w:rsidRPr="00580103" w:rsidRDefault="00E70DE4" w:rsidP="00580103">
            <w:pPr>
              <w:rPr>
                <w:lang w:val="ru-RU"/>
              </w:rPr>
            </w:pPr>
          </w:p>
        </w:tc>
        <w:tc>
          <w:tcPr>
            <w:tcW w:w="15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0DE4" w:rsidRPr="00580103" w:rsidRDefault="00E70DE4" w:rsidP="00ED003A">
            <w:pPr>
              <w:ind w:firstLine="3"/>
              <w:rPr>
                <w:lang w:val="ru-RU"/>
              </w:rPr>
            </w:pPr>
          </w:p>
        </w:tc>
        <w:tc>
          <w:tcPr>
            <w:tcW w:w="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  <w:tc>
          <w:tcPr>
            <w:tcW w:w="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</w:tr>
    </w:tbl>
    <w:p w:rsidR="00580103" w:rsidRPr="00580103" w:rsidRDefault="00580103" w:rsidP="00580103">
      <w:pPr>
        <w:rPr>
          <w:lang w:val="ru-RU"/>
        </w:rPr>
      </w:pPr>
    </w:p>
    <w:p w:rsidR="00580103" w:rsidRPr="00580103" w:rsidRDefault="00580103" w:rsidP="00580103">
      <w:pPr>
        <w:rPr>
          <w:lang w:val="ru-RU"/>
        </w:rPr>
      </w:pPr>
    </w:p>
    <w:p w:rsidR="00580103" w:rsidRPr="00F90D25" w:rsidRDefault="00580103" w:rsidP="00DF417C">
      <w:pPr>
        <w:pStyle w:val="tablecaption"/>
        <w:rPr>
          <w:lang w:val="ru-RU"/>
        </w:rPr>
      </w:pPr>
      <w:r w:rsidRPr="00F90D25">
        <w:rPr>
          <w:lang w:val="ru-RU"/>
        </w:rPr>
        <w:t xml:space="preserve">Таблица </w:t>
      </w:r>
      <w:r w:rsidR="00E70DE4">
        <w:rPr>
          <w:lang w:val="ru-RU"/>
        </w:rPr>
        <w:t>5</w:t>
      </w:r>
      <w:r w:rsidRPr="00F90D25">
        <w:rPr>
          <w:lang w:val="ru-RU"/>
        </w:rPr>
        <w:t xml:space="preserve">. Ускорение по итерациям </w:t>
      </w:r>
      <w:r w:rsidRPr="00DF417C">
        <w:t>s</w:t>
      </w:r>
      <w:r w:rsidRPr="00F90D25">
        <w:rPr>
          <w:lang w:val="ru-RU"/>
        </w:rPr>
        <w:t>(</w:t>
      </w:r>
      <w:r w:rsidRPr="00DF417C">
        <w:t>P</w:t>
      </w:r>
      <w:r w:rsidRPr="00F90D25">
        <w:rPr>
          <w:lang w:val="ru-RU"/>
        </w:rPr>
        <w:t xml:space="preserve">) на </w:t>
      </w:r>
      <w:r w:rsidRPr="00DF417C">
        <w:t>GPU</w:t>
      </w:r>
    </w:p>
    <w:tbl>
      <w:tblPr>
        <w:tblW w:w="3937" w:type="dxa"/>
        <w:jc w:val="center"/>
        <w:tblInd w:w="110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494"/>
        <w:gridCol w:w="1595"/>
        <w:gridCol w:w="924"/>
        <w:gridCol w:w="924"/>
      </w:tblGrid>
      <w:tr w:rsidR="00E70DE4" w:rsidRPr="00580103" w:rsidTr="00E70DE4">
        <w:trPr>
          <w:jc w:val="center"/>
        </w:trPr>
        <w:tc>
          <w:tcPr>
            <w:tcW w:w="494" w:type="dxa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N</w:t>
            </w:r>
          </w:p>
        </w:tc>
        <w:tc>
          <w:tcPr>
            <w:tcW w:w="1595" w:type="dxa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Problem class</w:t>
            </w:r>
          </w:p>
        </w:tc>
        <w:tc>
          <w:tcPr>
            <w:tcW w:w="924" w:type="dxa"/>
          </w:tcPr>
          <w:p w:rsidR="00E70DE4" w:rsidRPr="00580103" w:rsidRDefault="00E70DE4" w:rsidP="0053764F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P=</w:t>
            </w:r>
            <w:r>
              <w:rPr>
                <w:lang w:val="ru-RU"/>
              </w:rPr>
              <w:t>64</w:t>
            </w:r>
          </w:p>
        </w:tc>
        <w:tc>
          <w:tcPr>
            <w:tcW w:w="924" w:type="dxa"/>
          </w:tcPr>
          <w:p w:rsidR="00E70DE4" w:rsidRPr="00580103" w:rsidRDefault="00E70DE4" w:rsidP="0053764F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P=</w:t>
            </w:r>
            <w:r>
              <w:rPr>
                <w:lang w:val="ru-RU"/>
              </w:rPr>
              <w:t>256</w:t>
            </w:r>
          </w:p>
        </w:tc>
      </w:tr>
      <w:tr w:rsidR="00A1545B" w:rsidRPr="00580103" w:rsidTr="00E70DE4">
        <w:trPr>
          <w:jc w:val="center"/>
        </w:trPr>
        <w:tc>
          <w:tcPr>
            <w:tcW w:w="494" w:type="dxa"/>
            <w:vMerge w:val="restart"/>
          </w:tcPr>
          <w:p w:rsidR="00A1545B" w:rsidRPr="00580103" w:rsidRDefault="00A1545B" w:rsidP="00ED003A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4</w:t>
            </w:r>
          </w:p>
          <w:p w:rsidR="00A1545B" w:rsidRPr="00580103" w:rsidRDefault="00A1545B" w:rsidP="00ED003A">
            <w:pPr>
              <w:ind w:firstLine="0"/>
              <w:rPr>
                <w:lang w:val="ru-RU"/>
              </w:rPr>
            </w:pPr>
          </w:p>
        </w:tc>
        <w:tc>
          <w:tcPr>
            <w:tcW w:w="1595" w:type="dxa"/>
          </w:tcPr>
          <w:p w:rsidR="00A1545B" w:rsidRPr="00580103" w:rsidRDefault="00A1545B" w:rsidP="00ED003A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Simple</w:t>
            </w:r>
          </w:p>
        </w:tc>
        <w:tc>
          <w:tcPr>
            <w:tcW w:w="924" w:type="dxa"/>
            <w:vAlign w:val="bottom"/>
          </w:tcPr>
          <w:p w:rsidR="00A1545B" w:rsidRPr="00A1545B" w:rsidRDefault="00A1545B" w:rsidP="00A1545B">
            <w:pPr>
              <w:ind w:firstLine="0"/>
            </w:pPr>
            <w:r w:rsidRPr="00A1545B">
              <w:t>7,55</w:t>
            </w:r>
          </w:p>
        </w:tc>
        <w:tc>
          <w:tcPr>
            <w:tcW w:w="924" w:type="dxa"/>
            <w:vAlign w:val="bottom"/>
          </w:tcPr>
          <w:p w:rsidR="00A1545B" w:rsidRPr="00A1545B" w:rsidRDefault="00A1545B" w:rsidP="00A1545B">
            <w:pPr>
              <w:ind w:firstLine="0"/>
            </w:pPr>
            <w:r w:rsidRPr="00A1545B">
              <w:t>26,43</w:t>
            </w:r>
          </w:p>
        </w:tc>
      </w:tr>
      <w:tr w:rsidR="00A1545B" w:rsidRPr="00580103" w:rsidTr="00E70DE4">
        <w:trPr>
          <w:jc w:val="center"/>
        </w:trPr>
        <w:tc>
          <w:tcPr>
            <w:tcW w:w="494" w:type="dxa"/>
            <w:vMerge/>
          </w:tcPr>
          <w:p w:rsidR="00A1545B" w:rsidRPr="00580103" w:rsidRDefault="00A1545B" w:rsidP="00ED003A">
            <w:pPr>
              <w:ind w:firstLine="0"/>
              <w:rPr>
                <w:lang w:val="ru-RU"/>
              </w:rPr>
            </w:pPr>
          </w:p>
        </w:tc>
        <w:tc>
          <w:tcPr>
            <w:tcW w:w="1595" w:type="dxa"/>
          </w:tcPr>
          <w:p w:rsidR="00A1545B" w:rsidRPr="00580103" w:rsidRDefault="00A1545B" w:rsidP="00ED003A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Hard</w:t>
            </w:r>
          </w:p>
        </w:tc>
        <w:tc>
          <w:tcPr>
            <w:tcW w:w="924" w:type="dxa"/>
            <w:vAlign w:val="bottom"/>
          </w:tcPr>
          <w:p w:rsidR="00A1545B" w:rsidRPr="00A1545B" w:rsidRDefault="00A1545B" w:rsidP="00A1545B">
            <w:pPr>
              <w:ind w:firstLine="0"/>
            </w:pPr>
            <w:r w:rsidRPr="00A1545B">
              <w:t>6,83</w:t>
            </w:r>
          </w:p>
        </w:tc>
        <w:tc>
          <w:tcPr>
            <w:tcW w:w="924" w:type="dxa"/>
            <w:vAlign w:val="bottom"/>
          </w:tcPr>
          <w:p w:rsidR="00A1545B" w:rsidRPr="00A1545B" w:rsidRDefault="00A1545B" w:rsidP="00A1545B">
            <w:pPr>
              <w:ind w:firstLine="0"/>
            </w:pPr>
            <w:r w:rsidRPr="00A1545B">
              <w:t>31,52</w:t>
            </w:r>
          </w:p>
        </w:tc>
      </w:tr>
      <w:tr w:rsidR="00E70DE4" w:rsidRPr="00580103" w:rsidTr="00E70DE4">
        <w:trPr>
          <w:trHeight w:val="154"/>
          <w:jc w:val="center"/>
        </w:trPr>
        <w:tc>
          <w:tcPr>
            <w:tcW w:w="49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  <w:tc>
          <w:tcPr>
            <w:tcW w:w="15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  <w:tc>
          <w:tcPr>
            <w:tcW w:w="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  <w:tc>
          <w:tcPr>
            <w:tcW w:w="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</w:tr>
      <w:tr w:rsidR="00E70DE4" w:rsidRPr="00580103" w:rsidTr="00E70DE4">
        <w:trPr>
          <w:trHeight w:val="154"/>
          <w:jc w:val="center"/>
        </w:trPr>
        <w:tc>
          <w:tcPr>
            <w:tcW w:w="49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0DE4" w:rsidRPr="00580103" w:rsidRDefault="00E70DE4" w:rsidP="00580103">
            <w:pPr>
              <w:rPr>
                <w:lang w:val="ru-RU"/>
              </w:rPr>
            </w:pPr>
          </w:p>
        </w:tc>
        <w:tc>
          <w:tcPr>
            <w:tcW w:w="15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  <w:tc>
          <w:tcPr>
            <w:tcW w:w="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  <w:tc>
          <w:tcPr>
            <w:tcW w:w="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</w:tr>
    </w:tbl>
    <w:p w:rsidR="00580103" w:rsidRPr="00580103" w:rsidRDefault="00580103" w:rsidP="00580103">
      <w:pPr>
        <w:rPr>
          <w:lang w:val="ru-RU"/>
        </w:rPr>
      </w:pPr>
    </w:p>
    <w:p w:rsidR="00580103" w:rsidRPr="00580103" w:rsidRDefault="00580103" w:rsidP="00580103">
      <w:pPr>
        <w:rPr>
          <w:lang w:val="ru-RU"/>
        </w:rPr>
      </w:pPr>
      <w:r w:rsidRPr="00580103">
        <w:rPr>
          <w:lang w:val="ru-RU"/>
        </w:rPr>
        <w:t xml:space="preserve">Результаты экспериментов показывают преимущество GPU-алгоритма по сравнению с CPU-алгоритмом. Так, алгоритм с использованием максимального количества ядер CPU работает медленнее, чем любая из представленных GPU-реализаций. Также результаты показывают значительное ускорение по числу итераций. </w:t>
      </w:r>
    </w:p>
    <w:p w:rsidR="00580103" w:rsidRDefault="00580103" w:rsidP="00580103">
      <w:pPr>
        <w:pStyle w:val="heading1"/>
      </w:pPr>
      <w:r w:rsidRPr="00580103">
        <w:t>Заключение</w:t>
      </w:r>
    </w:p>
    <w:p w:rsidR="00580103" w:rsidRPr="00580103" w:rsidRDefault="00580103" w:rsidP="0028199F">
      <w:pPr>
        <w:ind w:firstLine="0"/>
        <w:rPr>
          <w:lang w:val="ru-RU"/>
        </w:rPr>
      </w:pPr>
      <w:r w:rsidRPr="00580103">
        <w:rPr>
          <w:lang w:val="ru-RU"/>
        </w:rPr>
        <w:t>Подводя итоги, отметим, что использование графических процессоров для р</w:t>
      </w:r>
      <w:r w:rsidRPr="00580103">
        <w:rPr>
          <w:lang w:val="ru-RU"/>
        </w:rPr>
        <w:t>е</w:t>
      </w:r>
      <w:r w:rsidRPr="00580103">
        <w:rPr>
          <w:lang w:val="ru-RU"/>
        </w:rPr>
        <w:t xml:space="preserve">шения задач глобальной оптимизации является перспективным направлением, т.к. высокая производительность современных суперкомпьютеров достигается (в основном) за счет использования ускорителей. </w:t>
      </w:r>
    </w:p>
    <w:p w:rsidR="00580103" w:rsidRPr="00580103" w:rsidRDefault="00580103" w:rsidP="00580103">
      <w:pPr>
        <w:rPr>
          <w:lang w:val="ru-RU"/>
        </w:rPr>
      </w:pPr>
      <w:r w:rsidRPr="00580103">
        <w:rPr>
          <w:lang w:val="ru-RU"/>
        </w:rPr>
        <w:t>В данной работе рассмотрен параллельный алгоритм решения задач мног</w:t>
      </w:r>
      <w:r w:rsidRPr="00580103">
        <w:rPr>
          <w:lang w:val="ru-RU"/>
        </w:rPr>
        <w:t>о</w:t>
      </w:r>
      <w:r w:rsidRPr="00580103">
        <w:rPr>
          <w:lang w:val="ru-RU"/>
        </w:rPr>
        <w:t xml:space="preserve">мерной многоэкстремальной оптимизации и его реализация на GPU. С целью экспериментального подтверждения теоретических свойств рассматриваемого параллельного алгоритма проведены вычислительные эксперименты на серии из нескольких сотен тестовых задач разной размерности. </w:t>
      </w:r>
      <w:r w:rsidR="0028199F">
        <w:rPr>
          <w:lang w:val="ru-RU"/>
        </w:rPr>
        <w:t>П</w:t>
      </w:r>
      <w:r w:rsidRPr="00580103">
        <w:rPr>
          <w:lang w:val="ru-RU"/>
        </w:rPr>
        <w:t>араллельный алг</w:t>
      </w:r>
      <w:r w:rsidRPr="00580103">
        <w:rPr>
          <w:lang w:val="ru-RU"/>
        </w:rPr>
        <w:t>о</w:t>
      </w:r>
      <w:r w:rsidRPr="00580103">
        <w:rPr>
          <w:lang w:val="ru-RU"/>
        </w:rPr>
        <w:t>ритм показывает хорошее ускорение (как GPU-, так и CPU-версии)</w:t>
      </w:r>
      <w:r w:rsidR="00EC2938">
        <w:rPr>
          <w:lang w:val="ru-RU"/>
        </w:rPr>
        <w:t>.</w:t>
      </w:r>
    </w:p>
    <w:p w:rsidR="00580103" w:rsidRDefault="00ED003A" w:rsidP="00ED003A">
      <w:pPr>
        <w:pStyle w:val="heading1"/>
        <w:numPr>
          <w:ilvl w:val="0"/>
          <w:numId w:val="0"/>
        </w:numPr>
        <w:ind w:left="567" w:hanging="567"/>
        <w:rPr>
          <w:lang w:val="ru-RU"/>
        </w:rPr>
      </w:pPr>
      <w:r>
        <w:t>References</w:t>
      </w:r>
    </w:p>
    <w:p w:rsidR="00580103" w:rsidRPr="00ED003A" w:rsidRDefault="00580103" w:rsidP="00ED003A">
      <w:pPr>
        <w:pStyle w:val="referenceitem"/>
      </w:pPr>
      <w:bookmarkStart w:id="8" w:name="_Ref401898771"/>
      <w:bookmarkStart w:id="9" w:name="_Ref378328400"/>
      <w:r w:rsidRPr="00ED003A">
        <w:t>Strongin, R.G. Global Optimization with Non-convex Constraints. Sequential and Parallel Algorithms / R.G. Strongin, Ya.D. Sergeyev – Kluwer Academic Publishers, 2000. – 704 p.</w:t>
      </w:r>
      <w:bookmarkEnd w:id="8"/>
    </w:p>
    <w:p w:rsidR="00580103" w:rsidRPr="00ED003A" w:rsidRDefault="00580103" w:rsidP="00ED003A">
      <w:pPr>
        <w:pStyle w:val="referenceitem"/>
      </w:pPr>
      <w:bookmarkStart w:id="10" w:name="_Ref379366419"/>
      <w:r w:rsidRPr="00ED003A">
        <w:t>Sergeyev, Ya.D. Introduction to global optimization exploiting space-filling curves / Ya.D. Sergeyev, R.G. Strongin, D. Lera – Springer, 2013.</w:t>
      </w:r>
      <w:bookmarkEnd w:id="10"/>
      <w:r w:rsidRPr="00ED003A">
        <w:t xml:space="preserve"> – 125 p.</w:t>
      </w:r>
    </w:p>
    <w:p w:rsidR="00580103" w:rsidRPr="00F90D25" w:rsidRDefault="00580103" w:rsidP="00ED003A">
      <w:pPr>
        <w:pStyle w:val="referenceitem"/>
        <w:rPr>
          <w:lang w:val="ru-RU"/>
        </w:rPr>
      </w:pPr>
      <w:bookmarkStart w:id="11" w:name="_Ref401899369"/>
      <w:r w:rsidRPr="00F90D25">
        <w:rPr>
          <w:lang w:val="ru-RU"/>
        </w:rPr>
        <w:t>Стронгин, Р.Г. Параллельные вычисления в задачах глобальной оптимизации / Р.Г.</w:t>
      </w:r>
      <w:r w:rsidRPr="00ED003A">
        <w:t> </w:t>
      </w:r>
      <w:r w:rsidRPr="00F90D25">
        <w:rPr>
          <w:lang w:val="ru-RU"/>
        </w:rPr>
        <w:t>Стронгин, В.П. Гергель, В.А. Гришагин, К.А. Баркалов</w:t>
      </w:r>
      <w:r w:rsidRPr="00ED003A">
        <w:t> </w:t>
      </w:r>
      <w:r w:rsidRPr="00F90D25">
        <w:rPr>
          <w:lang w:val="ru-RU"/>
        </w:rPr>
        <w:t>–</w:t>
      </w:r>
      <w:r w:rsidRPr="00ED003A">
        <w:t> </w:t>
      </w:r>
      <w:r w:rsidRPr="00F90D25">
        <w:rPr>
          <w:lang w:val="ru-RU"/>
        </w:rPr>
        <w:t>М.: Издательство Московского университета, 2013.</w:t>
      </w:r>
      <w:r w:rsidRPr="00ED003A">
        <w:t> </w:t>
      </w:r>
      <w:r w:rsidRPr="00F90D25">
        <w:rPr>
          <w:lang w:val="ru-RU"/>
        </w:rPr>
        <w:t>– 280</w:t>
      </w:r>
      <w:r w:rsidRPr="00ED003A">
        <w:t> </w:t>
      </w:r>
      <w:r w:rsidRPr="00F90D25">
        <w:rPr>
          <w:lang w:val="ru-RU"/>
        </w:rPr>
        <w:t>с.</w:t>
      </w:r>
      <w:bookmarkEnd w:id="11"/>
    </w:p>
    <w:p w:rsidR="00580103" w:rsidRPr="00ED003A" w:rsidRDefault="00580103" w:rsidP="00ED003A">
      <w:pPr>
        <w:pStyle w:val="referenceitem"/>
      </w:pPr>
      <w:bookmarkStart w:id="12" w:name="_Ref397438576"/>
      <w:r w:rsidRPr="00ED003A">
        <w:t>Barkalov, K.A. A global optimization technique with an adaptive order of checking for constraints / K.A. Barkalov, R.G. Strongin // Computational Mathematics and Mathemat</w:t>
      </w:r>
      <w:r w:rsidRPr="00ED003A">
        <w:t>i</w:t>
      </w:r>
      <w:r w:rsidRPr="00ED003A">
        <w:t>cal Physics. – 2002. – Vol. 42, No. 9. – P. 1289-1300.</w:t>
      </w:r>
      <w:bookmarkEnd w:id="12"/>
    </w:p>
    <w:p w:rsidR="00580103" w:rsidRPr="00ED003A" w:rsidRDefault="00580103" w:rsidP="00ED003A">
      <w:pPr>
        <w:pStyle w:val="referenceitem"/>
      </w:pPr>
      <w:bookmarkStart w:id="13" w:name="_Ref384495925"/>
      <w:r w:rsidRPr="00ED003A">
        <w:lastRenderedPageBreak/>
        <w:t>Gergel, V.P. A method of using derivatives in the minimization of multiextremum fun</w:t>
      </w:r>
      <w:r w:rsidRPr="00ED003A">
        <w:t>c</w:t>
      </w:r>
      <w:r w:rsidRPr="00ED003A">
        <w:t>tions / V.P. Gergel // Computational Mathematics and Mathematical Physics. – 1996. – Vol. 36, No. 6. – P. 729 – 742.</w:t>
      </w:r>
      <w:bookmarkEnd w:id="13"/>
    </w:p>
    <w:p w:rsidR="00580103" w:rsidRPr="00ED003A" w:rsidRDefault="00580103" w:rsidP="00ED003A">
      <w:pPr>
        <w:pStyle w:val="referenceitem"/>
      </w:pPr>
      <w:bookmarkStart w:id="14" w:name="_Ref396814162"/>
      <w:r w:rsidRPr="00ED003A">
        <w:t>Gergel, V.P. A global optimization algorithm for multivariate functions with lipschitzian first derivatives / V.P. Gergel // Journal of Global Optimization. – 1997. – Vol. 10, No. 3. – P. 257-281</w:t>
      </w:r>
      <w:bookmarkEnd w:id="14"/>
      <w:r w:rsidRPr="00ED003A">
        <w:t>.</w:t>
      </w:r>
    </w:p>
    <w:p w:rsidR="00580103" w:rsidRPr="00ED003A" w:rsidRDefault="00580103" w:rsidP="00ED003A">
      <w:pPr>
        <w:pStyle w:val="referenceitem"/>
      </w:pPr>
      <w:bookmarkStart w:id="15" w:name="_Ref397074367"/>
      <w:r w:rsidRPr="00ED003A">
        <w:t>Gaviano, M. Software for generation of classes of test functions with known local and global minima for global optimization/ M. Gaviano, D. Lera, D. E. Kvasov, Y. D. Se</w:t>
      </w:r>
      <w:r w:rsidRPr="00ED003A">
        <w:t>r</w:t>
      </w:r>
      <w:r w:rsidRPr="00ED003A">
        <w:t>geyev // ACM Transactions on Mathematical Software. – 2003. – Vol.  29. – P. 469-480.</w:t>
      </w:r>
      <w:bookmarkEnd w:id="15"/>
    </w:p>
    <w:p w:rsidR="00580103" w:rsidRPr="00F90D25" w:rsidRDefault="00580103" w:rsidP="00ED003A">
      <w:pPr>
        <w:pStyle w:val="referenceitem"/>
        <w:rPr>
          <w:lang w:val="ru-RU"/>
        </w:rPr>
      </w:pPr>
      <w:bookmarkStart w:id="16" w:name="_Ref401778426"/>
      <w:r w:rsidRPr="00F90D25">
        <w:rPr>
          <w:lang w:val="ru-RU"/>
        </w:rPr>
        <w:t xml:space="preserve">Сергеев, Я.Д. Диагональные методы глобальной оптимизации / Я.Д. Сергеев, Д.Е. Квасов – М.: Физматлит, 2008. – 352 </w:t>
      </w:r>
      <w:r w:rsidRPr="00ED003A">
        <w:t>c</w:t>
      </w:r>
      <w:r w:rsidRPr="00F90D25">
        <w:rPr>
          <w:lang w:val="ru-RU"/>
        </w:rPr>
        <w:t>.</w:t>
      </w:r>
      <w:bookmarkEnd w:id="16"/>
    </w:p>
    <w:p w:rsidR="00580103" w:rsidRPr="00ED003A" w:rsidRDefault="00580103" w:rsidP="00ED003A">
      <w:pPr>
        <w:pStyle w:val="referenceitem"/>
      </w:pPr>
      <w:bookmarkStart w:id="17" w:name="_Ref397073457"/>
      <w:r w:rsidRPr="00ED003A">
        <w:t>Gablonsky, J.M. A Locally-Biased Form of the DIRECT Algorithm / J.M.  Gablonsky, C.T. Kelley, // Journal of Global Optimization, – 2001, Vol. 21, No. 1, – P. 27–37.</w:t>
      </w:r>
      <w:bookmarkEnd w:id="17"/>
    </w:p>
    <w:p w:rsidR="00580103" w:rsidRPr="00ED003A" w:rsidRDefault="00580103" w:rsidP="00ED003A">
      <w:pPr>
        <w:pStyle w:val="referenceitem"/>
      </w:pPr>
      <w:bookmarkStart w:id="18" w:name="_Ref396400873"/>
      <w:r w:rsidRPr="00ED003A">
        <w:t>Sergeyev, Ya.D. Global search based on efficient diagonal partitions and a set of Lipschitz constants / Ya.D. Sergeyev, D.E. Kvasov // SIAM Journal on Optimization. – 2006. Vol. 16, No. 3. – P. 910–937.</w:t>
      </w:r>
      <w:bookmarkEnd w:id="9"/>
      <w:bookmarkEnd w:id="18"/>
    </w:p>
    <w:p w:rsidR="006A58DF" w:rsidRPr="00ED003A" w:rsidRDefault="006A58DF" w:rsidP="00ED003A">
      <w:pPr>
        <w:pStyle w:val="referenceitem"/>
      </w:pPr>
      <w:bookmarkStart w:id="19" w:name="_Ref36658582"/>
      <w:r w:rsidRPr="00ED003A">
        <w:t>Strongin R.G. Algorithms for multi-extremal mathematical programming problems e</w:t>
      </w:r>
      <w:r w:rsidRPr="00ED003A">
        <w:t>m</w:t>
      </w:r>
      <w:r w:rsidRPr="00ED003A">
        <w:t>ploy-ing the set of joint space-filling curves// J. of Global Optimization, 1992. №2. P. 357–378.</w:t>
      </w:r>
      <w:bookmarkEnd w:id="19"/>
      <w:r w:rsidRPr="00ED003A">
        <w:t xml:space="preserve"> </w:t>
      </w:r>
    </w:p>
    <w:p w:rsidR="006A58DF" w:rsidRPr="00ED003A" w:rsidRDefault="006A58DF" w:rsidP="00ED003A">
      <w:pPr>
        <w:pStyle w:val="referenceitem"/>
      </w:pPr>
      <w:r w:rsidRPr="00ED003A">
        <w:t xml:space="preserve"> </w:t>
      </w:r>
      <w:bookmarkStart w:id="20" w:name="_Ref36658587"/>
      <w:r w:rsidRPr="00ED003A">
        <w:t>Strongin R.G., Sergeyev Ya.D. Global optimization with non-convex constraints. Seque</w:t>
      </w:r>
      <w:r w:rsidRPr="00ED003A">
        <w:t>n</w:t>
      </w:r>
      <w:r w:rsidRPr="00ED003A">
        <w:t>tial and parallel algorithms. Kluwer Academic Publishers, Dordrecht, 2000.</w:t>
      </w:r>
      <w:bookmarkEnd w:id="20"/>
      <w:r w:rsidRPr="00ED003A">
        <w:t xml:space="preserve"> </w:t>
      </w:r>
    </w:p>
    <w:p w:rsidR="00DD1423" w:rsidRPr="00ED003A" w:rsidRDefault="00DD1423" w:rsidP="00ED003A">
      <w:pPr>
        <w:pStyle w:val="referenceitem"/>
      </w:pPr>
      <w:bookmarkStart w:id="21" w:name="_Ref36659178"/>
      <w:r w:rsidRPr="00ED003A">
        <w:t>Barkalov K., Lebedev I., Sovrasov V. Comparison of dimensionality reduction schemes for parallel global optimization algorithms. Communications in Computer and Information Science Volume 965, 2019, Pages 50-62</w:t>
      </w:r>
      <w:bookmarkEnd w:id="21"/>
    </w:p>
    <w:p w:rsidR="00DA058E" w:rsidRPr="00ED003A" w:rsidRDefault="00DA058E" w:rsidP="00ED003A">
      <w:pPr>
        <w:pStyle w:val="referenceitem"/>
      </w:pPr>
      <w:bookmarkStart w:id="22" w:name="_Ref421016679"/>
      <w:r w:rsidRPr="00F90D25">
        <w:rPr>
          <w:lang w:val="ru-RU"/>
        </w:rPr>
        <w:t xml:space="preserve">Городецкий С.Ю., Гришагин В.А. Нелинейное программирование и многоэкстремальная оптимизация. </w:t>
      </w:r>
      <w:r w:rsidRPr="00ED003A">
        <w:t>Н.Новгород: Изд-во ННГУ, 2007.</w:t>
      </w:r>
      <w:bookmarkEnd w:id="22"/>
    </w:p>
    <w:p w:rsidR="00DA058E" w:rsidRPr="00ED003A" w:rsidRDefault="00DA058E" w:rsidP="00ED003A">
      <w:pPr>
        <w:pStyle w:val="referenceitem"/>
      </w:pPr>
      <w:bookmarkStart w:id="23" w:name="_Ref36659856"/>
      <w:r w:rsidRPr="00ED003A">
        <w:t>Grishagin V.A., Sergeyev Y.D., Strongin R.G.} Parallel Characteristical Algorithms for Solving Problems of Global Optimization // J. Glob. Optim. 1997. V.~10~(2). P. 185--206.</w:t>
      </w:r>
      <w:bookmarkEnd w:id="23"/>
    </w:p>
    <w:p w:rsidR="00DA058E" w:rsidRPr="00ED003A" w:rsidRDefault="00DA058E" w:rsidP="00ED003A">
      <w:pPr>
        <w:pStyle w:val="referenceitem"/>
      </w:pPr>
      <w:bookmarkStart w:id="24" w:name="_Ref36659907"/>
      <w:r w:rsidRPr="00ED003A">
        <w:t>Sergeyev Y., Grishagin V.} Parallel Asynchronous Global Search and the Nested Optim</w:t>
      </w:r>
      <w:r w:rsidRPr="00ED003A">
        <w:t>i</w:t>
      </w:r>
      <w:r w:rsidRPr="00ED003A">
        <w:t>zation Scheme // J. Comput. Anal. Appl. 2001. V. 3~(2). P. 123--145.</w:t>
      </w:r>
      <w:bookmarkEnd w:id="24"/>
    </w:p>
    <w:p w:rsidR="00DA058E" w:rsidRPr="00ED003A" w:rsidRDefault="00DA058E" w:rsidP="00ED003A">
      <w:pPr>
        <w:pStyle w:val="referenceitem"/>
      </w:pPr>
      <w:bookmarkStart w:id="25" w:name="_Ref36659942"/>
      <w:r w:rsidRPr="00ED003A">
        <w:t>Gergel V., Grishagin V., Israfilov R.} Local Tuning in Nested Scheme of Global Optim</w:t>
      </w:r>
      <w:r w:rsidRPr="00ED003A">
        <w:t>i</w:t>
      </w:r>
      <w:r w:rsidRPr="00ED003A">
        <w:t>zation // Procedia Computer Sci. 2015. V.~51~(1). P.~865--874.</w:t>
      </w:r>
      <w:bookmarkEnd w:id="25"/>
    </w:p>
    <w:p w:rsidR="00DA058E" w:rsidRPr="00ED003A" w:rsidRDefault="00DA058E" w:rsidP="00ED003A">
      <w:pPr>
        <w:pStyle w:val="referenceitem"/>
      </w:pPr>
      <w:bookmarkStart w:id="26" w:name="_Ref36659987"/>
      <w:r w:rsidRPr="00ED003A">
        <w:t>Barkalov K., Gergel V.} Multilevel Scheme of Dimensionality Reduction for Parallel Global Search Algorithms / OPT-i 2014 --- 1st Int. Conf. on Engineering and Applied Sciences Optimization. Proc. 2014. P. 2111--2124.</w:t>
      </w:r>
      <w:bookmarkEnd w:id="26"/>
    </w:p>
    <w:p w:rsidR="00DA058E" w:rsidRPr="00ED003A" w:rsidRDefault="00DA058E" w:rsidP="00ED003A">
      <w:pPr>
        <w:pStyle w:val="referenceitem"/>
      </w:pPr>
      <w:bookmarkStart w:id="27" w:name="_Ref36660034"/>
      <w:r w:rsidRPr="00ED003A">
        <w:t>Barkalov K., Lebedev I.} Solving Multidimensional Global Optimization Problems using Graphics Accelerators // CCIS. 2016. V. 687. P. 224--235.</w:t>
      </w:r>
      <w:bookmarkEnd w:id="27"/>
    </w:p>
    <w:p w:rsidR="006F3234" w:rsidRPr="00ED003A" w:rsidRDefault="006F3234" w:rsidP="00ED003A">
      <w:pPr>
        <w:pStyle w:val="referenceitem"/>
      </w:pPr>
      <w:bookmarkStart w:id="28" w:name="_Ref36661130"/>
      <w:r w:rsidRPr="00ED003A">
        <w:t>Gergel V., Grishagin V., Gergel A.} Adaptive Nested Optimization Scheme for Multid</w:t>
      </w:r>
      <w:r w:rsidRPr="00ED003A">
        <w:t>i</w:t>
      </w:r>
      <w:r w:rsidRPr="00ED003A">
        <w:t>mensional Global Search // J. Glob. Optim. 2016. V.~66~(1). P.~35--51.</w:t>
      </w:r>
      <w:bookmarkEnd w:id="28"/>
    </w:p>
    <w:p w:rsidR="006F3234" w:rsidRPr="00ED003A" w:rsidRDefault="006F3234" w:rsidP="00ED003A">
      <w:pPr>
        <w:pStyle w:val="referenceitem"/>
      </w:pPr>
      <w:bookmarkStart w:id="29" w:name="_Ref36661191"/>
      <w:r w:rsidRPr="00ED003A">
        <w:t>Grishagin V., Israfilov R., Sergeyev Y.} Comparative Efficiency of Dimensionality R</w:t>
      </w:r>
      <w:r w:rsidRPr="00ED003A">
        <w:t>e</w:t>
      </w:r>
      <w:r w:rsidRPr="00ED003A">
        <w:t>duction Schemes in Global Optimization // AIP Conf. Proc. 2016. V. 1776. Art. No. 060011.</w:t>
      </w:r>
      <w:bookmarkEnd w:id="29"/>
    </w:p>
    <w:p w:rsidR="006F3234" w:rsidRPr="00ED003A" w:rsidRDefault="006F3234" w:rsidP="00ED003A">
      <w:pPr>
        <w:pStyle w:val="referenceitem"/>
      </w:pPr>
      <w:bookmarkStart w:id="30" w:name="_Ref36661222"/>
      <w:r w:rsidRPr="00ED003A">
        <w:t>Grishagin V., Israfiov R., Sergeyev Y.} Convergence Conditions and Numerical Compar</w:t>
      </w:r>
      <w:r w:rsidRPr="00ED003A">
        <w:t>i</w:t>
      </w:r>
      <w:r w:rsidRPr="00ED003A">
        <w:t>son of Global Optimization Methods Based on Dimensionality Reduction Schemes // Appl. Math. Comput. 2018. V. 318. P. 270--280.</w:t>
      </w:r>
      <w:bookmarkEnd w:id="30"/>
    </w:p>
    <w:p w:rsidR="006636AF" w:rsidRPr="00ED003A" w:rsidRDefault="006636AF" w:rsidP="00ED003A">
      <w:pPr>
        <w:pStyle w:val="referenceitem"/>
      </w:pPr>
      <w:bookmarkStart w:id="31" w:name="_Ref36664484"/>
      <w:r w:rsidRPr="00ED003A">
        <w:t>Gergel V., Grishagin V., Israfilov R.} Parallel Dimensionality Reduction for Multiextre</w:t>
      </w:r>
      <w:r w:rsidRPr="00ED003A">
        <w:t>m</w:t>
      </w:r>
      <w:r w:rsidRPr="00ED003A">
        <w:t>al Optimization Problems // LNCS. 2019. V. 11657. P. 166--178.</w:t>
      </w:r>
      <w:bookmarkEnd w:id="31"/>
    </w:p>
    <w:p w:rsidR="00580103" w:rsidRPr="00ED003A" w:rsidRDefault="00140936" w:rsidP="00ED003A">
      <w:pPr>
        <w:pStyle w:val="referenceitem"/>
        <w:rPr>
          <w:lang w:val="ru-RU"/>
        </w:rPr>
      </w:pPr>
      <w:bookmarkStart w:id="32" w:name="_Ref36664671"/>
      <w:r w:rsidRPr="00ED003A">
        <w:rPr>
          <w:lang w:val="ru-RU"/>
        </w:rPr>
        <w:t>Стронгин Р.Г., Гергель В.П., Баркалов К.А. Адаптивная глобальная оптимизация на основе блочно-рекурсивной схемы редукции размерности.</w:t>
      </w:r>
      <w:bookmarkEnd w:id="32"/>
      <w:r w:rsidRPr="00ED003A">
        <w:rPr>
          <w:lang w:val="ru-RU"/>
        </w:rPr>
        <w:t xml:space="preserve"> </w:t>
      </w:r>
    </w:p>
    <w:sectPr w:rsidR="00580103" w:rsidRPr="00ED003A" w:rsidSect="009F7FCE">
      <w:headerReference w:type="even" r:id="rId135"/>
      <w:headerReference w:type="default" r:id="rId13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52DD0" w:rsidRDefault="00052DD0">
      <w:r>
        <w:separator/>
      </w:r>
    </w:p>
  </w:endnote>
  <w:endnote w:type="continuationSeparator" w:id="1">
    <w:p w:rsidR="00052DD0" w:rsidRDefault="00052DD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52DD0" w:rsidRDefault="00052DD0" w:rsidP="009F7FCE">
      <w:pPr>
        <w:ind w:firstLine="0"/>
      </w:pPr>
      <w:r>
        <w:separator/>
      </w:r>
    </w:p>
  </w:footnote>
  <w:footnote w:type="continuationSeparator" w:id="1">
    <w:p w:rsidR="00052DD0" w:rsidRDefault="00052DD0" w:rsidP="009F7FCE">
      <w:pPr>
        <w:ind w:firstLine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25521" w:rsidRDefault="003E6367" w:rsidP="00F321B4">
    <w:pPr>
      <w:pStyle w:val="a7"/>
    </w:pPr>
    <w:fldSimple w:instr="PAGE   \* MERGEFORMAT">
      <w:r w:rsidR="00F90D25">
        <w:rPr>
          <w:noProof/>
        </w:rPr>
        <w:t>12</w:t>
      </w:r>
    </w:fldSimple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25521" w:rsidRDefault="003E6367" w:rsidP="002D48C5">
    <w:pPr>
      <w:pStyle w:val="a7"/>
      <w:jc w:val="right"/>
    </w:pPr>
    <w:fldSimple w:instr="PAGE   \* MERGEFORMAT">
      <w:r w:rsidR="00F90D25">
        <w:rPr>
          <w:noProof/>
        </w:rPr>
        <w:t>11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4"/>
    <w:multiLevelType w:val="multilevel"/>
    <w:tmpl w:val="00000004"/>
    <w:lvl w:ilvl="0">
      <w:start w:val="1"/>
      <w:numFmt w:val="decimal"/>
      <w:pStyle w:val="a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">
    <w:nsid w:val="04027BC5"/>
    <w:multiLevelType w:val="hybridMultilevel"/>
    <w:tmpl w:val="21BA1E3C"/>
    <w:name w:val="WW8Num32"/>
    <w:lvl w:ilvl="0" w:tplc="58B6A37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56F216C"/>
    <w:multiLevelType w:val="hybridMultilevel"/>
    <w:tmpl w:val="DFBA8898"/>
    <w:lvl w:ilvl="0" w:tplc="0419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3">
    <w:nsid w:val="103316D8"/>
    <w:multiLevelType w:val="hybridMultilevel"/>
    <w:tmpl w:val="B7F494A8"/>
    <w:lvl w:ilvl="0" w:tplc="A0E27DCE">
      <w:start w:val="1"/>
      <w:numFmt w:val="decimal"/>
      <w:pStyle w:val="Reference"/>
      <w:lvlText w:val="[%1]"/>
      <w:lvlJc w:val="right"/>
      <w:pPr>
        <w:tabs>
          <w:tab w:val="num" w:pos="567"/>
        </w:tabs>
        <w:ind w:left="567" w:hanging="17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5">
    <w:nsid w:val="28C83AFB"/>
    <w:multiLevelType w:val="hybridMultilevel"/>
    <w:tmpl w:val="E88ABE3A"/>
    <w:lvl w:ilvl="0" w:tplc="0419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6">
    <w:nsid w:val="299A2500"/>
    <w:multiLevelType w:val="hybridMultilevel"/>
    <w:tmpl w:val="0478ED4A"/>
    <w:lvl w:ilvl="0" w:tplc="C4DCB8EE">
      <w:start w:val="1"/>
      <w:numFmt w:val="decimal"/>
      <w:lvlText w:val="%1."/>
      <w:lvlJc w:val="left"/>
      <w:pPr>
        <w:ind w:left="720" w:hanging="360"/>
      </w:pPr>
      <w:rPr>
        <w:rFonts w:hint="default"/>
        <w:lang w:val="ru-RU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8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9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4"/>
  </w:num>
  <w:num w:numId="2">
    <w:abstractNumId w:val="4"/>
  </w:num>
  <w:num w:numId="3">
    <w:abstractNumId w:val="7"/>
  </w:num>
  <w:num w:numId="4">
    <w:abstractNumId w:val="7"/>
  </w:num>
  <w:num w:numId="5">
    <w:abstractNumId w:val="9"/>
  </w:num>
  <w:num w:numId="6">
    <w:abstractNumId w:val="9"/>
  </w:num>
  <w:num w:numId="7">
    <w:abstractNumId w:val="8"/>
  </w:num>
  <w:num w:numId="8">
    <w:abstractNumId w:val="10"/>
  </w:num>
  <w:num w:numId="9">
    <w:abstractNumId w:val="10"/>
  </w:num>
  <w:num w:numId="10">
    <w:abstractNumId w:val="6"/>
  </w:num>
  <w:num w:numId="11">
    <w:abstractNumId w:val="3"/>
  </w:num>
  <w:num w:numId="12">
    <w:abstractNumId w:val="0"/>
  </w:num>
  <w:num w:numId="13">
    <w:abstractNumId w:val="1"/>
  </w:num>
  <w:num w:numId="14">
    <w:abstractNumId w:val="8"/>
  </w:num>
  <w:num w:numId="15">
    <w:abstractNumId w:val="5"/>
  </w:num>
  <w:num w:numId="16">
    <w:abstractNumId w:val="2"/>
  </w:num>
  <w:num w:numId="17">
    <w:abstractNumId w:val="10"/>
  </w:num>
  <w:numIdMacAtCleanup w:val="4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stylePaneFormatFilter w:val="0001"/>
  <w:defaultTabStop w:val="227"/>
  <w:autoHyphenation/>
  <w:hyphenationZone w:val="400"/>
  <w:doNotHyphenateCaps/>
  <w:evenAndOddHeaders/>
  <w:noPunctuationKerning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9F7FCE"/>
    <w:rsid w:val="0000312F"/>
    <w:rsid w:val="00052DD0"/>
    <w:rsid w:val="00075241"/>
    <w:rsid w:val="0007683F"/>
    <w:rsid w:val="000C5E2C"/>
    <w:rsid w:val="000E63E5"/>
    <w:rsid w:val="00140936"/>
    <w:rsid w:val="001A02F0"/>
    <w:rsid w:val="002032F1"/>
    <w:rsid w:val="0028199F"/>
    <w:rsid w:val="002D48C5"/>
    <w:rsid w:val="003D791B"/>
    <w:rsid w:val="003E6367"/>
    <w:rsid w:val="00485D63"/>
    <w:rsid w:val="004A221E"/>
    <w:rsid w:val="0051560A"/>
    <w:rsid w:val="00580103"/>
    <w:rsid w:val="005F0B06"/>
    <w:rsid w:val="006636AF"/>
    <w:rsid w:val="00680FCC"/>
    <w:rsid w:val="00691497"/>
    <w:rsid w:val="006A58DF"/>
    <w:rsid w:val="006C4684"/>
    <w:rsid w:val="006F3234"/>
    <w:rsid w:val="00740540"/>
    <w:rsid w:val="00752346"/>
    <w:rsid w:val="008621A6"/>
    <w:rsid w:val="008B5B0C"/>
    <w:rsid w:val="008D0628"/>
    <w:rsid w:val="008D19AF"/>
    <w:rsid w:val="008F2D4C"/>
    <w:rsid w:val="0091690F"/>
    <w:rsid w:val="009306A7"/>
    <w:rsid w:val="00976A3E"/>
    <w:rsid w:val="00983A8B"/>
    <w:rsid w:val="009930E4"/>
    <w:rsid w:val="009B2539"/>
    <w:rsid w:val="009E55DA"/>
    <w:rsid w:val="009F7FCE"/>
    <w:rsid w:val="00A1545B"/>
    <w:rsid w:val="00A30DD0"/>
    <w:rsid w:val="00B23481"/>
    <w:rsid w:val="00C77B90"/>
    <w:rsid w:val="00D52332"/>
    <w:rsid w:val="00D57445"/>
    <w:rsid w:val="00DA058E"/>
    <w:rsid w:val="00DC2CA9"/>
    <w:rsid w:val="00DD1423"/>
    <w:rsid w:val="00DE6991"/>
    <w:rsid w:val="00DF417C"/>
    <w:rsid w:val="00E25521"/>
    <w:rsid w:val="00E603C7"/>
    <w:rsid w:val="00E70DE4"/>
    <w:rsid w:val="00EC2938"/>
    <w:rsid w:val="00ED003A"/>
    <w:rsid w:val="00F321B4"/>
    <w:rsid w:val="00F90D2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>
      <o:colormenu v:ext="edit" strokecolor="none"/>
    </o:shapedefaults>
    <o:shapelayout v:ext="edit">
      <o:idmap v:ext="edit" data="1"/>
      <o:rules v:ext="edit">
        <o:r id="V:Rule15" type="connector" idref="#_x0000_s1048"/>
        <o:r id="V:Rule16" type="connector" idref="#_x0000_s1050"/>
        <o:r id="V:Rule17" type="connector" idref="#_x0000_s1049"/>
        <o:r id="V:Rule18" type="connector" idref="#_x0000_s1055"/>
        <o:r id="V:Rule19" type="connector" idref="#_x0000_s1054"/>
        <o:r id="V:Rule20" type="connector" idref="#_x0000_s1098">
          <o:proxy start="" idref="#_x0000_s1063" connectloc="6"/>
          <o:proxy end="" idref="#_x0000_s1099" connectloc="1"/>
        </o:r>
        <o:r id="V:Rule21" type="connector" idref="#_x0000_s1051"/>
        <o:r id="V:Rule22" type="connector" idref="#_x0000_s1052"/>
        <o:r id="V:Rule23" type="connector" idref="#_x0000_s1058"/>
        <o:r id="V:Rule24" type="connector" idref="#_x0000_s1100">
          <o:proxy start="" idref="#_x0000_s1099" connectloc="3"/>
          <o:proxy end="" idref="#_x0000_s1088" connectloc="2"/>
        </o:r>
        <o:r id="V:Rule25" type="connector" idref="#_x0000_s1068">
          <o:proxy start="" idref="#_x0000_s1063" connectloc="4"/>
          <o:proxy end="" idref="#_x0000_s1077" connectloc="0"/>
        </o:r>
        <o:r id="V:Rule26" type="connector" idref="#_x0000_s1089"/>
        <o:r id="V:Rule27" type="connector" idref="#_x0000_s1056"/>
        <o:r id="V:Rule28" type="connector" idref="#_x0000_s1057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a0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1">
    <w:name w:val="heading 1"/>
    <w:basedOn w:val="a0"/>
    <w:next w:val="p1a"/>
    <w:semiHidden/>
    <w:unhideWhenUsed/>
    <w:qFormat/>
    <w:rsid w:val="005F0B06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0"/>
    <w:next w:val="p1a"/>
    <w:semiHidden/>
    <w:unhideWhenUsed/>
    <w:qFormat/>
    <w:rsid w:val="005F0B06"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0"/>
    <w:next w:val="a0"/>
    <w:qFormat/>
    <w:rsid w:val="005F0B06"/>
    <w:pPr>
      <w:spacing w:before="360"/>
      <w:ind w:firstLine="0"/>
      <w:outlineLvl w:val="2"/>
    </w:pPr>
  </w:style>
  <w:style w:type="paragraph" w:styleId="4">
    <w:name w:val="heading 4"/>
    <w:basedOn w:val="a0"/>
    <w:next w:val="a0"/>
    <w:qFormat/>
    <w:rsid w:val="005F0B06"/>
    <w:pPr>
      <w:spacing w:before="240"/>
      <w:ind w:firstLine="0"/>
      <w:outlineLvl w:val="3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bstract">
    <w:name w:val="abstract"/>
    <w:basedOn w:val="a0"/>
    <w:rsid w:val="005F0B06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0"/>
    <w:rsid w:val="005F0B06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3"/>
    <w:rsid w:val="005F0B06"/>
    <w:pPr>
      <w:numPr>
        <w:numId w:val="5"/>
      </w:numPr>
    </w:pPr>
  </w:style>
  <w:style w:type="paragraph" w:customStyle="1" w:styleId="author">
    <w:name w:val="author"/>
    <w:basedOn w:val="a0"/>
    <w:next w:val="address"/>
    <w:rsid w:val="005F0B06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0"/>
    <w:rsid w:val="005F0B06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0"/>
    <w:rsid w:val="005F0B06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1"/>
    <w:rsid w:val="005F0B06"/>
    <w:rPr>
      <w:rFonts w:ascii="Courier" w:hAnsi="Courier"/>
      <w:noProof/>
    </w:rPr>
  </w:style>
  <w:style w:type="paragraph" w:customStyle="1" w:styleId="equation">
    <w:name w:val="equation"/>
    <w:basedOn w:val="a0"/>
    <w:next w:val="a0"/>
    <w:rsid w:val="005F0B06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0"/>
    <w:next w:val="a0"/>
    <w:rsid w:val="005F0B06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4">
    <w:name w:val="footnote reference"/>
    <w:basedOn w:val="a1"/>
    <w:semiHidden/>
    <w:unhideWhenUsed/>
    <w:rsid w:val="005F0B06"/>
    <w:rPr>
      <w:position w:val="0"/>
      <w:vertAlign w:val="superscript"/>
    </w:rPr>
  </w:style>
  <w:style w:type="paragraph" w:styleId="a5">
    <w:name w:val="footer"/>
    <w:basedOn w:val="a0"/>
    <w:semiHidden/>
    <w:unhideWhenUsed/>
    <w:rsid w:val="005F0B06"/>
  </w:style>
  <w:style w:type="paragraph" w:customStyle="1" w:styleId="heading1">
    <w:name w:val="heading1"/>
    <w:basedOn w:val="a0"/>
    <w:next w:val="p1a"/>
    <w:qFormat/>
    <w:rsid w:val="005F0B06"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0"/>
    <w:next w:val="p1a"/>
    <w:qFormat/>
    <w:rsid w:val="005F0B06"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1"/>
    <w:rsid w:val="005F0B06"/>
    <w:rPr>
      <w:b/>
    </w:rPr>
  </w:style>
  <w:style w:type="character" w:customStyle="1" w:styleId="heading4">
    <w:name w:val="heading4"/>
    <w:basedOn w:val="a1"/>
    <w:rsid w:val="005F0B06"/>
    <w:rPr>
      <w:i/>
    </w:rPr>
  </w:style>
  <w:style w:type="numbering" w:customStyle="1" w:styleId="headings">
    <w:name w:val="headings"/>
    <w:basedOn w:val="arabnumitem"/>
    <w:rsid w:val="005F0B06"/>
    <w:pPr>
      <w:numPr>
        <w:numId w:val="7"/>
      </w:numPr>
    </w:pPr>
  </w:style>
  <w:style w:type="character" w:styleId="a6">
    <w:name w:val="Hyperlink"/>
    <w:basedOn w:val="a1"/>
    <w:semiHidden/>
    <w:unhideWhenUsed/>
    <w:rsid w:val="005F0B06"/>
    <w:rPr>
      <w:color w:val="auto"/>
      <w:u w:val="none"/>
    </w:rPr>
  </w:style>
  <w:style w:type="paragraph" w:customStyle="1" w:styleId="image">
    <w:name w:val="image"/>
    <w:basedOn w:val="a0"/>
    <w:next w:val="a0"/>
    <w:rsid w:val="005F0B06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3"/>
    <w:rsid w:val="005F0B06"/>
    <w:pPr>
      <w:numPr>
        <w:numId w:val="1"/>
      </w:numPr>
    </w:pPr>
  </w:style>
  <w:style w:type="numbering" w:customStyle="1" w:styleId="itemization2">
    <w:name w:val="itemization2"/>
    <w:basedOn w:val="a3"/>
    <w:rsid w:val="005F0B06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5F0B06"/>
    <w:pPr>
      <w:spacing w:before="220"/>
      <w:ind w:firstLine="0"/>
      <w:contextualSpacing w:val="0"/>
      <w:jc w:val="left"/>
    </w:pPr>
  </w:style>
  <w:style w:type="paragraph" w:styleId="a7">
    <w:name w:val="header"/>
    <w:basedOn w:val="a0"/>
    <w:semiHidden/>
    <w:unhideWhenUsed/>
    <w:rsid w:val="005F0B06"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0"/>
    <w:rsid w:val="005F0B06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0"/>
    <w:next w:val="a0"/>
    <w:rsid w:val="005F0B06"/>
    <w:pPr>
      <w:ind w:firstLine="0"/>
    </w:pPr>
  </w:style>
  <w:style w:type="paragraph" w:customStyle="1" w:styleId="programcode">
    <w:name w:val="programcode"/>
    <w:basedOn w:val="a0"/>
    <w:rsid w:val="005F0B06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0"/>
    <w:rsid w:val="005F0B06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3"/>
    <w:semiHidden/>
    <w:rsid w:val="005F0B06"/>
    <w:pPr>
      <w:numPr>
        <w:numId w:val="8"/>
      </w:numPr>
    </w:pPr>
  </w:style>
  <w:style w:type="paragraph" w:customStyle="1" w:styleId="runninghead-left">
    <w:name w:val="running head - left"/>
    <w:basedOn w:val="a0"/>
    <w:rsid w:val="005F0B06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0"/>
    <w:rsid w:val="005F0B06"/>
    <w:pPr>
      <w:ind w:firstLine="0"/>
      <w:jc w:val="right"/>
    </w:pPr>
    <w:rPr>
      <w:bCs/>
      <w:sz w:val="18"/>
      <w:szCs w:val="18"/>
    </w:rPr>
  </w:style>
  <w:style w:type="character" w:styleId="a8">
    <w:name w:val="page number"/>
    <w:basedOn w:val="a1"/>
    <w:unhideWhenUsed/>
    <w:rsid w:val="005F0B06"/>
    <w:rPr>
      <w:sz w:val="18"/>
    </w:rPr>
  </w:style>
  <w:style w:type="paragraph" w:customStyle="1" w:styleId="papertitle">
    <w:name w:val="papertitle"/>
    <w:basedOn w:val="a0"/>
    <w:next w:val="author"/>
    <w:rsid w:val="005F0B06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5F0B06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0"/>
    <w:next w:val="a0"/>
    <w:rsid w:val="005F0B06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1"/>
    <w:rsid w:val="005F0B06"/>
    <w:rPr>
      <w:rFonts w:ascii="Courier" w:hAnsi="Courier"/>
      <w:noProof/>
    </w:rPr>
  </w:style>
  <w:style w:type="character" w:customStyle="1" w:styleId="ORCID">
    <w:name w:val="ORCID"/>
    <w:basedOn w:val="a1"/>
    <w:rsid w:val="005F0B06"/>
    <w:rPr>
      <w:position w:val="0"/>
      <w:vertAlign w:val="superscript"/>
    </w:rPr>
  </w:style>
  <w:style w:type="paragraph" w:styleId="a9">
    <w:name w:val="footnote text"/>
    <w:basedOn w:val="a0"/>
    <w:semiHidden/>
    <w:rsid w:val="005F0B06"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rsid w:val="005F0B06"/>
    <w:pPr>
      <w:spacing w:line="200" w:lineRule="exact"/>
    </w:pPr>
    <w:rPr>
      <w:sz w:val="16"/>
    </w:rPr>
  </w:style>
  <w:style w:type="paragraph" w:styleId="aa">
    <w:name w:val="Balloon Text"/>
    <w:basedOn w:val="a0"/>
    <w:link w:val="ab"/>
    <w:semiHidden/>
    <w:rsid w:val="00580103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1"/>
    <w:link w:val="aa"/>
    <w:semiHidden/>
    <w:rsid w:val="00580103"/>
    <w:rPr>
      <w:rFonts w:ascii="Tahoma" w:hAnsi="Tahoma" w:cs="Tahoma"/>
      <w:sz w:val="16"/>
      <w:szCs w:val="16"/>
    </w:rPr>
  </w:style>
  <w:style w:type="paragraph" w:customStyle="1" w:styleId="Text">
    <w:name w:val="Text"/>
    <w:basedOn w:val="a0"/>
    <w:rsid w:val="00580103"/>
    <w:pPr>
      <w:overflowPunct/>
      <w:autoSpaceDE/>
      <w:autoSpaceDN/>
      <w:adjustRightInd/>
      <w:spacing w:line="240" w:lineRule="auto"/>
      <w:ind w:firstLine="284"/>
      <w:textAlignment w:val="auto"/>
    </w:pPr>
    <w:rPr>
      <w:rFonts w:eastAsia="SimSun"/>
      <w:sz w:val="24"/>
      <w:szCs w:val="24"/>
      <w:lang w:eastAsia="zh-CN"/>
    </w:rPr>
  </w:style>
  <w:style w:type="paragraph" w:customStyle="1" w:styleId="MTDisplayEquation">
    <w:name w:val="MTDisplayEquation"/>
    <w:basedOn w:val="a0"/>
    <w:next w:val="a0"/>
    <w:rsid w:val="00580103"/>
    <w:pPr>
      <w:tabs>
        <w:tab w:val="center" w:pos="4540"/>
        <w:tab w:val="right" w:pos="9080"/>
      </w:tabs>
      <w:overflowPunct/>
      <w:autoSpaceDE/>
      <w:autoSpaceDN/>
      <w:adjustRightInd/>
      <w:spacing w:before="120" w:after="120" w:line="240" w:lineRule="auto"/>
      <w:ind w:firstLine="0"/>
      <w:jc w:val="center"/>
      <w:textAlignment w:val="auto"/>
    </w:pPr>
    <w:rPr>
      <w:rFonts w:eastAsia="SimSun"/>
      <w:sz w:val="24"/>
      <w:szCs w:val="24"/>
      <w:lang w:eastAsia="zh-CN"/>
    </w:rPr>
  </w:style>
  <w:style w:type="paragraph" w:styleId="ac">
    <w:name w:val="Body Text"/>
    <w:basedOn w:val="a0"/>
    <w:link w:val="ad"/>
    <w:rsid w:val="00580103"/>
    <w:pPr>
      <w:tabs>
        <w:tab w:val="left" w:pos="567"/>
      </w:tabs>
      <w:overflowPunct/>
      <w:autoSpaceDE/>
      <w:autoSpaceDN/>
      <w:adjustRightInd/>
      <w:spacing w:after="120" w:line="240" w:lineRule="auto"/>
      <w:ind w:firstLine="425"/>
      <w:textAlignment w:val="auto"/>
    </w:pPr>
    <w:rPr>
      <w:sz w:val="24"/>
      <w:szCs w:val="24"/>
      <w:lang w:val="ru-RU" w:eastAsia="ru-RU"/>
    </w:rPr>
  </w:style>
  <w:style w:type="character" w:customStyle="1" w:styleId="ad">
    <w:name w:val="Основной текст Знак"/>
    <w:basedOn w:val="a1"/>
    <w:link w:val="ac"/>
    <w:rsid w:val="00580103"/>
    <w:rPr>
      <w:sz w:val="24"/>
      <w:szCs w:val="24"/>
      <w:lang w:val="ru-RU" w:eastAsia="ru-RU"/>
    </w:rPr>
  </w:style>
  <w:style w:type="paragraph" w:customStyle="1" w:styleId="Reference">
    <w:name w:val="Reference"/>
    <w:basedOn w:val="a0"/>
    <w:rsid w:val="00580103"/>
    <w:pPr>
      <w:numPr>
        <w:numId w:val="11"/>
      </w:numPr>
      <w:overflowPunct/>
      <w:autoSpaceDE/>
      <w:autoSpaceDN/>
      <w:adjustRightInd/>
      <w:spacing w:after="120" w:line="240" w:lineRule="auto"/>
      <w:textAlignment w:val="auto"/>
    </w:pPr>
    <w:rPr>
      <w:rFonts w:eastAsia="SimSun"/>
      <w:sz w:val="24"/>
      <w:szCs w:val="24"/>
      <w:lang w:eastAsia="zh-CN"/>
    </w:rPr>
  </w:style>
  <w:style w:type="character" w:styleId="ae">
    <w:name w:val="Placeholder Text"/>
    <w:basedOn w:val="a1"/>
    <w:semiHidden/>
    <w:rsid w:val="006A58DF"/>
    <w:rPr>
      <w:color w:val="808080"/>
    </w:rPr>
  </w:style>
  <w:style w:type="paragraph" w:customStyle="1" w:styleId="Default">
    <w:name w:val="Default"/>
    <w:rsid w:val="006A58DF"/>
    <w:pPr>
      <w:autoSpaceDE w:val="0"/>
      <w:autoSpaceDN w:val="0"/>
      <w:adjustRightInd w:val="0"/>
      <w:spacing w:line="240" w:lineRule="auto"/>
    </w:pPr>
    <w:rPr>
      <w:color w:val="000000"/>
      <w:sz w:val="24"/>
      <w:szCs w:val="24"/>
      <w:lang w:val="ru-RU"/>
    </w:rPr>
  </w:style>
  <w:style w:type="paragraph" w:customStyle="1" w:styleId="a">
    <w:name w:val="Литература"/>
    <w:basedOn w:val="a0"/>
    <w:rsid w:val="00DA058E"/>
    <w:pPr>
      <w:numPr>
        <w:numId w:val="12"/>
      </w:numPr>
      <w:tabs>
        <w:tab w:val="left" w:pos="360"/>
      </w:tabs>
      <w:overflowPunct/>
      <w:autoSpaceDE/>
      <w:autoSpaceDN/>
      <w:adjustRightInd/>
      <w:spacing w:after="120" w:line="240" w:lineRule="auto"/>
      <w:jc w:val="left"/>
      <w:textAlignment w:val="auto"/>
    </w:pPr>
    <w:rPr>
      <w:sz w:val="22"/>
      <w:szCs w:val="22"/>
      <w:lang w:val="ru-RU" w:eastAsia="zh-CN"/>
    </w:rPr>
  </w:style>
  <w:style w:type="paragraph" w:styleId="af">
    <w:name w:val="List Paragraph"/>
    <w:basedOn w:val="a0"/>
    <w:semiHidden/>
    <w:rsid w:val="00DE6991"/>
    <w:pPr>
      <w:ind w:left="720"/>
      <w:contextualSpacing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31810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15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803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0.wmf"/><Relationship Id="rId117" Type="http://schemas.openxmlformats.org/officeDocument/2006/relationships/oleObject" Target="embeddings/oleObject55.bin"/><Relationship Id="rId21" Type="http://schemas.openxmlformats.org/officeDocument/2006/relationships/oleObject" Target="embeddings/oleObject7.bin"/><Relationship Id="rId42" Type="http://schemas.openxmlformats.org/officeDocument/2006/relationships/image" Target="media/image18.wmf"/><Relationship Id="rId47" Type="http://schemas.openxmlformats.org/officeDocument/2006/relationships/oleObject" Target="embeddings/oleObject20.bin"/><Relationship Id="rId63" Type="http://schemas.openxmlformats.org/officeDocument/2006/relationships/oleObject" Target="embeddings/oleObject28.bin"/><Relationship Id="rId68" Type="http://schemas.openxmlformats.org/officeDocument/2006/relationships/image" Target="media/image31.wmf"/><Relationship Id="rId84" Type="http://schemas.openxmlformats.org/officeDocument/2006/relationships/image" Target="media/image39.wmf"/><Relationship Id="rId89" Type="http://schemas.openxmlformats.org/officeDocument/2006/relationships/oleObject" Target="embeddings/oleObject41.bin"/><Relationship Id="rId112" Type="http://schemas.openxmlformats.org/officeDocument/2006/relationships/image" Target="media/image53.wmf"/><Relationship Id="rId133" Type="http://schemas.openxmlformats.org/officeDocument/2006/relationships/image" Target="media/image64.wmf"/><Relationship Id="rId138" Type="http://schemas.openxmlformats.org/officeDocument/2006/relationships/theme" Target="theme/theme1.xml"/><Relationship Id="rId16" Type="http://schemas.openxmlformats.org/officeDocument/2006/relationships/image" Target="media/image5.wmf"/><Relationship Id="rId107" Type="http://schemas.openxmlformats.org/officeDocument/2006/relationships/oleObject" Target="embeddings/oleObject50.bin"/><Relationship Id="rId11" Type="http://schemas.openxmlformats.org/officeDocument/2006/relationships/oleObject" Target="embeddings/oleObject2.bin"/><Relationship Id="rId32" Type="http://schemas.openxmlformats.org/officeDocument/2006/relationships/image" Target="media/image13.wmf"/><Relationship Id="rId37" Type="http://schemas.openxmlformats.org/officeDocument/2006/relationships/oleObject" Target="embeddings/oleObject15.bin"/><Relationship Id="rId53" Type="http://schemas.openxmlformats.org/officeDocument/2006/relationships/oleObject" Target="embeddings/oleObject23.bin"/><Relationship Id="rId58" Type="http://schemas.openxmlformats.org/officeDocument/2006/relationships/image" Target="media/image26.wmf"/><Relationship Id="rId74" Type="http://schemas.openxmlformats.org/officeDocument/2006/relationships/image" Target="media/image34.wmf"/><Relationship Id="rId79" Type="http://schemas.openxmlformats.org/officeDocument/2006/relationships/oleObject" Target="embeddings/oleObject36.bin"/><Relationship Id="rId102" Type="http://schemas.openxmlformats.org/officeDocument/2006/relationships/image" Target="media/image48.wmf"/><Relationship Id="rId123" Type="http://schemas.openxmlformats.org/officeDocument/2006/relationships/oleObject" Target="embeddings/oleObject58.bin"/><Relationship Id="rId128" Type="http://schemas.openxmlformats.org/officeDocument/2006/relationships/image" Target="media/image61.wmf"/><Relationship Id="rId5" Type="http://schemas.openxmlformats.org/officeDocument/2006/relationships/webSettings" Target="webSettings.xml"/><Relationship Id="rId90" Type="http://schemas.openxmlformats.org/officeDocument/2006/relationships/image" Target="media/image42.wmf"/><Relationship Id="rId95" Type="http://schemas.openxmlformats.org/officeDocument/2006/relationships/oleObject" Target="embeddings/oleObject44.bin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oleObject" Target="embeddings/oleObject10.bin"/><Relationship Id="rId30" Type="http://schemas.openxmlformats.org/officeDocument/2006/relationships/image" Target="media/image12.wmf"/><Relationship Id="rId35" Type="http://schemas.openxmlformats.org/officeDocument/2006/relationships/oleObject" Target="embeddings/oleObject14.bin"/><Relationship Id="rId43" Type="http://schemas.openxmlformats.org/officeDocument/2006/relationships/oleObject" Target="embeddings/oleObject18.bin"/><Relationship Id="rId48" Type="http://schemas.openxmlformats.org/officeDocument/2006/relationships/image" Target="media/image21.wmf"/><Relationship Id="rId56" Type="http://schemas.openxmlformats.org/officeDocument/2006/relationships/image" Target="media/image25.wmf"/><Relationship Id="rId64" Type="http://schemas.openxmlformats.org/officeDocument/2006/relationships/image" Target="media/image29.wmf"/><Relationship Id="rId69" Type="http://schemas.openxmlformats.org/officeDocument/2006/relationships/oleObject" Target="embeddings/oleObject31.bin"/><Relationship Id="rId77" Type="http://schemas.openxmlformats.org/officeDocument/2006/relationships/oleObject" Target="embeddings/oleObject35.bin"/><Relationship Id="rId100" Type="http://schemas.openxmlformats.org/officeDocument/2006/relationships/image" Target="media/image47.wmf"/><Relationship Id="rId105" Type="http://schemas.openxmlformats.org/officeDocument/2006/relationships/oleObject" Target="embeddings/oleObject49.bin"/><Relationship Id="rId113" Type="http://schemas.openxmlformats.org/officeDocument/2006/relationships/oleObject" Target="embeddings/oleObject53.bin"/><Relationship Id="rId118" Type="http://schemas.openxmlformats.org/officeDocument/2006/relationships/image" Target="media/image56.wmf"/><Relationship Id="rId126" Type="http://schemas.openxmlformats.org/officeDocument/2006/relationships/image" Target="media/image60.wmf"/><Relationship Id="rId134" Type="http://schemas.openxmlformats.org/officeDocument/2006/relationships/oleObject" Target="embeddings/oleObject63.bin"/><Relationship Id="rId8" Type="http://schemas.openxmlformats.org/officeDocument/2006/relationships/image" Target="media/image1.wmf"/><Relationship Id="rId51" Type="http://schemas.openxmlformats.org/officeDocument/2006/relationships/oleObject" Target="embeddings/oleObject22.bin"/><Relationship Id="rId72" Type="http://schemas.openxmlformats.org/officeDocument/2006/relationships/image" Target="media/image33.wmf"/><Relationship Id="rId80" Type="http://schemas.openxmlformats.org/officeDocument/2006/relationships/image" Target="media/image37.wmf"/><Relationship Id="rId85" Type="http://schemas.openxmlformats.org/officeDocument/2006/relationships/oleObject" Target="embeddings/oleObject39.bin"/><Relationship Id="rId93" Type="http://schemas.openxmlformats.org/officeDocument/2006/relationships/oleObject" Target="embeddings/oleObject43.bin"/><Relationship Id="rId98" Type="http://schemas.openxmlformats.org/officeDocument/2006/relationships/image" Target="media/image46.wmf"/><Relationship Id="rId121" Type="http://schemas.openxmlformats.org/officeDocument/2006/relationships/oleObject" Target="embeddings/oleObject57.bin"/><Relationship Id="rId3" Type="http://schemas.openxmlformats.org/officeDocument/2006/relationships/styles" Target="styles.xml"/><Relationship Id="rId12" Type="http://schemas.openxmlformats.org/officeDocument/2006/relationships/image" Target="media/image3.wmf"/><Relationship Id="rId17" Type="http://schemas.openxmlformats.org/officeDocument/2006/relationships/oleObject" Target="embeddings/oleObject5.bin"/><Relationship Id="rId25" Type="http://schemas.openxmlformats.org/officeDocument/2006/relationships/oleObject" Target="embeddings/oleObject9.bin"/><Relationship Id="rId33" Type="http://schemas.openxmlformats.org/officeDocument/2006/relationships/oleObject" Target="embeddings/oleObject13.bin"/><Relationship Id="rId38" Type="http://schemas.openxmlformats.org/officeDocument/2006/relationships/image" Target="media/image16.wmf"/><Relationship Id="rId46" Type="http://schemas.openxmlformats.org/officeDocument/2006/relationships/image" Target="media/image20.wmf"/><Relationship Id="rId59" Type="http://schemas.openxmlformats.org/officeDocument/2006/relationships/oleObject" Target="embeddings/oleObject26.bin"/><Relationship Id="rId67" Type="http://schemas.openxmlformats.org/officeDocument/2006/relationships/oleObject" Target="embeddings/oleObject30.bin"/><Relationship Id="rId103" Type="http://schemas.openxmlformats.org/officeDocument/2006/relationships/oleObject" Target="embeddings/oleObject48.bin"/><Relationship Id="rId108" Type="http://schemas.openxmlformats.org/officeDocument/2006/relationships/image" Target="media/image51.wmf"/><Relationship Id="rId116" Type="http://schemas.openxmlformats.org/officeDocument/2006/relationships/image" Target="media/image55.wmf"/><Relationship Id="rId124" Type="http://schemas.openxmlformats.org/officeDocument/2006/relationships/image" Target="media/image59.wmf"/><Relationship Id="rId129" Type="http://schemas.openxmlformats.org/officeDocument/2006/relationships/oleObject" Target="embeddings/oleObject61.bin"/><Relationship Id="rId137" Type="http://schemas.openxmlformats.org/officeDocument/2006/relationships/fontTable" Target="fontTable.xml"/><Relationship Id="rId20" Type="http://schemas.openxmlformats.org/officeDocument/2006/relationships/image" Target="media/image7.wmf"/><Relationship Id="rId41" Type="http://schemas.openxmlformats.org/officeDocument/2006/relationships/oleObject" Target="embeddings/oleObject17.bin"/><Relationship Id="rId54" Type="http://schemas.openxmlformats.org/officeDocument/2006/relationships/image" Target="media/image24.wmf"/><Relationship Id="rId62" Type="http://schemas.openxmlformats.org/officeDocument/2006/relationships/image" Target="media/image28.wmf"/><Relationship Id="rId70" Type="http://schemas.openxmlformats.org/officeDocument/2006/relationships/image" Target="media/image32.wmf"/><Relationship Id="rId75" Type="http://schemas.openxmlformats.org/officeDocument/2006/relationships/oleObject" Target="embeddings/oleObject34.bin"/><Relationship Id="rId83" Type="http://schemas.openxmlformats.org/officeDocument/2006/relationships/oleObject" Target="embeddings/oleObject38.bin"/><Relationship Id="rId88" Type="http://schemas.openxmlformats.org/officeDocument/2006/relationships/image" Target="media/image41.wmf"/><Relationship Id="rId91" Type="http://schemas.openxmlformats.org/officeDocument/2006/relationships/oleObject" Target="embeddings/oleObject42.bin"/><Relationship Id="rId96" Type="http://schemas.openxmlformats.org/officeDocument/2006/relationships/image" Target="media/image45.wmf"/><Relationship Id="rId111" Type="http://schemas.openxmlformats.org/officeDocument/2006/relationships/oleObject" Target="embeddings/oleObject52.bin"/><Relationship Id="rId132" Type="http://schemas.openxmlformats.org/officeDocument/2006/relationships/oleObject" Target="embeddings/oleObject62.bin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5" Type="http://schemas.openxmlformats.org/officeDocument/2006/relationships/oleObject" Target="embeddings/oleObject4.bin"/><Relationship Id="rId23" Type="http://schemas.openxmlformats.org/officeDocument/2006/relationships/oleObject" Target="embeddings/oleObject8.bin"/><Relationship Id="rId28" Type="http://schemas.openxmlformats.org/officeDocument/2006/relationships/image" Target="media/image11.wmf"/><Relationship Id="rId36" Type="http://schemas.openxmlformats.org/officeDocument/2006/relationships/image" Target="media/image15.wmf"/><Relationship Id="rId49" Type="http://schemas.openxmlformats.org/officeDocument/2006/relationships/oleObject" Target="embeddings/oleObject21.bin"/><Relationship Id="rId57" Type="http://schemas.openxmlformats.org/officeDocument/2006/relationships/oleObject" Target="embeddings/oleObject25.bin"/><Relationship Id="rId106" Type="http://schemas.openxmlformats.org/officeDocument/2006/relationships/image" Target="media/image50.wmf"/><Relationship Id="rId114" Type="http://schemas.openxmlformats.org/officeDocument/2006/relationships/image" Target="media/image54.wmf"/><Relationship Id="rId119" Type="http://schemas.openxmlformats.org/officeDocument/2006/relationships/oleObject" Target="embeddings/oleObject56.bin"/><Relationship Id="rId127" Type="http://schemas.openxmlformats.org/officeDocument/2006/relationships/oleObject" Target="embeddings/oleObject60.bin"/><Relationship Id="rId10" Type="http://schemas.openxmlformats.org/officeDocument/2006/relationships/image" Target="media/image2.wmf"/><Relationship Id="rId31" Type="http://schemas.openxmlformats.org/officeDocument/2006/relationships/oleObject" Target="embeddings/oleObject12.bin"/><Relationship Id="rId44" Type="http://schemas.openxmlformats.org/officeDocument/2006/relationships/image" Target="media/image19.wmf"/><Relationship Id="rId52" Type="http://schemas.openxmlformats.org/officeDocument/2006/relationships/image" Target="media/image23.wmf"/><Relationship Id="rId60" Type="http://schemas.openxmlformats.org/officeDocument/2006/relationships/image" Target="media/image27.wmf"/><Relationship Id="rId65" Type="http://schemas.openxmlformats.org/officeDocument/2006/relationships/oleObject" Target="embeddings/oleObject29.bin"/><Relationship Id="rId73" Type="http://schemas.openxmlformats.org/officeDocument/2006/relationships/oleObject" Target="embeddings/oleObject33.bin"/><Relationship Id="rId78" Type="http://schemas.openxmlformats.org/officeDocument/2006/relationships/image" Target="media/image36.wmf"/><Relationship Id="rId81" Type="http://schemas.openxmlformats.org/officeDocument/2006/relationships/oleObject" Target="embeddings/oleObject37.bin"/><Relationship Id="rId86" Type="http://schemas.openxmlformats.org/officeDocument/2006/relationships/image" Target="media/image40.wmf"/><Relationship Id="rId94" Type="http://schemas.openxmlformats.org/officeDocument/2006/relationships/image" Target="media/image44.wmf"/><Relationship Id="rId99" Type="http://schemas.openxmlformats.org/officeDocument/2006/relationships/oleObject" Target="embeddings/oleObject46.bin"/><Relationship Id="rId101" Type="http://schemas.openxmlformats.org/officeDocument/2006/relationships/oleObject" Target="embeddings/oleObject47.bin"/><Relationship Id="rId122" Type="http://schemas.openxmlformats.org/officeDocument/2006/relationships/image" Target="media/image58.wmf"/><Relationship Id="rId130" Type="http://schemas.openxmlformats.org/officeDocument/2006/relationships/image" Target="media/image62.gif"/><Relationship Id="rId135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3" Type="http://schemas.openxmlformats.org/officeDocument/2006/relationships/oleObject" Target="embeddings/oleObject3.bin"/><Relationship Id="rId18" Type="http://schemas.openxmlformats.org/officeDocument/2006/relationships/image" Target="media/image6.wmf"/><Relationship Id="rId39" Type="http://schemas.openxmlformats.org/officeDocument/2006/relationships/oleObject" Target="embeddings/oleObject16.bin"/><Relationship Id="rId109" Type="http://schemas.openxmlformats.org/officeDocument/2006/relationships/oleObject" Target="embeddings/oleObject51.bin"/><Relationship Id="rId34" Type="http://schemas.openxmlformats.org/officeDocument/2006/relationships/image" Target="media/image14.wmf"/><Relationship Id="rId50" Type="http://schemas.openxmlformats.org/officeDocument/2006/relationships/image" Target="media/image22.wmf"/><Relationship Id="rId55" Type="http://schemas.openxmlformats.org/officeDocument/2006/relationships/oleObject" Target="embeddings/oleObject24.bin"/><Relationship Id="rId76" Type="http://schemas.openxmlformats.org/officeDocument/2006/relationships/image" Target="media/image35.wmf"/><Relationship Id="rId97" Type="http://schemas.openxmlformats.org/officeDocument/2006/relationships/oleObject" Target="embeddings/oleObject45.bin"/><Relationship Id="rId104" Type="http://schemas.openxmlformats.org/officeDocument/2006/relationships/image" Target="media/image49.wmf"/><Relationship Id="rId120" Type="http://schemas.openxmlformats.org/officeDocument/2006/relationships/image" Target="media/image57.wmf"/><Relationship Id="rId125" Type="http://schemas.openxmlformats.org/officeDocument/2006/relationships/oleObject" Target="embeddings/oleObject59.bin"/><Relationship Id="rId7" Type="http://schemas.openxmlformats.org/officeDocument/2006/relationships/endnotes" Target="endnotes.xml"/><Relationship Id="rId71" Type="http://schemas.openxmlformats.org/officeDocument/2006/relationships/oleObject" Target="embeddings/oleObject32.bin"/><Relationship Id="rId92" Type="http://schemas.openxmlformats.org/officeDocument/2006/relationships/image" Target="media/image43.wmf"/><Relationship Id="rId2" Type="http://schemas.openxmlformats.org/officeDocument/2006/relationships/numbering" Target="numbering.xml"/><Relationship Id="rId29" Type="http://schemas.openxmlformats.org/officeDocument/2006/relationships/oleObject" Target="embeddings/oleObject11.bin"/><Relationship Id="rId24" Type="http://schemas.openxmlformats.org/officeDocument/2006/relationships/image" Target="media/image9.wmf"/><Relationship Id="rId40" Type="http://schemas.openxmlformats.org/officeDocument/2006/relationships/image" Target="media/image17.wmf"/><Relationship Id="rId45" Type="http://schemas.openxmlformats.org/officeDocument/2006/relationships/oleObject" Target="embeddings/oleObject19.bin"/><Relationship Id="rId66" Type="http://schemas.openxmlformats.org/officeDocument/2006/relationships/image" Target="media/image30.wmf"/><Relationship Id="rId87" Type="http://schemas.openxmlformats.org/officeDocument/2006/relationships/oleObject" Target="embeddings/oleObject40.bin"/><Relationship Id="rId110" Type="http://schemas.openxmlformats.org/officeDocument/2006/relationships/image" Target="media/image52.wmf"/><Relationship Id="rId115" Type="http://schemas.openxmlformats.org/officeDocument/2006/relationships/oleObject" Target="embeddings/oleObject54.bin"/><Relationship Id="rId131" Type="http://schemas.openxmlformats.org/officeDocument/2006/relationships/image" Target="media/image63.wmf"/><Relationship Id="rId136" Type="http://schemas.openxmlformats.org/officeDocument/2006/relationships/header" Target="header2.xml"/><Relationship Id="rId61" Type="http://schemas.openxmlformats.org/officeDocument/2006/relationships/oleObject" Target="embeddings/oleObject27.bin"/><Relationship Id="rId82" Type="http://schemas.openxmlformats.org/officeDocument/2006/relationships/image" Target="media/image38.wmf"/><Relationship Id="rId19" Type="http://schemas.openxmlformats.org/officeDocument/2006/relationships/oleObject" Target="embeddings/oleObject6.bin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1757</TotalTime>
  <Pages>12</Pages>
  <Words>4065</Words>
  <Characters>23174</Characters>
  <Application>Microsoft Office Word</Application>
  <DocSecurity>0</DocSecurity>
  <Lines>193</Lines>
  <Paragraphs>54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27185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Bkmz</cp:lastModifiedBy>
  <cp:revision>28</cp:revision>
  <dcterms:created xsi:type="dcterms:W3CDTF">2017-02-26T12:30:00Z</dcterms:created>
  <dcterms:modified xsi:type="dcterms:W3CDTF">2020-04-02T12:55:00Z</dcterms:modified>
</cp:coreProperties>
</file>