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D5893" w:rsidRPr="008B0B8D" w:rsidRDefault="007D5893" w:rsidP="007D5893">
      <w:pPr>
        <w:pStyle w:val="papertitle"/>
      </w:pPr>
      <w:r>
        <w:t xml:space="preserve">Parallel Computations for Various Scalarization Schemes </w:t>
      </w:r>
      <w:r>
        <w:br/>
        <w:t>in Multicriteria Optimization Problems</w:t>
      </w:r>
    </w:p>
    <w:p w:rsidR="007D5893" w:rsidRPr="007D5893" w:rsidRDefault="007D5893" w:rsidP="007D5893">
      <w:pPr>
        <w:pStyle w:val="author"/>
        <w:rPr>
          <w:lang w:val="ru-RU"/>
        </w:rPr>
      </w:pPr>
      <w:r w:rsidRPr="007D5893">
        <w:rPr>
          <w:lang w:val="ru-RU"/>
        </w:rPr>
        <w:t>В.П.</w:t>
      </w:r>
      <w:r>
        <w:t> </w:t>
      </w:r>
      <w:r w:rsidRPr="007D5893">
        <w:rPr>
          <w:lang w:val="ru-RU"/>
        </w:rPr>
        <w:t>Гергель, Е.А.</w:t>
      </w:r>
      <w:r>
        <w:t> </w:t>
      </w:r>
      <w:proofErr w:type="spellStart"/>
      <w:r w:rsidRPr="007D5893">
        <w:rPr>
          <w:lang w:val="ru-RU"/>
        </w:rPr>
        <w:t>Козинов</w:t>
      </w:r>
      <w:proofErr w:type="spellEnd"/>
    </w:p>
    <w:p w:rsidR="007D5893" w:rsidRPr="00AE4EB5" w:rsidRDefault="007D5893" w:rsidP="007D5893">
      <w:pPr>
        <w:pStyle w:val="address"/>
        <w:rPr>
          <w:sz w:val="20"/>
          <w:lang w:val="ru-RU"/>
        </w:rPr>
      </w:pPr>
      <w:r w:rsidRPr="00FF37B8">
        <w:rPr>
          <w:lang w:val="ru-RU"/>
        </w:rPr>
        <w:t xml:space="preserve">Национальный исследовательский Нижегородский государственный университет </w:t>
      </w:r>
      <w:r w:rsidRPr="00FF37B8">
        <w:rPr>
          <w:lang w:val="ru-RU"/>
        </w:rPr>
        <w:br/>
        <w:t xml:space="preserve">им. </w:t>
      </w:r>
      <w:r w:rsidR="00674CE6" w:rsidRPr="00674CE6">
        <w:rPr>
          <w:lang w:val="ru-RU"/>
        </w:rPr>
        <w:t>Н.И. Лобачевского</w:t>
      </w:r>
    </w:p>
    <w:p w:rsidR="007D5893" w:rsidRPr="00FF37B8" w:rsidRDefault="007D5893" w:rsidP="007D5893">
      <w:pPr>
        <w:pStyle w:val="abstract"/>
        <w:spacing w:after="0"/>
        <w:ind w:firstLine="0"/>
        <w:rPr>
          <w:b/>
          <w:lang w:val="ru-RU"/>
        </w:rPr>
      </w:pPr>
      <w:r>
        <w:rPr>
          <w:b/>
        </w:rPr>
        <w:t>Abstract</w:t>
      </w:r>
      <w:r w:rsidRPr="007D5893">
        <w:rPr>
          <w:b/>
          <w:lang w:val="ru-RU"/>
        </w:rPr>
        <w:t>.</w:t>
      </w:r>
      <w:r w:rsidRPr="007D5893">
        <w:rPr>
          <w:lang w:val="ru-RU"/>
        </w:rPr>
        <w:t xml:space="preserve"> В статье </w:t>
      </w:r>
      <w:r w:rsidR="00AE4EB5">
        <w:rPr>
          <w:lang w:val="ru-RU"/>
        </w:rPr>
        <w:t>представлен</w:t>
      </w:r>
      <w:r w:rsidR="00AE4EB5" w:rsidRPr="007D5893">
        <w:rPr>
          <w:lang w:val="ru-RU"/>
        </w:rPr>
        <w:t xml:space="preserve"> </w:t>
      </w:r>
      <w:r w:rsidRPr="007D5893">
        <w:rPr>
          <w:lang w:val="ru-RU"/>
        </w:rPr>
        <w:t xml:space="preserve">новый подход для решения многокритериальных вычислительно-трудоемких задач глобальной оптимизации. </w:t>
      </w:r>
      <w:r w:rsidRPr="00FF37B8">
        <w:rPr>
          <w:lang w:val="ru-RU"/>
        </w:rPr>
        <w:t xml:space="preserve">Данный подход включает различные способы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векторных критериев, редукцию размерности с использованием кривых Пеано и  эффективные алгоритмы глобального поиска. В ходе вычислений применяемые способы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критериев могут изменяться для достижения более полного соответствия с имеющимися требованиями к оптимальности. Преодоление вычислительной сложности разработанного подхода обеспечивается за счет повторного использования всей поисковой информации, получаемой в процессе вычислений, и организации параллельных вычислений для высокопроизводительных вычислительных систем. Выполненные вычислительные эксперименты подтверждают</w:t>
      </w:r>
      <w:r w:rsidR="00AE4EB5">
        <w:rPr>
          <w:lang w:val="ru-RU"/>
        </w:rPr>
        <w:t xml:space="preserve"> эффективность разработанного подхода</w:t>
      </w:r>
      <w:r w:rsidRPr="00FF37B8">
        <w:rPr>
          <w:lang w:val="ru-RU"/>
        </w:rPr>
        <w:t>.</w:t>
      </w:r>
    </w:p>
    <w:p w:rsidR="007D5893" w:rsidRDefault="007D5893" w:rsidP="007D5893">
      <w:pPr>
        <w:pStyle w:val="keywords"/>
        <w:rPr>
          <w:lang w:val="ru-RU"/>
        </w:rPr>
      </w:pPr>
      <w:r>
        <w:rPr>
          <w:b/>
        </w:rPr>
        <w:t>Keywords</w:t>
      </w:r>
      <w:r w:rsidRPr="007D5893">
        <w:rPr>
          <w:b/>
          <w:lang w:val="ru-RU"/>
        </w:rPr>
        <w:t>:</w:t>
      </w:r>
      <w:r w:rsidRPr="007D5893">
        <w:rPr>
          <w:lang w:val="ru-RU"/>
        </w:rPr>
        <w:t xml:space="preserve"> </w:t>
      </w:r>
      <w:r w:rsidRPr="007D5893">
        <w:rPr>
          <w:i/>
          <w:lang w:val="ru-RU"/>
        </w:rPr>
        <w:t>Ключевые слова:</w:t>
      </w:r>
      <w:r w:rsidRPr="007D5893">
        <w:rPr>
          <w:lang w:val="ru-RU"/>
        </w:rPr>
        <w:t xml:space="preserve"> </w:t>
      </w:r>
      <w:r w:rsidR="00AE4EB5">
        <w:rPr>
          <w:lang w:val="ru-RU"/>
        </w:rPr>
        <w:t>М</w:t>
      </w:r>
      <w:r w:rsidRPr="007D5893">
        <w:rPr>
          <w:lang w:val="ru-RU"/>
        </w:rPr>
        <w:t xml:space="preserve">ногокритериальная оптимизация, </w:t>
      </w:r>
      <w:proofErr w:type="spellStart"/>
      <w:r w:rsidR="00AE4EB5">
        <w:rPr>
          <w:lang w:val="ru-RU"/>
        </w:rPr>
        <w:t>с</w:t>
      </w:r>
      <w:r w:rsidRPr="007D5893">
        <w:rPr>
          <w:lang w:val="ru-RU"/>
        </w:rPr>
        <w:t>каляризаци</w:t>
      </w:r>
      <w:r w:rsidR="00AE4EB5">
        <w:rPr>
          <w:lang w:val="ru-RU"/>
        </w:rPr>
        <w:t>я</w:t>
      </w:r>
      <w:proofErr w:type="spellEnd"/>
      <w:r w:rsidRPr="007D5893">
        <w:rPr>
          <w:lang w:val="ru-RU"/>
        </w:rPr>
        <w:t xml:space="preserve"> критериев, глобальная оптимизация, параллельные вычисления</w:t>
      </w:r>
    </w:p>
    <w:p w:rsidR="007D5893" w:rsidRPr="007D5893" w:rsidRDefault="007D5893" w:rsidP="007D5893">
      <w:pPr>
        <w:pStyle w:val="heading1"/>
        <w:rPr>
          <w:lang w:val="ru-RU"/>
        </w:rPr>
      </w:pPr>
      <w:r w:rsidRPr="007D5893">
        <w:rPr>
          <w:lang w:val="ru-RU"/>
        </w:rPr>
        <w:t>Введение</w:t>
      </w:r>
    </w:p>
    <w:p w:rsidR="007D5893" w:rsidRPr="007D5893" w:rsidRDefault="007D5893" w:rsidP="007D5893">
      <w:pPr>
        <w:pStyle w:val="p1a"/>
        <w:rPr>
          <w:lang w:val="ru-RU"/>
        </w:rPr>
      </w:pPr>
      <w:r w:rsidRPr="007D5893">
        <w:rPr>
          <w:lang w:val="ru-RU"/>
        </w:rPr>
        <w:t xml:space="preserve">Задачи многокритериальной оптимизации (МКО) возникают практически всегда при выборе оптимальных вариантов разрабатываемых сложных технических объектов и систем. Столь широкая востребованность задач МКО определяет высокую интенсивность </w:t>
      </w:r>
      <w:r w:rsidRPr="007D5893">
        <w:rPr>
          <w:lang w:val="ru-RU" w:bidi="en-US"/>
        </w:rPr>
        <w:t xml:space="preserve">научных исследований по данной тематике </w:t>
      </w:r>
      <w:r w:rsidRPr="007D5893">
        <w:rPr>
          <w:lang w:val="ru-RU"/>
        </w:rPr>
        <w:t>[1-</w:t>
      </w:r>
      <w:r w:rsidR="00674CE6" w:rsidRPr="00674CE6">
        <w:rPr>
          <w:lang w:val="ru-RU"/>
        </w:rPr>
        <w:t>5</w:t>
      </w:r>
      <w:r w:rsidRPr="007D5893">
        <w:rPr>
          <w:lang w:val="ru-RU"/>
        </w:rPr>
        <w:t>].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Как правило, критерии эффективности задачи МКО противоречивы и невозможным является получение решений, которые обеспечивают наилучшие значения по всем критериям одновременно. В таких ситуациях для задач МКО рассматривается множество </w:t>
      </w:r>
      <w:r w:rsidRPr="007D5893">
        <w:t>efficient</w:t>
      </w:r>
      <w:r w:rsidRPr="00FF37B8">
        <w:rPr>
          <w:lang w:val="ru-RU"/>
        </w:rPr>
        <w:t xml:space="preserve"> (</w:t>
      </w:r>
      <w:r w:rsidRPr="007D5893">
        <w:t>non</w:t>
      </w:r>
      <w:r w:rsidRPr="00FF37B8">
        <w:rPr>
          <w:lang w:val="ru-RU"/>
        </w:rPr>
        <w:t>-</w:t>
      </w:r>
      <w:r w:rsidRPr="007D5893">
        <w:t>dominated</w:t>
      </w:r>
      <w:r w:rsidRPr="00FF37B8">
        <w:rPr>
          <w:lang w:val="ru-RU"/>
        </w:rPr>
        <w:t xml:space="preserve">) </w:t>
      </w:r>
      <w:r w:rsidRPr="007D5893">
        <w:t>decisions</w:t>
      </w:r>
      <w:r w:rsidRPr="00FF37B8">
        <w:rPr>
          <w:lang w:val="ru-RU"/>
        </w:rPr>
        <w:t xml:space="preserve">, для которых улучшение значений по каким-либо критериям не может быть достигнуто без ухудшения показателей эффективности по другим критериям. При решении задач МКО может оказаться необходимым получение всего множества </w:t>
      </w:r>
      <w:r w:rsidRPr="007D5893">
        <w:t>efficient</w:t>
      </w:r>
      <w:r w:rsidRPr="00FF37B8">
        <w:rPr>
          <w:lang w:val="ru-RU"/>
        </w:rPr>
        <w:t xml:space="preserve"> </w:t>
      </w:r>
      <w:r w:rsidRPr="007D5893">
        <w:t>decisions</w:t>
      </w:r>
      <w:r w:rsidRPr="00FF37B8">
        <w:rPr>
          <w:lang w:val="ru-RU"/>
        </w:rPr>
        <w:t xml:space="preserve"> (</w:t>
      </w:r>
      <w:r w:rsidRPr="007D5893">
        <w:t>the</w:t>
      </w:r>
      <w:r w:rsidRPr="00FF37B8">
        <w:rPr>
          <w:lang w:val="ru-RU"/>
        </w:rPr>
        <w:t xml:space="preserve"> </w:t>
      </w:r>
      <w:r w:rsidRPr="007D5893">
        <w:t>Pareto</w:t>
      </w:r>
      <w:r w:rsidRPr="00FF37B8">
        <w:rPr>
          <w:lang w:val="ru-RU"/>
        </w:rPr>
        <w:t xml:space="preserve"> </w:t>
      </w:r>
      <w:r w:rsidRPr="007D5893">
        <w:t>set</w:t>
      </w:r>
      <w:r w:rsidRPr="00FF37B8">
        <w:rPr>
          <w:lang w:val="ru-RU"/>
        </w:rPr>
        <w:t xml:space="preserve">), что может потребовать выполнения большого объема вычислений. Кроме того, анализ большого множества </w:t>
      </w:r>
      <w:r w:rsidRPr="007D5893">
        <w:t>efficient</w:t>
      </w:r>
      <w:r w:rsidRPr="00FF37B8">
        <w:rPr>
          <w:lang w:val="ru-RU"/>
        </w:rPr>
        <w:t xml:space="preserve"> </w:t>
      </w:r>
      <w:r w:rsidRPr="007D5893">
        <w:t>decisions</w:t>
      </w:r>
      <w:r w:rsidRPr="00FF37B8">
        <w:rPr>
          <w:lang w:val="ru-RU"/>
        </w:rPr>
        <w:t xml:space="preserve"> может оказаться затруднительным для лица, принимающего решения (</w:t>
      </w:r>
      <w:r w:rsidRPr="007D5893">
        <w:t>decision</w:t>
      </w:r>
      <w:r w:rsidRPr="00FF37B8">
        <w:rPr>
          <w:lang w:val="ru-RU"/>
        </w:rPr>
        <w:t xml:space="preserve"> </w:t>
      </w:r>
      <w:r w:rsidRPr="007D5893">
        <w:t>maker</w:t>
      </w:r>
      <w:r w:rsidRPr="00FF37B8">
        <w:rPr>
          <w:lang w:val="ru-RU"/>
        </w:rPr>
        <w:t xml:space="preserve">, </w:t>
      </w:r>
      <w:r w:rsidRPr="007D5893">
        <w:t>DM</w:t>
      </w:r>
      <w:r w:rsidRPr="00FF37B8">
        <w:rPr>
          <w:lang w:val="ru-RU"/>
        </w:rPr>
        <w:t xml:space="preserve">). И, тем самым, практически оправданным может являться нахождение  только сравнительно небольшого набора </w:t>
      </w:r>
      <w:r w:rsidRPr="007D5893">
        <w:t>efficient</w:t>
      </w:r>
      <w:r w:rsidRPr="00FF37B8">
        <w:rPr>
          <w:lang w:val="ru-RU"/>
        </w:rPr>
        <w:t xml:space="preserve"> </w:t>
      </w:r>
      <w:r w:rsidRPr="007D5893">
        <w:t>decisions</w:t>
      </w:r>
      <w:r w:rsidRPr="00FF37B8">
        <w:rPr>
          <w:lang w:val="ru-RU"/>
        </w:rPr>
        <w:t>. Формирование тако</w:t>
      </w:r>
      <w:r w:rsidRPr="00FF37B8">
        <w:rPr>
          <w:lang w:val="ru-RU"/>
        </w:rPr>
        <w:lastRenderedPageBreak/>
        <w:t xml:space="preserve">го ограниченного набора </w:t>
      </w:r>
      <w:r w:rsidRPr="007D5893">
        <w:t>efficient</w:t>
      </w:r>
      <w:r w:rsidRPr="00FF37B8">
        <w:rPr>
          <w:lang w:val="ru-RU"/>
        </w:rPr>
        <w:t xml:space="preserve"> </w:t>
      </w:r>
      <w:r w:rsidRPr="007D5893">
        <w:t>decisions</w:t>
      </w:r>
      <w:r w:rsidRPr="00FF37B8">
        <w:rPr>
          <w:lang w:val="ru-RU"/>
        </w:rPr>
        <w:t xml:space="preserve"> обычно осуществляется в соответствии с требованиями к оптимальности, определяемые </w:t>
      </w:r>
      <w:r w:rsidRPr="007D5893">
        <w:t>DM</w:t>
      </w:r>
      <w:r w:rsidRPr="00FF37B8">
        <w:rPr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Ограничение набора вычисляемых </w:t>
      </w:r>
      <w:r w:rsidRPr="007D5893">
        <w:t>efficient</w:t>
      </w:r>
      <w:r w:rsidRPr="00FF37B8">
        <w:rPr>
          <w:lang w:val="ru-RU"/>
        </w:rPr>
        <w:t xml:space="preserve"> </w:t>
      </w:r>
      <w:r w:rsidRPr="007D5893">
        <w:t>decisions</w:t>
      </w:r>
      <w:r w:rsidRPr="00FF37B8">
        <w:rPr>
          <w:lang w:val="ru-RU"/>
        </w:rPr>
        <w:t xml:space="preserve"> приводит к заметному сокращению объема требуемых вычислений. Однако критерии эффективности могут иметь сложный многоэкстремальный вид, а вычисление значений этих критериев может оказаться вычислительно-трудоемкой. В таких случаях решение задач МКО отличаются значительной вычислительной сложностью, преодоление которой может быть обеспечено только при использовани</w:t>
      </w:r>
      <w:r w:rsidR="00307501">
        <w:rPr>
          <w:lang w:val="ru-RU"/>
        </w:rPr>
        <w:t>и</w:t>
      </w:r>
      <w:r w:rsidRPr="00FF37B8">
        <w:rPr>
          <w:lang w:val="ru-RU"/>
        </w:rPr>
        <w:t xml:space="preserve"> высокопроизводительных суперкомпьютерных систем.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>В данной статье представлены результаты выполненных исследований по развитию высокоэффективных параллельных методов многокритериальной оптимизации, использующих всю поисковую информацию, получаемую в процессе вычислений [</w:t>
      </w:r>
      <w:r w:rsidR="00674CE6" w:rsidRPr="00674CE6">
        <w:rPr>
          <w:lang w:val="ru-RU"/>
        </w:rPr>
        <w:t>6-9,16</w:t>
      </w:r>
      <w:r w:rsidRPr="00FF37B8">
        <w:rPr>
          <w:lang w:val="ru-RU"/>
        </w:rPr>
        <w:t xml:space="preserve">]. Новый вклад в развитии тематики состоит в разработке подхода, при котором возможным является одновременное использование разных схем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критериев задачи МКО, позволяющих учитывать различные требования к оптимальности. Для рассмотренных схем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предложены единый общий способ организации параллельных вычислений и проведена экспериментальная оценка эффективности разработанного подхода.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Дальнейшая структура статьи имеет следующий вид. В главе 2 приводится постановка  задач многокритериальной оптимизации. В главе 3 предлагается общая схема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критериев задачи МКО, охватывающая разные виды сверток критериев. В главе 4 рассматривается поисковая информация, получаемая в процессе вычислений, и которая может быть повторно использована после изменения применяемых схем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>. В данной главе приводится также общая схема параллельного выполнения алгоритмов глобального поиска, в рамках которой рассмотрен эффективный параллельный метод для решения вычислительно-трудоемких задач глобально оптимизации. Глава 5 содержит результаты численных экспериментов, подтверждающих перспективность разработанного подхода. В заключении обсуждаются полученные результаты и приводятся возможные основные направления продолжения исследований.</w:t>
      </w:r>
    </w:p>
    <w:p w:rsidR="007D5893" w:rsidRPr="007D5893" w:rsidRDefault="007D5893" w:rsidP="007D5893">
      <w:pPr>
        <w:pStyle w:val="heading1"/>
        <w:rPr>
          <w:lang w:val="ru-RU"/>
        </w:rPr>
      </w:pPr>
      <w:r w:rsidRPr="007D5893">
        <w:rPr>
          <w:lang w:val="ru-RU"/>
        </w:rPr>
        <w:t>Постановка задачи многокритериальной оптимизации</w:t>
      </w:r>
    </w:p>
    <w:p w:rsidR="007D5893" w:rsidRPr="00FF37B8" w:rsidRDefault="007D5893" w:rsidP="007D5893">
      <w:pPr>
        <w:pStyle w:val="p1a"/>
        <w:rPr>
          <w:lang w:val="ru-RU"/>
        </w:rPr>
      </w:pPr>
      <w:r w:rsidRPr="00FF37B8">
        <w:rPr>
          <w:lang w:val="ru-RU"/>
        </w:rPr>
        <w:t>В самом общем виде задача многокритериальной оптимизации определяется следующим образом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257"/>
        <w:gridCol w:w="877"/>
      </w:tblGrid>
      <w:tr w:rsidR="007D5893" w:rsidRPr="004D3ADA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81E9C" w:rsidRDefault="007D5893" w:rsidP="007D5893">
            <w:pPr>
              <w:spacing w:after="60"/>
              <w:jc w:val="center"/>
              <w:rPr>
                <w:rStyle w:val="affa"/>
                <w:i w:val="0"/>
                <w:szCs w:val="22"/>
                <w:lang w:val="ru-RU"/>
              </w:rPr>
            </w:pPr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→min</m:t>
              </m:r>
            </m:oMath>
            <w:r w:rsidRPr="007A2325">
              <w:t xml:space="preserve">, </w:t>
            </w:r>
            <m:oMath>
              <m:r>
                <w:rPr>
                  <w:rFonts w:ascii="Cambria Math" w:hAnsi="Cambria Math"/>
                  <w:lang w:bidi="en-US"/>
                </w:rPr>
                <m:t>y</m:t>
              </m:r>
              <m:r>
                <w:rPr>
                  <w:rFonts w:ascii="Cambria Math" w:hAnsi="Cambria Math"/>
                </w:rPr>
                <m:t>∈D :g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 </m:t>
              </m:r>
            </m:oMath>
            <w:r>
              <w:rPr>
                <w:lang w:bidi="en-US"/>
              </w:rPr>
              <w:t>,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(1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lang w:bidi="en-US"/>
              </w:rPr>
            </m:ctrlPr>
          </m:sSubPr>
          <m:e>
            <m:r>
              <w:rPr>
                <w:rFonts w:ascii="Cambria Math" w:hAnsi="Cambria Math"/>
                <w:lang w:bidi="en-US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,…,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lang w:bidi="en-US"/>
              </w:rPr>
              <m:t>N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Pr="00FF37B8">
        <w:rPr>
          <w:lang w:val="ru-RU"/>
        </w:rPr>
        <w:t xml:space="preserve"> есть вектор варьируемых параметров, </w:t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 w:bidi="en-US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 w:bidi="en-US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</m:oMath>
      <w:r w:rsidRPr="00FF37B8">
        <w:rPr>
          <w:lang w:val="ru-RU"/>
        </w:rPr>
        <w:t xml:space="preserve"> есть векторный критерий эффективности, </w:t>
      </w:r>
      <m:oMath>
        <m:r>
          <w:rPr>
            <w:rFonts w:ascii="Cambria Math" w:hAnsi="Cambria Math"/>
            <w:lang w:bidi="en-US"/>
          </w:rPr>
          <m:t>D</m:t>
        </m:r>
        <m:r>
          <m:rPr>
            <m:sty m:val="p"/>
          </m:rPr>
          <w:rPr>
            <w:rFonts w:ascii="Cambria Math" w:hAnsi="Cambria Math"/>
            <w:lang w:val="ru-RU" w:bidi="en-US"/>
          </w:rPr>
          <m:t>⊂</m:t>
        </m:r>
        <m:sSup>
          <m:sSupPr>
            <m:ctrlPr>
              <w:rPr>
                <w:rFonts w:ascii="Cambria Math" w:hAnsi="Cambria Math"/>
                <w:lang w:bidi="en-US"/>
              </w:rPr>
            </m:ctrlPr>
          </m:sSupPr>
          <m:e>
            <m:r>
              <w:rPr>
                <w:rFonts w:ascii="Cambria Math" w:hAnsi="Cambria Math"/>
                <w:lang w:bidi="en-US"/>
              </w:rPr>
              <m:t>R</m:t>
            </m:r>
          </m:e>
          <m:sup>
            <m:r>
              <w:rPr>
                <w:rFonts w:ascii="Cambria Math" w:hAnsi="Cambria Math"/>
                <w:lang w:bidi="en-US"/>
              </w:rPr>
              <m:t>N</m:t>
            </m:r>
          </m:sup>
        </m:sSup>
      </m:oMath>
      <w:r w:rsidRPr="00FF37B8">
        <w:rPr>
          <w:lang w:val="ru-RU" w:bidi="en-US"/>
        </w:rPr>
        <w:t xml:space="preserve"> есть </w:t>
      </w:r>
      <w:r w:rsidRPr="00FF37B8">
        <w:rPr>
          <w:lang w:val="ru-RU"/>
        </w:rPr>
        <w:t>область многокритериального поиска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257"/>
        <w:gridCol w:w="877"/>
      </w:tblGrid>
      <w:tr w:rsidR="007D5893" w:rsidRPr="004D3ADA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81E9C" w:rsidRDefault="007D5893" w:rsidP="007D5893">
            <w:pPr>
              <w:spacing w:after="60"/>
              <w:jc w:val="center"/>
              <w:rPr>
                <w:rStyle w:val="affa"/>
                <w:i w:val="0"/>
                <w:szCs w:val="22"/>
                <w:lang w:val="ru-RU"/>
              </w:rPr>
            </w:pPr>
            <m:oMath>
              <m:r>
                <w:rPr>
                  <w:rFonts w:ascii="Cambria Math" w:hAnsi="Cambria Math"/>
                  <w:lang w:bidi="en-US"/>
                </w:rPr>
                <m:t>D</m:t>
              </m:r>
              <m:r>
                <w:rPr>
                  <w:rFonts w:ascii="Cambria Math" w:hAnsi="Cambria Math"/>
                  <w:lang w:val="ru-RU"/>
                </w:rPr>
                <m:t>=</m:t>
              </m:r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 y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w:sym w:font="Symbol" w:char="F0CE"/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bidi="en-US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lang w:bidi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R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N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vertAlign w:val="superscript"/>
                          <w:lang w:val="ru-RU"/>
                        </w:rPr>
                        <m:t>:</m:t>
                      </m:r>
                      <m:r>
                        <w:rPr>
                          <w:rFonts w:ascii="Cambria Math" w:hAnsi="Cambria Math"/>
                          <w:lang w:bidi="en-US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ru-RU"/>
                    </w:rPr>
                    <m:t>≤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ru-RU"/>
                    </w:rPr>
                    <m:t>≤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  <w:lang w:bidi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ru-RU"/>
                    </w:rPr>
                    <m:t>,1≤</m:t>
                  </m:r>
                  <m:r>
                    <w:rPr>
                      <w:rFonts w:ascii="Cambria Math" w:hAnsi="Cambria Math"/>
                    </w:rPr>
                    <m:t>i</m:t>
                  </m:r>
                  <m:r>
                    <w:rPr>
                      <w:rFonts w:ascii="Cambria Math" w:hAnsi="Cambria Math"/>
                      <w:lang w:val="ru-RU"/>
                    </w:rPr>
                    <m:t>≤</m:t>
                  </m:r>
                  <m:r>
                    <w:rPr>
                      <w:rFonts w:ascii="Cambria Math" w:hAnsi="Cambria Math"/>
                    </w:rPr>
                    <m:t>N </m:t>
                  </m:r>
                </m:e>
              </m:d>
            </m:oMath>
            <w:r w:rsidRPr="007D5893">
              <w:rPr>
                <w:lang w:val="ru-RU"/>
              </w:rPr>
              <w:t xml:space="preserve">, 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(2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для заданных векторов </w:t>
      </w:r>
      <m:oMath>
        <m:r>
          <w:rPr>
            <w:rFonts w:ascii="Cambria Math" w:hAnsi="Cambria Math"/>
          </w:rPr>
          <m:t>a</m:t>
        </m:r>
      </m:oMath>
      <w:r w:rsidRPr="00FF37B8">
        <w:rPr>
          <w:lang w:val="ru-RU"/>
        </w:rPr>
        <w:t xml:space="preserve"> и </w:t>
      </w:r>
      <m:oMath>
        <m:r>
          <w:rPr>
            <w:rFonts w:ascii="Cambria Math" w:hAnsi="Cambria Math"/>
          </w:rPr>
          <m:t>b</m:t>
        </m:r>
      </m:oMath>
      <w:r w:rsidRPr="00FF37B8">
        <w:rPr>
          <w:lang w:val="ru-RU"/>
        </w:rPr>
        <w:t xml:space="preserve">, а </w:t>
      </w:r>
      <m:oMath>
        <m:r>
          <w:rPr>
            <w:rFonts w:ascii="Cambria Math" w:hAnsi="Cambria Math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 xml:space="preserve">=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val="ru-RU" w:bidi="en-US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val="ru-RU" w:bidi="en-US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m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</m:oMath>
      <w:r w:rsidRPr="00FF37B8">
        <w:rPr>
          <w:lang w:val="ru-RU"/>
        </w:rPr>
        <w:t xml:space="preserve"> есть ограничения задачи МКО (условия допустимости выбираемых вариантов 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</w:rPr>
          <w:sym w:font="Symbol" w:char="F0CE"/>
        </m:r>
        <m:r>
          <w:rPr>
            <w:rFonts w:ascii="Cambria Math" w:hAnsi="Cambria Math"/>
            <w:lang w:bidi="en-US"/>
          </w:rPr>
          <m:t>D</m:t>
        </m:r>
      </m:oMath>
      <w:r w:rsidRPr="00FF37B8">
        <w:rPr>
          <w:lang w:val="ru-RU" w:bidi="en-US"/>
        </w:rPr>
        <w:t>).</w:t>
      </w:r>
    </w:p>
    <w:p w:rsidR="007D5893" w:rsidRPr="00DF1CA8" w:rsidRDefault="007D5893" w:rsidP="007D5893">
      <w:r w:rsidRPr="00FF37B8">
        <w:rPr>
          <w:lang w:val="ru-RU"/>
        </w:rPr>
        <w:lastRenderedPageBreak/>
        <w:t xml:space="preserve">В наиболее сложных случаях критерии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могут быть многоэкстремальными, а процедуры вычисления их значений могут оказаться вычислительно трудоемкими. При этом, критерии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обычно удовлетворяют условию </w:t>
      </w:r>
      <w:proofErr w:type="spellStart"/>
      <w:r>
        <w:t>Липщица</w:t>
      </w:r>
      <w:proofErr w:type="spellEnd"/>
    </w:p>
    <w:tbl>
      <w:tblPr>
        <w:tblStyle w:val="aff9"/>
        <w:tblW w:w="4945" w:type="pct"/>
        <w:tblLayout w:type="fixed"/>
        <w:tblLook w:val="04A0" w:firstRow="1" w:lastRow="0" w:firstColumn="1" w:lastColumn="0" w:noHBand="0" w:noVBand="1"/>
      </w:tblPr>
      <w:tblGrid>
        <w:gridCol w:w="6474"/>
        <w:gridCol w:w="582"/>
      </w:tblGrid>
      <w:tr w:rsidR="007D5893" w:rsidRPr="004D3ADA" w:rsidTr="007D5893">
        <w:tc>
          <w:tcPr>
            <w:tcW w:w="8756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FF37B8" w:rsidRDefault="00D2251D" w:rsidP="007D5893">
            <w:pPr>
              <w:spacing w:after="60"/>
              <w:jc w:val="center"/>
              <w:rPr>
                <w:rStyle w:val="affa"/>
                <w:i w:val="0"/>
                <w:szCs w:val="22"/>
              </w:rPr>
            </w:pPr>
            <m:oMath>
              <m:d>
                <m:dPr>
                  <m:begChr m:val="|"/>
                  <m:endChr m:val="|"/>
                  <m:ctrlPr>
                    <w:rPr>
                      <w:rFonts w:ascii="Cambria Math" w:hAnsi="Symbol"/>
                      <w:i/>
                      <w:szCs w:val="22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Symbol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Symbol"/>
                        </w:rPr>
                        <m:t>i</m:t>
                      </m:r>
                    </m:sub>
                  </m:sSub>
                  <m:d>
                    <m:dPr>
                      <m:ctrlPr>
                        <w:rPr>
                          <w:rFonts w:ascii="Cambria Math" w:hAnsi="Symbol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Symbol"/>
                              <w:i/>
                              <w:szCs w:val="22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Symbol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Symbol"/>
                              <w:lang w:val="en-US"/>
                            </w:rPr>
                            <m:t>1</m:t>
                          </m:r>
                        </m:sub>
                      </m:sSub>
                    </m:e>
                  </m:d>
                  <m:r>
                    <w:rPr>
                      <w:rFonts w:ascii="Cambria Math" w:hAnsi="Symbol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Symbol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Symbol"/>
                        </w:rPr>
                        <m:t>i</m:t>
                      </m:r>
                    </m:sub>
                  </m:sSub>
                  <m:d>
                    <m:dPr>
                      <m:ctrlPr>
                        <w:rPr>
                          <w:rFonts w:ascii="Cambria Math" w:hAnsi="Symbol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Symbol"/>
                              <w:i/>
                              <w:szCs w:val="22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Symbol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Symbol"/>
                              <w:lang w:val="en-US"/>
                            </w:rPr>
                            <m:t>2</m:t>
                          </m:r>
                        </m:sub>
                      </m:sSub>
                    </m:e>
                  </m:d>
                </m:e>
              </m:d>
              <m:r>
                <w:rPr>
                  <w:rFonts w:ascii="Cambria Math" w:hAnsi="Cambria Math"/>
                  <w:lang w:val="en-US"/>
                </w:rPr>
                <m:t>≤</m:t>
              </m:r>
              <m:sSub>
                <m:sSub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d>
                <m:dPr>
                  <m:begChr m:val="‖"/>
                  <m:endChr m:val="‖"/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Symbol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1</m:t>
                      </m:r>
                    </m:sub>
                  </m:sSub>
                  <m:r>
                    <w:rPr>
                      <w:rFonts w:ascii="Cambria Math" w:hAnsi="Symbol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Symbol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en-US"/>
                </w:rPr>
                <m:t>, 1≤</m:t>
              </m:r>
              <m:r>
                <w:rPr>
                  <w:rFonts w:ascii="Cambria Math" w:hAnsi="Cambria Math"/>
                </w:rPr>
                <m:t>i</m:t>
              </m:r>
              <m:r>
                <w:rPr>
                  <w:rFonts w:ascii="Cambria Math" w:hAnsi="Cambria Math"/>
                  <w:lang w:val="en-US"/>
                </w:rPr>
                <m:t>≤</m:t>
              </m:r>
              <m:r>
                <w:rPr>
                  <w:rFonts w:ascii="Cambria Math" w:hAnsi="Cambria Math"/>
                </w:rPr>
                <m:t>s</m:t>
              </m:r>
            </m:oMath>
            <w:r w:rsidR="007D5893" w:rsidRPr="00FF37B8">
              <w:rPr>
                <w:lang w:val="en-US"/>
              </w:rPr>
              <w:t>,</w:t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(3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C82623" w:rsidRDefault="007D5893" w:rsidP="007D5893">
      <w:pPr>
        <w:ind w:firstLine="0"/>
        <w:rPr>
          <w:lang w:bidi="en-US"/>
        </w:rPr>
      </w:pPr>
      <w:r>
        <w:t xml:space="preserve">where </w:t>
      </w:r>
      <w:r w:rsidRPr="003D5826">
        <w:rPr>
          <w:i/>
        </w:rPr>
        <w:t>L</w:t>
      </w:r>
      <w:r w:rsidRPr="003D5826">
        <w:rPr>
          <w:i/>
          <w:vertAlign w:val="subscript"/>
        </w:rPr>
        <w:t>i</w:t>
      </w:r>
      <w:r>
        <w:t xml:space="preserve"> is the Lipschitz constant for the criterion</w:t>
      </w:r>
      <w:r w:rsidRPr="00572F58"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w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>,1≤j≤s,</m:t>
        </m:r>
      </m:oMath>
      <w:r w:rsidRPr="00572F58">
        <w:t xml:space="preserve"> </w:t>
      </w:r>
      <w:r w:rsidRPr="005179C5">
        <w:t xml:space="preserve">and </w:t>
      </w:r>
      <w:r w:rsidRPr="0098140B">
        <w:rPr>
          <w:position w:val="-14"/>
        </w:rPr>
        <w:object w:dxaOrig="300" w:dyaOrig="4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.05pt;height:19.4pt" o:ole="">
            <v:imagedata r:id="rId9" o:title=""/>
          </v:shape>
          <o:OLEObject Type="Embed" ProgID="Equation.3" ShapeID="_x0000_i1025" DrawAspect="Content" ObjectID="_1616677216" r:id="rId10"/>
        </w:object>
      </w:r>
      <w:r w:rsidRPr="005179C5">
        <w:t xml:space="preserve"> denotes the Euclidean norm in </w:t>
      </w:r>
      <w:r w:rsidRPr="0098140B">
        <w:rPr>
          <w:position w:val="-4"/>
        </w:rPr>
        <w:object w:dxaOrig="360" w:dyaOrig="300">
          <v:shape id="_x0000_i1026" type="#_x0000_t75" style="width:18.15pt;height:15.05pt" o:ole="">
            <v:imagedata r:id="rId11" o:title=""/>
          </v:shape>
          <o:OLEObject Type="Embed" ProgID="Equation.3" ShapeID="_x0000_i1026" DrawAspect="Content" ObjectID="_1616677217" r:id="rId12"/>
        </w:object>
      </w:r>
      <w:r w:rsidRPr="005179C5">
        <w:t>.</w:t>
      </w:r>
      <w:r>
        <w:t xml:space="preserve"> </w:t>
      </w:r>
    </w:p>
    <w:p w:rsidR="007D5893" w:rsidRPr="00FF37B8" w:rsidRDefault="007D5893" w:rsidP="007D5893">
      <w:pPr>
        <w:rPr>
          <w:lang w:val="ru-RU" w:bidi="en-US"/>
        </w:rPr>
      </w:pPr>
      <w:r w:rsidRPr="00FF37B8">
        <w:rPr>
          <w:lang w:val="ru-RU"/>
        </w:rPr>
        <w:t xml:space="preserve">Не уменьшая общности при дальнейшем рассмотрении будет предполагаться, что критерии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являются неотрицательными и их уменьшение соответствует повышению эффективности выбираемых </w:t>
      </w:r>
      <w:r>
        <w:t>decisions</w:t>
      </w:r>
      <w:r w:rsidRPr="00FF37B8">
        <w:rPr>
          <w:lang w:val="ru-RU"/>
        </w:rPr>
        <w:t xml:space="preserve">. </w:t>
      </w:r>
    </w:p>
    <w:p w:rsidR="007D5893" w:rsidRPr="007D5893" w:rsidRDefault="007D5893" w:rsidP="007D5893">
      <w:pPr>
        <w:pStyle w:val="heading1"/>
        <w:rPr>
          <w:lang w:val="ru-RU"/>
        </w:rPr>
      </w:pPr>
      <w:r w:rsidRPr="007D5893">
        <w:rPr>
          <w:lang w:val="ru-RU"/>
        </w:rPr>
        <w:t>Редукция многокритериальной оптимизации к задачам многократного глобального поиска</w:t>
      </w:r>
    </w:p>
    <w:p w:rsidR="00674CE6" w:rsidRDefault="007D5893" w:rsidP="00674CE6">
      <w:pPr>
        <w:pStyle w:val="p1a"/>
        <w:rPr>
          <w:lang w:val="ru-RU" w:bidi="en-US"/>
        </w:rPr>
      </w:pPr>
      <w:r w:rsidRPr="00FF37B8">
        <w:rPr>
          <w:lang w:val="ru-RU"/>
        </w:rPr>
        <w:t xml:space="preserve">Отличительной особенностью задач МКО является противоречивость критериев эффективности и, тем самым, нахождение решений, которые были бы наилучшими по всем критериям, становится невозможным. В результате, вместо единственного наилучшего варианта для задач МКО рассматривается множество </w:t>
      </w:r>
      <w:r>
        <w:t>efficient</w:t>
      </w:r>
      <w:r w:rsidRPr="00FF37B8">
        <w:rPr>
          <w:lang w:val="ru-RU"/>
        </w:rPr>
        <w:t xml:space="preserve"> (</w:t>
      </w:r>
      <w:r>
        <w:t>non</w:t>
      </w:r>
      <w:r w:rsidRPr="00FF37B8">
        <w:rPr>
          <w:lang w:val="ru-RU"/>
        </w:rPr>
        <w:t>-</w:t>
      </w:r>
      <w:r>
        <w:t>dominated</w:t>
      </w:r>
      <w:r w:rsidRPr="00FF37B8">
        <w:rPr>
          <w:lang w:val="ru-RU"/>
        </w:rPr>
        <w:t xml:space="preserve">) </w:t>
      </w:r>
      <w:r>
        <w:t>decisions</w:t>
      </w:r>
      <w:r w:rsidRPr="00FF37B8">
        <w:rPr>
          <w:lang w:val="ru-RU"/>
        </w:rPr>
        <w:t xml:space="preserve">, для которых значения не могут быть улучшены по всем критериям одновременно. Однако получение всего множества </w:t>
      </w:r>
      <w:r>
        <w:t>efficient</w:t>
      </w:r>
      <w:r w:rsidRPr="00FF37B8">
        <w:rPr>
          <w:lang w:val="ru-RU"/>
        </w:rPr>
        <w:t xml:space="preserve"> </w:t>
      </w:r>
      <w:r>
        <w:t>decisions</w:t>
      </w:r>
      <w:r w:rsidRPr="00FF37B8">
        <w:rPr>
          <w:lang w:val="ru-RU"/>
        </w:rPr>
        <w:t xml:space="preserve"> (</w:t>
      </w:r>
      <w:r>
        <w:t>the</w:t>
      </w:r>
      <w:r w:rsidRPr="00FF37B8">
        <w:rPr>
          <w:lang w:val="ru-RU"/>
        </w:rPr>
        <w:t xml:space="preserve"> </w:t>
      </w:r>
      <w:r>
        <w:t>Pareto</w:t>
      </w:r>
      <w:r w:rsidRPr="00FF37B8">
        <w:rPr>
          <w:lang w:val="ru-RU"/>
        </w:rPr>
        <w:t xml:space="preserve"> </w:t>
      </w:r>
      <w:r>
        <w:t>set</w:t>
      </w:r>
      <w:r w:rsidRPr="00FF37B8">
        <w:rPr>
          <w:lang w:val="ru-RU"/>
        </w:rPr>
        <w:t xml:space="preserve">) может потребовать выполнения большого объема вычислений. Широко используемый подход для уменьшения вычислительной трудоемкости состоит в нахождении только сравнительно небольшого набора </w:t>
      </w:r>
      <w:r>
        <w:t>efficient</w:t>
      </w:r>
      <w:r w:rsidRPr="00FF37B8">
        <w:rPr>
          <w:lang w:val="ru-RU"/>
        </w:rPr>
        <w:t xml:space="preserve"> </w:t>
      </w:r>
      <w:r>
        <w:t>decisions</w:t>
      </w:r>
      <w:r w:rsidRPr="00FF37B8">
        <w:rPr>
          <w:lang w:val="ru-RU"/>
        </w:rPr>
        <w:t>, определяемого в соответствии с требованиями лица, принимающего решения (</w:t>
      </w:r>
      <w:r>
        <w:t>decision</w:t>
      </w:r>
      <w:r w:rsidRPr="00FF37B8">
        <w:rPr>
          <w:lang w:val="ru-RU"/>
        </w:rPr>
        <w:t xml:space="preserve"> </w:t>
      </w:r>
      <w:r>
        <w:t>maker</w:t>
      </w:r>
      <w:r w:rsidRPr="00FF37B8">
        <w:rPr>
          <w:lang w:val="ru-RU"/>
        </w:rPr>
        <w:t xml:space="preserve">). </w:t>
      </w:r>
      <w:r w:rsidR="00307501">
        <w:rPr>
          <w:lang w:val="ru-RU"/>
        </w:rPr>
        <w:t xml:space="preserve">При этом, как правило, нахождение требуемых </w:t>
      </w:r>
      <w:r w:rsidR="00307501">
        <w:t>decisions</w:t>
      </w:r>
      <w:r w:rsidR="00674CE6" w:rsidRPr="00674CE6">
        <w:rPr>
          <w:lang w:val="ru-RU"/>
        </w:rPr>
        <w:t xml:space="preserve"> </w:t>
      </w:r>
      <w:r w:rsidR="00307501">
        <w:rPr>
          <w:lang w:val="ru-RU"/>
        </w:rPr>
        <w:t>осуществляется посредством сведения</w:t>
      </w:r>
      <w:r w:rsidRPr="00FF37B8">
        <w:rPr>
          <w:lang w:val="ru-RU"/>
        </w:rPr>
        <w:t xml:space="preserve"> векторн</w:t>
      </w:r>
      <w:r w:rsidR="00307501">
        <w:rPr>
          <w:lang w:val="ru-RU"/>
        </w:rPr>
        <w:t>ого</w:t>
      </w:r>
      <w:r w:rsidRPr="00FF37B8">
        <w:rPr>
          <w:lang w:val="ru-RU"/>
        </w:rPr>
        <w:t xml:space="preserve"> критери</w:t>
      </w:r>
      <w:r w:rsidR="00307501">
        <w:rPr>
          <w:lang w:val="ru-RU"/>
        </w:rPr>
        <w:t>я</w:t>
      </w:r>
      <w:r w:rsidRPr="00FF37B8">
        <w:rPr>
          <w:lang w:val="ru-RU"/>
        </w:rPr>
        <w:t xml:space="preserve"> </w:t>
      </w:r>
      <w:r w:rsidRPr="00FF37B8">
        <w:rPr>
          <w:lang w:val="ru-RU" w:bidi="en-US"/>
        </w:rPr>
        <w:t xml:space="preserve">в некоторый общий скалярный показатель эффективности, что </w:t>
      </w:r>
      <w:r w:rsidR="00307501">
        <w:rPr>
          <w:lang w:val="ru-RU" w:bidi="en-US"/>
        </w:rPr>
        <w:t xml:space="preserve">позволяет </w:t>
      </w:r>
      <w:r w:rsidRPr="00FF37B8">
        <w:rPr>
          <w:lang w:val="ru-RU" w:bidi="en-US"/>
        </w:rPr>
        <w:t>использова</w:t>
      </w:r>
      <w:r w:rsidR="00307501">
        <w:rPr>
          <w:lang w:val="ru-RU" w:bidi="en-US"/>
        </w:rPr>
        <w:t>ть</w:t>
      </w:r>
      <w:r w:rsidRPr="00FF37B8">
        <w:rPr>
          <w:lang w:val="ru-RU" w:bidi="en-US"/>
        </w:rPr>
        <w:t xml:space="preserve"> для решения задач МКО широкое множество уже существующих методов глобальной оптимизации. В число возможных методов </w:t>
      </w:r>
      <w:proofErr w:type="spellStart"/>
      <w:r w:rsidRPr="00FF37B8">
        <w:rPr>
          <w:lang w:val="ru-RU" w:bidi="en-US"/>
        </w:rPr>
        <w:t>скаляризации</w:t>
      </w:r>
      <w:proofErr w:type="spellEnd"/>
      <w:r w:rsidRPr="00FF37B8">
        <w:rPr>
          <w:lang w:val="ru-RU" w:bidi="en-US"/>
        </w:rPr>
        <w:t xml:space="preserve"> входят, например, </w:t>
      </w:r>
      <w:r>
        <w:rPr>
          <w:lang w:bidi="en-US"/>
        </w:rPr>
        <w:t>the</w:t>
      </w:r>
      <w:r w:rsidRPr="00FF37B8">
        <w:rPr>
          <w:lang w:val="ru-RU" w:bidi="en-US"/>
        </w:rPr>
        <w:t xml:space="preserve"> </w:t>
      </w:r>
      <w:r>
        <w:rPr>
          <w:lang w:bidi="en-US"/>
        </w:rPr>
        <w:t>w</w:t>
      </w:r>
      <w:r w:rsidRPr="006C75A2">
        <w:rPr>
          <w:lang w:bidi="en-US"/>
        </w:rPr>
        <w:t>eighted</w:t>
      </w:r>
      <w:r w:rsidRPr="00FF37B8">
        <w:rPr>
          <w:lang w:val="ru-RU" w:bidi="en-US"/>
        </w:rPr>
        <w:t xml:space="preserve"> </w:t>
      </w:r>
      <w:r w:rsidRPr="006C75A2">
        <w:rPr>
          <w:lang w:bidi="en-US"/>
        </w:rPr>
        <w:t>sum</w:t>
      </w:r>
      <w:r w:rsidRPr="00FF37B8">
        <w:rPr>
          <w:lang w:val="ru-RU" w:bidi="en-US"/>
        </w:rPr>
        <w:t xml:space="preserve"> </w:t>
      </w:r>
      <w:r w:rsidRPr="006C75A2">
        <w:rPr>
          <w:lang w:bidi="en-US"/>
        </w:rPr>
        <w:t>method</w:t>
      </w:r>
      <w:r w:rsidRPr="00FF37B8">
        <w:rPr>
          <w:lang w:val="ru-RU" w:bidi="en-US"/>
        </w:rPr>
        <w:t xml:space="preserve">, </w:t>
      </w:r>
      <w:r>
        <w:rPr>
          <w:lang w:bidi="en-US"/>
        </w:rPr>
        <w:t>the</w:t>
      </w:r>
      <w:r w:rsidRPr="00FF37B8">
        <w:rPr>
          <w:lang w:val="ru-RU" w:bidi="en-US"/>
        </w:rPr>
        <w:t xml:space="preserve"> </w:t>
      </w:r>
      <w:r>
        <w:rPr>
          <w:lang w:bidi="en-US"/>
        </w:rPr>
        <w:t>c</w:t>
      </w:r>
      <w:r w:rsidRPr="006C75A2">
        <w:rPr>
          <w:lang w:bidi="en-US"/>
        </w:rPr>
        <w:t>ompromise</w:t>
      </w:r>
      <w:r w:rsidRPr="00FF37B8">
        <w:rPr>
          <w:lang w:val="ru-RU" w:bidi="en-US"/>
        </w:rPr>
        <w:t xml:space="preserve"> </w:t>
      </w:r>
      <w:r w:rsidRPr="006C75A2">
        <w:rPr>
          <w:lang w:bidi="en-US"/>
        </w:rPr>
        <w:t>programming</w:t>
      </w:r>
      <w:r w:rsidRPr="00FF37B8">
        <w:rPr>
          <w:lang w:val="ru-RU" w:bidi="en-US"/>
        </w:rPr>
        <w:t xml:space="preserve"> </w:t>
      </w:r>
      <w:r w:rsidRPr="006C75A2">
        <w:rPr>
          <w:lang w:bidi="en-US"/>
        </w:rPr>
        <w:t>method</w:t>
      </w:r>
      <w:r w:rsidRPr="00FF37B8">
        <w:rPr>
          <w:lang w:val="ru-RU" w:bidi="en-US"/>
        </w:rPr>
        <w:t xml:space="preserve">, </w:t>
      </w:r>
      <w:r>
        <w:rPr>
          <w:lang w:bidi="en-US"/>
        </w:rPr>
        <w:t>the</w:t>
      </w:r>
      <w:r w:rsidRPr="00FF37B8">
        <w:rPr>
          <w:lang w:val="ru-RU" w:bidi="en-US"/>
        </w:rPr>
        <w:t xml:space="preserve"> </w:t>
      </w:r>
      <w:r>
        <w:rPr>
          <w:lang w:bidi="en-US"/>
        </w:rPr>
        <w:t>w</w:t>
      </w:r>
      <w:r w:rsidRPr="006C75A2">
        <w:rPr>
          <w:lang w:bidi="en-US"/>
        </w:rPr>
        <w:t>eighted</w:t>
      </w:r>
      <w:r w:rsidRPr="00FF37B8">
        <w:rPr>
          <w:lang w:val="ru-RU" w:bidi="en-US"/>
        </w:rPr>
        <w:t xml:space="preserve"> </w:t>
      </w:r>
      <w:r w:rsidRPr="006C75A2">
        <w:rPr>
          <w:lang w:bidi="en-US"/>
        </w:rPr>
        <w:t>min</w:t>
      </w:r>
      <w:r w:rsidRPr="00FF37B8">
        <w:rPr>
          <w:lang w:val="ru-RU" w:bidi="en-US"/>
        </w:rPr>
        <w:t>-</w:t>
      </w:r>
      <w:r w:rsidRPr="006C75A2">
        <w:rPr>
          <w:lang w:bidi="en-US"/>
        </w:rPr>
        <w:t>max</w:t>
      </w:r>
      <w:r w:rsidRPr="00FF37B8">
        <w:rPr>
          <w:lang w:val="ru-RU" w:bidi="en-US"/>
        </w:rPr>
        <w:t xml:space="preserve"> </w:t>
      </w:r>
      <w:r w:rsidRPr="006C75A2">
        <w:rPr>
          <w:lang w:bidi="en-US"/>
        </w:rPr>
        <w:t>method</w:t>
      </w:r>
      <w:r w:rsidRPr="00FF37B8">
        <w:rPr>
          <w:lang w:val="ru-RU" w:bidi="en-US"/>
        </w:rPr>
        <w:t xml:space="preserve"> и многие другие способы – см., например, [2</w:t>
      </w:r>
      <w:r w:rsidR="00674CE6" w:rsidRPr="00674CE6">
        <w:rPr>
          <w:lang w:val="ru-RU" w:bidi="en-US"/>
        </w:rPr>
        <w:t>,4</w:t>
      </w:r>
      <w:r w:rsidRPr="00FF37B8">
        <w:rPr>
          <w:lang w:val="ru-RU" w:bidi="en-US"/>
        </w:rPr>
        <w:t xml:space="preserve">]. </w:t>
      </w:r>
    </w:p>
    <w:p w:rsidR="00674CE6" w:rsidRDefault="007D5893" w:rsidP="00674CE6">
      <w:pPr>
        <w:pStyle w:val="p1a"/>
        <w:ind w:firstLine="284"/>
        <w:rPr>
          <w:lang w:val="ru-RU" w:bidi="en-US"/>
        </w:rPr>
      </w:pPr>
      <w:r w:rsidRPr="00FF37B8">
        <w:rPr>
          <w:lang w:val="ru-RU" w:bidi="en-US"/>
        </w:rPr>
        <w:t xml:space="preserve">В разработанном подходе предлагается использовать следующие способы </w:t>
      </w:r>
      <w:proofErr w:type="spellStart"/>
      <w:r w:rsidRPr="00FF37B8">
        <w:rPr>
          <w:lang w:val="ru-RU" w:bidi="en-US"/>
        </w:rPr>
        <w:t>скаляризации</w:t>
      </w:r>
      <w:proofErr w:type="spellEnd"/>
      <w:r w:rsidRPr="00FF37B8">
        <w:rPr>
          <w:lang w:val="ru-RU" w:bidi="en-US"/>
        </w:rPr>
        <w:t xml:space="preserve"> векторного критерия</w:t>
      </w:r>
      <w:r w:rsidR="00307501">
        <w:rPr>
          <w:lang w:val="ru-RU" w:bidi="en-US"/>
        </w:rPr>
        <w:t xml:space="preserve"> задач МКО</w:t>
      </w:r>
      <w:r w:rsidRPr="00FF37B8">
        <w:rPr>
          <w:lang w:val="ru-RU" w:bidi="en-US"/>
        </w:rPr>
        <w:t>.</w:t>
      </w:r>
    </w:p>
    <w:p w:rsidR="00674CE6" w:rsidRDefault="007D5893" w:rsidP="00674CE6">
      <w:pPr>
        <w:spacing w:before="60"/>
        <w:rPr>
          <w:lang w:val="ru-RU"/>
        </w:rPr>
      </w:pPr>
      <w:r w:rsidRPr="007D5893">
        <w:rPr>
          <w:lang w:val="ru-RU"/>
        </w:rPr>
        <w:t xml:space="preserve">1. Один из часто используемых способов </w:t>
      </w:r>
      <w:proofErr w:type="spellStart"/>
      <w:r w:rsidRPr="007D5893">
        <w:rPr>
          <w:lang w:val="ru-RU"/>
        </w:rPr>
        <w:t>скаляризации</w:t>
      </w:r>
      <w:proofErr w:type="spellEnd"/>
      <w:r w:rsidRPr="007D5893">
        <w:rPr>
          <w:lang w:val="ru-RU"/>
        </w:rPr>
        <w:t xml:space="preserve"> состоит в использовании минимаксной свертки критериев [4,6]: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585"/>
        <w:gridCol w:w="549"/>
      </w:tblGrid>
      <w:tr w:rsidR="007D5893" w:rsidRPr="006D576A" w:rsidTr="007D5893">
        <w:tc>
          <w:tcPr>
            <w:tcW w:w="8755" w:type="dxa"/>
          </w:tcPr>
          <w:p w:rsidR="007D5893" w:rsidRPr="00F4741C" w:rsidRDefault="00D2251D" w:rsidP="007D5893">
            <w:pPr>
              <w:pStyle w:val="af9"/>
              <w:jc w:val="center"/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</m:t>
                  </m:r>
                  <m:r>
                    <w:rPr>
                      <w:rFonts w:ascii="Cambria Math"/>
                    </w:rPr>
                    <m:t>,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lang w:val="en-US"/>
                    </w:rPr>
                    <m:t>max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λ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/>
                        </w:rPr>
                        <m:t>, 1</m:t>
                      </m:r>
                      <m:r>
                        <w:rPr>
                          <w:rFonts w:ascii="Cambria Math"/>
                        </w:rPr>
                        <m:t>≤</m:t>
                      </m:r>
                      <m:r>
                        <w:rPr>
                          <w:rFonts w:ascii="Cambria Math" w:hAnsi="Cambria Math"/>
                        </w:rPr>
                        <m:t>i</m:t>
                      </m:r>
                      <m:r>
                        <w:rPr>
                          <w:rFonts w:ascii="Cambria Math"/>
                        </w:rPr>
                        <m:t>≤</m:t>
                      </m:r>
                      <m:r>
                        <w:rPr>
                          <w:rFonts w:ascii="Cambria Math" w:hAnsi="Cambria Math"/>
                        </w:rPr>
                        <m:t>s</m:t>
                      </m:r>
                    </m:e>
                  </m:d>
                </m:e>
              </m:func>
            </m:oMath>
            <w:r w:rsidR="007D5893" w:rsidRPr="00F4741C">
              <w:t>,</w:t>
            </w:r>
          </w:p>
        </w:tc>
        <w:tc>
          <w:tcPr>
            <w:tcW w:w="583" w:type="dxa"/>
            <w:vAlign w:val="center"/>
          </w:tcPr>
          <w:p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(4</w:t>
            </w:r>
            <w:r w:rsidRPr="006D576A">
              <w:t>)</w:t>
            </w:r>
          </w:p>
        </w:tc>
      </w:tr>
      <w:tr w:rsidR="007D5893" w:rsidRPr="006D576A" w:rsidTr="007D5893">
        <w:tc>
          <w:tcPr>
            <w:tcW w:w="8755" w:type="dxa"/>
          </w:tcPr>
          <w:p w:rsidR="00674CE6" w:rsidRDefault="007D5893" w:rsidP="00674CE6">
            <w:pPr>
              <w:pStyle w:val="af9"/>
              <w:ind w:firstLine="0"/>
              <w:jc w:val="center"/>
              <w:rPr>
                <w:lang w:val="en-US"/>
              </w:rPr>
            </w:pPr>
            <m:oMath>
              <m:r>
                <w:rPr>
                  <w:rFonts w:ascii="Cambria Math" w:hAnsi="Cambria Math"/>
                  <w:sz w:val="24"/>
                  <w:szCs w:val="24"/>
                </w:rPr>
                <m:t>λ</m:t>
              </m:r>
              <m:r>
                <w:rPr>
                  <w:rFonts w:ascii="Cambria Math" w:hAnsi="Cambria Math"/>
                  <w:sz w:val="24"/>
                  <w:szCs w:val="24"/>
                  <w:lang w:val="en-US"/>
                </w:rPr>
                <m:t>=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/>
                          <w:vertAlign w:val="subscript"/>
                          <w:lang w:val="en-US"/>
                        </w:rPr>
                        <m:t>1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</w:rPr>
                      </m:ctrlPr>
                    </m:sub>
                  </m:sSub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  <w:lang w:val="en-US"/>
                        </w:rPr>
                        <m:t xml:space="preserve"> </m:t>
                      </m:r>
                      <m:r>
                        <w:rPr>
                          <w:rFonts w:ascii="Cambria Math"/>
                          <w:i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/>
                          <w:vertAlign w:val="subscript"/>
                          <w:lang w:val="en-US"/>
                        </w:rPr>
                        <m:t>2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</w:rPr>
                      </m:ctrlPr>
                    </m:sub>
                  </m:sSub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r>
                    <w:rPr>
                      <w:rFonts w:ascii="Cambria Math"/>
                      <w:lang w:val="en-US"/>
                    </w:rPr>
                    <m:t>…</m:t>
                  </m:r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 w:hAnsi="Cambria Math"/>
                          <w:vertAlign w:val="subscript"/>
                        </w:rPr>
                        <m:t>s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</w:rPr>
                      </m:ctrlPr>
                    </m:sub>
                  </m:sSub>
                </m:e>
              </m:d>
              <m:r>
                <w:rPr>
                  <w:rFonts w:ascii="Cambria Math" w:hAnsi="Cambria Math"/>
                  <w:sz w:val="24"/>
                  <w:szCs w:val="24"/>
                  <w:lang w:val="en-US"/>
                </w:rPr>
                <m:t>∈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</w:rPr>
                <m:t>Λ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⊂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R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s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 xml:space="preserve"> : 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naryPr>
                <m:sub>
                  <m:r>
                    <w:rPr>
                      <w:rFonts w:ascii="Cambria Math" w:hAnsi="Cambria Math"/>
                      <w:sz w:val="24"/>
                      <w:szCs w:val="24"/>
                    </w:rPr>
                    <m:t>i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=1</m:t>
                  </m:r>
                </m:sub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s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sz w:val="24"/>
                          <w:szCs w:val="24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 w:val="24"/>
                          <w:szCs w:val="24"/>
                        </w:rPr>
                        <m:t>λ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=1,</m:t>
                  </m:r>
                </m:e>
              </m:nary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 xml:space="preserve">  </m:t>
              </m:r>
              <m:sSub>
                <m:sSub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</w:rPr>
                    <m:t>λ</m:t>
                  </m:r>
                </m:e>
                <m:sub>
                  <m:r>
                    <w:rPr>
                      <w:rFonts w:ascii="Cambria Math" w:hAnsi="Cambria Math"/>
                      <w:sz w:val="24"/>
                      <w:szCs w:val="24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≥0,   1≤</m:t>
              </m:r>
              <m:r>
                <w:rPr>
                  <w:rFonts w:ascii="Cambria Math" w:hAnsi="Cambria Math"/>
                  <w:sz w:val="24"/>
                  <w:szCs w:val="24"/>
                </w:rPr>
                <m:t>i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≤</m:t>
              </m:r>
            </m:oMath>
            <w:r w:rsidRPr="00B313DD">
              <w:rPr>
                <w:i/>
                <w:sz w:val="24"/>
                <w:szCs w:val="24"/>
                <w:lang w:val="en-US"/>
              </w:rPr>
              <w:t>s</w:t>
            </w:r>
            <w:r w:rsidRPr="007D5893">
              <w:rPr>
                <w:lang w:val="en-US"/>
              </w:rPr>
              <w:t>.</w:t>
            </w:r>
          </w:p>
        </w:tc>
        <w:tc>
          <w:tcPr>
            <w:tcW w:w="583" w:type="dxa"/>
            <w:vAlign w:val="center"/>
          </w:tcPr>
          <w:p w:rsidR="007D5893" w:rsidRPr="007D5893" w:rsidRDefault="007D5893" w:rsidP="007D5893">
            <w:pPr>
              <w:pStyle w:val="af9"/>
              <w:ind w:firstLine="0"/>
              <w:jc w:val="center"/>
              <w:rPr>
                <w:lang w:val="en-US"/>
              </w:rPr>
            </w:pPr>
          </w:p>
        </w:tc>
      </w:tr>
    </w:tbl>
    <w:p w:rsidR="00674CE6" w:rsidRDefault="007D5893" w:rsidP="00674CE6">
      <w:pPr>
        <w:spacing w:before="60" w:after="60"/>
        <w:rPr>
          <w:lang w:val="ru-RU"/>
        </w:rPr>
      </w:pPr>
      <w:r w:rsidRPr="007D5893">
        <w:rPr>
          <w:lang w:val="ru-RU"/>
        </w:rPr>
        <w:t xml:space="preserve">2. </w:t>
      </w:r>
      <w:r w:rsidRPr="00FF37B8">
        <w:rPr>
          <w:lang w:val="ru-RU"/>
        </w:rPr>
        <w:t>В случае, когда критерии могут быть упорядочены по важности, наиболее часто используется метод последовательных уступок (</w:t>
      </w:r>
      <w:r w:rsidRPr="006473C0">
        <w:t>method</w:t>
      </w:r>
      <w:r w:rsidRPr="00FF37B8">
        <w:rPr>
          <w:lang w:val="ru-RU"/>
        </w:rPr>
        <w:t xml:space="preserve"> </w:t>
      </w:r>
      <w:r w:rsidRPr="006473C0">
        <w:t>of</w:t>
      </w:r>
      <w:r w:rsidRPr="00FF37B8">
        <w:rPr>
          <w:lang w:val="ru-RU"/>
        </w:rPr>
        <w:t xml:space="preserve"> </w:t>
      </w:r>
      <w:r w:rsidRPr="006473C0">
        <w:t>successive</w:t>
      </w:r>
      <w:r w:rsidRPr="00FF37B8">
        <w:rPr>
          <w:lang w:val="ru-RU"/>
        </w:rPr>
        <w:t xml:space="preserve"> </w:t>
      </w:r>
      <w:r w:rsidRPr="006473C0">
        <w:t>concessions</w:t>
      </w:r>
      <w:r w:rsidRPr="00FF37B8">
        <w:rPr>
          <w:lang w:val="ru-RU"/>
        </w:rPr>
        <w:t xml:space="preserve">, </w:t>
      </w:r>
      <w:r w:rsidRPr="006473C0">
        <w:t>MSC</w:t>
      </w:r>
      <w:r w:rsidRPr="00FF37B8">
        <w:rPr>
          <w:lang w:val="ru-RU"/>
        </w:rPr>
        <w:t xml:space="preserve">) [5,6]. Многоэтапные вычисления в </w:t>
      </w:r>
      <w:r w:rsidR="00D65ED0">
        <w:rPr>
          <w:lang w:val="ru-RU"/>
        </w:rPr>
        <w:t xml:space="preserve">данном </w:t>
      </w:r>
      <w:r w:rsidRPr="00FF37B8">
        <w:rPr>
          <w:lang w:val="ru-RU"/>
        </w:rPr>
        <w:t>методе могут быть сведены к решению сл</w:t>
      </w:r>
      <w:r w:rsidR="00471383">
        <w:rPr>
          <w:lang w:val="ru-RU"/>
        </w:rPr>
        <w:t>е</w:t>
      </w:r>
      <w:r w:rsidRPr="00FF37B8">
        <w:rPr>
          <w:lang w:val="ru-RU"/>
        </w:rPr>
        <w:t xml:space="preserve">дующей задачи скалярной оптимизации 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583"/>
        <w:gridCol w:w="551"/>
      </w:tblGrid>
      <w:tr w:rsidR="007D5893" w:rsidRPr="006D576A" w:rsidTr="007D5893">
        <w:tc>
          <w:tcPr>
            <w:tcW w:w="8755" w:type="dxa"/>
          </w:tcPr>
          <w:p w:rsidR="007D5893" w:rsidRPr="005E3CF1" w:rsidRDefault="00D2251D" w:rsidP="007D5893">
            <w:pPr>
              <w:pStyle w:val="af9"/>
              <w:ind w:firstLine="0"/>
              <w:jc w:val="right"/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sz w:val="18"/>
                    </w:rPr>
                    <m:t>min</m:t>
                  </m:r>
                </m:fNam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sSub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sz w:val="1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sz w:val="18"/>
                              <w:lang w:val="en-US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sz w:val="18"/>
                            </w:rPr>
                            <m:t>2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18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sz w:val="18"/>
                            </w:rPr>
                            <m:t>λ</m:t>
                          </m:r>
                          <m:r>
                            <w:rPr>
                              <w:rFonts w:ascii="Cambria Math"/>
                              <w:sz w:val="18"/>
                            </w:rPr>
                            <m:t>,</m:t>
                          </m:r>
                          <m:r>
                            <w:rPr>
                              <w:rFonts w:ascii="Cambria Math" w:hAnsi="Cambria Math"/>
                              <w:sz w:val="18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/>
                          <w:sz w:val="18"/>
                        </w:rPr>
                        <m:t>=</m:t>
                      </m:r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s</m:t>
                      </m:r>
                    </m:sub>
                  </m:sSub>
                  <m:d>
                    <m:d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18"/>
                        </w:rPr>
                        <m:t>y</m:t>
                      </m:r>
                    </m:e>
                  </m:d>
                </m:e>
              </m:func>
            </m:oMath>
            <w:r w:rsidR="00674CE6" w:rsidRPr="00674CE6">
              <w:rPr>
                <w:sz w:val="18"/>
              </w:rPr>
              <w:t>,</w:t>
            </w:r>
            <w:r w:rsidR="00674CE6" w:rsidRPr="00674CE6">
              <w:rPr>
                <w:sz w:val="18"/>
                <w:lang w:val="en-US"/>
              </w:rPr>
              <w:t> 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1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sz w:val="18"/>
                    </w:rPr>
                    <m:t>i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y</m:t>
                  </m:r>
                </m:e>
              </m:d>
              <m:r>
                <w:rPr>
                  <w:rFonts w:ascii="Cambria Math" w:hAnsi="Cambria Math"/>
                  <w:sz w:val="18"/>
                </w:rPr>
                <m:t>≤</m:t>
              </m:r>
              <m:sSubSup>
                <m:sSubSup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sSubSupPr>
                <m:e>
                  <m:r>
                    <w:rPr>
                      <w:rFonts w:ascii="Cambria Math" w:hAnsi="Cambria Math"/>
                      <w:sz w:val="18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sz w:val="18"/>
                    </w:rPr>
                    <m:t>i</m:t>
                  </m:r>
                </m:sub>
                <m:sup>
                  <m:r>
                    <w:rPr>
                      <w:rFonts w:ascii="Cambria Math" w:hAnsi="Cambria Math"/>
                      <w:sz w:val="18"/>
                      <w:lang w:val="en-US"/>
                    </w:rPr>
                    <m:t>min</m:t>
                  </m:r>
                </m:sup>
              </m:sSubSup>
              <m:r>
                <w:rPr>
                  <w:rFonts w:ascii="Cambria Math" w:hAnsi="Cambria Math"/>
                  <w:sz w:val="18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</m:e>
                <m:sub>
                  <m:r>
                    <w:rPr>
                      <w:rFonts w:ascii="Cambria Math" w:hAnsi="Cambria Math"/>
                      <w:sz w:val="18"/>
                    </w:rPr>
                    <m:t>i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dPr>
                <m:e>
                  <m:sSubSup>
                    <m:sSubSup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sz w:val="18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</w:rPr>
                        <m:t>i</m:t>
                      </m:r>
                    </m:sub>
                    <m:sup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max</m:t>
                      </m:r>
                    </m:sup>
                  </m:sSubSup>
                  <m:r>
                    <w:rPr>
                      <w:rFonts w:ascii="Cambria Math" w:hAnsi="Cambria Math"/>
                      <w:sz w:val="18"/>
                    </w:rPr>
                    <m:t>-</m:t>
                  </m:r>
                  <m:sSubSup>
                    <m:sSubSup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sz w:val="18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</w:rPr>
                        <m:t>i</m:t>
                      </m:r>
                    </m:sub>
                    <m:sup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min</m:t>
                      </m:r>
                    </m:sup>
                  </m:sSubSup>
                </m:e>
              </m:d>
              <m:r>
                <w:rPr>
                  <w:rFonts w:ascii="Cambria Math" w:hAnsi="Cambria Math"/>
                  <w:sz w:val="18"/>
                </w:rPr>
                <m:t>,  1≤i&lt;s, g</m:t>
              </m:r>
              <m:d>
                <m:d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y</m:t>
                  </m:r>
                </m:e>
              </m:d>
              <m:r>
                <w:rPr>
                  <w:rFonts w:ascii="Cambria Math" w:hAnsi="Cambria Math"/>
                  <w:sz w:val="18"/>
                </w:rPr>
                <m:t>≤0, y∈D</m:t>
              </m:r>
            </m:oMath>
            <w:r w:rsidR="00674CE6" w:rsidRPr="00674CE6">
              <w:rPr>
                <w:sz w:val="18"/>
              </w:rPr>
              <w:t>,</w:t>
            </w:r>
          </w:p>
        </w:tc>
        <w:tc>
          <w:tcPr>
            <w:tcW w:w="583" w:type="dxa"/>
            <w:vAlign w:val="center"/>
          </w:tcPr>
          <w:p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(5</w:t>
            </w:r>
            <w:r w:rsidRPr="006D576A"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lastRenderedPageBreak/>
        <w:t xml:space="preserve">где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w:rPr>
                <w:rFonts w:ascii="Cambria Math" w:hAnsi="Cambria Math"/>
              </w:rPr>
              <m:t>min</m:t>
            </m:r>
          </m:sup>
        </m:sSubSup>
        <m:r>
          <w:rPr>
            <w:rFonts w:ascii="Cambria Math" w:hAnsi="Cambria Math"/>
            <w:lang w:val="ru-RU"/>
          </w:rPr>
          <m:t>,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w:rPr>
                <w:rFonts w:ascii="Cambria Math" w:hAnsi="Cambria Math"/>
              </w:rPr>
              <m:t>max</m:t>
            </m:r>
          </m:sup>
        </m:sSubSup>
        <m: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 </m:t>
        </m:r>
      </m:oMath>
      <w:r w:rsidRPr="00FF37B8">
        <w:rPr>
          <w:lang w:val="ru-RU"/>
        </w:rPr>
        <w:t xml:space="preserve">есть минимальные и максимальные значения критериев в допустимой области </w:t>
      </w:r>
      <w:r>
        <w:rPr>
          <w:i/>
        </w:rPr>
        <w:t>D</w:t>
      </w:r>
      <w:r w:rsidRPr="00FF37B8">
        <w:rPr>
          <w:lang w:val="ru-RU"/>
        </w:rPr>
        <w:t xml:space="preserve"> из (2), а </w:t>
      </w:r>
      <m:oMath>
        <m:r>
          <w:rPr>
            <w:rFonts w:ascii="Cambria Math" w:hAnsi="Cambria Math"/>
            <w:lang w:val="ru-RU"/>
          </w:rPr>
          <m:t xml:space="preserve"> 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δ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≤1,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есть уступки по каждому критерию. </w:t>
      </w:r>
    </w:p>
    <w:p w:rsidR="007D5893" w:rsidRPr="00FF37B8" w:rsidRDefault="007D5893" w:rsidP="007D5893">
      <w:pPr>
        <w:rPr>
          <w:lang w:val="ru-RU"/>
        </w:rPr>
      </w:pPr>
      <w:r w:rsidRPr="007D5893">
        <w:rPr>
          <w:lang w:val="ru-RU"/>
        </w:rPr>
        <w:t xml:space="preserve">3. </w:t>
      </w:r>
      <w:r w:rsidR="00471383">
        <w:rPr>
          <w:lang w:val="ru-RU"/>
        </w:rPr>
        <w:t>При</w:t>
      </w:r>
      <w:r w:rsidRPr="00FF37B8">
        <w:rPr>
          <w:lang w:val="ru-RU"/>
        </w:rPr>
        <w:t xml:space="preserve"> существовании каких-либо оценок значений критериев требуемого </w:t>
      </w:r>
      <w:r>
        <w:t>decision</w:t>
      </w:r>
      <w:r w:rsidRPr="00FF37B8">
        <w:rPr>
          <w:lang w:val="ru-RU"/>
        </w:rPr>
        <w:t xml:space="preserve"> </w:t>
      </w:r>
      <w:r w:rsidR="00D65ED0" w:rsidRPr="00FF37B8">
        <w:rPr>
          <w:lang w:val="ru-RU"/>
        </w:rPr>
        <w:t xml:space="preserve">а </w:t>
      </w:r>
      <w:proofErr w:type="spellStart"/>
      <w:r w:rsidR="00D65ED0" w:rsidRPr="00FF37B8">
        <w:rPr>
          <w:lang w:val="ru-RU"/>
        </w:rPr>
        <w:t>приори</w:t>
      </w:r>
      <w:proofErr w:type="spellEnd"/>
      <w:r w:rsidR="00D65ED0" w:rsidRPr="00FF37B8">
        <w:rPr>
          <w:lang w:val="ru-RU"/>
        </w:rPr>
        <w:t xml:space="preserve"> </w:t>
      </w:r>
      <w:r w:rsidRPr="00FF37B8">
        <w:rPr>
          <w:lang w:val="ru-RU"/>
        </w:rPr>
        <w:t>(например, на основе некоторого идеального варианта)</w:t>
      </w:r>
      <w:r w:rsidR="00471383">
        <w:rPr>
          <w:lang w:val="ru-RU"/>
        </w:rPr>
        <w:t xml:space="preserve"> </w:t>
      </w:r>
      <w:r w:rsidRPr="00FF37B8">
        <w:rPr>
          <w:lang w:val="ru-RU"/>
        </w:rPr>
        <w:t xml:space="preserve">решение задачи МКО может состоять в нахождении </w:t>
      </w:r>
      <w:r>
        <w:t>efficient</w:t>
      </w:r>
      <w:r w:rsidRPr="00FF37B8">
        <w:rPr>
          <w:lang w:val="ru-RU"/>
        </w:rPr>
        <w:t xml:space="preserve"> </w:t>
      </w:r>
      <w:r>
        <w:t>decision</w:t>
      </w:r>
      <w:r w:rsidRPr="00FF37B8">
        <w:rPr>
          <w:lang w:val="ru-RU"/>
        </w:rPr>
        <w:t>, наиболее полно соответствующего заданным показателям оптимальности</w:t>
      </w:r>
      <w:r w:rsidR="005E5044">
        <w:rPr>
          <w:lang w:val="ru-RU"/>
        </w:rPr>
        <w:t xml:space="preserve"> [</w:t>
      </w:r>
      <w:r w:rsidR="00674CE6" w:rsidRPr="00674CE6">
        <w:rPr>
          <w:lang w:val="ru-RU"/>
        </w:rPr>
        <w:t>2,</w:t>
      </w:r>
      <w:r w:rsidR="005E5044">
        <w:rPr>
          <w:lang w:val="ru-RU"/>
        </w:rPr>
        <w:t>4</w:t>
      </w:r>
      <w:r w:rsidR="00674CE6" w:rsidRPr="00674CE6">
        <w:rPr>
          <w:lang w:val="ru-RU"/>
        </w:rPr>
        <w:t>]</w:t>
      </w:r>
      <w:r w:rsidRPr="00FF37B8">
        <w:rPr>
          <w:lang w:val="ru-RU"/>
        </w:rPr>
        <w:t>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586"/>
        <w:gridCol w:w="548"/>
      </w:tblGrid>
      <w:tr w:rsidR="007D5893" w:rsidRPr="006D576A" w:rsidTr="007D5893">
        <w:tc>
          <w:tcPr>
            <w:tcW w:w="8755" w:type="dxa"/>
          </w:tcPr>
          <w:p w:rsidR="007D5893" w:rsidRPr="005E3CF1" w:rsidRDefault="00D2251D" w:rsidP="007D5893">
            <w:pPr>
              <w:pStyle w:val="af9"/>
              <w:ind w:firstLine="0"/>
              <w:jc w:val="center"/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</w:rPr>
                    <m:t>min</m:t>
                  </m:r>
                </m:fNam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3</m:t>
                      </m:r>
                    </m:sub>
                  </m:sSub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λ</m:t>
                      </m:r>
                      <m:r>
                        <w:rPr>
                          <w:rFonts w:ascii="Cambria Math"/>
                        </w:rPr>
                        <m:t>,</m:t>
                      </m:r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 xml:space="preserve">= 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s</m:t>
                  </m:r>
                </m:den>
              </m:f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  <w:lang w:val="en-US"/>
                    </w:rPr>
                    <m:t>s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θ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(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sSubSup>
                        <m:sSub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Sup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*</m:t>
                          </m:r>
                        </m:sup>
                      </m:sSubSup>
                      <m:r>
                        <w:rPr>
                          <w:rFonts w:ascii="Cambria Math" w:hAnsi="Cambria Math"/>
                        </w:rPr>
                        <m:t>)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nary>
            </m:oMath>
            <w:r w:rsidR="007D5893" w:rsidRPr="006D576A">
              <w:t>,</w:t>
            </w:r>
            <w:r w:rsidR="007D5893">
              <w:rPr>
                <w:lang w:val="en-US"/>
              </w:rPr>
              <w:t> </w:t>
            </w:r>
            <m:oMath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≤0, y∈D</m:t>
              </m:r>
            </m:oMath>
            <w:r w:rsidR="007D5893">
              <w:t>,</w:t>
            </w:r>
          </w:p>
        </w:tc>
        <w:tc>
          <w:tcPr>
            <w:tcW w:w="583" w:type="dxa"/>
            <w:vAlign w:val="center"/>
          </w:tcPr>
          <w:p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(6</w:t>
            </w:r>
            <w:r w:rsidRPr="006D576A"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lang w:val="ru-RU"/>
              </w:rPr>
              <m:t>3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w:rPr>
                <w:rFonts w:asci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есть средне квадратичное отклонение варианта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FF37B8">
        <w:rPr>
          <w:lang w:val="ru-RU"/>
        </w:rPr>
        <w:t xml:space="preserve"> от искомого идеального решения, а величины </w:t>
      </w:r>
      <m:oMath>
        <m:r>
          <w:rPr>
            <w:rFonts w:ascii="Cambria Math" w:hAnsi="Cambria Math"/>
            <w:lang w:val="ru-RU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≤1,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есть показатели значимости точности приближения по каждой варьируемой переменной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w:rPr>
                <w:rFonts w:ascii="Cambria Math" w:hAnsi="Cambria Math"/>
                <w:lang w:bidi="en-US"/>
              </w:rPr>
              <m:t>y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в отдельности.</w:t>
      </w:r>
    </w:p>
    <w:p w:rsidR="007D5893" w:rsidRPr="007D5893" w:rsidRDefault="007D5893" w:rsidP="007D5893">
      <w:pPr>
        <w:tabs>
          <w:tab w:val="left" w:pos="709"/>
        </w:tabs>
        <w:ind w:firstLine="426"/>
        <w:rPr>
          <w:lang w:val="ru-RU"/>
        </w:rPr>
      </w:pPr>
      <w:r w:rsidRPr="007D5893">
        <w:rPr>
          <w:lang w:val="ru-RU"/>
        </w:rPr>
        <w:t xml:space="preserve">В общем виде, постановка задач глобальной оптимизации, порождаемых при </w:t>
      </w:r>
      <w:proofErr w:type="spellStart"/>
      <w:r w:rsidRPr="007D5893">
        <w:rPr>
          <w:lang w:val="ru-RU"/>
        </w:rPr>
        <w:t>скаляризации</w:t>
      </w:r>
      <w:proofErr w:type="spellEnd"/>
      <w:r w:rsidRPr="007D5893">
        <w:rPr>
          <w:lang w:val="ru-RU"/>
        </w:rPr>
        <w:t xml:space="preserve"> критериев задачи МКО, может быть представлена в виде: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20"/>
        <w:gridCol w:w="514"/>
      </w:tblGrid>
      <w:tr w:rsidR="007D5893" w:rsidRPr="006D576A" w:rsidTr="007D5893">
        <w:tc>
          <w:tcPr>
            <w:tcW w:w="8755" w:type="dxa"/>
          </w:tcPr>
          <w:p w:rsidR="007D5893" w:rsidRPr="00B24FBF" w:rsidRDefault="00D2251D" w:rsidP="007D5893">
            <w:pPr>
              <w:pStyle w:val="af9"/>
              <w:jc w:val="center"/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</w:rPr>
                    <m:t>min</m:t>
                  </m:r>
                </m:fName>
                <m:e>
                  <m:r>
                    <w:rPr>
                      <w:rFonts w:ascii="Cambria Math" w:hAnsi="Cambria Math"/>
                    </w:rPr>
                    <m:t>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  <m:r>
                <w:rPr>
                  <w:rFonts w:ascii="Cambria Math"/>
                </w:rPr>
                <m:t>=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α</m:t>
                  </m:r>
                  <m:r>
                    <w:rPr>
                      <w:rFonts w:ascii="Cambria Math"/>
                    </w:rPr>
                    <m:t>,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oMath>
            <w:r w:rsidR="007D5893" w:rsidRPr="006D576A">
              <w:t>,</w:t>
            </w:r>
            <w:r w:rsidR="007D5893">
              <w:t xml:space="preserve"> </w:t>
            </w:r>
            <m:oMath>
              <m:r>
                <w:rPr>
                  <w:rFonts w:ascii="Cambria Math" w:hAnsi="Cambria Math"/>
                </w:rPr>
                <m:t xml:space="preserve"> 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≤0, y∈D</m:t>
              </m:r>
            </m:oMath>
            <w:r w:rsidR="007D5893" w:rsidRPr="00E42B0C">
              <w:t>,</w:t>
            </w:r>
            <w:r w:rsidR="007D5893">
              <w:t xml:space="preserve"> </w:t>
            </w:r>
          </w:p>
        </w:tc>
        <w:tc>
          <w:tcPr>
            <w:tcW w:w="531" w:type="dxa"/>
            <w:vAlign w:val="center"/>
          </w:tcPr>
          <w:p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(7</w:t>
            </w:r>
            <w:r w:rsidRPr="006D576A">
              <w:t>)</w:t>
            </w:r>
          </w:p>
        </w:tc>
      </w:tr>
    </w:tbl>
    <w:p w:rsidR="00674CE6" w:rsidRDefault="007D5893" w:rsidP="00674CE6">
      <w:pPr>
        <w:ind w:firstLine="0"/>
        <w:rPr>
          <w:lang w:bidi="en-US"/>
        </w:rPr>
      </w:pPr>
      <w:r w:rsidRPr="00FF37B8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F37B8">
        <w:rPr>
          <w:lang w:val="ru-RU" w:bidi="en-US"/>
        </w:rPr>
        <w:t xml:space="preserve"> есть целевая функция, порождаемая в результате скаляризации критериев </w:t>
      </w:r>
      <w:r>
        <w:rPr>
          <w:i/>
        </w:rPr>
        <w:t>f</w:t>
      </w:r>
      <w:r w:rsidRPr="00437C01">
        <w:rPr>
          <w:i/>
          <w:vertAlign w:val="subscript"/>
        </w:rPr>
        <w:t>i</w:t>
      </w:r>
      <w:r w:rsidRPr="00FF37B8">
        <w:rPr>
          <w:lang w:val="ru-RU"/>
        </w:rPr>
        <w:t>, 1</w:t>
      </w:r>
      <w:r>
        <w:sym w:font="Symbol" w:char="F0A3"/>
      </w:r>
      <w:proofErr w:type="spellStart"/>
      <w:r w:rsidRPr="00437C01">
        <w:rPr>
          <w:i/>
        </w:rPr>
        <w:t>i</w:t>
      </w:r>
      <w:proofErr w:type="spellEnd"/>
      <w:r>
        <w:sym w:font="Symbol" w:char="F0A3"/>
      </w:r>
      <w:r>
        <w:rPr>
          <w:i/>
        </w:rPr>
        <w:t>s</w:t>
      </w:r>
      <w:r w:rsidRPr="00FF37B8">
        <w:rPr>
          <w:i/>
          <w:lang w:val="ru-RU"/>
        </w:rPr>
        <w:t>,</w:t>
      </w:r>
      <w:r w:rsidRPr="00FF37B8">
        <w:rPr>
          <w:lang w:val="ru-RU" w:bidi="en-US"/>
        </w:rPr>
        <w:t xml:space="preserve">  </w:t>
      </w:r>
      <m:oMath>
        <m:r>
          <w:rPr>
            <w:rFonts w:ascii="Cambria Math" w:hAnsi="Cambria Math"/>
          </w:rPr>
          <m:t>α</m:t>
        </m:r>
      </m:oMath>
      <w:r w:rsidRPr="00FF37B8">
        <w:rPr>
          <w:lang w:val="ru-RU"/>
        </w:rPr>
        <w:t xml:space="preserve"> есть вектор параметров применяемой свертки критериев, </w:t>
      </w:r>
      <m:oMath>
        <m:r>
          <w:rPr>
            <w:rFonts w:ascii="Cambria Math" w:hAnsi="Cambria Math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есть ограничений задачи МКО из (1), а </w:t>
      </w:r>
      <m:oMath>
        <m:r>
          <w:rPr>
            <w:rFonts w:ascii="Cambria Math" w:hAnsi="Cambria Math"/>
          </w:rPr>
          <m:t>D</m:t>
        </m:r>
      </m:oMath>
      <w:r w:rsidRPr="00FF37B8">
        <w:rPr>
          <w:lang w:val="ru-RU"/>
        </w:rPr>
        <w:t xml:space="preserve"> есть область поиска из (1). Следует отметить, что в силу возможности изменения требований к оптимальности в процессе вычислений, вид функции </w:t>
      </w:r>
      <m:oMath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из (7) может изменяться. Так, может оказаться необходимым изменение используемого способа скаляризации (4)-(6) и/или изменение параметров сверток </w:t>
      </w:r>
      <m:oMath>
        <m:r>
          <w:rPr>
            <w:rFonts w:ascii="Cambria Math" w:hAnsi="Cambria Math"/>
          </w:rPr>
          <m:t>λ</m:t>
        </m:r>
        <m: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δ</m:t>
        </m:r>
      </m:oMath>
      <w:r w:rsidRPr="00FF37B8">
        <w:rPr>
          <w:lang w:val="ru-RU"/>
        </w:rPr>
        <w:t xml:space="preserve"> и </w:t>
      </w:r>
      <m:oMath>
        <m:r>
          <w:rPr>
            <w:rFonts w:ascii="Cambria Math" w:hAnsi="Cambria Math"/>
          </w:rPr>
          <m:t>ϑ</m:t>
        </m:r>
      </m:oMath>
      <w:r w:rsidRPr="00FF37B8">
        <w:rPr>
          <w:lang w:val="ru-RU"/>
        </w:rPr>
        <w:t xml:space="preserve">. </w:t>
      </w:r>
      <w:r>
        <w:t xml:space="preserve">Подобные вариации формируют </w:t>
      </w:r>
      <w:r>
        <w:rPr>
          <w:lang w:bidi="en-US"/>
        </w:rPr>
        <w:t>множество задач скалярной глобальной оптимизации (7</w:t>
      </w:r>
      <w:r w:rsidRPr="001C3965">
        <w:rPr>
          <w:lang w:bidi="en-US"/>
        </w:rPr>
        <w:t>)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261"/>
        <w:gridCol w:w="873"/>
      </w:tblGrid>
      <w:tr w:rsidR="007D5893" w:rsidRPr="004D3ADA" w:rsidTr="007D5893">
        <w:trPr>
          <w:jc w:val="center"/>
        </w:trPr>
        <w:tc>
          <w:tcPr>
            <w:tcW w:w="820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2A72B2" w:rsidRDefault="00D2251D" w:rsidP="007D5893">
            <w:pPr>
              <w:spacing w:after="60"/>
              <w:jc w:val="center"/>
              <w:rPr>
                <w:rStyle w:val="affa"/>
                <w:szCs w:val="22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sSubPr>
                  <m:e>
                    <m:r>
                      <m:rPr>
                        <m:scr m:val="double-struck"/>
                      </m:rPr>
                      <w:rPr>
                        <w:rFonts w:ascii="Cambria Math" w:hAnsi="Cambria Math"/>
                        <w:sz w:val="24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lang w:bidi="en-US"/>
                      </w:rPr>
                      <m:t>T</m:t>
                    </m:r>
                  </m:sub>
                </m:sSub>
                <m:r>
                  <w:rPr>
                    <w:rFonts w:ascii="Cambria Math" w:hAnsi="Cambria Math"/>
                    <w:lang w:bidi="en-US"/>
                  </w:rPr>
                  <m:t>=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lang w:bidi="en-US"/>
                      </w:rPr>
                      <m:t xml:space="preserve">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α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/>
                          </w:rPr>
                          <m:t>,</m:t>
                        </m:r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</m:d>
                    <m:r>
                      <w:rPr>
                        <w:rFonts w:ascii="Cambria Math" w:hAnsi="Cambria Math"/>
                        <w:lang w:bidi="en-US"/>
                      </w:rPr>
                      <m:t xml:space="preserve"> :  1≤i≤T,  k=1,2,3 </m:t>
                    </m:r>
                  </m:e>
                </m:d>
                <m:r>
                  <w:rPr>
                    <w:rFonts w:ascii="Cambria Math" w:hAnsi="Cambria Math"/>
                    <w:lang w:bidi="en-US"/>
                  </w:rPr>
                  <m:t>.</m:t>
                </m:r>
              </m:oMath>
            </m:oMathPara>
          </w:p>
        </w:tc>
        <w:tc>
          <w:tcPr>
            <w:tcW w:w="107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</w:t>
            </w:r>
            <w:r>
              <w:rPr>
                <w:i w:val="0"/>
                <w:sz w:val="22"/>
                <w:szCs w:val="22"/>
                <w:lang w:val="en-US"/>
              </w:rPr>
              <w:t>9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rPr>
          <w:lang w:val="ru-RU" w:bidi="en-US"/>
        </w:rPr>
      </w:pPr>
      <w:r w:rsidRPr="00FF37B8">
        <w:rPr>
          <w:lang w:val="ru-RU"/>
        </w:rPr>
        <w:t xml:space="preserve">Данное множество задач может формироваться последовательно в ходе вычислений; задачи множества могут решаться или строго последовательно или же одновременно в режиме разделения времени или параллельно с использованием высокопроизводительных вычислительных систем. Возможность формирования множества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FF37B8">
        <w:rPr>
          <w:lang w:val="ru-RU" w:bidi="en-US"/>
        </w:rPr>
        <w:t xml:space="preserve"> позволяет говорить о формулировании </w:t>
      </w:r>
      <w:r w:rsidRPr="00FF37B8">
        <w:rPr>
          <w:i/>
          <w:lang w:val="ru-RU" w:bidi="en-US"/>
        </w:rPr>
        <w:t>нового класса задач многократного глобального поиска</w:t>
      </w:r>
      <w:r w:rsidRPr="00FF37B8">
        <w:rPr>
          <w:lang w:val="ru-RU" w:bidi="en-US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В разработанном подходе выполняется еще один шаг преобразования задач </w:t>
      </w:r>
      <w:r w:rsidRPr="006A7CA4">
        <w:rPr>
          <w:i/>
        </w:rPr>
        <w:t>F</w:t>
      </w:r>
      <w:r w:rsidRPr="00FF37B8">
        <w:rPr>
          <w:lang w:val="ru-RU"/>
        </w:rPr>
        <w:t>(</w:t>
      </w:r>
      <w:r w:rsidRPr="000C1CCC">
        <w:rPr>
          <w:i/>
        </w:rPr>
        <w:sym w:font="Symbol" w:char="F06C"/>
      </w:r>
      <w:r w:rsidRPr="00FF37B8">
        <w:rPr>
          <w:lang w:val="ru-RU"/>
        </w:rPr>
        <w:t>,</w:t>
      </w:r>
      <w:r w:rsidRPr="006A7CA4">
        <w:rPr>
          <w:i/>
        </w:rPr>
        <w:t>y</w:t>
      </w:r>
      <w:r w:rsidRPr="00FF37B8">
        <w:rPr>
          <w:lang w:val="ru-RU"/>
        </w:rPr>
        <w:t xml:space="preserve">) из множества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FF37B8">
        <w:rPr>
          <w:lang w:val="ru-RU"/>
        </w:rPr>
        <w:t xml:space="preserve"> – осуществляется редукция размерности с использованием </w:t>
      </w:r>
      <w:r w:rsidRPr="00FF37B8">
        <w:rPr>
          <w:i/>
          <w:lang w:val="ru-RU"/>
        </w:rPr>
        <w:t>кривых</w:t>
      </w:r>
      <w:r w:rsidRPr="00FF37B8">
        <w:rPr>
          <w:lang w:val="ru-RU"/>
        </w:rPr>
        <w:t xml:space="preserve"> (</w:t>
      </w:r>
      <w:r w:rsidRPr="00FF37B8">
        <w:rPr>
          <w:i/>
          <w:lang w:val="ru-RU"/>
        </w:rPr>
        <w:t>разверток</w:t>
      </w:r>
      <w:r w:rsidRPr="00FF37B8">
        <w:rPr>
          <w:lang w:val="ru-RU"/>
        </w:rPr>
        <w:t xml:space="preserve">) Пеано </w:t>
      </w:r>
      <w:r w:rsidRPr="006A7CA4">
        <w:rPr>
          <w:i/>
        </w:rPr>
        <w:t>y</w:t>
      </w:r>
      <w:r w:rsidRPr="00FF37B8">
        <w:rPr>
          <w:lang w:val="ru-RU"/>
        </w:rPr>
        <w:t>(</w:t>
      </w:r>
      <w:r w:rsidRPr="005B057C">
        <w:rPr>
          <w:i/>
        </w:rPr>
        <w:t>x</w:t>
      </w:r>
      <w:r w:rsidRPr="00FF37B8">
        <w:rPr>
          <w:lang w:val="ru-RU"/>
        </w:rPr>
        <w:t xml:space="preserve">), обеспечивающих однозначное отображение отрезка [0,1] на </w:t>
      </w:r>
      <w:r w:rsidRPr="00413860">
        <w:rPr>
          <w:rStyle w:val="affa"/>
          <w:sz w:val="22"/>
          <w:szCs w:val="22"/>
        </w:rPr>
        <w:t>N</w:t>
      </w:r>
      <w:r w:rsidRPr="00FF37B8">
        <w:rPr>
          <w:lang w:val="ru-RU"/>
        </w:rPr>
        <w:t xml:space="preserve">-мерный гиперкуб </w:t>
      </w:r>
      <w:r w:rsidRPr="00413860">
        <w:rPr>
          <w:rStyle w:val="affa"/>
          <w:sz w:val="22"/>
          <w:szCs w:val="22"/>
        </w:rPr>
        <w:t>D</w:t>
      </w:r>
      <w:r w:rsidRPr="00FF37B8">
        <w:rPr>
          <w:lang w:val="ru-RU"/>
        </w:rPr>
        <w:t xml:space="preserve"> [1</w:t>
      </w:r>
      <w:r w:rsidR="00674CE6" w:rsidRPr="00674CE6">
        <w:rPr>
          <w:lang w:val="ru-RU"/>
        </w:rPr>
        <w:t>0,11</w:t>
      </w:r>
      <w:r w:rsidRPr="00FF37B8">
        <w:rPr>
          <w:lang w:val="ru-RU"/>
        </w:rPr>
        <w:t>]</w:t>
      </w:r>
      <w:r w:rsidRPr="00FF37B8">
        <w:rPr>
          <w:noProof/>
          <w:lang w:val="ru-RU"/>
        </w:rPr>
        <w:t xml:space="preserve">. </w:t>
      </w:r>
      <w:r w:rsidRPr="00FF37B8">
        <w:rPr>
          <w:lang w:val="ru-RU"/>
        </w:rPr>
        <w:t>В результате такой редукции многомерная задача (7) сводится к одномерной задаче глобальной оптимизации:</w:t>
      </w:r>
    </w:p>
    <w:tbl>
      <w:tblPr>
        <w:tblW w:w="0" w:type="auto"/>
        <w:tblLook w:val="0000" w:firstRow="0" w:lastRow="0" w:firstColumn="0" w:lastColumn="0" w:noHBand="0" w:noVBand="0"/>
      </w:tblPr>
      <w:tblGrid>
        <w:gridCol w:w="6204"/>
        <w:gridCol w:w="930"/>
      </w:tblGrid>
      <w:tr w:rsidR="007D5893" w:rsidRPr="004D3ADA" w:rsidTr="007D5893">
        <w:tc>
          <w:tcPr>
            <w:tcW w:w="8208" w:type="dxa"/>
          </w:tcPr>
          <w:p w:rsidR="007D5893" w:rsidRPr="005E5044" w:rsidRDefault="007D5893" w:rsidP="007D5893">
            <w:pPr>
              <w:spacing w:after="60"/>
              <w:ind w:firstLine="426"/>
              <w:jc w:val="center"/>
              <w:rPr>
                <w:szCs w:val="22"/>
              </w:rPr>
            </w:pPr>
            <w:r w:rsidRPr="005E5044">
              <w:rPr>
                <w:i/>
                <w:szCs w:val="22"/>
              </w:rPr>
              <w:t>F</w:t>
            </w:r>
            <w:r w:rsidR="00674CE6" w:rsidRPr="00674CE6">
              <w:rPr>
                <w:szCs w:val="22"/>
              </w:rPr>
              <w:t>(</w:t>
            </w:r>
            <w:r w:rsidRPr="005E5044">
              <w:rPr>
                <w:i/>
                <w:szCs w:val="22"/>
              </w:rPr>
              <w:sym w:font="Symbol" w:char="F061"/>
            </w:r>
            <w:r w:rsidRPr="005E5044">
              <w:rPr>
                <w:szCs w:val="22"/>
              </w:rPr>
              <w:t>,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 xml:space="preserve">y(x*)) = </w:t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t xml:space="preserve">min </w:t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sym w:font="Symbol" w:char="F07B"/>
            </w:r>
            <w:r w:rsidRPr="005E5044">
              <w:rPr>
                <w:i/>
                <w:szCs w:val="22"/>
              </w:rPr>
              <w:t xml:space="preserve"> F</w:t>
            </w:r>
            <w:r w:rsidR="00674CE6" w:rsidRPr="00674CE6">
              <w:rPr>
                <w:szCs w:val="22"/>
              </w:rPr>
              <w:t>(</w:t>
            </w:r>
            <w:r w:rsidRPr="005E5044">
              <w:rPr>
                <w:i/>
                <w:szCs w:val="22"/>
              </w:rPr>
              <w:sym w:font="Symbol" w:char="F061"/>
            </w:r>
            <w:r w:rsidRPr="005E5044">
              <w:rPr>
                <w:szCs w:val="22"/>
              </w:rPr>
              <w:t>,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 xml:space="preserve">y(x)) 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sym w:font="Symbol" w:char="F03A"/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 xml:space="preserve"> </w:t>
            </w:r>
            <m:oMath>
              <m:r>
                <w:rPr>
                  <w:rFonts w:ascii="Cambria Math" w:hAnsi="Cambria Math"/>
                  <w:szCs w:val="22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dPr>
                <m:e>
                  <m:r>
                    <w:rPr>
                      <w:rFonts w:ascii="Cambria Math" w:hAnsi="Cambria Math"/>
                      <w:szCs w:val="22"/>
                    </w:rPr>
                    <m:t>y(x)</m:t>
                  </m:r>
                </m:e>
              </m:d>
              <m:r>
                <w:rPr>
                  <w:rFonts w:ascii="Cambria Math" w:hAnsi="Cambria Math"/>
                  <w:szCs w:val="22"/>
                </w:rPr>
                <m:t>≤0,</m:t>
              </m:r>
            </m:oMath>
            <w:r w:rsidR="00674CE6" w:rsidRPr="00674CE6">
              <w:rPr>
                <w:rStyle w:val="affa"/>
                <w:spacing w:val="0"/>
                <w:sz w:val="22"/>
                <w:szCs w:val="22"/>
              </w:rPr>
              <w:t> x</w:t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sym w:font="Symbol" w:char="F0CE"/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t>[0,1]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 xml:space="preserve"> 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sym w:font="Symbol" w:char="F07D"/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>.</w:t>
            </w:r>
          </w:p>
        </w:tc>
        <w:tc>
          <w:tcPr>
            <w:tcW w:w="1079" w:type="dxa"/>
          </w:tcPr>
          <w:p w:rsidR="007D5893" w:rsidRPr="00127431" w:rsidRDefault="007D5893" w:rsidP="007D5893">
            <w:pPr>
              <w:spacing w:after="60"/>
              <w:jc w:val="right"/>
              <w:rPr>
                <w:szCs w:val="22"/>
              </w:rPr>
            </w:pPr>
            <w:r w:rsidRPr="00127431">
              <w:rPr>
                <w:szCs w:val="22"/>
              </w:rPr>
              <w:t>(</w:t>
            </w:r>
            <w:r>
              <w:rPr>
                <w:szCs w:val="22"/>
              </w:rPr>
              <w:t>10</w:t>
            </w:r>
            <w:r w:rsidRPr="00127431">
              <w:rPr>
                <w:szCs w:val="22"/>
              </w:rPr>
              <w:t>)</w:t>
            </w:r>
          </w:p>
        </w:tc>
      </w:tr>
    </w:tbl>
    <w:p w:rsidR="007D5893" w:rsidRPr="001751DA" w:rsidRDefault="007D5893" w:rsidP="007D5893">
      <w:pPr>
        <w:contextualSpacing/>
        <w:rPr>
          <w:lang w:val="ru-RU"/>
        </w:rPr>
      </w:pPr>
      <w:r w:rsidRPr="007D5893">
        <w:rPr>
          <w:lang w:val="ru-RU"/>
        </w:rPr>
        <w:t xml:space="preserve">Редукция размерности позволяет применять для решения задач множества </w:t>
      </w:r>
      <m:oMath>
        <m:sSub>
          <m:sSubPr>
            <m:ctrlPr>
              <w:rPr>
                <w:rFonts w:ascii="Cambria Math" w:hAnsi="Cambria Math"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  <w:r w:rsidRPr="007D5893">
        <w:rPr>
          <w:lang w:val="ru-RU"/>
        </w:rPr>
        <w:t xml:space="preserve"> из (9) многие высокоэффективные одномерные алгоритмы глобального поиска</w:t>
      </w:r>
      <w:r w:rsidR="00674CE6" w:rsidRPr="00674CE6">
        <w:rPr>
          <w:lang w:val="ru-RU"/>
        </w:rPr>
        <w:t xml:space="preserve"> </w:t>
      </w:r>
      <w:r w:rsidRPr="007D5893">
        <w:rPr>
          <w:lang w:val="ru-RU"/>
        </w:rPr>
        <w:t xml:space="preserve">– см., например, </w:t>
      </w:r>
      <w:r w:rsidR="00674CE6" w:rsidRPr="00674CE6">
        <w:rPr>
          <w:lang w:val="ru-RU"/>
        </w:rPr>
        <w:t>[</w:t>
      </w:r>
      <w:r w:rsidRPr="007D5893">
        <w:rPr>
          <w:lang w:val="ru-RU"/>
        </w:rPr>
        <w:t>1</w:t>
      </w:r>
      <w:r w:rsidR="00674CE6" w:rsidRPr="00674CE6">
        <w:rPr>
          <w:lang w:val="ru-RU"/>
        </w:rPr>
        <w:t>0-12,14</w:t>
      </w:r>
      <w:r w:rsidRPr="007D5893">
        <w:rPr>
          <w:lang w:val="ru-RU"/>
        </w:rPr>
        <w:t>]. Следует отметить также, что</w:t>
      </w:r>
      <w:r w:rsidR="005E5044">
        <w:rPr>
          <w:lang w:val="ru-RU"/>
        </w:rPr>
        <w:t xml:space="preserve"> в силу (3)</w:t>
      </w:r>
      <w:r w:rsidRPr="007D5893">
        <w:rPr>
          <w:lang w:val="ru-RU"/>
        </w:rPr>
        <w:t xml:space="preserve"> функция </w:t>
      </w:r>
      <w:r w:rsidR="00674CE6" w:rsidRPr="00674CE6">
        <w:rPr>
          <w:i/>
        </w:rPr>
        <w:t>F</w:t>
      </w:r>
      <w:r w:rsidRPr="007D5893">
        <w:rPr>
          <w:lang w:val="ru-RU"/>
        </w:rPr>
        <w:t>(</w:t>
      </w:r>
      <w:r w:rsidRPr="007D5893">
        <w:sym w:font="Symbol" w:char="F061"/>
      </w:r>
      <w:r w:rsidRPr="007D5893">
        <w:rPr>
          <w:lang w:val="ru-RU"/>
        </w:rPr>
        <w:t>,</w:t>
      </w:r>
      <w:r w:rsidR="00674CE6" w:rsidRPr="00674CE6">
        <w:rPr>
          <w:i/>
        </w:rPr>
        <w:t>y</w:t>
      </w:r>
      <w:r w:rsidRPr="00FF37B8">
        <w:rPr>
          <w:lang w:val="ru-RU"/>
        </w:rPr>
        <w:t>(</w:t>
      </w:r>
      <w:r w:rsidR="00674CE6" w:rsidRPr="00674CE6">
        <w:rPr>
          <w:i/>
        </w:rPr>
        <w:t>x</w:t>
      </w:r>
      <w:r w:rsidRPr="00FF37B8">
        <w:rPr>
          <w:lang w:val="ru-RU"/>
        </w:rPr>
        <w:t xml:space="preserve">)) </w:t>
      </w:r>
      <w:r w:rsidRPr="007D5893">
        <w:rPr>
          <w:lang w:val="ru-RU"/>
        </w:rPr>
        <w:t xml:space="preserve">удовлетворяют равномерному условию </w:t>
      </w:r>
      <w:proofErr w:type="spellStart"/>
      <w:r w:rsidR="00674CE6" w:rsidRPr="00674CE6">
        <w:rPr>
          <w:lang w:val="ru-RU"/>
        </w:rPr>
        <w:t>Гëльдера</w:t>
      </w:r>
      <w:proofErr w:type="spellEnd"/>
      <w:r w:rsidR="00674CE6" w:rsidRPr="00674CE6">
        <w:rPr>
          <w:lang w:val="ru-RU"/>
        </w:rPr>
        <w:t xml:space="preserve"> </w:t>
      </w:r>
      <w:r w:rsidR="005E5044">
        <w:rPr>
          <w:lang w:val="ru-RU"/>
        </w:rPr>
        <w:t xml:space="preserve">с некоторой константой </w:t>
      </w:r>
      <w:r w:rsidR="00674CE6" w:rsidRPr="00674CE6">
        <w:rPr>
          <w:i/>
        </w:rPr>
        <w:t>H</w:t>
      </w:r>
      <w:r w:rsidR="00674CE6" w:rsidRPr="00674CE6">
        <w:rPr>
          <w:lang w:val="ru-RU"/>
        </w:rPr>
        <w:t xml:space="preserve"> [1</w:t>
      </w:r>
      <w:r w:rsidR="00BB68CA">
        <w:t>0,11</w:t>
      </w:r>
      <w:r w:rsidR="00674CE6" w:rsidRPr="00674CE6">
        <w:rPr>
          <w:lang w:val="ru-RU"/>
        </w:rPr>
        <w:t>], т.е.</w:t>
      </w:r>
    </w:p>
    <w:tbl>
      <w:tblPr>
        <w:tblW w:w="48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847"/>
        <w:gridCol w:w="1002"/>
      </w:tblGrid>
      <w:tr w:rsidR="007D5893" w:rsidRPr="001751DA" w:rsidTr="00BB68CA">
        <w:trPr>
          <w:jc w:val="center"/>
        </w:trPr>
        <w:tc>
          <w:tcPr>
            <w:tcW w:w="584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BB68CA" w:rsidRDefault="00D2251D" w:rsidP="007D5893">
            <w:pPr>
              <w:spacing w:after="60"/>
              <w:jc w:val="center"/>
              <w:rPr>
                <w:rStyle w:val="affa"/>
                <w:sz w:val="22"/>
                <w:szCs w:val="22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Cs w:val="22"/>
                      </w:rPr>
                      <m:t>F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(</m:t>
                    </m:r>
                    <m:r>
                      <w:rPr>
                        <w:rFonts w:ascii="Cambria Math" w:hAnsi="Cambria Math"/>
                        <w:i/>
                        <w:szCs w:val="22"/>
                      </w:rPr>
                      <w:sym w:font="Symbol" w:char="F061"/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,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y</m:t>
                    </m:r>
                    <m:d>
                      <m:dPr>
                        <m:ctrlPr>
                          <w:rPr>
                            <w:rStyle w:val="affa"/>
                            <w:rFonts w:ascii="Cambria Math" w:hAnsi="Cambria Math"/>
                            <w:i w:val="0"/>
                            <w:iCs w:val="0"/>
                            <w:spacing w:val="0"/>
                            <w:sz w:val="22"/>
                            <w:szCs w:val="22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Style w:val="affa"/>
                                <w:rFonts w:ascii="Cambria Math" w:hAnsi="Cambria Math"/>
                                <w:i w:val="0"/>
                                <w:iCs w:val="0"/>
                                <w:spacing w:val="0"/>
                                <w:sz w:val="22"/>
                                <w:szCs w:val="22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Style w:val="affa"/>
                                <w:rFonts w:ascii="Cambria Math" w:hAnsi="Cambria Math"/>
                                <w:sz w:val="22"/>
                                <w:szCs w:val="22"/>
                              </w:rPr>
                              <m:t>x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Style w:val="affa"/>
                                <w:rFonts w:ascii="Cambria Math" w:hAnsi="Cambria Math"/>
                                <w:sz w:val="22"/>
                                <w:szCs w:val="22"/>
                                <w:lang w:val="ru-RU"/>
                              </w:rPr>
                              <m:t>'</m:t>
                            </m:r>
                          </m:sup>
                        </m:sSup>
                      </m:e>
                    </m:d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  <w:lang w:val="ru-RU"/>
                      </w:rPr>
                      <m:t>-</m:t>
                    </m:r>
                    <m:r>
                      <w:rPr>
                        <w:rFonts w:ascii="Cambria Math" w:hAnsi="Cambria Math"/>
                        <w:szCs w:val="22"/>
                      </w:rPr>
                      <m:t>F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(</m:t>
                    </m:r>
                    <m:r>
                      <w:rPr>
                        <w:rFonts w:ascii="Cambria Math" w:hAnsi="Cambria Math"/>
                        <w:i/>
                        <w:szCs w:val="22"/>
                      </w:rPr>
                      <w:sym w:font="Symbol" w:char="F061"/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,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y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  <w:lang w:val="ru-RU"/>
                      </w:rPr>
                      <m:t>(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x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  <w:lang w:val="ru-RU"/>
                      </w:rPr>
                      <m:t>")</m:t>
                    </m:r>
                  </m:e>
                </m:d>
                <m:r>
                  <w:rPr>
                    <w:rFonts w:ascii="Cambria Math" w:hAnsi="Cambria Math"/>
                    <w:lang w:val="ru-RU" w:bidi="en-US"/>
                  </w:rPr>
                  <m:t>≤</m:t>
                </m:r>
                <m:r>
                  <w:rPr>
                    <w:rFonts w:ascii="Cambria Math" w:hAnsi="Cambria Math"/>
                    <w:lang w:bidi="en-US"/>
                  </w:rPr>
                  <m:t>H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sSupPr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/>
                            <w:i/>
                            <w:lang w:bidi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bidi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  <w:lang w:bidi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val="ru-RU" w:bidi="en-US"/>
                              </w:rPr>
                              <m:t>'</m:t>
                            </m:r>
                          </m:sup>
                        </m:sSup>
                        <m:r>
                          <w:rPr>
                            <w:rFonts w:ascii="Cambria Math" w:hAnsi="Cambria Math"/>
                            <w:lang w:val="ru-RU" w:bidi="en-US"/>
                          </w:rPr>
                          <m:t>-</m:t>
                        </m:r>
                        <m:r>
                          <w:rPr>
                            <w:rFonts w:ascii="Cambria Math" w:hAnsi="Cambria Math"/>
                            <w:lang w:bidi="en-US"/>
                          </w:rPr>
                          <m:t>x</m:t>
                        </m:r>
                        <m:r>
                          <w:rPr>
                            <w:rFonts w:ascii="Cambria Math" w:hAnsi="Cambria Math"/>
                            <w:lang w:val="ru-RU" w:bidi="en-US"/>
                          </w:rPr>
                          <m:t>"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lang w:val="ru-RU" w:bidi="en-US"/>
                      </w:rPr>
                      <m:t>1/</m:t>
                    </m:r>
                    <m:r>
                      <w:rPr>
                        <w:rFonts w:ascii="Cambria Math" w:hAnsi="Cambria Math"/>
                        <w:lang w:bidi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/>
                    <w:lang w:bidi="en-US"/>
                  </w:rPr>
                  <m:t>.</m:t>
                </m:r>
              </m:oMath>
            </m:oMathPara>
          </w:p>
        </w:tc>
        <w:tc>
          <w:tcPr>
            <w:tcW w:w="1002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337F67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(1</w:t>
            </w:r>
            <w:r w:rsidR="00674CE6" w:rsidRPr="00674CE6">
              <w:rPr>
                <w:i w:val="0"/>
                <w:sz w:val="22"/>
                <w:szCs w:val="22"/>
              </w:rPr>
              <w:t>1</w:t>
            </w:r>
            <w:r w:rsidRPr="00337F67">
              <w:rPr>
                <w:i w:val="0"/>
                <w:sz w:val="22"/>
                <w:szCs w:val="22"/>
              </w:rPr>
              <w:t>)</w:t>
            </w:r>
          </w:p>
        </w:tc>
      </w:tr>
    </w:tbl>
    <w:p w:rsidR="00BB68CA" w:rsidRPr="007D5893" w:rsidRDefault="00BB68CA" w:rsidP="00BB68CA">
      <w:pPr>
        <w:pStyle w:val="heading1"/>
        <w:rPr>
          <w:lang w:val="ru-RU"/>
        </w:rPr>
      </w:pPr>
      <w:r w:rsidRPr="007D5893">
        <w:rPr>
          <w:lang w:val="ru-RU"/>
        </w:rPr>
        <w:lastRenderedPageBreak/>
        <w:t>Эффективные параллельные методы решения задач многократного глобального поиска</w:t>
      </w:r>
    </w:p>
    <w:p w:rsidR="007D5893" w:rsidRPr="00FF37B8" w:rsidRDefault="007D5893" w:rsidP="007D5893">
      <w:pPr>
        <w:pStyle w:val="p1a"/>
        <w:rPr>
          <w:lang w:val="ru-RU"/>
        </w:rPr>
      </w:pPr>
      <w:r w:rsidRPr="00FF37B8">
        <w:rPr>
          <w:lang w:val="ru-RU"/>
        </w:rPr>
        <w:t xml:space="preserve">Численное решение задач МКО обычно состоит в последовательном вычислении значений критериев </w:t>
      </w:r>
      <m:oMath>
        <m:r>
          <w:rPr>
            <w:rFonts w:ascii="Cambria Math" w:hAnsi="Cambria Math"/>
            <w:lang w:bidi="en-US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и ограничений </w:t>
      </w:r>
      <m:oMath>
        <m:r>
          <w:rPr>
            <w:rFonts w:ascii="Cambria Math" w:hAnsi="Cambria Math"/>
            <w:lang w:bidi="en-US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из (1) в точках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w:rPr>
            <w:rFonts w:ascii="Cambria Math" w:hAnsi="Cambria Math"/>
            <w:lang w:val="ru-RU"/>
          </w:rPr>
          <m:t>,0≤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</m:oMath>
      <w:r w:rsidRPr="00FF37B8">
        <w:rPr>
          <w:lang w:val="ru-RU"/>
        </w:rPr>
        <w:t xml:space="preserve"> области поиска </w:t>
      </w:r>
      <m:oMath>
        <m:r>
          <w:rPr>
            <w:rFonts w:ascii="Cambria Math" w:hAnsi="Cambria Math"/>
          </w:rPr>
          <m:t>D</m:t>
        </m:r>
      </m:oMath>
      <w:r w:rsidRPr="00FF37B8">
        <w:rPr>
          <w:lang w:val="ru-RU"/>
        </w:rPr>
        <w:t xml:space="preserve"> [1</w:t>
      </w:r>
      <w:r w:rsidR="00674CE6" w:rsidRPr="00674CE6">
        <w:rPr>
          <w:lang w:val="ru-RU"/>
        </w:rPr>
        <w:t>0,12-14</w:t>
      </w:r>
      <w:r w:rsidRPr="00FF37B8">
        <w:rPr>
          <w:lang w:val="ru-RU"/>
        </w:rPr>
        <w:t xml:space="preserve">]. После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векторного критерия (7) и применения редукции размерности (10) получаемая поисковая информация принимает вид множества:</w:t>
      </w:r>
    </w:p>
    <w:tbl>
      <w:tblPr>
        <w:tblStyle w:val="aff9"/>
        <w:tblW w:w="0" w:type="auto"/>
        <w:tblLook w:val="04A0" w:firstRow="1" w:lastRow="0" w:firstColumn="1" w:lastColumn="0" w:noHBand="0" w:noVBand="1"/>
      </w:tblPr>
      <w:tblGrid>
        <w:gridCol w:w="6106"/>
        <w:gridCol w:w="583"/>
        <w:gridCol w:w="445"/>
      </w:tblGrid>
      <w:tr w:rsidR="007D5893" w:rsidTr="007D5893">
        <w:tc>
          <w:tcPr>
            <w:tcW w:w="8419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D5893" w:rsidRDefault="00D2251D" w:rsidP="007D5893">
            <w:pPr>
              <w:pStyle w:val="af9"/>
              <w:jc w:val="center"/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g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T</m:t>
                      </m:r>
                    </m:sup>
                  </m:sSup>
                  <m:r>
                    <w:rPr>
                      <w:rFonts w:ascii="Cambria Math" w:hAnsi="Cambria Math"/>
                    </w:rPr>
                    <m:t>:1≤i≤k</m:t>
                  </m:r>
                </m:e>
              </m:d>
            </m:oMath>
            <w:r w:rsidR="007D5893">
              <w:t>,</w:t>
            </w:r>
          </w:p>
        </w:tc>
        <w:tc>
          <w:tcPr>
            <w:tcW w:w="583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D5893" w:rsidRDefault="007D5893" w:rsidP="007D5893">
            <w:pPr>
              <w:pStyle w:val="af9"/>
              <w:ind w:firstLine="0"/>
              <w:rPr>
                <w:lang w:val="en-US"/>
              </w:rPr>
            </w:pPr>
            <w:r>
              <w:rPr>
                <w:lang w:val="en-US"/>
              </w:rPr>
              <w:t>(</w:t>
            </w:r>
            <w:r>
              <w:t>1</w:t>
            </w:r>
            <w:r>
              <w:rPr>
                <w:lang w:val="en-US"/>
              </w:rPr>
              <w:t>2)</w:t>
            </w:r>
          </w:p>
        </w:tc>
        <w:tc>
          <w:tcPr>
            <w:tcW w:w="568" w:type="dxa"/>
            <w:tcBorders>
              <w:top w:val="nil"/>
              <w:left w:val="nil"/>
              <w:bottom w:val="nil"/>
              <w:right w:val="nil"/>
            </w:tcBorders>
          </w:tcPr>
          <w:p w:rsidR="007D5893" w:rsidRDefault="007D5893" w:rsidP="007D5893">
            <w:pPr>
              <w:pStyle w:val="af9"/>
              <w:ind w:firstLine="0"/>
              <w:rPr>
                <w:lang w:val="en-US"/>
              </w:rPr>
            </w:pPr>
          </w:p>
        </w:tc>
      </w:tr>
    </w:tbl>
    <w:p w:rsidR="007D5893" w:rsidRPr="007D5893" w:rsidRDefault="007D5893" w:rsidP="007D5893">
      <w:pPr>
        <w:ind w:firstLine="0"/>
        <w:rPr>
          <w:lang w:val="ru-RU"/>
        </w:rPr>
      </w:pPr>
      <w:r w:rsidRPr="007D5893">
        <w:rPr>
          <w:lang w:val="ru-RU"/>
        </w:rPr>
        <w:t xml:space="preserve">где </w:t>
      </w:r>
      <w:r>
        <w:rPr>
          <w:i/>
          <w:sz w:val="24"/>
        </w:rPr>
        <w:t>x</w:t>
      </w:r>
      <w:r>
        <w:rPr>
          <w:i/>
          <w:sz w:val="24"/>
          <w:vertAlign w:val="subscript"/>
        </w:rPr>
        <w:t>i</w:t>
      </w:r>
      <w:r w:rsidRPr="007D5893">
        <w:rPr>
          <w:sz w:val="24"/>
          <w:lang w:val="ru-RU"/>
        </w:rPr>
        <w:t>,</w:t>
      </w:r>
      <w:r w:rsidRPr="007D5893">
        <w:rPr>
          <w:i/>
          <w:sz w:val="24"/>
          <w:lang w:val="ru-RU"/>
        </w:rPr>
        <w:t xml:space="preserve"> </w:t>
      </w:r>
      <w:r w:rsidRPr="007D5893">
        <w:rPr>
          <w:sz w:val="24"/>
          <w:lang w:val="ru-RU"/>
        </w:rPr>
        <w:t>1≤</w:t>
      </w:r>
      <w:proofErr w:type="spellStart"/>
      <w:r>
        <w:rPr>
          <w:i/>
          <w:sz w:val="24"/>
        </w:rPr>
        <w:t>i</w:t>
      </w:r>
      <w:proofErr w:type="spellEnd"/>
      <w:r w:rsidRPr="007D5893">
        <w:rPr>
          <w:sz w:val="24"/>
          <w:lang w:val="ru-RU"/>
        </w:rPr>
        <w:t>≤</w:t>
      </w:r>
      <w:r>
        <w:rPr>
          <w:i/>
          <w:sz w:val="24"/>
        </w:rPr>
        <w:t>k</w:t>
      </w:r>
      <w:r w:rsidRPr="007D5893">
        <w:rPr>
          <w:lang w:val="ru-RU"/>
        </w:rPr>
        <w:t xml:space="preserve">, есть редуцированные точки выполненных итераций глобального поиска, упорядоченные в порядке возрастания координат, </w:t>
      </w:r>
      <w:proofErr w:type="spellStart"/>
      <w:r>
        <w:rPr>
          <w:i/>
          <w:sz w:val="24"/>
        </w:rPr>
        <w:t>z</w:t>
      </w:r>
      <w:r>
        <w:rPr>
          <w:i/>
          <w:sz w:val="24"/>
          <w:vertAlign w:val="subscript"/>
        </w:rPr>
        <w:t>i</w:t>
      </w:r>
      <w:proofErr w:type="spellEnd"/>
      <w:r w:rsidRPr="007D5893">
        <w:rPr>
          <w:sz w:val="24"/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 g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Pr="007D5893">
        <w:rPr>
          <w:sz w:val="24"/>
          <w:lang w:val="ru-RU"/>
        </w:rPr>
        <w:t>, 1≤</w:t>
      </w:r>
      <w:proofErr w:type="spellStart"/>
      <w:r>
        <w:rPr>
          <w:i/>
          <w:sz w:val="24"/>
        </w:rPr>
        <w:t>i</w:t>
      </w:r>
      <w:proofErr w:type="spellEnd"/>
      <w:r w:rsidRPr="007D5893">
        <w:rPr>
          <w:sz w:val="24"/>
          <w:lang w:val="ru-RU"/>
        </w:rPr>
        <w:t>≤</w:t>
      </w:r>
      <w:r>
        <w:rPr>
          <w:i/>
          <w:sz w:val="24"/>
        </w:rPr>
        <w:t>k</w:t>
      </w:r>
      <w:r w:rsidRPr="007D5893">
        <w:rPr>
          <w:lang w:val="ru-RU"/>
        </w:rPr>
        <w:t xml:space="preserve">, есть значения целевой функции, критериев и ограничений текущей решаемой задачи оптимизации </w:t>
      </w:r>
      <w:r w:rsidRPr="004C5BCE">
        <w:rPr>
          <w:i/>
        </w:rPr>
        <w:t>F</w:t>
      </w:r>
      <w:r w:rsidRPr="007D5893">
        <w:rPr>
          <w:lang w:val="ru-RU"/>
        </w:rPr>
        <w:t>(</w:t>
      </w:r>
      <w:r>
        <w:rPr>
          <w:i/>
        </w:rPr>
        <w:sym w:font="Symbol" w:char="F061"/>
      </w:r>
      <w:r w:rsidRPr="007D5893">
        <w:rPr>
          <w:lang w:val="ru-RU"/>
        </w:rPr>
        <w:t>,</w:t>
      </w:r>
      <w:r w:rsidRPr="004C5BCE">
        <w:rPr>
          <w:rStyle w:val="affa"/>
          <w:sz w:val="22"/>
          <w:szCs w:val="22"/>
        </w:rPr>
        <w:t>y</w:t>
      </w:r>
      <w:r w:rsidRPr="004C5BCE">
        <w:rPr>
          <w:rStyle w:val="affa"/>
          <w:sz w:val="22"/>
          <w:szCs w:val="22"/>
          <w:lang w:val="ru-RU"/>
        </w:rPr>
        <w:t>(</w:t>
      </w:r>
      <w:r w:rsidRPr="004C5BCE">
        <w:rPr>
          <w:rStyle w:val="affa"/>
          <w:sz w:val="22"/>
          <w:szCs w:val="22"/>
        </w:rPr>
        <w:t>x</w:t>
      </w:r>
      <w:r w:rsidRPr="004C5BCE">
        <w:rPr>
          <w:rStyle w:val="affa"/>
          <w:sz w:val="22"/>
          <w:szCs w:val="22"/>
          <w:lang w:val="ru-RU"/>
        </w:rPr>
        <w:t>))</w:t>
      </w:r>
      <w:r w:rsidRPr="007D5893">
        <w:rPr>
          <w:lang w:val="ru-RU"/>
        </w:rPr>
        <w:t xml:space="preserve"> в этих точках</w:t>
      </w:r>
      <w:r w:rsidRPr="007D5893">
        <w:rPr>
          <w:sz w:val="24"/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Наличие множества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FF37B8">
        <w:rPr>
          <w:lang w:val="ru-RU"/>
        </w:rPr>
        <w:t xml:space="preserve"> из (12) позволяет привести результаты всех ранее выполненных вычислений значений критериев и ограничений к значениям очередной решаемой задачи оптимизации </w:t>
      </w:r>
      <w:r w:rsidRPr="004C5BCE">
        <w:rPr>
          <w:i/>
        </w:rPr>
        <w:t>F</w:t>
      </w:r>
      <w:r w:rsidRPr="00FF37B8">
        <w:rPr>
          <w:lang w:val="ru-RU"/>
        </w:rPr>
        <w:t>(</w:t>
      </w:r>
      <w:r>
        <w:rPr>
          <w:i/>
        </w:rPr>
        <w:sym w:font="Symbol" w:char="F061"/>
      </w:r>
      <w:r w:rsidRPr="00FF37B8">
        <w:rPr>
          <w:lang w:val="ru-RU"/>
        </w:rPr>
        <w:t>,</w:t>
      </w:r>
      <w:r w:rsidRPr="004C5BCE">
        <w:rPr>
          <w:rStyle w:val="affa"/>
          <w:sz w:val="22"/>
          <w:szCs w:val="22"/>
        </w:rPr>
        <w:t>y</w:t>
      </w:r>
      <w:r w:rsidRPr="007D5893">
        <w:rPr>
          <w:rStyle w:val="affa"/>
          <w:sz w:val="22"/>
          <w:szCs w:val="22"/>
          <w:lang w:val="ru-RU"/>
        </w:rPr>
        <w:t>(</w:t>
      </w:r>
      <w:r w:rsidRPr="004C5BCE">
        <w:rPr>
          <w:rStyle w:val="affa"/>
          <w:sz w:val="22"/>
          <w:szCs w:val="22"/>
        </w:rPr>
        <w:t>x</w:t>
      </w:r>
      <w:r w:rsidRPr="007D5893">
        <w:rPr>
          <w:rStyle w:val="affa"/>
          <w:sz w:val="22"/>
          <w:szCs w:val="22"/>
          <w:lang w:val="ru-RU"/>
        </w:rPr>
        <w:t>))</w:t>
      </w:r>
      <w:r w:rsidRPr="00FF37B8">
        <w:rPr>
          <w:lang w:val="ru-RU"/>
        </w:rPr>
        <w:t xml:space="preserve"> из (7) без каких-либо повторных трудоемких вычислений значений, т.е.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257"/>
        <w:gridCol w:w="877"/>
      </w:tblGrid>
      <w:tr w:rsidR="007D5893" w:rsidRPr="004D3ADA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7D5893" w:rsidRDefault="00D2251D" w:rsidP="007D5893">
            <w:pPr>
              <w:pStyle w:val="af9"/>
              <w:jc w:val="center"/>
              <w:rPr>
                <w:rStyle w:val="affa"/>
                <w:i w:val="0"/>
                <w:iCs w:val="0"/>
                <w:lang w:val="ru-RU"/>
              </w:rPr>
            </w:pPr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g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</m:e>
              </m:d>
              <m:box>
                <m:boxPr>
                  <m:opEmu m:val="1"/>
                  <m:ctrlPr>
                    <w:rPr>
                      <w:rFonts w:ascii="Cambria Math" w:hAnsi="Cambria Math"/>
                      <w:i/>
                      <w:sz w:val="24"/>
                      <w:lang w:val="en-US"/>
                    </w:rPr>
                  </m:ctrlPr>
                </m:boxPr>
                <m:e>
                  <m:groupChr>
                    <m:groupChrPr>
                      <m:chr m:val="→"/>
                      <m:vertJc m:val="bot"/>
                      <m:ctrlPr>
                        <w:rPr>
                          <w:rFonts w:ascii="Cambria Math" w:hAnsi="Cambria Math"/>
                          <w:i/>
                          <w:sz w:val="24"/>
                          <w:lang w:val="en-US"/>
                        </w:rPr>
                      </m:ctrlPr>
                    </m:groupChr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 xml:space="preserve">       </m:t>
                      </m:r>
                    </m:e>
                  </m:groupChr>
                </m:e>
              </m:box>
              <m:r>
                <w:rPr>
                  <w:rFonts w:ascii="Cambria Math" w:hAnsi="Cambria Math"/>
                  <w:lang w:val="en-US"/>
                </w:rPr>
                <m:t>F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  <w:i/>
                </w:rPr>
                <w:sym w:font="Symbol" w:char="F061"/>
              </m:r>
              <m:r>
                <m:rPr>
                  <m:sty m:val="p"/>
                </m:rPr>
                <w:rPr>
                  <w:rFonts w:ascii="Cambria Math" w:hAnsi="Cambria Math"/>
                </w:rPr>
                <m:t>,</m:t>
              </m:r>
              <m:r>
                <m:rPr>
                  <m:sty m:val="p"/>
                </m:rPr>
                <w:rPr>
                  <w:rStyle w:val="affa"/>
                  <w:rFonts w:ascii="Cambria Math" w:hAnsi="Cambria Math"/>
                </w:rPr>
                <m:t>y</m:t>
              </m:r>
              <m:r>
                <m:rPr>
                  <m:sty m:val="p"/>
                </m:rPr>
                <w:rPr>
                  <w:rStyle w:val="affa"/>
                  <w:rFonts w:ascii="Cambria Math" w:hAnsi="Cambria Math"/>
                  <w:lang w:val="ru-RU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Style w:val="affa"/>
                  <w:rFonts w:ascii="Cambria Math" w:hAnsi="Cambria Math"/>
                  <w:lang w:val="ru-RU"/>
                </w:rPr>
                <m:t>))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</m:t>
              </m:r>
              <m:r>
                <w:rPr>
                  <w:rFonts w:ascii="Cambria Math" w:hAnsi="Cambria Math"/>
                </w:rPr>
                <m:t xml:space="preserve">, </m:t>
              </m:r>
              <m:r>
                <w:rPr>
                  <w:rFonts w:ascii="Cambria Math"/>
                </w:rPr>
                <m:t>1</m:t>
              </m:r>
              <m:r>
                <w:rPr>
                  <w:rFonts w:ascii="Cambria Math" w:hAnsi="Cambria Math"/>
                </w:rPr>
                <m:t>≤</m:t>
              </m:r>
              <m:r>
                <w:rPr>
                  <w:rFonts w:ascii="Cambria Math" w:hAnsi="Cambria Math"/>
                  <w:lang w:val="en-US"/>
                </w:rPr>
                <m:t>i</m:t>
              </m:r>
              <m:r>
                <w:rPr>
                  <w:rFonts w:ascii="Cambria Math" w:hAnsi="Cambria Math"/>
                </w:rPr>
                <m:t>≤k</m:t>
              </m:r>
            </m:oMath>
            <w:r w:rsidR="007D5893">
              <w:rPr>
                <w:lang w:bidi="en-US"/>
              </w:rPr>
              <w:t>.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(1</w:t>
            </w:r>
            <w:r>
              <w:rPr>
                <w:i w:val="0"/>
                <w:sz w:val="22"/>
                <w:szCs w:val="22"/>
                <w:lang w:val="en-US"/>
              </w:rPr>
              <w:t>3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Тем самым, вся поисковая информация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FF37B8">
        <w:rPr>
          <w:lang w:val="ru-RU"/>
        </w:rPr>
        <w:t xml:space="preserve"> из (12), пересчитываемая согласно (13), может быть повторно использована для продолжения решения задачи МКО. Подобная возможность может обеспечить значительное уменьшение объема выполняемых вычислений при решении каждой последующей задачи множества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FF37B8">
        <w:rPr>
          <w:lang w:val="ru-RU" w:bidi="en-US"/>
        </w:rPr>
        <w:t xml:space="preserve"> из (8) </w:t>
      </w:r>
      <w:r w:rsidRPr="00FF37B8">
        <w:rPr>
          <w:lang w:val="ru-RU"/>
        </w:rPr>
        <w:t>вплоть до выполнения только некоторого ограниченного набора итераций глобального поиска.</w:t>
      </w:r>
    </w:p>
    <w:p w:rsidR="007D5893" w:rsidRPr="007D5893" w:rsidRDefault="007D5893" w:rsidP="007D5893">
      <w:pPr>
        <w:tabs>
          <w:tab w:val="left" w:pos="7797"/>
        </w:tabs>
        <w:spacing w:after="60"/>
        <w:ind w:firstLine="425"/>
        <w:rPr>
          <w:szCs w:val="22"/>
          <w:lang w:val="ru-RU"/>
        </w:rPr>
      </w:pPr>
      <w:r w:rsidRPr="007D5893">
        <w:rPr>
          <w:szCs w:val="22"/>
          <w:lang w:val="ru-RU"/>
        </w:rPr>
        <w:t xml:space="preserve">Дальнейшее повышение вычислительной эффективности решения задач МКО может быть обеспечено за счет организации параллельных вычислений. В рамках разработанного подхода используется общий подход распараллеливания вычислений при решении задач глобальной оптимизации – параллельность выполняемых расчетов обеспечиваются за счет организации одновременного вычисления значений минимизируемой функции </w:t>
      </w:r>
      <w:r w:rsidRPr="004C5BCE">
        <w:rPr>
          <w:i/>
        </w:rPr>
        <w:t>F</w:t>
      </w:r>
      <w:r w:rsidRPr="007D5893">
        <w:rPr>
          <w:lang w:val="ru-RU"/>
        </w:rPr>
        <w:t>(</w:t>
      </w:r>
      <w:r>
        <w:rPr>
          <w:i/>
        </w:rPr>
        <w:sym w:font="Symbol" w:char="F061"/>
      </w:r>
      <w:r w:rsidRPr="007D5893">
        <w:rPr>
          <w:lang w:val="ru-RU"/>
        </w:rPr>
        <w:t>,</w:t>
      </w:r>
      <w:r w:rsidRPr="004C5BCE">
        <w:rPr>
          <w:rStyle w:val="affa"/>
          <w:sz w:val="22"/>
          <w:szCs w:val="22"/>
        </w:rPr>
        <w:t>y</w:t>
      </w:r>
      <w:r w:rsidRPr="004C5BCE">
        <w:rPr>
          <w:rStyle w:val="affa"/>
          <w:sz w:val="22"/>
          <w:szCs w:val="22"/>
          <w:lang w:val="ru-RU"/>
        </w:rPr>
        <w:t>(</w:t>
      </w:r>
      <w:r w:rsidRPr="004C5BCE">
        <w:rPr>
          <w:rStyle w:val="affa"/>
          <w:sz w:val="22"/>
          <w:szCs w:val="22"/>
        </w:rPr>
        <w:t>x</w:t>
      </w:r>
      <w:r w:rsidRPr="004C5BCE">
        <w:rPr>
          <w:rStyle w:val="affa"/>
          <w:sz w:val="22"/>
          <w:szCs w:val="22"/>
          <w:lang w:val="ru-RU"/>
        </w:rPr>
        <w:t>))</w:t>
      </w:r>
      <w:r w:rsidRPr="007D5893">
        <w:rPr>
          <w:lang w:val="ru-RU"/>
        </w:rPr>
        <w:t xml:space="preserve"> из (7) </w:t>
      </w:r>
      <w:r w:rsidRPr="007D5893">
        <w:rPr>
          <w:szCs w:val="22"/>
          <w:lang w:val="ru-RU"/>
        </w:rPr>
        <w:t xml:space="preserve">в нескольких разных точках области поиска </w:t>
      </w:r>
      <w:r w:rsidRPr="00EE6720">
        <w:rPr>
          <w:i/>
          <w:szCs w:val="22"/>
        </w:rPr>
        <w:t>D</w:t>
      </w:r>
      <w:r w:rsidRPr="007D5893">
        <w:rPr>
          <w:szCs w:val="22"/>
          <w:lang w:val="ru-RU"/>
        </w:rPr>
        <w:t xml:space="preserve"> - см., например, [</w:t>
      </w:r>
      <w:r w:rsidR="00674CE6" w:rsidRPr="00674CE6">
        <w:rPr>
          <w:szCs w:val="22"/>
          <w:lang w:val="ru-RU"/>
        </w:rPr>
        <w:t>6,10</w:t>
      </w:r>
      <w:r w:rsidRPr="007D5893">
        <w:rPr>
          <w:szCs w:val="22"/>
          <w:lang w:val="ru-RU"/>
        </w:rPr>
        <w:t>]. Такой подход обеспечивает распараллеливание наиболее трудоемкой части процесса глобального поиска, и является общим – он применим практически для любых методов глобального поиска для самых разных задач глобальной оптимизации.</w:t>
      </w:r>
    </w:p>
    <w:p w:rsidR="007D5893" w:rsidRPr="007D5893" w:rsidRDefault="007D5893" w:rsidP="007D5893">
      <w:pPr>
        <w:tabs>
          <w:tab w:val="left" w:pos="7797"/>
        </w:tabs>
        <w:spacing w:after="60"/>
        <w:ind w:firstLine="425"/>
        <w:rPr>
          <w:szCs w:val="22"/>
          <w:lang w:val="ru-RU"/>
        </w:rPr>
      </w:pPr>
      <w:r w:rsidRPr="007D5893">
        <w:rPr>
          <w:szCs w:val="22"/>
          <w:lang w:val="ru-RU"/>
        </w:rPr>
        <w:t>Общее состояние исследований в области глобальной оптимизации достаточно полно представлено в работах [1</w:t>
      </w:r>
      <w:r w:rsidR="00674CE6" w:rsidRPr="00674CE6">
        <w:rPr>
          <w:szCs w:val="22"/>
          <w:lang w:val="ru-RU"/>
        </w:rPr>
        <w:t>0,12,13</w:t>
      </w:r>
      <w:r w:rsidRPr="007D5893">
        <w:rPr>
          <w:szCs w:val="22"/>
          <w:lang w:val="ru-RU"/>
        </w:rPr>
        <w:t>] и др. В рамках же данной статьи отметим, одно из активно развиваемых направлений в теории и практики многоэкстремальной оптимизации состоит в разработке информационно-статистическая теория глобального поиска [1</w:t>
      </w:r>
      <w:r w:rsidR="00674CE6" w:rsidRPr="00674CE6">
        <w:rPr>
          <w:szCs w:val="22"/>
          <w:lang w:val="ru-RU"/>
        </w:rPr>
        <w:t>0</w:t>
      </w:r>
      <w:r w:rsidRPr="007D5893">
        <w:rPr>
          <w:szCs w:val="22"/>
          <w:lang w:val="ru-RU"/>
        </w:rPr>
        <w:t>]. Данное направление послужило основой для разработки большого количества эффективных методов многоэкстремальной оптимизации – см., например, [</w:t>
      </w:r>
      <w:r w:rsidR="00674CE6" w:rsidRPr="00674CE6">
        <w:rPr>
          <w:szCs w:val="22"/>
          <w:lang w:val="ru-RU"/>
        </w:rPr>
        <w:t>6-11,15-18</w:t>
      </w:r>
      <w:r w:rsidRPr="007D5893">
        <w:rPr>
          <w:szCs w:val="22"/>
          <w:lang w:val="ru-RU"/>
        </w:rPr>
        <w:t>]</w:t>
      </w:r>
      <w:r w:rsidRPr="007D5893">
        <w:rPr>
          <w:noProof/>
          <w:szCs w:val="22"/>
          <w:lang w:val="ru-RU"/>
        </w:rPr>
        <w:t xml:space="preserve">. Общим для разработанных алгоритмов является использование редукции размерности с помощью кривых Пеано, а для организации параллельности – вычисление </w:t>
      </w:r>
      <w:r w:rsidRPr="007D5893">
        <w:rPr>
          <w:noProof/>
          <w:szCs w:val="22"/>
          <w:lang w:val="ru-RU"/>
        </w:rPr>
        <w:lastRenderedPageBreak/>
        <w:t>значений минимизируемых функций одновременно в нескольких точках области поиска. Следует отметить, что для разработанных многомерных параллельных алгоритмов глобального поиска (МПАГП)</w:t>
      </w:r>
      <w:r>
        <w:rPr>
          <w:rStyle w:val="a5"/>
          <w:noProof/>
          <w:szCs w:val="22"/>
        </w:rPr>
        <w:footnoteReference w:id="1"/>
      </w:r>
      <w:r w:rsidRPr="007D5893">
        <w:rPr>
          <w:noProof/>
          <w:szCs w:val="22"/>
          <w:lang w:val="ru-RU"/>
        </w:rPr>
        <w:t xml:space="preserve"> была предложена общая вычислительная схема, </w:t>
      </w:r>
      <w:r w:rsidRPr="007D5893">
        <w:rPr>
          <w:szCs w:val="22"/>
          <w:lang w:val="ru-RU"/>
        </w:rPr>
        <w:t xml:space="preserve">которая может быть представлена следующим образом </w:t>
      </w:r>
      <w:r w:rsidRPr="007D5893">
        <w:rPr>
          <w:noProof/>
          <w:szCs w:val="22"/>
          <w:lang w:val="ru-RU"/>
        </w:rPr>
        <w:t>[</w:t>
      </w:r>
      <w:r w:rsidR="00674CE6" w:rsidRPr="00674CE6">
        <w:rPr>
          <w:noProof/>
          <w:szCs w:val="22"/>
          <w:lang w:val="ru-RU"/>
        </w:rPr>
        <w:t>6,10,15</w:t>
      </w:r>
      <w:r w:rsidRPr="007D5893">
        <w:rPr>
          <w:noProof/>
          <w:szCs w:val="22"/>
          <w:lang w:val="ru-RU"/>
        </w:rPr>
        <w:t>]</w:t>
      </w:r>
      <w:r w:rsidRPr="007D5893">
        <w:rPr>
          <w:szCs w:val="22"/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Пусть </w:t>
      </w:r>
      <w:r w:rsidRPr="009523CB">
        <w:rPr>
          <w:i/>
        </w:rPr>
        <w:t>p</w:t>
      </w:r>
      <w:r w:rsidRPr="00FF37B8">
        <w:rPr>
          <w:lang w:val="ru-RU"/>
        </w:rPr>
        <w:t xml:space="preserve">&gt;1 есть количество используемых процессоров (ядер) с общей разделяемой памятью. На начальной итерации МПАГП осуществляется вычисление значения минимизируемой функции в </w:t>
      </w:r>
      <w:r w:rsidRPr="000E0BBC">
        <w:rPr>
          <w:i/>
        </w:rPr>
        <w:t>p</w:t>
      </w:r>
      <w:r w:rsidRPr="00FF37B8">
        <w:rPr>
          <w:lang w:val="ru-RU"/>
        </w:rPr>
        <w:t xml:space="preserve"> произвольных точках интервала </w:t>
      </w:r>
      <m:oMath>
        <m:r>
          <m:rPr>
            <m:sty m:val="p"/>
          </m:rPr>
          <w:rPr>
            <w:rFonts w:ascii="Cambria Math"/>
            <w:lang w:val="ru-RU"/>
          </w:rPr>
          <m:t>(0,1)</m:t>
        </m:r>
      </m:oMath>
      <w:r w:rsidRPr="00FF37B8">
        <w:rPr>
          <w:lang w:val="ru-RU"/>
        </w:rPr>
        <w:t xml:space="preserve"> (получение значения функции будет называться далее </w:t>
      </w:r>
      <w:r w:rsidRPr="00FF37B8">
        <w:rPr>
          <w:i/>
          <w:lang w:val="ru-RU"/>
        </w:rPr>
        <w:t>испытанием</w:t>
      </w:r>
      <w:r w:rsidRPr="00FF37B8">
        <w:rPr>
          <w:lang w:val="ru-RU"/>
        </w:rPr>
        <w:t xml:space="preserve">). Пусть далее выполнено </w:t>
      </w:r>
      <w:r w:rsidRPr="000E0BBC">
        <w:rPr>
          <w:i/>
        </w:rPr>
        <w:sym w:font="Symbol" w:char="F074"/>
      </w:r>
      <w:r w:rsidRPr="007D5893">
        <w:rPr>
          <w:rStyle w:val="affa"/>
          <w:sz w:val="22"/>
          <w:szCs w:val="22"/>
          <w:lang w:val="ru-RU"/>
        </w:rPr>
        <w:t xml:space="preserve">, </w:t>
      </w:r>
      <m:oMath>
        <m:r>
          <w:rPr>
            <w:rFonts w:ascii="Cambria Math"/>
            <w:i/>
          </w:rPr>
          <w:sym w:font="Symbol" w:char="F074"/>
        </m:r>
        <m:r>
          <m:rPr>
            <m:sty m:val="p"/>
          </m:rPr>
          <w:rPr>
            <w:rFonts w:ascii="Cambria Math"/>
            <w:lang w:val="ru-RU"/>
          </w:rPr>
          <m:t>&gt;</m:t>
        </m:r>
        <m:r>
          <w:rPr>
            <w:rFonts w:ascii="Cambria Math"/>
            <w:lang w:val="ru-RU"/>
          </w:rPr>
          <m:t>1</m:t>
        </m:r>
      </m:oMath>
      <w:r w:rsidRPr="00FF37B8">
        <w:rPr>
          <w:i/>
          <w:iCs/>
          <w:lang w:val="ru-RU"/>
        </w:rPr>
        <w:t>,</w:t>
      </w:r>
      <w:r w:rsidRPr="00FF37B8">
        <w:rPr>
          <w:iCs/>
          <w:lang w:val="ru-RU"/>
        </w:rPr>
        <w:t xml:space="preserve"> </w:t>
      </w:r>
      <w:r w:rsidRPr="00FF37B8">
        <w:rPr>
          <w:lang w:val="ru-RU"/>
        </w:rPr>
        <w:t>итераций глобального поиска. Выбор точек испытаний (</w:t>
      </w:r>
      <m:oMath>
        <m:r>
          <w:rPr>
            <w:rFonts w:ascii="Cambria Math"/>
            <w:i/>
          </w:rPr>
          <w:sym w:font="Symbol" w:char="F074"/>
        </m:r>
        <m:r>
          <w:rPr>
            <w:rFonts w:ascii="Cambria Math"/>
            <w:lang w:val="ru-RU"/>
          </w:rPr>
          <m:t>+1)</m:t>
        </m:r>
      </m:oMath>
      <w:r w:rsidRPr="00FF37B8">
        <w:rPr>
          <w:lang w:val="ru-RU"/>
        </w:rPr>
        <w:t xml:space="preserve"> очередной итерации определяется следующими правилами.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1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Точки множества точек испытаний перенумеровать нижними индексами в порядке увеличения значений координаты</w:t>
      </w:r>
      <w:r>
        <w:rPr>
          <w:rStyle w:val="a5"/>
        </w:rPr>
        <w:footnoteReference w:id="2"/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8"/>
        <w:gridCol w:w="1116"/>
      </w:tblGrid>
      <w:tr w:rsidR="007D5893" w:rsidRPr="00EE6720" w:rsidTr="007D5893">
        <w:trPr>
          <w:jc w:val="center"/>
        </w:trPr>
        <w:tc>
          <w:tcPr>
            <w:tcW w:w="8224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E6720" w:rsidRDefault="007D5893" w:rsidP="007D5893">
            <w:pPr>
              <w:spacing w:after="60"/>
              <w:jc w:val="center"/>
              <w:rPr>
                <w:szCs w:val="22"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0=</m:t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0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…</m:t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…</m:t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k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k</m:t>
                    </m:r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+1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=1,</m:t>
                </m:r>
              </m:oMath>
            </m:oMathPara>
          </w:p>
        </w:tc>
        <w:tc>
          <w:tcPr>
            <w:tcW w:w="1451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E6720" w:rsidRDefault="007D5893" w:rsidP="007D5893">
            <w:pPr>
              <w:spacing w:after="60"/>
              <w:jc w:val="right"/>
              <w:rPr>
                <w:szCs w:val="22"/>
              </w:rPr>
            </w:pPr>
            <w:r w:rsidRPr="00EE6720">
              <w:rPr>
                <w:szCs w:val="22"/>
              </w:rPr>
              <w:t>(</w:t>
            </w:r>
            <w:r>
              <w:rPr>
                <w:szCs w:val="22"/>
              </w:rPr>
              <w:t>14</w:t>
            </w:r>
            <w:r w:rsidRPr="00EE6720">
              <w:rPr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точки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/>
                <w:lang w:val="ru-RU"/>
              </w:rPr>
              <m:t>0</m:t>
            </m:r>
          </m:sub>
        </m:sSub>
      </m:oMath>
      <w:r w:rsidRPr="007D5893">
        <w:rPr>
          <w:rStyle w:val="affa"/>
          <w:sz w:val="22"/>
          <w:szCs w:val="22"/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  <m:r>
              <m:rPr>
                <m:sty m:val="p"/>
              </m:rPr>
              <w:rPr>
                <w:rFonts w:ascii="Cambria Math"/>
                <w:lang w:val="ru-RU"/>
              </w:rPr>
              <m:t>+1</m:t>
            </m:r>
          </m:sub>
        </m:sSub>
      </m:oMath>
      <w:r w:rsidRPr="00FF37B8">
        <w:rPr>
          <w:lang w:val="ru-RU"/>
        </w:rPr>
        <w:t xml:space="preserve"> введены дополнительно для удобства последующего изложения, а </w:t>
      </w:r>
      <w:r w:rsidRPr="000E0BBC">
        <w:rPr>
          <w:i/>
        </w:rPr>
        <w:t>k</w:t>
      </w:r>
      <w:r w:rsidRPr="00FF37B8">
        <w:rPr>
          <w:lang w:val="ru-RU"/>
        </w:rPr>
        <w:t>=</w:t>
      </w:r>
      <m:oMath>
        <m:r>
          <w:rPr>
            <w:rFonts w:ascii="Cambria Math"/>
            <w:i/>
          </w:rPr>
          <w:sym w:font="Symbol" w:char="F074"/>
        </m:r>
        <m:r>
          <w:rPr>
            <w:rFonts w:ascii="Cambria Math"/>
          </w:rPr>
          <m:t>p</m:t>
        </m:r>
      </m:oMath>
      <w:r w:rsidRPr="00FF37B8">
        <w:rPr>
          <w:lang w:val="ru-RU"/>
        </w:rPr>
        <w:t xml:space="preserve"> есть общее количество ранее выполненных испытаний.</w:t>
      </w:r>
    </w:p>
    <w:p w:rsidR="007D5893" w:rsidRPr="007D5893" w:rsidRDefault="007D5893" w:rsidP="007D5893">
      <w:pPr>
        <w:rPr>
          <w:rStyle w:val="affa"/>
          <w:i w:val="0"/>
          <w:sz w:val="22"/>
          <w:szCs w:val="22"/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2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Для каждого интервала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  <m:r>
              <w:rPr>
                <w:rFonts w:ascii="Cambria Math"/>
                <w:lang w:val="ru-RU"/>
              </w:rPr>
              <m:t>-</m:t>
            </m:r>
            <m:r>
              <w:rPr>
                <w:rFonts w:ascii="Cambria Math"/>
                <w:lang w:val="ru-RU"/>
              </w:rPr>
              <m:t>1</m:t>
            </m:r>
          </m:sub>
        </m:sSub>
        <m:r>
          <w:rPr>
            <w:rFonts w:ascii="Cambria Math"/>
            <w:lang w:val="ru-RU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/>
            <w:lang w:val="ru-RU"/>
          </w:rPr>
          <m:t>)</m:t>
        </m:r>
      </m:oMath>
      <w:r w:rsidRPr="007D5893">
        <w:rPr>
          <w:rStyle w:val="affa"/>
          <w:sz w:val="22"/>
          <w:szCs w:val="22"/>
          <w:lang w:val="ru-RU"/>
        </w:rPr>
        <w:t>,1</w:t>
      </w:r>
      <w:r w:rsidRPr="000E0BBC">
        <w:rPr>
          <w:rStyle w:val="affa"/>
          <w:sz w:val="22"/>
          <w:szCs w:val="22"/>
        </w:rPr>
        <w:sym w:font="Symbol" w:char="F0A3"/>
      </w:r>
      <w:proofErr w:type="spellStart"/>
      <w:r w:rsidRPr="000E0BBC">
        <w:rPr>
          <w:rStyle w:val="affa"/>
          <w:sz w:val="22"/>
          <w:szCs w:val="22"/>
        </w:rPr>
        <w:t>i</w:t>
      </w:r>
      <w:proofErr w:type="spellEnd"/>
      <w:r w:rsidRPr="000E0BBC">
        <w:rPr>
          <w:rStyle w:val="affa"/>
          <w:sz w:val="22"/>
          <w:szCs w:val="22"/>
        </w:rPr>
        <w:sym w:font="Symbol" w:char="F0A3"/>
      </w:r>
      <w:r w:rsidRPr="000E0BBC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 xml:space="preserve">+1, </w:t>
      </w:r>
      <w:r w:rsidRPr="00FF37B8">
        <w:rPr>
          <w:lang w:val="ru-RU"/>
        </w:rPr>
        <w:t xml:space="preserve">вычислить величину </w:t>
      </w:r>
      <w:r w:rsidRPr="00EE6720">
        <w:rPr>
          <w:rStyle w:val="affa"/>
          <w:sz w:val="22"/>
          <w:szCs w:val="22"/>
        </w:rPr>
        <w:t>R</w:t>
      </w:r>
      <w:r w:rsidRPr="007D5893">
        <w:rPr>
          <w:rStyle w:val="affa"/>
          <w:sz w:val="22"/>
          <w:szCs w:val="22"/>
          <w:lang w:val="ru-RU"/>
        </w:rPr>
        <w:t>(</w:t>
      </w:r>
      <w:proofErr w:type="spellStart"/>
      <w:r w:rsidRPr="00EE6720">
        <w:rPr>
          <w:rStyle w:val="affa"/>
          <w:sz w:val="22"/>
          <w:szCs w:val="22"/>
        </w:rPr>
        <w:t>i</w:t>
      </w:r>
      <w:proofErr w:type="spellEnd"/>
      <w:r w:rsidRPr="007D5893">
        <w:rPr>
          <w:rStyle w:val="affa"/>
          <w:sz w:val="22"/>
          <w:szCs w:val="22"/>
          <w:lang w:val="ru-RU"/>
        </w:rPr>
        <w:t>)</w:t>
      </w:r>
      <w:r w:rsidRPr="00FF37B8">
        <w:rPr>
          <w:lang w:val="ru-RU"/>
        </w:rPr>
        <w:t xml:space="preserve">, называемую далее </w:t>
      </w:r>
      <w:r w:rsidRPr="00FF37B8">
        <w:rPr>
          <w:i/>
          <w:lang w:val="ru-RU"/>
        </w:rPr>
        <w:t>характеристикой</w:t>
      </w:r>
      <w:r w:rsidRPr="00FF37B8">
        <w:rPr>
          <w:lang w:val="ru-RU"/>
        </w:rPr>
        <w:t xml:space="preserve"> интервала</w:t>
      </w:r>
      <w:r w:rsidRPr="007D5893">
        <w:rPr>
          <w:rStyle w:val="affa"/>
          <w:sz w:val="22"/>
          <w:szCs w:val="22"/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3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Расположить характеристики интервалов в порядке убывания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8"/>
        <w:gridCol w:w="1116"/>
      </w:tblGrid>
      <w:tr w:rsidR="007D5893" w:rsidRPr="009B2442" w:rsidTr="007D5893">
        <w:trPr>
          <w:jc w:val="center"/>
        </w:trPr>
        <w:tc>
          <w:tcPr>
            <w:tcW w:w="7886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9B2442" w:rsidRDefault="007D5893" w:rsidP="007D5893">
            <w:pPr>
              <w:spacing w:after="60"/>
              <w:jc w:val="center"/>
              <w:rPr>
                <w:szCs w:val="22"/>
              </w:rPr>
            </w:pPr>
            <w:r w:rsidRPr="001B56EF">
              <w:rPr>
                <w:noProof/>
                <w:szCs w:val="22"/>
              </w:rPr>
              <w:drawing>
                <wp:inline distT="0" distB="0" distL="0" distR="0">
                  <wp:extent cx="2190750" cy="220980"/>
                  <wp:effectExtent l="19050" t="0" r="0" b="0"/>
                  <wp:docPr id="1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0" cy="220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9B2442" w:rsidRDefault="007D5893" w:rsidP="007D5893">
            <w:pPr>
              <w:spacing w:after="60"/>
              <w:jc w:val="right"/>
              <w:rPr>
                <w:szCs w:val="22"/>
              </w:rPr>
            </w:pPr>
            <w:r w:rsidRPr="009B2442">
              <w:rPr>
                <w:szCs w:val="22"/>
              </w:rPr>
              <w:t>(</w:t>
            </w:r>
            <w:r>
              <w:rPr>
                <w:szCs w:val="22"/>
              </w:rPr>
              <w:t>15</w:t>
            </w:r>
            <w:r w:rsidRPr="009B2442">
              <w:rPr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i/>
          <w:iCs/>
          <w:lang w:val="ru-RU"/>
        </w:rPr>
      </w:pPr>
      <w:r w:rsidRPr="00FF37B8">
        <w:rPr>
          <w:lang w:val="ru-RU"/>
        </w:rPr>
        <w:t xml:space="preserve">и выделить </w:t>
      </w:r>
      <w:r w:rsidRPr="009B2442">
        <w:rPr>
          <w:i/>
        </w:rPr>
        <w:t>p</w:t>
      </w:r>
      <w:r w:rsidRPr="00FF37B8">
        <w:rPr>
          <w:lang w:val="ru-RU"/>
        </w:rPr>
        <w:t xml:space="preserve"> интервалов с номерами </w:t>
      </w:r>
      <w:r w:rsidRPr="009B2442">
        <w:rPr>
          <w:position w:val="-14"/>
        </w:rPr>
        <w:object w:dxaOrig="1180" w:dyaOrig="380">
          <v:shape id="_x0000_i1027" type="#_x0000_t75" style="width:59.5pt;height:19.4pt" o:ole="">
            <v:imagedata r:id="rId14" o:title=""/>
          </v:shape>
          <o:OLEObject Type="Embed" ProgID="Equation.3" ShapeID="_x0000_i1027" DrawAspect="Content" ObjectID="_1616677218" r:id="rId15"/>
        </w:object>
      </w:r>
      <w:r w:rsidRPr="00FF37B8">
        <w:rPr>
          <w:lang w:val="ru-RU"/>
        </w:rPr>
        <w:t>, имеющие максимальные значения характеристик.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4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Выполнить новые испытания в точках интервала </w:t>
      </w:r>
      <m:oMath>
        <m:r>
          <m:rPr>
            <m:sty m:val="p"/>
          </m:rPr>
          <w:rPr>
            <w:rFonts w:ascii="Cambria Math"/>
            <w:lang w:val="ru-RU"/>
          </w:rPr>
          <m:t>(0,1)</m:t>
        </m:r>
      </m:oMath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8"/>
        <w:gridCol w:w="1116"/>
      </w:tblGrid>
      <w:tr w:rsidR="007D5893" w:rsidRPr="009B2442" w:rsidTr="007D5893">
        <w:trPr>
          <w:jc w:val="center"/>
        </w:trPr>
        <w:tc>
          <w:tcPr>
            <w:tcW w:w="7886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9B2442" w:rsidRDefault="007D5893" w:rsidP="007D5893">
            <w:pPr>
              <w:spacing w:after="60"/>
              <w:jc w:val="center"/>
              <w:rPr>
                <w:szCs w:val="22"/>
              </w:rPr>
            </w:pPr>
            <w:r w:rsidRPr="00EE6720">
              <w:rPr>
                <w:position w:val="-6"/>
                <w:szCs w:val="22"/>
              </w:rPr>
              <w:object w:dxaOrig="440" w:dyaOrig="320">
                <v:shape id="_x0000_i1028" type="#_x0000_t75" style="width:21.9pt;height:15.65pt" o:ole="">
                  <v:imagedata r:id="rId16" o:title=""/>
                </v:shape>
                <o:OLEObject Type="Embed" ProgID="Equation.3" ShapeID="_x0000_i1028" DrawAspect="Content" ObjectID="_1616677219" r:id="rId17"/>
              </w:object>
            </w:r>
            <w:r w:rsidRPr="00EE6720">
              <w:rPr>
                <w:szCs w:val="22"/>
              </w:rPr>
              <w:t xml:space="preserve">, </w:t>
            </w:r>
            <m:oMath>
              <m:sSup>
                <m:sSup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k+2</m:t>
                  </m:r>
                </m:sup>
              </m:sSup>
              <m:r>
                <w:rPr>
                  <w:rFonts w:ascii="Cambria Math" w:hAnsi="Cambria Math"/>
                </w:rPr>
                <m:t>,…,</m:t>
              </m:r>
              <m:sSup>
                <m:sSup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k+p</m:t>
                  </m:r>
                </m:sup>
              </m:sSup>
              <m:r>
                <w:rPr>
                  <w:rFonts w:ascii="Cambria Math" w:hAnsi="Cambria Math"/>
                </w:rPr>
                <m:t>,</m:t>
              </m:r>
            </m:oMath>
          </w:p>
        </w:tc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9B2442" w:rsidRDefault="007D5893" w:rsidP="007D5893">
            <w:pPr>
              <w:spacing w:after="60"/>
              <w:jc w:val="right"/>
              <w:rPr>
                <w:szCs w:val="22"/>
              </w:rPr>
            </w:pPr>
            <w:r w:rsidRPr="009B2442">
              <w:rPr>
                <w:szCs w:val="22"/>
              </w:rPr>
              <w:t>(</w:t>
            </w:r>
            <w:r>
              <w:rPr>
                <w:szCs w:val="22"/>
              </w:rPr>
              <w:t>16</w:t>
            </w:r>
            <w:r w:rsidRPr="009B2442">
              <w:rPr>
                <w:szCs w:val="22"/>
              </w:rPr>
              <w:t>)</w:t>
            </w:r>
          </w:p>
        </w:tc>
      </w:tr>
    </w:tbl>
    <w:p w:rsidR="007D5893" w:rsidRPr="00EE6720" w:rsidRDefault="007D5893" w:rsidP="007D5893">
      <w:pPr>
        <w:pStyle w:val="af9"/>
        <w:spacing w:after="60"/>
        <w:ind w:firstLine="0"/>
      </w:pPr>
      <w:r>
        <w:t>располагаемых в интервалах</w:t>
      </w:r>
      <w:r w:rsidRPr="00EE6720">
        <w:t xml:space="preserve"> с ма</w:t>
      </w:r>
      <w:r>
        <w:t>ксимальными характеристиками из (15</w:t>
      </w:r>
      <w:r w:rsidRPr="00EE6720">
        <w:t>)</w:t>
      </w:r>
      <w:r>
        <w:t>.</w:t>
      </w:r>
      <w:r w:rsidRPr="00EE6720">
        <w:t xml:space="preserve"> 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>Условие остановки, в соответствии с которым прекращаются испытания, определяется условием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4"/>
        <w:gridCol w:w="1120"/>
      </w:tblGrid>
      <w:tr w:rsidR="007D5893" w:rsidRPr="00EE6720" w:rsidTr="007D5893">
        <w:trPr>
          <w:jc w:val="center"/>
        </w:trPr>
        <w:tc>
          <w:tcPr>
            <w:tcW w:w="812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E6720" w:rsidRDefault="00D2251D" w:rsidP="007D5893">
            <w:pPr>
              <w:spacing w:after="60"/>
              <w:jc w:val="center"/>
              <w:rPr>
                <w:szCs w:val="22"/>
              </w:rPr>
            </w:pPr>
            <m:oMath>
              <m:sSup>
                <m:sSupPr>
                  <m:ctrlPr>
                    <w:rPr>
                      <w:rFonts w:ascii="Cambria Math" w:hAnsi="Cambria Math"/>
                      <w:szCs w:val="22"/>
                    </w:rPr>
                  </m:ctrlPr>
                </m:sSupPr>
                <m:e>
                  <m:sSub>
                    <m:sSubPr>
                      <m:ctrlPr>
                        <w:rPr>
                          <w:rFonts w:ascii="Cambria Math" w:hAnsi="Cambria Math"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/>
                          <w:szCs w:val="22"/>
                        </w:rPr>
                        <m:t>(</m:t>
                      </m:r>
                      <m:r>
                        <w:rPr>
                          <w:rFonts w:ascii="Cambria Math" w:hAnsi="Cambria Math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Cs w:val="22"/>
                        </w:rPr>
                        <m:t>t</m:t>
                      </m:r>
                    </m:sub>
                  </m:sSub>
                  <m:r>
                    <w:rPr>
                      <w:rFonts w:ascii="Cambria Math"/>
                      <w:szCs w:val="22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Cs w:val="22"/>
                        </w:rPr>
                        <m:t>t</m:t>
                      </m:r>
                      <m:r>
                        <w:rPr>
                          <w:rFonts w:ascii="Cambria Math"/>
                          <w:szCs w:val="22"/>
                        </w:rPr>
                        <m:t>-</m:t>
                      </m:r>
                      <m:r>
                        <w:rPr>
                          <w:rFonts w:ascii="Cambria Math"/>
                          <w:szCs w:val="22"/>
                        </w:rPr>
                        <m:t>1</m:t>
                      </m:r>
                    </m:sub>
                  </m:sSub>
                  <m:r>
                    <w:rPr>
                      <w:rFonts w:ascii="Cambria Math"/>
                      <w:szCs w:val="22"/>
                    </w:rPr>
                    <m:t>)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/>
                      <w:szCs w:val="22"/>
                    </w:rPr>
                    <m:t>1</m:t>
                  </m:r>
                  <m:r>
                    <w:rPr>
                      <w:rFonts w:ascii="Cambria Math"/>
                      <w:szCs w:val="22"/>
                    </w:rPr>
                    <m:t>/N</m:t>
                  </m:r>
                </m:sup>
              </m:sSup>
            </m:oMath>
            <w:r w:rsidR="007D5893" w:rsidRPr="009B2442">
              <w:rPr>
                <w:rStyle w:val="affa"/>
                <w:sz w:val="22"/>
                <w:szCs w:val="22"/>
                <w:lang w:val="ru-RU"/>
              </w:rPr>
              <w:t xml:space="preserve"> </w:t>
            </w:r>
            <w:r w:rsidR="007D5893" w:rsidRPr="006A5293">
              <w:rPr>
                <w:rStyle w:val="affa"/>
                <w:sz w:val="22"/>
                <w:szCs w:val="22"/>
              </w:rPr>
              <w:sym w:font="Symbol" w:char="F0A3"/>
            </w:r>
            <w:r w:rsidR="007D5893" w:rsidRPr="00EE6720">
              <w:rPr>
                <w:rStyle w:val="affa"/>
                <w:sz w:val="22"/>
                <w:szCs w:val="22"/>
              </w:rPr>
              <w:sym w:font="Symbol" w:char="F065"/>
            </w:r>
            <w:r w:rsidR="007D5893" w:rsidRPr="009B2442">
              <w:rPr>
                <w:rStyle w:val="affa"/>
                <w:sz w:val="22"/>
                <w:szCs w:val="22"/>
                <w:lang w:val="ru-RU"/>
              </w:rPr>
              <w:t>,</w:t>
            </w:r>
          </w:p>
        </w:tc>
        <w:tc>
          <w:tcPr>
            <w:tcW w:w="1443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E6720" w:rsidRDefault="007D5893" w:rsidP="007D5893">
            <w:pPr>
              <w:spacing w:after="60"/>
              <w:jc w:val="right"/>
              <w:rPr>
                <w:szCs w:val="22"/>
              </w:rPr>
            </w:pPr>
            <w:r>
              <w:rPr>
                <w:szCs w:val="22"/>
              </w:rPr>
              <w:t>(17</w:t>
            </w:r>
            <w:r w:rsidRPr="00EE6720">
              <w:rPr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выполняемого хотя бы для одного номеров </w:t>
      </w:r>
      <w:r w:rsidRPr="004D0190">
        <w:rPr>
          <w:position w:val="-14"/>
        </w:rPr>
        <w:object w:dxaOrig="1180" w:dyaOrig="380">
          <v:shape id="_x0000_i1029" type="#_x0000_t75" style="width:59.5pt;height:19.4pt" o:ole="">
            <v:imagedata r:id="rId14" o:title=""/>
          </v:shape>
          <o:OLEObject Type="Embed" ProgID="Equation.3" ShapeID="_x0000_i1029" DrawAspect="Content" ObjectID="_1616677220" r:id="rId18"/>
        </w:object>
      </w:r>
      <w:r w:rsidRPr="00FF37B8">
        <w:rPr>
          <w:lang w:val="ru-RU"/>
        </w:rPr>
        <w:t xml:space="preserve">, из (15), </w:t>
      </w:r>
      <w:r w:rsidRPr="004D0190">
        <w:rPr>
          <w:i/>
        </w:rPr>
        <w:t>N</w:t>
      </w:r>
      <w:r w:rsidRPr="00FF37B8">
        <w:rPr>
          <w:lang w:val="ru-RU"/>
        </w:rPr>
        <w:t xml:space="preserve"> есть размерность решаемой задачи из (1), а </w:t>
      </w:r>
      <w:r w:rsidRPr="004D0190">
        <w:rPr>
          <w:rStyle w:val="affa"/>
          <w:sz w:val="22"/>
          <w:szCs w:val="22"/>
        </w:rPr>
        <w:sym w:font="Symbol" w:char="F065"/>
      </w:r>
      <w:r w:rsidRPr="004D0190">
        <w:rPr>
          <w:rStyle w:val="affa"/>
          <w:sz w:val="22"/>
          <w:szCs w:val="22"/>
        </w:rPr>
        <w:sym w:font="Symbol" w:char="F03E"/>
      </w:r>
      <w:r w:rsidRPr="007D5893">
        <w:rPr>
          <w:rStyle w:val="affa"/>
          <w:sz w:val="22"/>
          <w:szCs w:val="22"/>
          <w:lang w:val="ru-RU"/>
        </w:rPr>
        <w:t>0</w:t>
      </w:r>
      <w:r w:rsidRPr="00FF37B8">
        <w:rPr>
          <w:lang w:val="ru-RU"/>
        </w:rPr>
        <w:t xml:space="preserve"> есть заданная точность решения задачи. Если условие остановки не выполняется, то номер итерации </w:t>
      </w:r>
      <w:r w:rsidRPr="004D0190">
        <w:rPr>
          <w:i/>
        </w:rPr>
        <w:sym w:font="Symbol" w:char="F074"/>
      </w:r>
      <w:r w:rsidRPr="00FF37B8">
        <w:rPr>
          <w:lang w:val="ru-RU"/>
        </w:rPr>
        <w:t xml:space="preserve"> увеличивается на единицу, и осуществляется выполнение новой итерации глобального поиска.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В соответствии с данной общей схемой конкретные алгоритмы глобального поиска определяются заданием выражений для вычисления характеристик </w:t>
      </w:r>
      <w:r w:rsidRPr="004D0190">
        <w:rPr>
          <w:i/>
        </w:rPr>
        <w:t>R</w:t>
      </w:r>
      <w:r w:rsidRPr="00FF37B8">
        <w:rPr>
          <w:lang w:val="ru-RU"/>
        </w:rPr>
        <w:t>(</w:t>
      </w:r>
      <w:proofErr w:type="spellStart"/>
      <w:r w:rsidRPr="004D0190">
        <w:rPr>
          <w:i/>
        </w:rPr>
        <w:t>i</w:t>
      </w:r>
      <w:proofErr w:type="spellEnd"/>
      <w:r w:rsidRPr="00FF37B8">
        <w:rPr>
          <w:lang w:val="ru-RU"/>
        </w:rPr>
        <w:t>)</w:t>
      </w:r>
      <w:r w:rsidRPr="007D5893">
        <w:rPr>
          <w:rStyle w:val="affa"/>
          <w:sz w:val="22"/>
          <w:szCs w:val="22"/>
          <w:lang w:val="ru-RU"/>
        </w:rPr>
        <w:t xml:space="preserve">, 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1</w:t>
      </w:r>
      <w:r w:rsidR="00674CE6" w:rsidRPr="00674CE6">
        <w:rPr>
          <w:rStyle w:val="affa"/>
          <w:i w:val="0"/>
          <w:spacing w:val="0"/>
          <w:sz w:val="22"/>
          <w:szCs w:val="22"/>
        </w:rPr>
        <w:sym w:font="Symbol" w:char="F0A3"/>
      </w:r>
      <w:proofErr w:type="spellStart"/>
      <w:r w:rsidR="00674CE6" w:rsidRPr="00674CE6">
        <w:rPr>
          <w:rStyle w:val="affa"/>
          <w:spacing w:val="0"/>
          <w:sz w:val="22"/>
          <w:szCs w:val="22"/>
        </w:rPr>
        <w:t>i</w:t>
      </w:r>
      <w:proofErr w:type="spellEnd"/>
      <w:r w:rsidR="00674CE6" w:rsidRPr="00674CE6">
        <w:rPr>
          <w:rStyle w:val="affa"/>
          <w:i w:val="0"/>
          <w:spacing w:val="0"/>
          <w:sz w:val="22"/>
          <w:szCs w:val="22"/>
        </w:rPr>
        <w:sym w:font="Symbol" w:char="F0A3"/>
      </w:r>
      <w:r w:rsidR="00674CE6" w:rsidRPr="00674CE6">
        <w:rPr>
          <w:rStyle w:val="affa"/>
          <w:spacing w:val="0"/>
          <w:sz w:val="22"/>
          <w:szCs w:val="22"/>
        </w:rPr>
        <w:t>k</w:t>
      </w:r>
      <w:r w:rsidR="00674CE6" w:rsidRPr="00674CE6">
        <w:rPr>
          <w:rStyle w:val="affa"/>
          <w:spacing w:val="0"/>
          <w:sz w:val="22"/>
          <w:szCs w:val="22"/>
          <w:lang w:val="ru-RU"/>
        </w:rPr>
        <w:t>+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1</w:t>
      </w:r>
      <w:r w:rsidR="00674CE6" w:rsidRPr="00674CE6">
        <w:rPr>
          <w:rStyle w:val="affa"/>
          <w:spacing w:val="0"/>
          <w:sz w:val="22"/>
          <w:szCs w:val="22"/>
          <w:lang w:val="ru-RU"/>
        </w:rPr>
        <w:t>,</w:t>
      </w:r>
      <w:r w:rsidRPr="00FF37B8">
        <w:rPr>
          <w:iCs/>
          <w:lang w:val="ru-RU"/>
        </w:rPr>
        <w:t xml:space="preserve"> и точек очередных испытаний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w:rPr>
                <w:rFonts w:ascii="Cambria Math" w:hAnsi="Cambria Math"/>
                <w:lang w:val="ru-RU"/>
              </w:rPr>
              <m:t>+</m:t>
            </m:r>
            <m:r>
              <w:rPr>
                <w:rFonts w:ascii="Cambria Math" w:hAnsi="Cambria Math"/>
              </w:rPr>
              <m:t>j</m:t>
            </m:r>
          </m:sup>
        </m:sSup>
        <m: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j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p</m:t>
        </m:r>
      </m:oMath>
      <w:r w:rsidRPr="00FF37B8">
        <w:rPr>
          <w:lang w:val="ru-RU"/>
        </w:rPr>
        <w:t xml:space="preserve">, из (16) </w:t>
      </w:r>
      <w:r w:rsidRPr="00FF37B8">
        <w:rPr>
          <w:iCs/>
          <w:lang w:val="ru-RU"/>
        </w:rPr>
        <w:t xml:space="preserve">в интервалах с </w:t>
      </w:r>
      <w:r w:rsidRPr="00FF37B8">
        <w:rPr>
          <w:iCs/>
          <w:lang w:val="ru-RU"/>
        </w:rPr>
        <w:lastRenderedPageBreak/>
        <w:t xml:space="preserve">максимальными характеристиками. Так, например, для </w:t>
      </w:r>
      <w:r w:rsidRPr="00FF37B8">
        <w:rPr>
          <w:lang w:val="ru-RU"/>
        </w:rPr>
        <w:t>многомерного обобщенного алгоритма глобального поиска (МОАГП) [</w:t>
      </w:r>
      <w:r w:rsidR="00674CE6" w:rsidRPr="00674CE6">
        <w:rPr>
          <w:lang w:val="ru-RU"/>
        </w:rPr>
        <w:t>10</w:t>
      </w:r>
      <w:r w:rsidRPr="00FF37B8">
        <w:rPr>
          <w:lang w:val="ru-RU"/>
        </w:rPr>
        <w:t>] характеристика интервала имеет вид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9"/>
        <w:gridCol w:w="1115"/>
      </w:tblGrid>
      <w:tr w:rsidR="007D5893" w:rsidRPr="004D0190" w:rsidTr="007D5893">
        <w:trPr>
          <w:cantSplit/>
          <w:trHeight w:val="816"/>
          <w:jc w:val="center"/>
        </w:trPr>
        <w:tc>
          <w:tcPr>
            <w:tcW w:w="8134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4D0190" w:rsidRDefault="007D5893" w:rsidP="007D5893">
            <w:pPr>
              <w:pStyle w:val="af9"/>
              <w:spacing w:after="60"/>
              <w:jc w:val="center"/>
              <w:rPr>
                <w:lang w:val="en-US"/>
              </w:rPr>
            </w:pPr>
            <w:r w:rsidRPr="004D0190">
              <w:rPr>
                <w:position w:val="-30"/>
                <w:lang w:val="en-US"/>
              </w:rPr>
              <w:object w:dxaOrig="3540" w:dyaOrig="720">
                <v:shape id="_x0000_i1030" type="#_x0000_t75" style="width:177.8pt;height:35.05pt" o:ole="">
                  <v:imagedata r:id="rId19" o:title=""/>
                </v:shape>
                <o:OLEObject Type="Embed" ProgID="Equation.3" ShapeID="_x0000_i1030" DrawAspect="Content" ObjectID="_1616677221" r:id="rId20"/>
              </w:object>
            </w:r>
            <w:r w:rsidRPr="004D0190">
              <w:t xml:space="preserve">, </w:t>
            </w:r>
            <w:r w:rsidRPr="004D0190">
              <w:rPr>
                <w:position w:val="-6"/>
                <w:lang w:val="en-US"/>
              </w:rPr>
              <w:object w:dxaOrig="1180" w:dyaOrig="279">
                <v:shape id="_x0000_i1031" type="#_x0000_t75" style="width:59.5pt;height:14.4pt" o:ole="">
                  <v:imagedata r:id="rId21" o:title=""/>
                </v:shape>
                <o:OLEObject Type="Embed" ProgID="Equation.3" ShapeID="_x0000_i1031" DrawAspect="Content" ObjectID="_1616677222" r:id="rId22"/>
              </w:object>
            </w:r>
            <w:r w:rsidRPr="004D0190">
              <w:rPr>
                <w:lang w:val="en-US"/>
              </w:rPr>
              <w:t>,</w:t>
            </w:r>
          </w:p>
        </w:tc>
        <w:tc>
          <w:tcPr>
            <w:tcW w:w="143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4D0190" w:rsidRDefault="007D5893" w:rsidP="007D5893">
            <w:pPr>
              <w:spacing w:after="60"/>
              <w:jc w:val="right"/>
              <w:rPr>
                <w:szCs w:val="22"/>
              </w:rPr>
            </w:pPr>
            <w:r>
              <w:rPr>
                <w:szCs w:val="22"/>
              </w:rPr>
              <w:t>(18</w:t>
            </w:r>
            <w:r w:rsidRPr="004D0190">
              <w:rPr>
                <w:szCs w:val="22"/>
              </w:rPr>
              <w:t>)</w:t>
            </w:r>
          </w:p>
        </w:tc>
      </w:tr>
    </w:tbl>
    <w:p w:rsidR="00674CE6" w:rsidRDefault="007D5893" w:rsidP="00674CE6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w:r w:rsidRPr="002841F9">
        <w:t>m</w:t>
      </w:r>
      <w:r w:rsidRPr="00FF37B8">
        <w:rPr>
          <w:lang w:val="ru-RU"/>
        </w:rPr>
        <w:t xml:space="preserve"> есть численная оценка константы Гельдера из (11), </w:t>
      </w:r>
      <w:proofErr w:type="spellStart"/>
      <w:r w:rsidRPr="00337F67">
        <w:rPr>
          <w:rStyle w:val="affa"/>
          <w:sz w:val="22"/>
          <w:szCs w:val="22"/>
        </w:rPr>
        <w:t>z</w:t>
      </w:r>
      <w:r w:rsidRPr="00337F67">
        <w:rPr>
          <w:rStyle w:val="affa"/>
          <w:sz w:val="22"/>
          <w:szCs w:val="22"/>
          <w:vertAlign w:val="subscript"/>
        </w:rPr>
        <w:t>i</w:t>
      </w:r>
      <w:proofErr w:type="spellEnd"/>
      <w:r w:rsidRPr="007D5893">
        <w:rPr>
          <w:rStyle w:val="affa"/>
          <w:sz w:val="22"/>
          <w:szCs w:val="22"/>
          <w:lang w:val="ru-RU"/>
        </w:rPr>
        <w:t>=</w:t>
      </w:r>
      <m:oMath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m:rPr>
            <m:sty m:val="p"/>
          </m:rPr>
          <w:rPr>
            <w:rFonts w:ascii="Cambria Math" w:hAnsi="Cambria Math"/>
          </w:rPr>
          <w:sym w:font="Symbol" w:char="F061"/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m:rPr>
            <m:sty m:val="p"/>
          </m:rPr>
          <w:rPr>
            <w:rStyle w:val="affa"/>
            <w:rFonts w:ascii="Cambria Math" w:hAnsi="Cambria Math"/>
            <w:sz w:val="22"/>
            <w:szCs w:val="22"/>
          </w:rPr>
          <m:t>y</m:t>
        </m:r>
        <m:r>
          <m:rPr>
            <m:sty m:val="p"/>
          </m:rPr>
          <w:rPr>
            <w:rStyle w:val="affa"/>
            <w:rFonts w:ascii="Cambria Math" w:hAnsi="Cambria Math"/>
            <w:sz w:val="22"/>
            <w:szCs w:val="22"/>
            <w:lang w:val="ru-RU"/>
          </w:rPr>
          <m:t>(</m:t>
        </m:r>
        <m:sSub>
          <m:sSubPr>
            <m:ctrlPr>
              <w:rPr>
                <w:rFonts w:ascii="Cambria Math" w:hAnsi="Cambria Math"/>
                <w:szCs w:val="24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Style w:val="affa"/>
            <w:rFonts w:ascii="Cambria Math" w:hAnsi="Cambria Math"/>
            <w:sz w:val="22"/>
            <w:szCs w:val="22"/>
            <w:lang w:val="ru-RU"/>
          </w:rPr>
          <m:t>))</m:t>
        </m:r>
      </m:oMath>
      <w:r w:rsidRPr="007D5893">
        <w:rPr>
          <w:rStyle w:val="affa"/>
          <w:sz w:val="22"/>
          <w:szCs w:val="22"/>
          <w:lang w:val="ru-RU"/>
        </w:rPr>
        <w:t>, 1</w:t>
      </w:r>
      <w:r w:rsidRPr="004D0190">
        <w:rPr>
          <w:rStyle w:val="affa"/>
          <w:sz w:val="22"/>
          <w:szCs w:val="22"/>
        </w:rPr>
        <w:sym w:font="Symbol" w:char="F0A3"/>
      </w:r>
      <w:proofErr w:type="spellStart"/>
      <w:r w:rsidRPr="00337F67">
        <w:rPr>
          <w:rStyle w:val="affa"/>
          <w:sz w:val="22"/>
          <w:szCs w:val="22"/>
        </w:rPr>
        <w:t>i</w:t>
      </w:r>
      <w:proofErr w:type="spellEnd"/>
      <w:r w:rsidRPr="004D0190">
        <w:rPr>
          <w:rStyle w:val="affa"/>
          <w:sz w:val="22"/>
          <w:szCs w:val="22"/>
        </w:rPr>
        <w:sym w:font="Symbol" w:char="F0A3"/>
      </w:r>
      <w:r w:rsidRPr="004D0190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 xml:space="preserve">+1, 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есть вычисленные значения минимизируемой функции</w:t>
      </w:r>
      <w:r w:rsidR="00674CE6" w:rsidRPr="00674CE6">
        <w:rPr>
          <w:rStyle w:val="affa"/>
          <w:spacing w:val="0"/>
          <w:sz w:val="22"/>
          <w:szCs w:val="22"/>
          <w:lang w:val="ru-RU"/>
        </w:rPr>
        <w:t xml:space="preserve"> </w:t>
      </w:r>
      <m:oMath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m:rPr>
            <m:sty m:val="p"/>
          </m:rPr>
          <w:rPr>
            <w:rFonts w:ascii="Cambria Math" w:hAnsi="Cambria Math"/>
          </w:rPr>
          <w:sym w:font="Symbol" w:char="F061"/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m:rPr>
            <m:sty m:val="p"/>
          </m:rPr>
          <w:rPr>
            <w:rStyle w:val="affa"/>
            <w:rFonts w:ascii="Cambria Math" w:hAnsi="Cambria Math"/>
            <w:spacing w:val="0"/>
            <w:sz w:val="22"/>
            <w:szCs w:val="22"/>
          </w:rPr>
          <m:t>y</m:t>
        </m:r>
        <m:r>
          <m:rPr>
            <m:sty m:val="p"/>
          </m:rPr>
          <w:rPr>
            <w:rStyle w:val="affa"/>
            <w:rFonts w:ascii="Cambria Math" w:hAnsi="Cambria Math"/>
            <w:spacing w:val="0"/>
            <w:sz w:val="22"/>
            <w:szCs w:val="22"/>
            <w:lang w:val="ru-RU"/>
          </w:rPr>
          <m:t>(</m:t>
        </m:r>
        <m:r>
          <w:rPr>
            <w:rFonts w:ascii="Cambria Math" w:hAnsi="Cambria Math"/>
            <w:szCs w:val="24"/>
          </w:rPr>
          <m:t>x</m:t>
        </m:r>
        <m:r>
          <m:rPr>
            <m:sty m:val="p"/>
          </m:rPr>
          <w:rPr>
            <w:rStyle w:val="affa"/>
            <w:rFonts w:ascii="Cambria Math" w:hAnsi="Cambria Math"/>
            <w:spacing w:val="0"/>
            <w:sz w:val="22"/>
            <w:szCs w:val="22"/>
            <w:lang w:val="ru-RU"/>
          </w:rPr>
          <m:t>))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</m:oMath>
      <w:r w:rsidR="00674CE6" w:rsidRPr="00674CE6">
        <w:rPr>
          <w:rStyle w:val="affa"/>
          <w:spacing w:val="0"/>
          <w:sz w:val="22"/>
          <w:szCs w:val="22"/>
          <w:lang w:val="ru-RU"/>
        </w:rPr>
        <w:t xml:space="preserve"> 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из (10) в точках выполненных итераций глобального поиска, а</w:t>
      </w:r>
      <w:r w:rsidRPr="00337F67">
        <w:rPr>
          <w:position w:val="-12"/>
        </w:rPr>
        <w:object w:dxaOrig="2799" w:dyaOrig="400">
          <v:shape id="_x0000_i1032" type="#_x0000_t75" style="width:139.6pt;height:20.05pt" o:ole="">
            <v:imagedata r:id="rId23" o:title=""/>
          </v:shape>
          <o:OLEObject Type="Embed" ProgID="Equation.3" ShapeID="_x0000_i1032" DrawAspect="Content" ObjectID="_1616677223" r:id="rId24"/>
        </w:object>
      </w:r>
      <w:r w:rsidRPr="00FF37B8">
        <w:rPr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Правило вычисления точки очередного испытания для МОАГП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t</m:t>
            </m:r>
            <m:r>
              <w:rPr>
                <w:rFonts w:ascii="Cambria Math"/>
                <w:lang w:val="ru-RU"/>
              </w:rPr>
              <m:t>-</m:t>
            </m:r>
            <m:r>
              <w:rPr>
                <w:rFonts w:ascii="Cambria Math"/>
                <w:lang w:val="ru-RU"/>
              </w:rPr>
              <m:t>1</m:t>
            </m:r>
          </m:sub>
        </m:sSub>
        <m:r>
          <w:rPr>
            <w:rFonts w:ascii="Cambria Math"/>
            <w:lang w:val="ru-RU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  <m:r>
          <w:rPr>
            <w:rFonts w:ascii="Cambria Math"/>
            <w:lang w:val="ru-RU"/>
          </w:rPr>
          <m:t>)</m:t>
        </m:r>
      </m:oMath>
      <w:r w:rsidRPr="007D5893">
        <w:rPr>
          <w:rStyle w:val="affa"/>
          <w:sz w:val="22"/>
          <w:szCs w:val="22"/>
          <w:lang w:val="ru-RU"/>
        </w:rPr>
        <w:t>,</w:t>
      </w:r>
      <w:r w:rsidR="00674CE6" w:rsidRPr="00674CE6">
        <w:rPr>
          <w:rStyle w:val="affa"/>
          <w:i w:val="0"/>
          <w:sz w:val="22"/>
          <w:szCs w:val="22"/>
          <w:lang w:val="ru-RU"/>
        </w:rPr>
        <w:t>1</w:t>
      </w:r>
      <w:r w:rsidR="00674CE6" w:rsidRPr="00674CE6">
        <w:rPr>
          <w:rStyle w:val="affa"/>
          <w:i w:val="0"/>
          <w:sz w:val="22"/>
          <w:szCs w:val="22"/>
        </w:rPr>
        <w:sym w:font="Symbol" w:char="F0A3"/>
      </w:r>
      <w:proofErr w:type="spellStart"/>
      <w:r w:rsidRPr="000E0BBC">
        <w:rPr>
          <w:rStyle w:val="affa"/>
          <w:sz w:val="22"/>
          <w:szCs w:val="22"/>
        </w:rPr>
        <w:t>i</w:t>
      </w:r>
      <w:proofErr w:type="spellEnd"/>
      <w:r w:rsidR="00674CE6" w:rsidRPr="00674CE6">
        <w:rPr>
          <w:rStyle w:val="affa"/>
          <w:i w:val="0"/>
          <w:sz w:val="22"/>
          <w:szCs w:val="22"/>
        </w:rPr>
        <w:sym w:font="Symbol" w:char="F0A3"/>
      </w:r>
      <w:r w:rsidRPr="000E0BBC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>+</w:t>
      </w:r>
      <w:r w:rsidR="00674CE6" w:rsidRPr="00674CE6">
        <w:rPr>
          <w:rStyle w:val="affa"/>
          <w:i w:val="0"/>
          <w:sz w:val="22"/>
          <w:szCs w:val="22"/>
          <w:lang w:val="ru-RU"/>
        </w:rPr>
        <w:t>1</w:t>
      </w:r>
      <w:r w:rsidRPr="007D5893">
        <w:rPr>
          <w:rStyle w:val="affa"/>
          <w:sz w:val="22"/>
          <w:szCs w:val="22"/>
          <w:lang w:val="ru-RU"/>
        </w:rPr>
        <w:t xml:space="preserve">, </w:t>
      </w:r>
      <w:r w:rsidRPr="00FF37B8">
        <w:rPr>
          <w:lang w:val="ru-RU"/>
        </w:rPr>
        <w:t>определяется выражением: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9"/>
        <w:gridCol w:w="1115"/>
      </w:tblGrid>
      <w:tr w:rsidR="007D5893" w:rsidRPr="002841F9" w:rsidTr="007D5893">
        <w:trPr>
          <w:cantSplit/>
          <w:trHeight w:val="816"/>
          <w:jc w:val="center"/>
        </w:trPr>
        <w:tc>
          <w:tcPr>
            <w:tcW w:w="788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2841F9" w:rsidRDefault="007D5893" w:rsidP="007D5893">
            <w:pPr>
              <w:pStyle w:val="af9"/>
              <w:spacing w:after="60"/>
              <w:jc w:val="center"/>
            </w:pPr>
            <w:r w:rsidRPr="002841F9">
              <w:rPr>
                <w:position w:val="-28"/>
              </w:rPr>
              <w:object w:dxaOrig="4580" w:dyaOrig="740">
                <v:shape id="_x0000_i1033" type="#_x0000_t75" style="width:228.5pt;height:35.05pt" o:ole="">
                  <v:imagedata r:id="rId25" o:title=""/>
                </v:shape>
                <o:OLEObject Type="Embed" ProgID="Equation.3" ShapeID="_x0000_i1033" DrawAspect="Content" ObjectID="_1616677224" r:id="rId26"/>
              </w:object>
            </w:r>
            <w:r w:rsidRPr="002841F9">
              <w:t xml:space="preserve">, </w:t>
            </w:r>
          </w:p>
        </w:tc>
        <w:tc>
          <w:tcPr>
            <w:tcW w:w="139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2841F9" w:rsidRDefault="007D5893" w:rsidP="007D5893">
            <w:pPr>
              <w:spacing w:after="60"/>
              <w:jc w:val="right"/>
              <w:rPr>
                <w:szCs w:val="22"/>
              </w:rPr>
            </w:pPr>
            <w:r w:rsidRPr="002841F9">
              <w:rPr>
                <w:szCs w:val="22"/>
              </w:rPr>
              <w:t>(</w:t>
            </w:r>
            <w:r>
              <w:rPr>
                <w:szCs w:val="22"/>
              </w:rPr>
              <w:t>1</w:t>
            </w:r>
            <w:r w:rsidRPr="002841F9">
              <w:rPr>
                <w:szCs w:val="22"/>
              </w:rPr>
              <w:t>9)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w:r w:rsidRPr="002841F9">
        <w:rPr>
          <w:i/>
        </w:rPr>
        <w:t>r</w:t>
      </w:r>
      <w:r w:rsidRPr="00FF37B8">
        <w:rPr>
          <w:lang w:val="ru-RU"/>
        </w:rPr>
        <w:t xml:space="preserve">, </w:t>
      </w:r>
      <w:r w:rsidRPr="002841F9">
        <w:rPr>
          <w:i/>
        </w:rPr>
        <w:t>r</w:t>
      </w:r>
      <w:r w:rsidRPr="00FF37B8">
        <w:rPr>
          <w:lang w:val="ru-RU"/>
        </w:rPr>
        <w:t xml:space="preserve">&gt;1 есть </w:t>
      </w:r>
      <w:r w:rsidRPr="00FF37B8">
        <w:rPr>
          <w:i/>
          <w:lang w:val="ru-RU"/>
        </w:rPr>
        <w:t>параметр</w:t>
      </w:r>
      <w:r w:rsidRPr="00FF37B8">
        <w:rPr>
          <w:lang w:val="ru-RU"/>
        </w:rPr>
        <w:t xml:space="preserve"> алгоритма МОАГП.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Для пояснения рассмотренной вычислительной схемы можно отметить следующее. Вычисляемые характеристики </w:t>
      </w:r>
      <w:r w:rsidRPr="00C54D51">
        <w:rPr>
          <w:i/>
        </w:rPr>
        <w:t>R</w:t>
      </w:r>
      <w:r w:rsidRPr="00FF37B8">
        <w:rPr>
          <w:lang w:val="ru-RU"/>
        </w:rPr>
        <w:t>(</w:t>
      </w:r>
      <w:proofErr w:type="spellStart"/>
      <w:r w:rsidRPr="00C54D51">
        <w:rPr>
          <w:i/>
        </w:rPr>
        <w:t>i</w:t>
      </w:r>
      <w:proofErr w:type="spellEnd"/>
      <w:r w:rsidRPr="00FF37B8">
        <w:rPr>
          <w:lang w:val="ru-RU"/>
        </w:rPr>
        <w:t>)</w:t>
      </w:r>
      <w:r w:rsidRPr="007D5893">
        <w:rPr>
          <w:rStyle w:val="affa"/>
          <w:sz w:val="22"/>
          <w:szCs w:val="22"/>
          <w:lang w:val="ru-RU"/>
        </w:rPr>
        <w:t>,</w:t>
      </w:r>
      <w:r w:rsidRPr="00C54D51">
        <w:rPr>
          <w:rStyle w:val="affa"/>
          <w:sz w:val="22"/>
          <w:szCs w:val="22"/>
        </w:rPr>
        <w:t> </w:t>
      </w:r>
      <w:r w:rsidRPr="007D5893">
        <w:rPr>
          <w:rStyle w:val="affa"/>
          <w:sz w:val="22"/>
          <w:szCs w:val="22"/>
          <w:lang w:val="ru-RU"/>
        </w:rPr>
        <w:t>1</w:t>
      </w:r>
      <w:r w:rsidRPr="000E0BBC">
        <w:rPr>
          <w:rStyle w:val="affa"/>
          <w:sz w:val="22"/>
          <w:szCs w:val="22"/>
        </w:rPr>
        <w:sym w:font="Symbol" w:char="F0A3"/>
      </w:r>
      <w:proofErr w:type="spellStart"/>
      <w:r w:rsidRPr="000E0BBC">
        <w:rPr>
          <w:rStyle w:val="affa"/>
          <w:sz w:val="22"/>
          <w:szCs w:val="22"/>
        </w:rPr>
        <w:t>i</w:t>
      </w:r>
      <w:proofErr w:type="spellEnd"/>
      <w:r w:rsidRPr="000E0BBC">
        <w:rPr>
          <w:rStyle w:val="affa"/>
          <w:sz w:val="22"/>
          <w:szCs w:val="22"/>
        </w:rPr>
        <w:sym w:font="Symbol" w:char="F0A3"/>
      </w:r>
      <w:r w:rsidRPr="000E0BBC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>+1, из (18)</w:t>
      </w:r>
      <w:r w:rsidRPr="00FF37B8">
        <w:rPr>
          <w:lang w:val="ru-RU"/>
        </w:rPr>
        <w:t xml:space="preserve">, могут интерпретироваться как некоторые меры важности интервалов на предмет содержания в них точки глобального минимума. Тогда становится понятной схема выбора интервала для проведения очередного испытания – точка каждого следующего испытания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w:rPr>
                <w:rFonts w:ascii="Cambria Math" w:hAnsi="Cambria Math"/>
                <w:lang w:val="ru-RU"/>
              </w:rPr>
              <m:t>+1</m:t>
            </m:r>
          </m:sup>
        </m:sSup>
      </m:oMath>
      <w:r w:rsidRPr="00FF37B8">
        <w:rPr>
          <w:lang w:val="ru-RU"/>
        </w:rPr>
        <w:t xml:space="preserve"> из 19) выбирается в интервале с максимальным значением характеристики интервала (т.е. в интервале, в котором наиболее возможно расположение глобального минимума).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Условия сходимости алгоритмов, разработанных в рамках информационно-статистической теории глобального поиска, и </w:t>
      </w:r>
      <w:proofErr w:type="spellStart"/>
      <w:r w:rsidRPr="00FF37B8">
        <w:rPr>
          <w:lang w:val="ru-RU"/>
        </w:rPr>
        <w:t>безизбыточности</w:t>
      </w:r>
      <w:proofErr w:type="spellEnd"/>
      <w:r w:rsidRPr="00FF37B8">
        <w:rPr>
          <w:lang w:val="ru-RU"/>
        </w:rPr>
        <w:t xml:space="preserve"> получаемых параллельных вычислений рассмотрены в (</w:t>
      </w:r>
      <w:r w:rsidRPr="00C54D51">
        <w:rPr>
          <w:noProof/>
        </w:rPr>
        <w:t>Strongin</w:t>
      </w:r>
      <w:r w:rsidRPr="00FF37B8">
        <w:rPr>
          <w:noProof/>
          <w:lang w:val="ru-RU"/>
        </w:rPr>
        <w:t xml:space="preserve">, </w:t>
      </w:r>
      <w:r w:rsidRPr="00C54D51">
        <w:rPr>
          <w:noProof/>
        </w:rPr>
        <w:t>R</w:t>
      </w:r>
      <w:r w:rsidRPr="00FF37B8">
        <w:rPr>
          <w:noProof/>
          <w:lang w:val="ru-RU"/>
        </w:rPr>
        <w:t>.</w:t>
      </w:r>
      <w:r w:rsidRPr="00C54D51">
        <w:rPr>
          <w:noProof/>
        </w:rPr>
        <w:t>G</w:t>
      </w:r>
      <w:r w:rsidRPr="00FF37B8">
        <w:rPr>
          <w:noProof/>
          <w:lang w:val="ru-RU"/>
        </w:rPr>
        <w:t xml:space="preserve">., </w:t>
      </w:r>
      <w:r w:rsidRPr="00C54D51">
        <w:rPr>
          <w:noProof/>
        </w:rPr>
        <w:t>Sergeyev</w:t>
      </w:r>
      <w:r w:rsidRPr="00FF37B8">
        <w:rPr>
          <w:noProof/>
          <w:lang w:val="ru-RU"/>
        </w:rPr>
        <w:t xml:space="preserve">, </w:t>
      </w:r>
      <w:r w:rsidRPr="00C54D51">
        <w:rPr>
          <w:noProof/>
        </w:rPr>
        <w:t>Ya</w:t>
      </w:r>
      <w:r w:rsidRPr="00FF37B8">
        <w:rPr>
          <w:noProof/>
          <w:lang w:val="ru-RU"/>
        </w:rPr>
        <w:t>.</w:t>
      </w:r>
      <w:r w:rsidRPr="00C54D51">
        <w:rPr>
          <w:noProof/>
        </w:rPr>
        <w:t>D</w:t>
      </w:r>
      <w:r w:rsidRPr="00FF37B8">
        <w:rPr>
          <w:noProof/>
          <w:lang w:val="ru-RU"/>
        </w:rPr>
        <w:t>., 2000</w:t>
      </w:r>
      <w:r w:rsidRPr="00FF37B8">
        <w:rPr>
          <w:lang w:val="ru-RU"/>
        </w:rPr>
        <w:t xml:space="preserve">). </w:t>
      </w:r>
    </w:p>
    <w:p w:rsidR="007D5893" w:rsidRPr="007D5893" w:rsidRDefault="007D5893" w:rsidP="007D5893">
      <w:pPr>
        <w:pStyle w:val="10"/>
        <w:rPr>
          <w:lang w:val="ru-RU"/>
        </w:rPr>
      </w:pPr>
      <w:r w:rsidRPr="007D5893">
        <w:rPr>
          <w:lang w:val="ru-RU"/>
        </w:rPr>
        <w:t>5. Результаты вычислительных экспериментов</w:t>
      </w:r>
    </w:p>
    <w:p w:rsidR="007D5893" w:rsidRPr="00DF18FD" w:rsidRDefault="003D7482" w:rsidP="00D2251D">
      <w:pPr>
        <w:rPr>
          <w:lang w:val="ru-RU"/>
        </w:rPr>
      </w:pPr>
      <w:r w:rsidRPr="00DF18FD">
        <w:rPr>
          <w:lang w:val="ru-RU"/>
        </w:rPr>
        <w:t xml:space="preserve">Вычислительные эксперименты проводились на суперкомпьютере </w:t>
      </w:r>
      <w:r w:rsidR="001349FC">
        <w:rPr>
          <w:lang w:val="ru-RU"/>
        </w:rPr>
        <w:br/>
      </w:r>
      <w:r w:rsidRPr="00DF18FD">
        <w:rPr>
          <w:lang w:val="ru-RU"/>
        </w:rPr>
        <w:t xml:space="preserve">«Лобачевский» Нижегородского государственного университета (операционная система – </w:t>
      </w:r>
      <w:proofErr w:type="spellStart"/>
      <w:r w:rsidRPr="00DF18FD">
        <w:rPr>
          <w:lang w:val="ru-RU"/>
        </w:rPr>
        <w:t>CentOS</w:t>
      </w:r>
      <w:proofErr w:type="spellEnd"/>
      <w:r w:rsidRPr="00DF18FD">
        <w:rPr>
          <w:lang w:val="ru-RU"/>
        </w:rPr>
        <w:t xml:space="preserve"> 6.4, система управления – SLURM). Один узел суперкомпьютера располагает 2-я процессорами </w:t>
      </w:r>
      <w:proofErr w:type="spellStart"/>
      <w:r w:rsidRPr="00DF18FD">
        <w:rPr>
          <w:lang w:val="ru-RU"/>
        </w:rPr>
        <w:t>Intel</w:t>
      </w:r>
      <w:proofErr w:type="spellEnd"/>
      <w:r w:rsidRPr="00DF18FD">
        <w:rPr>
          <w:lang w:val="ru-RU"/>
        </w:rPr>
        <w:t xml:space="preserve"> </w:t>
      </w:r>
      <w:proofErr w:type="spellStart"/>
      <w:r w:rsidRPr="00DF18FD">
        <w:rPr>
          <w:lang w:val="ru-RU"/>
        </w:rPr>
        <w:t>Sandy</w:t>
      </w:r>
      <w:proofErr w:type="spellEnd"/>
      <w:r w:rsidRPr="00DF18FD">
        <w:rPr>
          <w:lang w:val="ru-RU"/>
        </w:rPr>
        <w:t xml:space="preserve"> </w:t>
      </w:r>
      <w:proofErr w:type="spellStart"/>
      <w:r w:rsidRPr="00DF18FD">
        <w:rPr>
          <w:lang w:val="ru-RU"/>
        </w:rPr>
        <w:t>Bridge</w:t>
      </w:r>
      <w:proofErr w:type="spellEnd"/>
      <w:r w:rsidRPr="00DF18FD">
        <w:rPr>
          <w:lang w:val="ru-RU"/>
        </w:rPr>
        <w:t xml:space="preserve"> E5-2660 2.2 </w:t>
      </w:r>
      <w:proofErr w:type="spellStart"/>
      <w:r w:rsidRPr="00DF18FD">
        <w:rPr>
          <w:lang w:val="ru-RU"/>
        </w:rPr>
        <w:t>GHz</w:t>
      </w:r>
      <w:proofErr w:type="spellEnd"/>
      <w:r w:rsidRPr="00DF18FD">
        <w:rPr>
          <w:lang w:val="ru-RU"/>
        </w:rPr>
        <w:t xml:space="preserve">, 64 </w:t>
      </w:r>
      <w:proofErr w:type="spellStart"/>
      <w:r w:rsidRPr="00DF18FD">
        <w:rPr>
          <w:lang w:val="ru-RU"/>
        </w:rPr>
        <w:t>Gb</w:t>
      </w:r>
      <w:proofErr w:type="spellEnd"/>
      <w:r w:rsidRPr="00DF18FD">
        <w:rPr>
          <w:lang w:val="ru-RU"/>
        </w:rPr>
        <w:t xml:space="preserve"> RAM. Центральный процессор является 8-и ядерным (</w:t>
      </w:r>
      <w:proofErr w:type="gramStart"/>
      <w:r w:rsidRPr="00DF18FD">
        <w:rPr>
          <w:lang w:val="ru-RU"/>
        </w:rPr>
        <w:t>т.е.</w:t>
      </w:r>
      <w:proofErr w:type="gramEnd"/>
      <w:r w:rsidRPr="00DF18FD">
        <w:rPr>
          <w:lang w:val="ru-RU"/>
        </w:rPr>
        <w:t xml:space="preserve"> всего на узле доступно 16 ядер CPU).</w:t>
      </w:r>
    </w:p>
    <w:p w:rsidR="00BA089F" w:rsidRPr="00DF18FD" w:rsidRDefault="00A652F8" w:rsidP="00DF18FD">
      <w:pPr>
        <w:rPr>
          <w:lang w:val="ru-RU"/>
        </w:rPr>
      </w:pPr>
      <w:r w:rsidRPr="00DF18FD">
        <w:rPr>
          <w:lang w:val="ru-RU"/>
        </w:rPr>
        <w:t>При проведении экспериментов решались тестовые</w:t>
      </w:r>
      <w:r w:rsidR="00BA089F" w:rsidRPr="00DF18FD">
        <w:rPr>
          <w:lang w:val="ru-RU"/>
        </w:rPr>
        <w:t xml:space="preserve"> двухкритериальны</w:t>
      </w:r>
      <w:r w:rsidRPr="00DF18FD">
        <w:rPr>
          <w:lang w:val="ru-RU"/>
        </w:rPr>
        <w:t>е</w:t>
      </w:r>
      <w:r w:rsidR="00BA089F" w:rsidRPr="00DF18FD">
        <w:rPr>
          <w:lang w:val="ru-RU"/>
        </w:rPr>
        <w:t xml:space="preserve"> задач МКО, </w:t>
      </w:r>
      <w:proofErr w:type="gramStart"/>
      <w:r w:rsidR="00BA089F" w:rsidRPr="00DF18FD">
        <w:rPr>
          <w:lang w:val="ru-RU"/>
        </w:rPr>
        <w:t>т.е.</w:t>
      </w:r>
      <w:proofErr w:type="gramEnd"/>
      <w:r w:rsidR="00BA089F" w:rsidRPr="00DF18FD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N=2</m:t>
        </m:r>
      </m:oMath>
      <w:r w:rsidR="00BA089F" w:rsidRPr="00DF18F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s=2</m:t>
        </m:r>
      </m:oMath>
      <w:r w:rsidR="00BA089F" w:rsidRPr="00DF18FD">
        <w:rPr>
          <w:lang w:val="ru-RU"/>
        </w:rPr>
        <w:t>. В качестве критериев задач использовались многоэкстремальные функции Гришагина,</w:t>
      </w:r>
      <w:r w:rsidR="00D2251D" w:rsidRPr="00DF18FD">
        <w:rPr>
          <w:lang w:val="ru-RU"/>
        </w:rPr>
        <w:t xml:space="preserve"> </w:t>
      </w:r>
      <w:r w:rsidR="00BA089F" w:rsidRPr="00DF18FD">
        <w:rPr>
          <w:lang w:val="ru-RU"/>
        </w:rPr>
        <w:t>определяемых соотношениями:</w:t>
      </w:r>
    </w:p>
    <w:tbl>
      <w:tblPr>
        <w:tblW w:w="4936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62"/>
        <w:gridCol w:w="981"/>
      </w:tblGrid>
      <w:tr w:rsidR="00BA089F" w:rsidRPr="004D3ADA" w:rsidTr="00D2251D">
        <w:trPr>
          <w:jc w:val="center"/>
        </w:trPr>
        <w:tc>
          <w:tcPr>
            <w:tcW w:w="8690" w:type="dxa"/>
            <w:tcBorders>
              <w:top w:val="nil"/>
              <w:left w:val="nil"/>
              <w:bottom w:val="nil"/>
              <w:right w:val="nil"/>
            </w:tcBorders>
          </w:tcPr>
          <w:p w:rsidR="00BA089F" w:rsidRPr="00D2251D" w:rsidRDefault="00D2251D" w:rsidP="00D2251D">
            <w:pPr>
              <w:pStyle w:val="equation"/>
              <w:rPr>
                <w:rStyle w:val="affa"/>
                <w:i w:val="0"/>
                <w:lang w:val="ru-RU"/>
              </w:rPr>
            </w:pPr>
            <m:oMathPara>
              <m:oMathParaPr>
                <m:jc m:val="center"/>
              </m:oMathParaPr>
              <m:oMath>
                <m:r>
                  <w:rPr>
                    <w:rFonts w:ascii="Cambria Math" w:hAnsi="Cambria Math"/>
                    <w:lang w:val="ru-RU"/>
                  </w:rPr>
                  <w:lastRenderedPageBreak/>
                  <w:tab/>
                </m:r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e>
                      </m:d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 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AB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AC</m:t>
                              </m:r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den>
                          </m:f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nary>
                                <m:naryPr>
                                  <m:chr m:val="∑"/>
                                  <m:limLoc m:val="undOvr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naryPr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i</m:t>
                                  </m:r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=1</m:t>
                                  </m:r>
                                </m:sub>
                                <m:sup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7</m:t>
                                  </m:r>
                                </m:sup>
                                <m:e>
                                  <m:nary>
                                    <m:naryPr>
                                      <m:chr m:val="∑"/>
                                      <m:limLoc m:val="undOvr"/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naryPr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j</m:t>
                                      </m:r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=1</m:t>
                                      </m:r>
                                    </m:sub>
                                    <m:sup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sup>
                                    <m:e>
                                      <m:d>
                                        <m:dPr>
                                          <m:begChr m:val="["/>
                                          <m:endChr m:val="]"/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dPr>
                                        <m:e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</w:rPr>
                                            <m:t>+</m:t>
                                          </m:r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</m:e>
                                      </m:d>
                                    </m:e>
                                  </m:nary>
                                </m:e>
                              </m:nary>
                            </m:e>
                          </m:d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CD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nary>
                                <m:naryPr>
                                  <m:chr m:val="∑"/>
                                  <m:limLoc m:val="undOvr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naryPr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i</m:t>
                                  </m:r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=1</m:t>
                                  </m:r>
                                </m:sub>
                                <m:sup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7</m:t>
                                  </m:r>
                                </m:sup>
                                <m:e>
                                  <m:nary>
                                    <m:naryPr>
                                      <m:chr m:val="∑"/>
                                      <m:limLoc m:val="undOvr"/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naryPr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j</m:t>
                                      </m:r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=1</m:t>
                                      </m:r>
                                    </m:sub>
                                    <m:sup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sup>
                                    <m:e>
                                      <m:d>
                                        <m:dPr>
                                          <m:begChr m:val="["/>
                                          <m:endChr m:val="]"/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dPr>
                                        <m:e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C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</w:rPr>
                                            <m:t>-</m:t>
                                          </m:r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D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</m:e>
                                      </m:d>
                                    </m:e>
                                  </m:nary>
                                </m:e>
                              </m:nary>
                            </m:e>
                          </m:d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</m:m>
              </m:oMath>
            </m:oMathPara>
          </w:p>
        </w:tc>
        <w:tc>
          <w:tcPr>
            <w:tcW w:w="131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A089F" w:rsidRPr="00D2251D" w:rsidRDefault="00BA089F" w:rsidP="00D2251D">
            <w:pPr>
              <w:ind w:firstLine="0"/>
              <w:jc w:val="right"/>
              <w:rPr>
                <w:i/>
                <w:sz w:val="22"/>
                <w:szCs w:val="22"/>
                <w:lang w:val="ru-RU"/>
              </w:rPr>
            </w:pPr>
            <w:r w:rsidRPr="008E0E30">
              <w:t>(</w:t>
            </w:r>
            <w:r w:rsidR="00D2251D">
              <w:rPr>
                <w:lang w:val="ru-RU"/>
              </w:rPr>
              <w:t>20)</w:t>
            </w:r>
          </w:p>
        </w:tc>
      </w:tr>
    </w:tbl>
    <w:p w:rsidR="00BA089F" w:rsidRPr="00DF18FD" w:rsidRDefault="00BA089F" w:rsidP="00DF18FD">
      <w:pPr>
        <w:ind w:firstLine="0"/>
      </w:pPr>
      <w:proofErr w:type="spellStart"/>
      <w:r w:rsidRPr="00DF18FD">
        <w:t>где</w:t>
      </w:r>
      <w:proofErr w:type="spellEnd"/>
      <w:r w:rsidRPr="00DF18FD">
        <w:t xml:space="preserve"> </w:t>
      </w:r>
      <w:proofErr w:type="spellStart"/>
      <w:r w:rsidRPr="00DF18FD">
        <w:t>выражения</w:t>
      </w:r>
      <w:proofErr w:type="spellEnd"/>
    </w:p>
    <w:p w:rsidR="00BA089F" w:rsidRPr="00D2251D" w:rsidRDefault="00D2251D" w:rsidP="00BA089F">
      <w:pPr>
        <w:spacing w:before="120" w:after="120"/>
        <w:ind w:firstLine="425"/>
        <w:jc w:val="center"/>
        <w:rPr>
          <w:rFonts w:ascii="Cambria Math" w:hAnsi="Cambria Math"/>
          <w:i/>
          <w:lang w:val="ru-RU"/>
        </w:rPr>
      </w:pP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i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j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BA089F" w:rsidRPr="004D088F">
        <w:rPr>
          <w:rFonts w:ascii="Cambria Math" w:hAnsi="Cambria Math"/>
          <w:lang w:val="ru-RU"/>
        </w:rPr>
        <w:t>,</w:t>
      </w:r>
      <w:r w:rsidR="00BA089F" w:rsidRPr="008C3989">
        <w:rPr>
          <w:rFonts w:ascii="Cambria Math" w:hAnsi="Cambria Math"/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i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j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</w:p>
    <w:p w:rsidR="00A652F8" w:rsidRPr="001349FC" w:rsidRDefault="00BA089F" w:rsidP="00DF18FD">
      <w:pPr>
        <w:ind w:firstLine="0"/>
        <w:rPr>
          <w:lang w:val="ru-RU"/>
        </w:rPr>
      </w:pPr>
      <w:proofErr w:type="spellStart"/>
      <w:r w:rsidRPr="00DF18FD">
        <w:t>определены</w:t>
      </w:r>
      <w:proofErr w:type="spellEnd"/>
      <w:r w:rsidRPr="00DF18FD">
        <w:t xml:space="preserve"> в </w:t>
      </w:r>
      <w:proofErr w:type="spellStart"/>
      <w:r w:rsidRPr="00DF18FD">
        <w:t>области</w:t>
      </w:r>
      <w:proofErr w:type="spellEnd"/>
      <w:r w:rsidRPr="00DF18FD">
        <w:t xml:space="preserve"> </w:t>
      </w:r>
      <m:oMath>
        <m:r>
          <m:rPr>
            <m:sty m:val="p"/>
          </m:rPr>
          <w:rPr>
            <w:rFonts w:ascii="Cambria Math" w:hAnsi="Cambria Math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</w:rPr>
          <m:t>≤1</m:t>
        </m:r>
      </m:oMath>
      <w:r w:rsidRPr="00DF18FD">
        <w:t xml:space="preserve">, а параметры </w:t>
      </w:r>
      <m:oMath>
        <m:r>
          <m:rPr>
            <m:sty m:val="p"/>
          </m:rPr>
          <w:rPr>
            <w:rFonts w:ascii="Cambria Math" w:hAnsi="Cambria Math"/>
          </w:rPr>
          <w:sym w:font="Symbol" w:char="F02D"/>
        </m:r>
        <m:r>
          <m:rPr>
            <m:sty m:val="p"/>
          </m:rP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m:rPr>
            <m:sty m:val="p"/>
          </m:rPr>
          <w:rPr>
            <w:rFonts w:ascii="Cambria Math" w:hAnsi="Cambria Math"/>
          </w:rPr>
          <m:t>≤1</m:t>
        </m:r>
      </m:oMath>
      <w:r w:rsidRPr="00DF18FD">
        <w:t xml:space="preserve"> являются независимыми случайными величинами, равномерно распределенными в указанном выше интервале. </w:t>
      </w:r>
      <w:r w:rsidRPr="001349FC">
        <w:rPr>
          <w:lang w:val="ru-RU"/>
        </w:rPr>
        <w:t xml:space="preserve">Минимизация подобных функций возникает, например, в задаче оценки максимального напряжения (определяющего прочность) в тонкой пластине при поперечной нагрузке. </w:t>
      </w:r>
    </w:p>
    <w:p w:rsidR="00BA089F" w:rsidRPr="001349FC" w:rsidRDefault="00BA089F" w:rsidP="00DF18FD">
      <w:pPr>
        <w:rPr>
          <w:lang w:val="ru-RU"/>
        </w:rPr>
      </w:pPr>
      <w:r w:rsidRPr="001349FC">
        <w:rPr>
          <w:lang w:val="ru-RU"/>
        </w:rPr>
        <w:t xml:space="preserve">На рис. </w:t>
      </w:r>
      <w:r w:rsidR="00D2251D" w:rsidRPr="001349FC">
        <w:rPr>
          <w:lang w:val="ru-RU"/>
        </w:rPr>
        <w:t xml:space="preserve">1 </w:t>
      </w:r>
      <w:r w:rsidRPr="001349FC">
        <w:rPr>
          <w:lang w:val="ru-RU"/>
        </w:rPr>
        <w:t>показаны линии уровня для трех функций данного семейства</w:t>
      </w:r>
      <w:r w:rsidR="001349FC">
        <w:rPr>
          <w:lang w:val="ru-RU"/>
        </w:rPr>
        <w:t>.</w:t>
      </w:r>
      <w:r w:rsidRPr="001349FC">
        <w:rPr>
          <w:lang w:val="ru-RU"/>
        </w:rPr>
        <w:t xml:space="preserve"> </w:t>
      </w:r>
      <w:r w:rsidR="001349FC">
        <w:rPr>
          <w:lang w:val="ru-RU"/>
        </w:rPr>
        <w:t>К</w:t>
      </w:r>
      <w:r w:rsidRPr="001349FC">
        <w:rPr>
          <w:lang w:val="ru-RU"/>
        </w:rPr>
        <w:t xml:space="preserve">ак можно заметить, функции подобного вида являются существенно многоэкстремальными. </w:t>
      </w:r>
    </w:p>
    <w:p w:rsidR="00BA089F" w:rsidRDefault="00D2251D" w:rsidP="00BA089F">
      <w:pPr>
        <w:pStyle w:val="af9"/>
        <w:spacing w:before="120" w:after="120"/>
        <w:ind w:firstLine="0"/>
        <w:jc w:val="center"/>
        <w:rPr>
          <w:lang w:val="en-US"/>
        </w:rPr>
      </w:pPr>
      <w:r>
        <w:rPr>
          <w:lang w:val="en-US"/>
        </w:rPr>
      </w:r>
      <w:r>
        <w:rPr>
          <w:lang w:val="en-US"/>
        </w:rPr>
        <w:pict>
          <v:group id="_x0000_s1035" editas="canvas" style="width:314.25pt;height:96.45pt;mso-position-horizontal-relative:char;mso-position-vertical-relative:line" coordorigin="1543,1134" coordsize="6285,1929">
            <o:lock v:ext="edit" aspectratio="t"/>
            <v:shape id="_x0000_s1036" type="#_x0000_t75" style="position:absolute;left:1543;top:1134;width:6285;height:1929" o:preferrelative="f">
              <v:fill o:detectmouseclick="t"/>
              <v:path o:extrusionok="t" o:connecttype="none"/>
              <o:lock v:ext="edit" text="t"/>
            </v:shape>
            <v:shape id="_x0000_s1037" type="#_x0000_t75" style="position:absolute;left:1543;top:1134;width:1905;height:1871">
              <v:imagedata r:id="rId27" o:title="g1_1"/>
            </v:shape>
            <v:shape id="_x0000_s1038" type="#_x0000_t75" style="position:absolute;left:3772;top:1192;width:1648;height:1871">
              <v:imagedata r:id="rId28" o:title="g2"/>
            </v:shape>
            <v:shape id="_x0000_s1039" type="#_x0000_t75" style="position:absolute;left:5830;top:1134;width:1907;height:1871">
              <v:imagedata r:id="rId29" o:title="g3"/>
            </v:shape>
            <w10:anchorlock/>
          </v:group>
        </w:pict>
      </w:r>
    </w:p>
    <w:p w:rsidR="00BA089F" w:rsidRPr="004F1F94" w:rsidRDefault="00D2251D" w:rsidP="00D2251D">
      <w:pPr>
        <w:pStyle w:val="figurecaption"/>
        <w:rPr>
          <w:lang w:val="ru-RU"/>
        </w:rPr>
      </w:pPr>
      <w:r>
        <w:rPr>
          <w:b/>
        </w:rPr>
        <w:t>Fig</w:t>
      </w:r>
      <w:r w:rsidRPr="00D2251D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D2251D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D2251D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D2251D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D2251D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Pr="00D2251D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D2251D">
        <w:rPr>
          <w:b/>
          <w:lang w:val="ru-RU"/>
        </w:rPr>
        <w:t>.</w:t>
      </w:r>
      <w:r w:rsidRPr="00D2251D">
        <w:rPr>
          <w:lang w:val="ru-RU"/>
        </w:rPr>
        <w:t xml:space="preserve"> </w:t>
      </w:r>
      <w:r w:rsidR="00BA089F" w:rsidRPr="004F1F94">
        <w:rPr>
          <w:rStyle w:val="shorttext"/>
          <w:lang w:val="ru-RU"/>
        </w:rPr>
        <w:t xml:space="preserve">Линии уровня для </w:t>
      </w:r>
      <w:r w:rsidR="00BA089F">
        <w:rPr>
          <w:rStyle w:val="shorttext"/>
          <w:lang w:val="ru-RU"/>
        </w:rPr>
        <w:t>трех</w:t>
      </w:r>
      <w:r w:rsidR="00BA089F" w:rsidRPr="004F1F94">
        <w:rPr>
          <w:rStyle w:val="shorttext"/>
          <w:lang w:val="ru-RU"/>
        </w:rPr>
        <w:t xml:space="preserve"> многоэкстремальных функций </w:t>
      </w:r>
      <w:r w:rsidR="00BA089F" w:rsidRPr="004F1F94">
        <w:rPr>
          <w:rStyle w:val="shorttext"/>
          <w:lang w:val="ru-RU"/>
        </w:rPr>
        <w:br/>
        <w:t xml:space="preserve">семейства тестовых задач оптимизации </w:t>
      </w:r>
      <w:r w:rsidR="00BA089F">
        <w:rPr>
          <w:rStyle w:val="shorttext"/>
          <w:lang w:val="ru-RU"/>
        </w:rPr>
        <w:t>Гришагина</w:t>
      </w:r>
    </w:p>
    <w:p w:rsidR="00D2251D" w:rsidRDefault="00BA089F" w:rsidP="00BA089F">
      <w:pPr>
        <w:rPr>
          <w:lang w:val="ru-RU"/>
        </w:rPr>
      </w:pPr>
      <w:r w:rsidRPr="007F73CE">
        <w:rPr>
          <w:lang w:val="ru-RU"/>
        </w:rPr>
        <w:t xml:space="preserve">Для построения более обоснованных выводов об эффективности разработанного подхода было выполнено решение 100 многокритериальных задач, формируемых с использованием многоэкстремальных функций семейства </w:t>
      </w:r>
      <w:r>
        <w:rPr>
          <w:lang w:val="ru-RU"/>
        </w:rPr>
        <w:t>(</w:t>
      </w:r>
      <w:r w:rsidR="00D2251D">
        <w:rPr>
          <w:lang w:val="ru-RU"/>
        </w:rPr>
        <w:t>20</w:t>
      </w:r>
      <w:r>
        <w:rPr>
          <w:lang w:val="ru-RU"/>
        </w:rPr>
        <w:t>)</w:t>
      </w:r>
      <w:r w:rsidR="00D2251D">
        <w:rPr>
          <w:lang w:val="ru-RU"/>
        </w:rPr>
        <w:t>.</w:t>
      </w:r>
      <w:r w:rsidR="00AB5B2C">
        <w:rPr>
          <w:lang w:val="ru-RU"/>
        </w:rPr>
        <w:t xml:space="preserve"> Для решения каждой задачи использовалось по 50 </w:t>
      </w:r>
      <w:r w:rsidR="00AB5B2C">
        <w:rPr>
          <w:lang w:val="ru-RU"/>
        </w:rPr>
        <w:t>коэффициентов сверток</w:t>
      </w:r>
      <w:r w:rsidR="00AB5B2C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λ</m:t>
        </m:r>
      </m:oMath>
      <w:r w:rsidR="00AB5B2C" w:rsidRPr="00AB5B2C">
        <w:rPr>
          <w:lang w:val="ru-RU"/>
        </w:rPr>
        <w:t xml:space="preserve"> </w:t>
      </w:r>
      <w:r w:rsidR="00AB5B2C">
        <w:rPr>
          <w:lang w:val="ru-RU"/>
        </w:rPr>
        <w:t>(4)-(6)</w:t>
      </w:r>
      <w:r w:rsidR="00AB5B2C">
        <w:t>.</w:t>
      </w:r>
      <w:r w:rsidR="00D2251D">
        <w:rPr>
          <w:lang w:val="ru-RU"/>
        </w:rPr>
        <w:t xml:space="preserve"> Все последующие результаты приведены с учетом усреднения</w:t>
      </w:r>
      <w:r w:rsidR="00DF18FD">
        <w:rPr>
          <w:lang w:val="ru-RU"/>
        </w:rPr>
        <w:t xml:space="preserve"> результатов вычислений</w:t>
      </w:r>
      <w:r w:rsidR="00D2251D">
        <w:rPr>
          <w:lang w:val="ru-RU"/>
        </w:rPr>
        <w:t xml:space="preserve"> по семейству решенных задач.</w:t>
      </w:r>
    </w:p>
    <w:p w:rsidR="00AB5B2C" w:rsidRDefault="00D2251D" w:rsidP="007462E0">
      <w:pPr>
        <w:rPr>
          <w:lang w:val="ru-RU"/>
        </w:rPr>
      </w:pPr>
      <w:r>
        <w:rPr>
          <w:lang w:val="ru-RU"/>
        </w:rPr>
        <w:t>В начале приведем среднее количество итераций на решение каждой многокритериальной задачи в случае, когда использ</w:t>
      </w:r>
      <w:r w:rsidR="00AB5B2C">
        <w:rPr>
          <w:lang w:val="ru-RU"/>
        </w:rPr>
        <w:t>овались</w:t>
      </w:r>
      <w:r>
        <w:rPr>
          <w:lang w:val="ru-RU"/>
        </w:rPr>
        <w:t xml:space="preserve"> алгоритмы глобальной оптимизации с различными видами </w:t>
      </w:r>
      <w:r w:rsidR="00DF18FD">
        <w:rPr>
          <w:lang w:val="ru-RU"/>
        </w:rPr>
        <w:t xml:space="preserve">свертки (4)-(6) </w:t>
      </w:r>
      <w:r w:rsidR="00AB5B2C">
        <w:rPr>
          <w:lang w:val="ru-RU"/>
        </w:rPr>
        <w:t>без</w:t>
      </w:r>
      <w:r>
        <w:rPr>
          <w:lang w:val="ru-RU"/>
        </w:rPr>
        <w:t xml:space="preserve"> использ</w:t>
      </w:r>
      <w:r w:rsidR="00AB5B2C">
        <w:rPr>
          <w:lang w:val="ru-RU"/>
        </w:rPr>
        <w:t>ования</w:t>
      </w:r>
      <w:r>
        <w:rPr>
          <w:lang w:val="ru-RU"/>
        </w:rPr>
        <w:t xml:space="preserve"> накопленн</w:t>
      </w:r>
      <w:r w:rsidR="00AB5B2C">
        <w:rPr>
          <w:lang w:val="ru-RU"/>
        </w:rPr>
        <w:t>ой</w:t>
      </w:r>
      <w:r w:rsidR="00913D83">
        <w:rPr>
          <w:lang w:val="ru-RU"/>
        </w:rPr>
        <w:t xml:space="preserve"> поисковой</w:t>
      </w:r>
      <w:r>
        <w:rPr>
          <w:lang w:val="ru-RU"/>
        </w:rPr>
        <w:t xml:space="preserve"> информаци</w:t>
      </w:r>
      <w:r w:rsidR="00AB5B2C">
        <w:rPr>
          <w:lang w:val="ru-RU"/>
        </w:rPr>
        <w:t>и</w:t>
      </w:r>
      <w:r w:rsidR="00913D83">
        <w:rPr>
          <w:lang w:val="ru-RU"/>
        </w:rPr>
        <w:t xml:space="preserve"> (12)</w:t>
      </w:r>
      <w:r>
        <w:rPr>
          <w:lang w:val="ru-RU"/>
        </w:rPr>
        <w:t xml:space="preserve"> при смене коэффициентов сверт</w:t>
      </w:r>
      <w:r w:rsidR="00DF18FD">
        <w:rPr>
          <w:lang w:val="ru-RU"/>
        </w:rPr>
        <w:t xml:space="preserve">ок. </w:t>
      </w:r>
    </w:p>
    <w:p w:rsidR="00DF18FD" w:rsidRPr="00DF18FD" w:rsidRDefault="00DF18FD" w:rsidP="00DF18FD">
      <w:pPr>
        <w:pStyle w:val="tablecaption"/>
        <w:rPr>
          <w:lang w:val="ru-RU"/>
        </w:rPr>
      </w:pPr>
      <w:proofErr w:type="spellStart"/>
      <w:r>
        <w:rPr>
          <w:b/>
        </w:rPr>
        <w:lastRenderedPageBreak/>
        <w:t>Table</w:t>
      </w:r>
      <w:r w:rsidRPr="00DF18FD">
        <w:rPr>
          <w:b/>
          <w:lang w:val="ru-RU"/>
        </w:rPr>
        <w:t xml:space="preserve"> </w:t>
      </w:r>
      <w:r>
        <w:rPr>
          <w:b/>
        </w:rPr>
        <w:fldChar w:fldCharType="begin"/>
      </w:r>
      <w:proofErr w:type="spellEnd"/>
      <w:r w:rsidRPr="00DF18FD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DF18FD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DF18FD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DF18FD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Pr="00DF18FD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DF18FD">
        <w:rPr>
          <w:b/>
          <w:lang w:val="ru-RU"/>
        </w:rPr>
        <w:t>.</w:t>
      </w:r>
      <w:r w:rsidRPr="00DF18FD">
        <w:rPr>
          <w:lang w:val="ru-RU"/>
        </w:rPr>
        <w:t xml:space="preserve"> </w:t>
      </w:r>
      <w:r>
        <w:rPr>
          <w:lang w:val="ru-RU"/>
        </w:rPr>
        <w:t xml:space="preserve">Среднее количество итераций необходимое </w:t>
      </w:r>
      <w:r>
        <w:rPr>
          <w:lang w:val="ru-RU"/>
        </w:rPr>
        <w:br/>
        <w:t>для решения задачи МКО без повторного использования информации</w:t>
      </w:r>
      <w:r>
        <w:rPr>
          <w:lang w:val="ru-RU"/>
        </w:rPr>
        <w:br/>
        <w:t>при смене коэффициентов сверток</w:t>
      </w:r>
    </w:p>
    <w:tbl>
      <w:tblPr>
        <w:tblW w:w="6327" w:type="dxa"/>
        <w:jc w:val="center"/>
        <w:tblLook w:val="04A0" w:firstRow="1" w:lastRow="0" w:firstColumn="1" w:lastColumn="0" w:noHBand="0" w:noVBand="1"/>
      </w:tblPr>
      <w:tblGrid>
        <w:gridCol w:w="1527"/>
        <w:gridCol w:w="1064"/>
        <w:gridCol w:w="934"/>
        <w:gridCol w:w="934"/>
        <w:gridCol w:w="934"/>
        <w:gridCol w:w="934"/>
      </w:tblGrid>
      <w:tr w:rsidR="00AB5B2C" w:rsidRPr="00DF18FD" w:rsidTr="00AB5B2C">
        <w:trPr>
          <w:trHeight w:val="315"/>
          <w:jc w:val="center"/>
        </w:trPr>
        <w:tc>
          <w:tcPr>
            <w:tcW w:w="152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DF18FD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свертка\ядер</w:t>
            </w:r>
          </w:p>
        </w:tc>
        <w:tc>
          <w:tcPr>
            <w:tcW w:w="106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DF18F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DF18F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2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DF18F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4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DF18F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8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DF18F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16</w:t>
            </w:r>
          </w:p>
        </w:tc>
      </w:tr>
      <w:tr w:rsidR="00AB5B2C" w:rsidRPr="00DF18FD" w:rsidTr="00AB5B2C">
        <w:trPr>
          <w:trHeight w:val="300"/>
          <w:jc w:val="center"/>
        </w:trPr>
        <w:tc>
          <w:tcPr>
            <w:tcW w:w="1527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DF18FD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Pr="00AB5B2C">
              <w:rPr>
                <w:lang w:val="ru-RU"/>
              </w:rPr>
              <w:t xml:space="preserve"> (4)</w:t>
            </w:r>
          </w:p>
        </w:tc>
        <w:tc>
          <w:tcPr>
            <w:tcW w:w="106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13 220,77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7 187,30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3 455,53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1 897,25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1 058,29</w:t>
            </w:r>
          </w:p>
        </w:tc>
      </w:tr>
      <w:tr w:rsidR="00AB5B2C" w:rsidRPr="00DF18FD" w:rsidTr="00AB5B2C">
        <w:trPr>
          <w:trHeight w:val="300"/>
          <w:jc w:val="center"/>
        </w:trPr>
        <w:tc>
          <w:tcPr>
            <w:tcW w:w="1527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DF18FD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Pr="00AB5B2C">
              <w:rPr>
                <w:lang w:val="ru-RU"/>
              </w:rPr>
              <w:t xml:space="preserve"> (5)</w:t>
            </w:r>
          </w:p>
        </w:tc>
        <w:tc>
          <w:tcPr>
            <w:tcW w:w="106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16 001,98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9 457,66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4 113,28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2 356,21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1 204,02</w:t>
            </w:r>
          </w:p>
        </w:tc>
      </w:tr>
      <w:tr w:rsidR="00AB5B2C" w:rsidRPr="00DF18FD" w:rsidTr="00AB5B2C">
        <w:trPr>
          <w:trHeight w:val="315"/>
          <w:jc w:val="center"/>
        </w:trPr>
        <w:tc>
          <w:tcPr>
            <w:tcW w:w="152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DF18FD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Pr="00AB5B2C">
              <w:t xml:space="preserve"> (6)</w:t>
            </w:r>
          </w:p>
        </w:tc>
        <w:tc>
          <w:tcPr>
            <w:tcW w:w="106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14 040,78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7 866,48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3 557,60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1 981,69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AB5B2C" w:rsidRPr="00DF18FD" w:rsidRDefault="00AB5B2C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w:r w:rsidRPr="00DF18FD">
              <w:rPr>
                <w:color w:val="000000"/>
                <w:lang w:val="ru-RU" w:eastAsia="ru-RU"/>
              </w:rPr>
              <w:t>1 067,68</w:t>
            </w:r>
          </w:p>
        </w:tc>
      </w:tr>
    </w:tbl>
    <w:p w:rsidR="00F67AE1" w:rsidRDefault="007462E0" w:rsidP="00BA089F">
      <w:pPr>
        <w:rPr>
          <w:lang w:val="ru-RU"/>
        </w:rPr>
      </w:pPr>
      <w:r>
        <w:rPr>
          <w:lang w:val="ru-RU"/>
        </w:rPr>
        <w:t>В таблице 1 первая строка соответствует</w:t>
      </w:r>
      <w:r w:rsidR="00F67AE1">
        <w:rPr>
          <w:lang w:val="ru-RU"/>
        </w:rPr>
        <w:t xml:space="preserve"> методу, использующему</w:t>
      </w:r>
      <w:r>
        <w:rPr>
          <w:lang w:val="ru-RU"/>
        </w:rPr>
        <w:t xml:space="preserve"> минимаксн</w:t>
      </w:r>
      <w:r w:rsidR="00F67AE1">
        <w:rPr>
          <w:lang w:val="ru-RU"/>
        </w:rPr>
        <w:t>ую</w:t>
      </w:r>
      <w:r>
        <w:rPr>
          <w:lang w:val="ru-RU"/>
        </w:rPr>
        <w:t xml:space="preserve"> свертке (4), вторая строка соответствует </w:t>
      </w:r>
      <w:r w:rsidRPr="006473C0">
        <w:t>method</w:t>
      </w:r>
      <w:r w:rsidRPr="00FF37B8">
        <w:rPr>
          <w:lang w:val="ru-RU"/>
        </w:rPr>
        <w:t xml:space="preserve"> </w:t>
      </w:r>
      <w:r w:rsidRPr="006473C0">
        <w:t>of</w:t>
      </w:r>
      <w:r w:rsidRPr="00FF37B8">
        <w:rPr>
          <w:lang w:val="ru-RU"/>
        </w:rPr>
        <w:t xml:space="preserve"> </w:t>
      </w:r>
      <w:r w:rsidRPr="006473C0">
        <w:t>successive</w:t>
      </w:r>
      <w:r w:rsidRPr="00FF37B8">
        <w:rPr>
          <w:lang w:val="ru-RU"/>
        </w:rPr>
        <w:t xml:space="preserve"> </w:t>
      </w:r>
      <w:r w:rsidRPr="006473C0">
        <w:t>concessions</w:t>
      </w:r>
      <w:r>
        <w:rPr>
          <w:lang w:val="ru-RU"/>
        </w:rPr>
        <w:t xml:space="preserve"> (5), третья строка соответствует методу последовательных уступок (6). В столбцах с </w:t>
      </w:r>
      <w:r w:rsidR="00913D83">
        <w:rPr>
          <w:lang w:val="ru-RU"/>
        </w:rPr>
        <w:t>второго</w:t>
      </w:r>
      <w:r>
        <w:rPr>
          <w:lang w:val="ru-RU"/>
        </w:rPr>
        <w:t xml:space="preserve"> по шестой указанно среднее количество итераций необходимых </w:t>
      </w:r>
      <w:proofErr w:type="gramStart"/>
      <w:r w:rsidR="00F67AE1">
        <w:rPr>
          <w:lang w:val="ru-RU"/>
        </w:rPr>
        <w:t>для</w:t>
      </w:r>
      <w:r>
        <w:rPr>
          <w:lang w:val="ru-RU"/>
        </w:rPr>
        <w:t xml:space="preserve"> решение</w:t>
      </w:r>
      <w:proofErr w:type="gramEnd"/>
      <w:r>
        <w:rPr>
          <w:lang w:val="ru-RU"/>
        </w:rPr>
        <w:t xml:space="preserve"> задачи МКО при использовании параллельного алгоритма</w:t>
      </w:r>
      <w:r w:rsidR="00F67AE1">
        <w:rPr>
          <w:lang w:val="ru-RU"/>
        </w:rPr>
        <w:t xml:space="preserve"> (см. раздел 4)</w:t>
      </w:r>
      <w:r>
        <w:rPr>
          <w:lang w:val="ru-RU"/>
        </w:rPr>
        <w:t>.</w:t>
      </w:r>
      <w:r>
        <w:rPr>
          <w:lang w:val="ru-RU"/>
        </w:rPr>
        <w:t xml:space="preserve"> </w:t>
      </w:r>
    </w:p>
    <w:p w:rsidR="00D2251D" w:rsidRDefault="007462E0" w:rsidP="00BA089F">
      <w:pPr>
        <w:rPr>
          <w:lang w:val="ru-RU"/>
        </w:rPr>
      </w:pPr>
      <w:r>
        <w:rPr>
          <w:lang w:val="ru-RU"/>
        </w:rPr>
        <w:t>Из результатов экспериментов видно, что испо</w:t>
      </w:r>
      <w:bookmarkStart w:id="0" w:name="_GoBack"/>
      <w:bookmarkEnd w:id="0"/>
      <w:r>
        <w:rPr>
          <w:lang w:val="ru-RU"/>
        </w:rPr>
        <w:t>льзуемый параллельный алгоритм обладает высокой эффективностью. При использовании 16 ядер для любого вида используемых сверток (4)-(6) ускорение составляет более 12,5 раз.</w:t>
      </w:r>
    </w:p>
    <w:p w:rsidR="007462E0" w:rsidRPr="00DF18FD" w:rsidRDefault="007462E0" w:rsidP="007462E0">
      <w:pPr>
        <w:pStyle w:val="tablecaption"/>
        <w:rPr>
          <w:lang w:val="ru-RU"/>
        </w:rPr>
      </w:pPr>
      <w:r>
        <w:rPr>
          <w:b/>
        </w:rPr>
        <w:t>Table</w:t>
      </w:r>
      <w:r w:rsidRPr="007462E0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7462E0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7462E0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7462E0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7462E0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Pr="007462E0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7462E0">
        <w:rPr>
          <w:b/>
          <w:lang w:val="ru-RU"/>
        </w:rPr>
        <w:t>.</w:t>
      </w:r>
      <w:r w:rsidRPr="007462E0">
        <w:rPr>
          <w:lang w:val="ru-RU"/>
        </w:rPr>
        <w:t xml:space="preserve"> Среднее</w:t>
      </w:r>
      <w:r>
        <w:rPr>
          <w:lang w:val="ru-RU"/>
        </w:rPr>
        <w:t xml:space="preserve"> количество итераций необходимое </w:t>
      </w:r>
      <w:r>
        <w:rPr>
          <w:lang w:val="ru-RU"/>
        </w:rPr>
        <w:br/>
        <w:t xml:space="preserve">для решения задачи МКО </w:t>
      </w:r>
      <w:r>
        <w:rPr>
          <w:lang w:val="ru-RU"/>
        </w:rPr>
        <w:t>с учетом</w:t>
      </w:r>
      <w:r>
        <w:rPr>
          <w:lang w:val="ru-RU"/>
        </w:rPr>
        <w:t xml:space="preserve"> повторного использования информации</w:t>
      </w:r>
      <w:r>
        <w:rPr>
          <w:lang w:val="ru-RU"/>
        </w:rPr>
        <w:br/>
        <w:t>при смене коэффициентов сверток</w:t>
      </w:r>
    </w:p>
    <w:tbl>
      <w:tblPr>
        <w:tblW w:w="6327" w:type="dxa"/>
        <w:jc w:val="center"/>
        <w:tblLook w:val="04A0" w:firstRow="1" w:lastRow="0" w:firstColumn="1" w:lastColumn="0" w:noHBand="0" w:noVBand="1"/>
      </w:tblPr>
      <w:tblGrid>
        <w:gridCol w:w="1527"/>
        <w:gridCol w:w="1064"/>
        <w:gridCol w:w="934"/>
        <w:gridCol w:w="934"/>
        <w:gridCol w:w="934"/>
        <w:gridCol w:w="934"/>
      </w:tblGrid>
      <w:tr w:rsidR="007462E0" w:rsidRPr="00DF18FD" w:rsidTr="008E4FA9">
        <w:trPr>
          <w:trHeight w:val="315"/>
          <w:jc w:val="center"/>
        </w:trPr>
        <w:tc>
          <w:tcPr>
            <w:tcW w:w="152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462E0" w:rsidRPr="00DF18FD" w:rsidRDefault="007462E0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свертка\ядер</w:t>
            </w:r>
          </w:p>
        </w:tc>
        <w:tc>
          <w:tcPr>
            <w:tcW w:w="106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462E0" w:rsidRPr="00DF18FD" w:rsidRDefault="007462E0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462E0" w:rsidRPr="00DF18FD" w:rsidRDefault="007462E0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2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462E0" w:rsidRPr="00DF18FD" w:rsidRDefault="007462E0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4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462E0" w:rsidRPr="00DF18FD" w:rsidRDefault="007462E0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8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462E0" w:rsidRPr="00DF18FD" w:rsidRDefault="007462E0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16</w:t>
            </w:r>
          </w:p>
        </w:tc>
      </w:tr>
      <w:tr w:rsidR="00B82728" w:rsidRPr="00DF18FD" w:rsidTr="008E4FA9">
        <w:trPr>
          <w:trHeight w:val="300"/>
          <w:jc w:val="center"/>
        </w:trPr>
        <w:tc>
          <w:tcPr>
            <w:tcW w:w="1527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DF18FD" w:rsidRDefault="00B82728" w:rsidP="00B82728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Pr="00AB5B2C">
              <w:rPr>
                <w:lang w:val="ru-RU"/>
              </w:rPr>
              <w:t xml:space="preserve"> (4)</w:t>
            </w:r>
          </w:p>
        </w:tc>
        <w:tc>
          <w:tcPr>
            <w:tcW w:w="106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overflowPunct/>
              <w:autoSpaceDE/>
              <w:autoSpaceDN/>
              <w:adjustRightInd/>
              <w:ind w:firstLine="0"/>
              <w:jc w:val="center"/>
              <w:textAlignment w:val="auto"/>
            </w:pPr>
            <w:r w:rsidRPr="00B82728">
              <w:t>1 193,51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595,67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300,04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173,54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103,73</w:t>
            </w:r>
          </w:p>
        </w:tc>
      </w:tr>
      <w:tr w:rsidR="00B82728" w:rsidRPr="00DF18FD" w:rsidTr="008E4FA9">
        <w:trPr>
          <w:trHeight w:val="300"/>
          <w:jc w:val="center"/>
        </w:trPr>
        <w:tc>
          <w:tcPr>
            <w:tcW w:w="1527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B82728" w:rsidRPr="00DF18FD" w:rsidRDefault="00B82728" w:rsidP="00B82728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Pr="00AB5B2C">
              <w:rPr>
                <w:lang w:val="ru-RU"/>
              </w:rPr>
              <w:t xml:space="preserve"> (5)</w:t>
            </w:r>
          </w:p>
        </w:tc>
        <w:tc>
          <w:tcPr>
            <w:tcW w:w="106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2 021,33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934,64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475,35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272,82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147,85</w:t>
            </w:r>
          </w:p>
        </w:tc>
      </w:tr>
      <w:tr w:rsidR="00B82728" w:rsidRPr="00DF18FD" w:rsidTr="008E4FA9">
        <w:trPr>
          <w:trHeight w:val="315"/>
          <w:jc w:val="center"/>
        </w:trPr>
        <w:tc>
          <w:tcPr>
            <w:tcW w:w="152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DF18FD" w:rsidRDefault="00B82728" w:rsidP="00B82728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Pr="00AB5B2C">
              <w:t xml:space="preserve"> (6)</w:t>
            </w:r>
          </w:p>
        </w:tc>
        <w:tc>
          <w:tcPr>
            <w:tcW w:w="106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990,45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490,95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249,34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145,85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B82728" w:rsidRDefault="00B82728" w:rsidP="003110CD">
            <w:pPr>
              <w:ind w:firstLine="0"/>
              <w:jc w:val="center"/>
            </w:pPr>
            <w:r w:rsidRPr="00B82728">
              <w:t>90,67</w:t>
            </w:r>
          </w:p>
        </w:tc>
      </w:tr>
    </w:tbl>
    <w:p w:rsidR="00DF18FD" w:rsidRDefault="00B82728" w:rsidP="00B82728">
      <w:pPr>
        <w:rPr>
          <w:lang w:val="ru-RU"/>
        </w:rPr>
      </w:pPr>
      <w:r w:rsidRPr="00B82728">
        <w:rPr>
          <w:lang w:val="ru-RU"/>
        </w:rPr>
        <w:t xml:space="preserve">В </w:t>
      </w:r>
      <w:r>
        <w:rPr>
          <w:lang w:val="ru-RU"/>
        </w:rPr>
        <w:t>таблице 2 приведено среднее количество итераций необходимое для решения задач</w:t>
      </w:r>
      <w:r w:rsidR="002A1CA4">
        <w:rPr>
          <w:lang w:val="ru-RU"/>
        </w:rPr>
        <w:t xml:space="preserve"> МКО</w:t>
      </w:r>
      <w:r>
        <w:rPr>
          <w:lang w:val="ru-RU"/>
        </w:rPr>
        <w:t xml:space="preserve"> при использовании разработанного алгоритма</w:t>
      </w:r>
      <w:r w:rsidR="002A1CA4">
        <w:rPr>
          <w:lang w:val="ru-RU"/>
        </w:rPr>
        <w:t xml:space="preserve">, эффективно использующего всю накопленную </w:t>
      </w:r>
      <w:r w:rsidR="002A1CA4">
        <w:rPr>
          <w:lang w:val="ru-RU"/>
        </w:rPr>
        <w:t>поисковую</w:t>
      </w:r>
      <w:r w:rsidR="002A1CA4">
        <w:rPr>
          <w:lang w:val="ru-RU"/>
        </w:rPr>
        <w:t xml:space="preserve"> информацию (12)</w:t>
      </w:r>
      <w:r>
        <w:rPr>
          <w:lang w:val="ru-RU"/>
        </w:rPr>
        <w:t xml:space="preserve">. Из приведенных результатов легко увидеть, что разработанному алгоритму необходимо на порядок меньше испытаний для </w:t>
      </w:r>
      <w:r w:rsidR="002A1CA4">
        <w:rPr>
          <w:lang w:val="ru-RU"/>
        </w:rPr>
        <w:t>поиска области Парето</w:t>
      </w:r>
      <w:r>
        <w:rPr>
          <w:lang w:val="ru-RU"/>
        </w:rPr>
        <w:t xml:space="preserve">. </w:t>
      </w:r>
    </w:p>
    <w:p w:rsidR="00B82728" w:rsidRPr="00DF18FD" w:rsidRDefault="00B82728" w:rsidP="00B82728">
      <w:pPr>
        <w:pStyle w:val="tablecaption"/>
        <w:rPr>
          <w:lang w:val="ru-RU"/>
        </w:rPr>
      </w:pPr>
      <w:r>
        <w:rPr>
          <w:b/>
        </w:rPr>
        <w:t>Table</w:t>
      </w:r>
      <w:r w:rsidRPr="00B82728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B82728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B82728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B82728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B82728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Pr="00B82728">
        <w:rPr>
          <w:b/>
          <w:noProof/>
          <w:lang w:val="ru-RU"/>
        </w:rPr>
        <w:t>3</w:t>
      </w:r>
      <w:r>
        <w:rPr>
          <w:b/>
        </w:rPr>
        <w:fldChar w:fldCharType="end"/>
      </w:r>
      <w:r w:rsidRPr="00B82728">
        <w:rPr>
          <w:b/>
          <w:lang w:val="ru-RU"/>
        </w:rPr>
        <w:t>.</w:t>
      </w:r>
      <w:r w:rsidRPr="00B82728">
        <w:rPr>
          <w:lang w:val="ru-RU"/>
        </w:rPr>
        <w:t xml:space="preserve"> Общее</w:t>
      </w:r>
      <w:r>
        <w:rPr>
          <w:lang w:val="ru-RU"/>
        </w:rPr>
        <w:t xml:space="preserve"> достигаемое</w:t>
      </w:r>
      <w:r>
        <w:rPr>
          <w:lang w:val="ru-RU"/>
        </w:rPr>
        <w:t xml:space="preserve"> </w:t>
      </w:r>
      <w:r>
        <w:rPr>
          <w:lang w:val="ru-RU"/>
        </w:rPr>
        <w:t xml:space="preserve">ускорение разработанного </w:t>
      </w:r>
      <w:r>
        <w:rPr>
          <w:lang w:val="ru-RU"/>
        </w:rPr>
        <w:br/>
        <w:t>алгоритма решения задач</w:t>
      </w:r>
      <w:r>
        <w:rPr>
          <w:lang w:val="ru-RU"/>
        </w:rPr>
        <w:t xml:space="preserve"> МКО</w:t>
      </w:r>
      <w:r w:rsidR="000E0632">
        <w:rPr>
          <w:lang w:val="ru-RU"/>
        </w:rPr>
        <w:t xml:space="preserve"> по сравнению с последовательным алгоритмом</w:t>
      </w:r>
    </w:p>
    <w:tbl>
      <w:tblPr>
        <w:tblW w:w="6327" w:type="dxa"/>
        <w:jc w:val="center"/>
        <w:tblLook w:val="04A0" w:firstRow="1" w:lastRow="0" w:firstColumn="1" w:lastColumn="0" w:noHBand="0" w:noVBand="1"/>
      </w:tblPr>
      <w:tblGrid>
        <w:gridCol w:w="1527"/>
        <w:gridCol w:w="1064"/>
        <w:gridCol w:w="934"/>
        <w:gridCol w:w="934"/>
        <w:gridCol w:w="934"/>
        <w:gridCol w:w="934"/>
      </w:tblGrid>
      <w:tr w:rsidR="00B82728" w:rsidRPr="00DF18FD" w:rsidTr="008E4FA9">
        <w:trPr>
          <w:trHeight w:val="315"/>
          <w:jc w:val="center"/>
        </w:trPr>
        <w:tc>
          <w:tcPr>
            <w:tcW w:w="152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DF18FD" w:rsidRDefault="00B82728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свертка\ядер</w:t>
            </w:r>
          </w:p>
        </w:tc>
        <w:tc>
          <w:tcPr>
            <w:tcW w:w="106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DF18FD" w:rsidRDefault="00B82728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DF18FD" w:rsidRDefault="00B82728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2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DF18FD" w:rsidRDefault="00B82728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4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DF18FD" w:rsidRDefault="00B82728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8</w:t>
            </w:r>
          </w:p>
        </w:tc>
        <w:tc>
          <w:tcPr>
            <w:tcW w:w="93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82728" w:rsidRPr="00DF18FD" w:rsidRDefault="00B82728" w:rsidP="008E4FA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16</w:t>
            </w:r>
          </w:p>
        </w:tc>
      </w:tr>
      <w:tr w:rsidR="003110CD" w:rsidRPr="00DF18FD" w:rsidTr="008E4FA9">
        <w:trPr>
          <w:trHeight w:val="300"/>
          <w:jc w:val="center"/>
        </w:trPr>
        <w:tc>
          <w:tcPr>
            <w:tcW w:w="1527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DF18FD" w:rsidRDefault="003110CD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Pr="00AB5B2C">
              <w:rPr>
                <w:lang w:val="ru-RU"/>
              </w:rPr>
              <w:t xml:space="preserve"> (4)</w:t>
            </w:r>
          </w:p>
        </w:tc>
        <w:tc>
          <w:tcPr>
            <w:tcW w:w="106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overflowPunct/>
              <w:autoSpaceDE/>
              <w:autoSpaceDN/>
              <w:adjustRightInd/>
              <w:ind w:firstLine="0"/>
              <w:jc w:val="center"/>
              <w:textAlignment w:val="auto"/>
            </w:pPr>
            <w:r w:rsidRPr="003110CD">
              <w:t>11,08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22,19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44,06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76,18</w:t>
            </w:r>
          </w:p>
        </w:tc>
        <w:tc>
          <w:tcPr>
            <w:tcW w:w="934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127,45</w:t>
            </w:r>
          </w:p>
        </w:tc>
      </w:tr>
      <w:tr w:rsidR="003110CD" w:rsidRPr="00DF18FD" w:rsidTr="008E4FA9">
        <w:trPr>
          <w:trHeight w:val="300"/>
          <w:jc w:val="center"/>
        </w:trPr>
        <w:tc>
          <w:tcPr>
            <w:tcW w:w="1527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3110CD" w:rsidRPr="00DF18FD" w:rsidRDefault="003110CD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Pr="00AB5B2C">
              <w:rPr>
                <w:lang w:val="ru-RU"/>
              </w:rPr>
              <w:t xml:space="preserve"> (5)</w:t>
            </w:r>
          </w:p>
        </w:tc>
        <w:tc>
          <w:tcPr>
            <w:tcW w:w="106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7,92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17,12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33,66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58,65</w:t>
            </w:r>
          </w:p>
        </w:tc>
        <w:tc>
          <w:tcPr>
            <w:tcW w:w="934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108,23</w:t>
            </w:r>
          </w:p>
        </w:tc>
      </w:tr>
      <w:tr w:rsidR="003110CD" w:rsidRPr="00DF18FD" w:rsidTr="008E4FA9">
        <w:trPr>
          <w:trHeight w:val="315"/>
          <w:jc w:val="center"/>
        </w:trPr>
        <w:tc>
          <w:tcPr>
            <w:tcW w:w="152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DF18FD" w:rsidRDefault="003110CD" w:rsidP="003110CD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Pr="00AB5B2C">
              <w:t xml:space="preserve"> (6)</w:t>
            </w:r>
          </w:p>
        </w:tc>
        <w:tc>
          <w:tcPr>
            <w:tcW w:w="106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14,18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28,60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56,31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96,27</w:t>
            </w:r>
          </w:p>
        </w:tc>
        <w:tc>
          <w:tcPr>
            <w:tcW w:w="934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3110CD" w:rsidRPr="003110CD" w:rsidRDefault="003110CD" w:rsidP="003110CD">
            <w:pPr>
              <w:ind w:firstLine="0"/>
              <w:jc w:val="center"/>
            </w:pPr>
            <w:r w:rsidRPr="003110CD">
              <w:t>154,86</w:t>
            </w:r>
          </w:p>
        </w:tc>
      </w:tr>
    </w:tbl>
    <w:p w:rsidR="00D2251D" w:rsidRDefault="001349FC" w:rsidP="00BA089F">
      <w:pPr>
        <w:rPr>
          <w:lang w:val="ru-RU"/>
        </w:rPr>
      </w:pPr>
      <w:r>
        <w:rPr>
          <w:lang w:val="ru-RU"/>
        </w:rPr>
        <w:t xml:space="preserve">Для наглядной демонстрации указанного факта в таблице 3 представлено общее достигаемое ускорение, полученное в результате сравнения </w:t>
      </w:r>
      <w:proofErr w:type="gramStart"/>
      <w:r>
        <w:rPr>
          <w:lang w:val="ru-RU"/>
        </w:rPr>
        <w:t>последовательного алгоритма</w:t>
      </w:r>
      <w:proofErr w:type="gramEnd"/>
      <w:r>
        <w:rPr>
          <w:lang w:val="ru-RU"/>
        </w:rPr>
        <w:t xml:space="preserve"> не использующего</w:t>
      </w:r>
      <w:r w:rsidR="002A1CA4">
        <w:rPr>
          <w:lang w:val="ru-RU"/>
        </w:rPr>
        <w:t xml:space="preserve"> поисковую</w:t>
      </w:r>
      <w:r>
        <w:rPr>
          <w:lang w:val="ru-RU"/>
        </w:rPr>
        <w:t xml:space="preserve"> информацию</w:t>
      </w:r>
      <w:r w:rsidR="002A1CA4">
        <w:rPr>
          <w:lang w:val="ru-RU"/>
        </w:rPr>
        <w:t xml:space="preserve"> (12),</w:t>
      </w:r>
      <w:r>
        <w:rPr>
          <w:lang w:val="ru-RU"/>
        </w:rPr>
        <w:t xml:space="preserve"> и разработанного алгоритма.</w:t>
      </w:r>
      <w:r w:rsidR="00972DDF">
        <w:rPr>
          <w:lang w:val="ru-RU"/>
        </w:rPr>
        <w:t xml:space="preserve"> </w:t>
      </w:r>
    </w:p>
    <w:p w:rsidR="007D5893" w:rsidRPr="003B51F3" w:rsidRDefault="007D5893" w:rsidP="007D5893">
      <w:pPr>
        <w:pStyle w:val="heading1"/>
      </w:pPr>
      <w:r w:rsidRPr="003B51F3">
        <w:lastRenderedPageBreak/>
        <w:t xml:space="preserve">Acknowledgements </w:t>
      </w:r>
    </w:p>
    <w:p w:rsidR="007D5893" w:rsidRPr="003458B5" w:rsidRDefault="007D5893" w:rsidP="007D5893">
      <w:pPr>
        <w:pStyle w:val="p1a"/>
      </w:pPr>
      <w:r w:rsidRPr="003458B5">
        <w:t xml:space="preserve">This research was supported by the Russian Science Foundation, project No 16-11-10150 “Novel efficient methods and software tools for time-consuming </w:t>
      </w:r>
      <w:proofErr w:type="gramStart"/>
      <w:r w:rsidRPr="003458B5">
        <w:t>decision making</w:t>
      </w:r>
      <w:proofErr w:type="gramEnd"/>
      <w:r w:rsidRPr="003458B5">
        <w:t xml:space="preserve"> problems using supercomputers of superior performance.”</w:t>
      </w:r>
    </w:p>
    <w:p w:rsidR="007D5893" w:rsidRDefault="007D5893" w:rsidP="007D5893">
      <w:pPr>
        <w:pStyle w:val="10"/>
      </w:pPr>
      <w:r>
        <w:t>References</w:t>
      </w:r>
    </w:p>
    <w:p w:rsidR="007D5893" w:rsidRPr="00102D63" w:rsidRDefault="007D5893" w:rsidP="007D5893">
      <w:pPr>
        <w:pStyle w:val="referenceitem"/>
      </w:pPr>
      <w:bookmarkStart w:id="1" w:name="Marler"/>
      <w:proofErr w:type="spellStart"/>
      <w:r w:rsidRPr="00102D63">
        <w:t>Marler</w:t>
      </w:r>
      <w:proofErr w:type="spellEnd"/>
      <w:r w:rsidRPr="00102D63">
        <w:t>, R. T., Arora, J. S. (2009). Multi-Objective Optimization: Concepts and Methods for Engineering. VDM Verlag.</w:t>
      </w:r>
      <w:bookmarkEnd w:id="1"/>
    </w:p>
    <w:p w:rsidR="007D5893" w:rsidRPr="005E5044" w:rsidRDefault="00674CE6" w:rsidP="007D5893">
      <w:pPr>
        <w:pStyle w:val="referenceitem"/>
      </w:pPr>
      <w:bookmarkStart w:id="2" w:name="Ehrgott"/>
      <w:proofErr w:type="spellStart"/>
      <w:r w:rsidRPr="00674CE6">
        <w:t>Ehrgott</w:t>
      </w:r>
      <w:proofErr w:type="spellEnd"/>
      <w:r w:rsidRPr="00674CE6">
        <w:t>, M. (2005) Multicriteria Optimization. Springer. (2nd ed., 2010)</w:t>
      </w:r>
      <w:bookmarkEnd w:id="2"/>
    </w:p>
    <w:p w:rsidR="007D5893" w:rsidRPr="00102D63" w:rsidRDefault="007D5893" w:rsidP="007D5893">
      <w:pPr>
        <w:pStyle w:val="referenceitem"/>
      </w:pPr>
      <w:bookmarkStart w:id="3" w:name="Collette"/>
      <w:r w:rsidRPr="00102D63">
        <w:t xml:space="preserve">Collette, Y., </w:t>
      </w:r>
      <w:proofErr w:type="spellStart"/>
      <w:r w:rsidRPr="00102D63">
        <w:t>Siarry</w:t>
      </w:r>
      <w:proofErr w:type="spellEnd"/>
      <w:r w:rsidRPr="00102D63">
        <w:t xml:space="preserve">, P. (2011) </w:t>
      </w:r>
      <w:proofErr w:type="spellStart"/>
      <w:r w:rsidRPr="00102D63">
        <w:t>Multiobjective</w:t>
      </w:r>
      <w:proofErr w:type="spellEnd"/>
      <w:r w:rsidRPr="00102D63">
        <w:t xml:space="preserve"> Optimization: Principles and Case Studies (Decision Engineering). Springer.</w:t>
      </w:r>
      <w:bookmarkEnd w:id="3"/>
    </w:p>
    <w:p w:rsidR="007D5893" w:rsidRPr="00102D63" w:rsidRDefault="007D5893" w:rsidP="007D5893">
      <w:pPr>
        <w:pStyle w:val="referenceitem"/>
      </w:pPr>
      <w:bookmarkStart w:id="4" w:name="Pardalos"/>
      <w:proofErr w:type="spellStart"/>
      <w:r w:rsidRPr="00102D63">
        <w:t>Pardalos</w:t>
      </w:r>
      <w:proofErr w:type="spellEnd"/>
      <w:r w:rsidRPr="00102D63">
        <w:t xml:space="preserve">, P.M., </w:t>
      </w:r>
      <w:proofErr w:type="spellStart"/>
      <w:r w:rsidRPr="00102D63">
        <w:t>Žilinskas</w:t>
      </w:r>
      <w:proofErr w:type="spellEnd"/>
      <w:r w:rsidRPr="00102D63">
        <w:t xml:space="preserve">, A., </w:t>
      </w:r>
      <w:proofErr w:type="spellStart"/>
      <w:r w:rsidRPr="00102D63">
        <w:t>Žilinskas</w:t>
      </w:r>
      <w:proofErr w:type="spellEnd"/>
      <w:r w:rsidRPr="00102D63">
        <w:t xml:space="preserve">, J. (2017) Non-Convex Multi-Objective Optimization. Springer. </w:t>
      </w:r>
      <w:bookmarkEnd w:id="4"/>
    </w:p>
    <w:p w:rsidR="007D5893" w:rsidRPr="00B267BF" w:rsidRDefault="007D5893" w:rsidP="007D5893">
      <w:pPr>
        <w:pStyle w:val="referenceitem"/>
      </w:pPr>
      <w:bookmarkStart w:id="5" w:name="Modorsk"/>
      <w:proofErr w:type="spellStart"/>
      <w:r w:rsidRPr="00ED5550">
        <w:t>Modorskii</w:t>
      </w:r>
      <w:proofErr w:type="spellEnd"/>
      <w:r w:rsidRPr="00ED5550">
        <w:t xml:space="preserve">, V.Y., </w:t>
      </w:r>
      <w:proofErr w:type="spellStart"/>
      <w:r w:rsidRPr="00ED5550">
        <w:t>Gaynutdinova</w:t>
      </w:r>
      <w:proofErr w:type="spellEnd"/>
      <w:r w:rsidRPr="00ED5550">
        <w:t>, D.F., Gergel, V.P., Barkalov, K.A. (2016) Optimization in design of scientific products for purposes of cavitation problems AIP Conference Proceedings, 1738, 400013, DOI: 10.1063/1.4952201</w:t>
      </w:r>
      <w:bookmarkEnd w:id="5"/>
    </w:p>
    <w:p w:rsidR="007D5893" w:rsidRDefault="007D5893" w:rsidP="007D5893">
      <w:pPr>
        <w:pStyle w:val="referenceitem"/>
      </w:pPr>
      <w:proofErr w:type="spellStart"/>
      <w:r w:rsidRPr="007A2325">
        <w:rPr>
          <w:lang w:bidi="en-US"/>
        </w:rPr>
        <w:t>Strongin</w:t>
      </w:r>
      <w:proofErr w:type="spellEnd"/>
      <w:r>
        <w:rPr>
          <w:lang w:bidi="en-US"/>
        </w:rPr>
        <w:t>,</w:t>
      </w:r>
      <w:r w:rsidRPr="007A2325">
        <w:rPr>
          <w:lang w:bidi="en-US"/>
        </w:rPr>
        <w:t xml:space="preserve"> R.G., Gergel</w:t>
      </w:r>
      <w:r>
        <w:rPr>
          <w:lang w:bidi="en-US"/>
        </w:rPr>
        <w:t>,</w:t>
      </w:r>
      <w:r w:rsidRPr="007A2325">
        <w:rPr>
          <w:lang w:bidi="en-US"/>
        </w:rPr>
        <w:t xml:space="preserve"> V.P. </w:t>
      </w:r>
      <w:r>
        <w:rPr>
          <w:lang w:bidi="en-US"/>
        </w:rPr>
        <w:t xml:space="preserve">(2003) </w:t>
      </w:r>
      <w:r w:rsidRPr="007A2325">
        <w:rPr>
          <w:lang w:bidi="en-US"/>
        </w:rPr>
        <w:t>Parallel computing for glo</w:t>
      </w:r>
      <w:r>
        <w:rPr>
          <w:lang w:bidi="en-US"/>
        </w:rPr>
        <w:t xml:space="preserve">bally optimal decision making. </w:t>
      </w:r>
      <w:r w:rsidRPr="007A2325">
        <w:rPr>
          <w:lang w:bidi="en-US"/>
        </w:rPr>
        <w:t>Lecture Notes in Computer Science</w:t>
      </w:r>
      <w:r>
        <w:rPr>
          <w:lang w:bidi="en-US"/>
        </w:rPr>
        <w:t xml:space="preserve">, </w:t>
      </w:r>
      <w:r w:rsidRPr="007A2325">
        <w:rPr>
          <w:lang w:bidi="en-US"/>
        </w:rPr>
        <w:t>2763, 76—88.</w:t>
      </w:r>
    </w:p>
    <w:p w:rsidR="007D5893" w:rsidRPr="001B1560" w:rsidRDefault="007D5893" w:rsidP="007D5893">
      <w:pPr>
        <w:pStyle w:val="referenceitem"/>
      </w:pPr>
      <w:r w:rsidRPr="001B1560">
        <w:t>Gergel, V., Kozinov, E., Efficient methods of multicriterial optimization based on the intensive use of search information</w:t>
      </w:r>
      <w:r>
        <w:t>.</w:t>
      </w:r>
      <w:r w:rsidRPr="001B1560">
        <w:t xml:space="preserve"> Springer Proceedings in Mathematics and Statistics, 197, 27-45, (2017). DOI: 10.1007/978-3-319-56829-4_3</w:t>
      </w:r>
    </w:p>
    <w:p w:rsidR="007D5893" w:rsidRPr="00236F12" w:rsidRDefault="007D5893" w:rsidP="007D5893">
      <w:pPr>
        <w:pStyle w:val="referenceitem"/>
      </w:pPr>
      <w:r w:rsidRPr="00942395">
        <w:rPr>
          <w:rStyle w:val="previewtxt"/>
        </w:rPr>
        <w:t>Barkalov, K.</w:t>
      </w:r>
      <w:r w:rsidRPr="00942395">
        <w:rPr>
          <w:color w:val="C0C0C0"/>
        </w:rPr>
        <w:t xml:space="preserve">, </w:t>
      </w:r>
      <w:r w:rsidRPr="00942395">
        <w:rPr>
          <w:rStyle w:val="previewtxt"/>
        </w:rPr>
        <w:t>Gergel, V.</w:t>
      </w:r>
      <w:r w:rsidRPr="00942395">
        <w:rPr>
          <w:color w:val="C0C0C0"/>
        </w:rPr>
        <w:t xml:space="preserve">, </w:t>
      </w:r>
      <w:r w:rsidRPr="00942395">
        <w:rPr>
          <w:rStyle w:val="previewtxt"/>
        </w:rPr>
        <w:t>Lebedev, I.</w:t>
      </w:r>
      <w:r>
        <w:rPr>
          <w:rStyle w:val="previewtxt"/>
        </w:rPr>
        <w:t xml:space="preserve"> (2016)</w:t>
      </w:r>
      <w:r>
        <w:rPr>
          <w:rStyle w:val="doctitle"/>
        </w:rPr>
        <w:t xml:space="preserve"> </w:t>
      </w:r>
      <w:r w:rsidRPr="00942395">
        <w:rPr>
          <w:rStyle w:val="doctitle"/>
        </w:rPr>
        <w:t>Solving global optimization problems on GPU cluster</w:t>
      </w:r>
      <w:r>
        <w:rPr>
          <w:rStyle w:val="doctitle"/>
        </w:rPr>
        <w:t xml:space="preserve">. </w:t>
      </w:r>
      <w:r>
        <w:t>AIP Conference Proceedings, 1738</w:t>
      </w:r>
      <w:r w:rsidRPr="00597C7D">
        <w:t xml:space="preserve">, </w:t>
      </w:r>
      <w:r w:rsidRPr="005816B7">
        <w:t>400006</w:t>
      </w:r>
      <w:r w:rsidRPr="00ED5550">
        <w:t xml:space="preserve">, DOI: </w:t>
      </w:r>
      <w:r w:rsidRPr="005816B7">
        <w:t>10.1063/1.4952194</w:t>
      </w:r>
    </w:p>
    <w:p w:rsidR="007D5893" w:rsidRDefault="007D5893" w:rsidP="007D5893">
      <w:pPr>
        <w:pStyle w:val="referenceitem"/>
      </w:pPr>
      <w:r w:rsidRPr="00B0306B">
        <w:t>Gergel, V.P., Kozinov, E.A.</w:t>
      </w:r>
      <w:r w:rsidRPr="00597C7D">
        <w:t xml:space="preserve"> (2018) Efficient multicriterial optimization based on intensive reuse of search information</w:t>
      </w:r>
      <w:r w:rsidRPr="00236F12">
        <w:t xml:space="preserve">. </w:t>
      </w:r>
      <w:r w:rsidRPr="00597C7D">
        <w:t xml:space="preserve">J Glob </w:t>
      </w:r>
      <w:proofErr w:type="spellStart"/>
      <w:r w:rsidRPr="00597C7D">
        <w:t>Optim</w:t>
      </w:r>
      <w:proofErr w:type="spellEnd"/>
      <w:r w:rsidRPr="00597C7D">
        <w:t xml:space="preserve">. </w:t>
      </w:r>
      <w:r w:rsidRPr="00B0306B">
        <w:t xml:space="preserve">DOI: </w:t>
      </w:r>
      <w:r>
        <w:t xml:space="preserve">DOI: </w:t>
      </w:r>
      <w:r w:rsidRPr="00597C7D">
        <w:t>10.1007/s10898-018-0624-3</w:t>
      </w:r>
    </w:p>
    <w:p w:rsidR="007D5893" w:rsidRPr="00102D63" w:rsidRDefault="007D5893" w:rsidP="007D5893">
      <w:pPr>
        <w:pStyle w:val="referenceitem"/>
      </w:pPr>
      <w:bookmarkStart w:id="6" w:name="StronginSerg"/>
      <w:proofErr w:type="spellStart"/>
      <w:r w:rsidRPr="00102D63">
        <w:t>Strongin</w:t>
      </w:r>
      <w:proofErr w:type="spellEnd"/>
      <w:r w:rsidRPr="00102D63">
        <w:t xml:space="preserve">, R., Sergeyev, </w:t>
      </w:r>
      <w:proofErr w:type="spellStart"/>
      <w:r w:rsidRPr="00102D63">
        <w:t>Ya</w:t>
      </w:r>
      <w:proofErr w:type="spellEnd"/>
      <w:r w:rsidRPr="00102D63">
        <w:t>. (2000) Global optimization with non-convex constraints. Sequential and parallel algorithms. Kluwer Academic Publishers, Dordrecht (2nd ed. 2013, 3rd ed. 2014).</w:t>
      </w:r>
      <w:bookmarkEnd w:id="6"/>
    </w:p>
    <w:p w:rsidR="007D5893" w:rsidRDefault="007D5893" w:rsidP="007D5893">
      <w:pPr>
        <w:pStyle w:val="referenceitem"/>
      </w:pPr>
      <w:bookmarkStart w:id="7" w:name="SergeyevLera"/>
      <w:r w:rsidRPr="00102D63">
        <w:t xml:space="preserve">Sergeyev Y.D., </w:t>
      </w:r>
      <w:proofErr w:type="spellStart"/>
      <w:r w:rsidRPr="00102D63">
        <w:t>Strongin</w:t>
      </w:r>
      <w:proofErr w:type="spellEnd"/>
      <w:r w:rsidRPr="00102D63">
        <w:t xml:space="preserve"> R.G., Lera D. (2013) Introduction to global optimization exploiting space-filling curves. Springer.</w:t>
      </w:r>
      <w:bookmarkEnd w:id="7"/>
    </w:p>
    <w:p w:rsidR="007D5893" w:rsidRPr="006576EC" w:rsidRDefault="007D5893" w:rsidP="007D5893">
      <w:pPr>
        <w:pStyle w:val="referenceitem"/>
      </w:pPr>
      <w:proofErr w:type="spellStart"/>
      <w:r>
        <w:t>Zhigljavsky</w:t>
      </w:r>
      <w:proofErr w:type="spellEnd"/>
      <w:r>
        <w:t xml:space="preserve">, A., </w:t>
      </w:r>
      <w:proofErr w:type="spellStart"/>
      <w:r>
        <w:t>Žilinskas</w:t>
      </w:r>
      <w:proofErr w:type="spellEnd"/>
      <w:r>
        <w:t>, A.</w:t>
      </w:r>
      <w:r w:rsidRPr="006576EC">
        <w:t xml:space="preserve"> (2008) Stochastic Global Optimization. Springer</w:t>
      </w:r>
      <w:r w:rsidR="00307501">
        <w:rPr>
          <w:lang w:val="ru-RU"/>
        </w:rPr>
        <w:t>.</w:t>
      </w:r>
    </w:p>
    <w:p w:rsidR="007D5893" w:rsidRPr="00307D81" w:rsidRDefault="007D5893" w:rsidP="007D5893">
      <w:pPr>
        <w:pStyle w:val="referenceitem"/>
      </w:pPr>
      <w:r w:rsidRPr="00307D81">
        <w:t>Locatelli, M., S</w:t>
      </w:r>
      <w:r>
        <w:t>choen, F. (2013)</w:t>
      </w:r>
      <w:r w:rsidRPr="00307D81">
        <w:t xml:space="preserve"> Global Optimization: Theory, Algorithms, and Applications. SIAM.</w:t>
      </w:r>
    </w:p>
    <w:p w:rsidR="007D5893" w:rsidRPr="00307D81" w:rsidRDefault="007D5893" w:rsidP="007D5893">
      <w:pPr>
        <w:pStyle w:val="referenceitem"/>
      </w:pPr>
      <w:proofErr w:type="spellStart"/>
      <w:r w:rsidRPr="00307D81">
        <w:t>Floud</w:t>
      </w:r>
      <w:r>
        <w:t>as</w:t>
      </w:r>
      <w:proofErr w:type="spellEnd"/>
      <w:r>
        <w:t xml:space="preserve">, C.A., </w:t>
      </w:r>
      <w:proofErr w:type="spellStart"/>
      <w:r>
        <w:t>Pardalos</w:t>
      </w:r>
      <w:proofErr w:type="spellEnd"/>
      <w:r>
        <w:t>, M.P. (2016)</w:t>
      </w:r>
      <w:r w:rsidRPr="00307D81">
        <w:t xml:space="preserve"> Recent Advances in Global Optimization. Princeton University Press.</w:t>
      </w:r>
    </w:p>
    <w:p w:rsidR="007D5893" w:rsidRPr="001B56EF" w:rsidRDefault="007D5893" w:rsidP="007D5893">
      <w:pPr>
        <w:pStyle w:val="referenceitem"/>
      </w:pPr>
      <w:r w:rsidRPr="001B1560">
        <w:t xml:space="preserve">Gergel, V.P., Sidorov, S.V., A Two-Level Parallel Global Search Algorithm for Solution of Computationally Intensive Multiextremal Optimization Problems. </w:t>
      </w:r>
      <w:r w:rsidRPr="001B56EF">
        <w:t>Parallel Computing Technologies / Lecture Notes in Computer Science, 9251, 505-515, (2015).</w:t>
      </w:r>
    </w:p>
    <w:p w:rsidR="007D5893" w:rsidRPr="001B1560" w:rsidRDefault="007D5893" w:rsidP="007D5893">
      <w:pPr>
        <w:pStyle w:val="referenceitem"/>
      </w:pPr>
      <w:r w:rsidRPr="001B1560">
        <w:t>Gergel, V., Kozinov, E., Parallel computing for time-consuming multicriterial optimization problems</w:t>
      </w:r>
      <w:r>
        <w:t>.</w:t>
      </w:r>
      <w:r w:rsidRPr="001B1560">
        <w:t xml:space="preserve">  Lecture Notes in Computer Science, 10421, 446-458, (2017). </w:t>
      </w:r>
    </w:p>
    <w:p w:rsidR="007D5893" w:rsidRPr="00F14D8F" w:rsidRDefault="007D5893" w:rsidP="007D5893">
      <w:pPr>
        <w:pStyle w:val="referenceitem"/>
      </w:pPr>
      <w:r w:rsidRPr="001B1560">
        <w:t xml:space="preserve">Sergeyev Y.D., </w:t>
      </w:r>
      <w:proofErr w:type="spellStart"/>
      <w:r w:rsidRPr="001B1560">
        <w:t>Kvasov</w:t>
      </w:r>
      <w:proofErr w:type="spellEnd"/>
      <w:r w:rsidRPr="001B1560">
        <w:t xml:space="preserve"> D.E., A deterministic global optimization using smooth diagonal auxiliary functions. </w:t>
      </w:r>
      <w:r w:rsidRPr="00F14D8F">
        <w:t>Communications in Nonlinear Science and Numerical</w:t>
      </w:r>
      <w:r>
        <w:t xml:space="preserve"> Simulation, 21 (1-3), </w:t>
      </w:r>
      <w:r w:rsidRPr="00F14D8F">
        <w:t>99-111</w:t>
      </w:r>
      <w:r>
        <w:t xml:space="preserve">, </w:t>
      </w:r>
      <w:r w:rsidRPr="00F14D8F">
        <w:t>(2015)</w:t>
      </w:r>
      <w:r>
        <w:t>.</w:t>
      </w:r>
    </w:p>
    <w:p w:rsidR="007D5893" w:rsidRPr="007D5893" w:rsidRDefault="007D5893" w:rsidP="007D5893">
      <w:pPr>
        <w:pStyle w:val="referenceitem"/>
        <w:rPr>
          <w:lang w:val="ru-RU"/>
        </w:rPr>
      </w:pPr>
      <w:r w:rsidRPr="001B1560">
        <w:t xml:space="preserve">Gergel, V., </w:t>
      </w:r>
      <w:proofErr w:type="spellStart"/>
      <w:r w:rsidRPr="001B1560">
        <w:t>Grishagin</w:t>
      </w:r>
      <w:proofErr w:type="spellEnd"/>
      <w:r w:rsidRPr="001B1560">
        <w:t>, V., Gergel, A., Adaptive nested optimization scheme for multidimensional global search. Journal of Globa</w:t>
      </w:r>
      <w:r w:rsidRPr="00F14D8F">
        <w:t>l Optimization, 66(1), 35–51</w:t>
      </w:r>
      <w:r>
        <w:t>,</w:t>
      </w:r>
      <w:r w:rsidRPr="00135FC4">
        <w:t xml:space="preserve"> </w:t>
      </w:r>
      <w:r w:rsidRPr="00F14D8F">
        <w:t>(2016)</w:t>
      </w:r>
      <w:r>
        <w:t>.</w:t>
      </w:r>
      <w:r w:rsidRPr="00F14D8F">
        <w:t xml:space="preserve"> </w:t>
      </w:r>
    </w:p>
    <w:sectPr w:rsidR="007D5893" w:rsidRPr="007D5893" w:rsidSect="009F7FCE">
      <w:headerReference w:type="even" r:id="rId30"/>
      <w:headerReference w:type="default" r:id="rId3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23D6" w:rsidRDefault="00DF23D6">
      <w:r>
        <w:separator/>
      </w:r>
    </w:p>
  </w:endnote>
  <w:endnote w:type="continuationSeparator" w:id="0">
    <w:p w:rsidR="00DF23D6" w:rsidRDefault="00DF23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charset w:val="CC"/>
    <w:family w:val="swiss"/>
    <w:pitch w:val="variable"/>
    <w:sig w:usb0="E7002EFF" w:usb1="D200FDFF" w:usb2="0A24602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23D6" w:rsidRDefault="00DF23D6" w:rsidP="009F7FCE">
      <w:pPr>
        <w:ind w:firstLine="0"/>
      </w:pPr>
      <w:r>
        <w:separator/>
      </w:r>
    </w:p>
  </w:footnote>
  <w:footnote w:type="continuationSeparator" w:id="0">
    <w:p w:rsidR="00DF23D6" w:rsidRDefault="00DF23D6" w:rsidP="009F7FCE">
      <w:pPr>
        <w:ind w:firstLine="0"/>
      </w:pPr>
      <w:r>
        <w:continuationSeparator/>
      </w:r>
    </w:p>
  </w:footnote>
  <w:footnote w:id="1">
    <w:p w:rsidR="00D2251D" w:rsidRPr="007D5893" w:rsidRDefault="00D2251D" w:rsidP="007D5893">
      <w:pPr>
        <w:pStyle w:val="aa"/>
        <w:rPr>
          <w:lang w:val="ru-RU"/>
        </w:rPr>
      </w:pPr>
      <w:r>
        <w:rPr>
          <w:rStyle w:val="a5"/>
        </w:rPr>
        <w:footnoteRef/>
      </w:r>
      <w:r w:rsidRPr="007D5893">
        <w:rPr>
          <w:lang w:val="ru-RU"/>
        </w:rPr>
        <w:t xml:space="preserve"> Для краткости изложения вычислительная схема рассматривается для задач глобальной оптимизации без ограничений – общий случай рассматривается, например, в [16].</w:t>
      </w:r>
    </w:p>
  </w:footnote>
  <w:footnote w:id="2">
    <w:p w:rsidR="00D2251D" w:rsidRPr="007D5893" w:rsidRDefault="00D2251D" w:rsidP="007D5893">
      <w:pPr>
        <w:pStyle w:val="aa"/>
        <w:rPr>
          <w:lang w:val="ru-RU"/>
        </w:rPr>
      </w:pPr>
      <w:r>
        <w:rPr>
          <w:rStyle w:val="a5"/>
        </w:rPr>
        <w:footnoteRef/>
      </w:r>
      <w:r w:rsidRPr="007D5893">
        <w:rPr>
          <w:lang w:val="ru-RU"/>
        </w:rPr>
        <w:t xml:space="preserve"> Именно условие (14) определяет необходимость упорядоченного хранения поисковой информации в множестве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7D5893">
        <w:rPr>
          <w:lang w:val="ru-RU"/>
        </w:rPr>
        <w:t xml:space="preserve"> из (10).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2251D" w:rsidRDefault="00D2251D" w:rsidP="00F321B4">
    <w:pPr>
      <w:pStyle w:val="a8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8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2251D" w:rsidRDefault="00D2251D" w:rsidP="002D48C5">
    <w:pPr>
      <w:pStyle w:val="a8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9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4.%5.%6.%7.%8.%9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0000002"/>
    <w:multiLevelType w:val="singleLevel"/>
    <w:tmpl w:val="00000002"/>
    <w:name w:val="WW8Num2"/>
    <w:lvl w:ilvl="0">
      <w:start w:val="1"/>
      <w:numFmt w:val="decimal"/>
      <w:pStyle w:val="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3" w15:restartNumberingAfterBreak="0">
    <w:nsid w:val="00000004"/>
    <w:multiLevelType w:val="multilevel"/>
    <w:tmpl w:val="00000004"/>
    <w:lvl w:ilvl="0">
      <w:start w:val="1"/>
      <w:numFmt w:val="decimal"/>
      <w:pStyle w:val="a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 w15:restartNumberingAfterBreak="0">
    <w:nsid w:val="006C5BDA"/>
    <w:multiLevelType w:val="hybridMultilevel"/>
    <w:tmpl w:val="7FB232B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4027BC5"/>
    <w:multiLevelType w:val="hybridMultilevel"/>
    <w:tmpl w:val="21BA1E3C"/>
    <w:name w:val="WW8Num32"/>
    <w:lvl w:ilvl="0" w:tplc="58B6A3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18A01A1"/>
    <w:multiLevelType w:val="hybridMultilevel"/>
    <w:tmpl w:val="C3564EB2"/>
    <w:lvl w:ilvl="0" w:tplc="9E98B9D6">
      <w:start w:val="1"/>
      <w:numFmt w:val="decimal"/>
      <w:lvlText w:val="%1."/>
      <w:lvlJc w:val="left"/>
      <w:pPr>
        <w:ind w:left="177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77" w:hanging="360"/>
      </w:pPr>
    </w:lvl>
    <w:lvl w:ilvl="2" w:tplc="0409001B" w:tentative="1">
      <w:start w:val="1"/>
      <w:numFmt w:val="lowerRoman"/>
      <w:lvlText w:val="%3."/>
      <w:lvlJc w:val="right"/>
      <w:pPr>
        <w:ind w:left="2197" w:hanging="180"/>
      </w:pPr>
    </w:lvl>
    <w:lvl w:ilvl="3" w:tplc="0409000F" w:tentative="1">
      <w:start w:val="1"/>
      <w:numFmt w:val="decimal"/>
      <w:lvlText w:val="%4."/>
      <w:lvlJc w:val="left"/>
      <w:pPr>
        <w:ind w:left="2917" w:hanging="360"/>
      </w:pPr>
    </w:lvl>
    <w:lvl w:ilvl="4" w:tplc="04090019" w:tentative="1">
      <w:start w:val="1"/>
      <w:numFmt w:val="lowerLetter"/>
      <w:lvlText w:val="%5."/>
      <w:lvlJc w:val="left"/>
      <w:pPr>
        <w:ind w:left="3637" w:hanging="360"/>
      </w:pPr>
    </w:lvl>
    <w:lvl w:ilvl="5" w:tplc="0409001B" w:tentative="1">
      <w:start w:val="1"/>
      <w:numFmt w:val="lowerRoman"/>
      <w:lvlText w:val="%6."/>
      <w:lvlJc w:val="right"/>
      <w:pPr>
        <w:ind w:left="4357" w:hanging="180"/>
      </w:pPr>
    </w:lvl>
    <w:lvl w:ilvl="6" w:tplc="0409000F" w:tentative="1">
      <w:start w:val="1"/>
      <w:numFmt w:val="decimal"/>
      <w:lvlText w:val="%7."/>
      <w:lvlJc w:val="left"/>
      <w:pPr>
        <w:ind w:left="5077" w:hanging="360"/>
      </w:pPr>
    </w:lvl>
    <w:lvl w:ilvl="7" w:tplc="04090019" w:tentative="1">
      <w:start w:val="1"/>
      <w:numFmt w:val="lowerLetter"/>
      <w:lvlText w:val="%8."/>
      <w:lvlJc w:val="left"/>
      <w:pPr>
        <w:ind w:left="5797" w:hanging="360"/>
      </w:pPr>
    </w:lvl>
    <w:lvl w:ilvl="8" w:tplc="0409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7" w15:restartNumberingAfterBreak="0">
    <w:nsid w:val="13402391"/>
    <w:multiLevelType w:val="hybridMultilevel"/>
    <w:tmpl w:val="5CD60E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7E857A3"/>
    <w:multiLevelType w:val="hybridMultilevel"/>
    <w:tmpl w:val="30243DD4"/>
    <w:lvl w:ilvl="0" w:tplc="3C806A58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06" w:hanging="360"/>
      </w:pPr>
    </w:lvl>
    <w:lvl w:ilvl="2" w:tplc="0409001B" w:tentative="1">
      <w:start w:val="1"/>
      <w:numFmt w:val="lowerRoman"/>
      <w:lvlText w:val="%3."/>
      <w:lvlJc w:val="right"/>
      <w:pPr>
        <w:ind w:left="2226" w:hanging="180"/>
      </w:pPr>
    </w:lvl>
    <w:lvl w:ilvl="3" w:tplc="0409000F" w:tentative="1">
      <w:start w:val="1"/>
      <w:numFmt w:val="decimal"/>
      <w:lvlText w:val="%4."/>
      <w:lvlJc w:val="left"/>
      <w:pPr>
        <w:ind w:left="2946" w:hanging="360"/>
      </w:pPr>
    </w:lvl>
    <w:lvl w:ilvl="4" w:tplc="04090019" w:tentative="1">
      <w:start w:val="1"/>
      <w:numFmt w:val="lowerLetter"/>
      <w:lvlText w:val="%5."/>
      <w:lvlJc w:val="left"/>
      <w:pPr>
        <w:ind w:left="3666" w:hanging="360"/>
      </w:pPr>
    </w:lvl>
    <w:lvl w:ilvl="5" w:tplc="0409001B" w:tentative="1">
      <w:start w:val="1"/>
      <w:numFmt w:val="lowerRoman"/>
      <w:lvlText w:val="%6."/>
      <w:lvlJc w:val="right"/>
      <w:pPr>
        <w:ind w:left="4386" w:hanging="180"/>
      </w:pPr>
    </w:lvl>
    <w:lvl w:ilvl="6" w:tplc="0409000F" w:tentative="1">
      <w:start w:val="1"/>
      <w:numFmt w:val="decimal"/>
      <w:lvlText w:val="%7."/>
      <w:lvlJc w:val="left"/>
      <w:pPr>
        <w:ind w:left="5106" w:hanging="360"/>
      </w:pPr>
    </w:lvl>
    <w:lvl w:ilvl="7" w:tplc="04090019" w:tentative="1">
      <w:start w:val="1"/>
      <w:numFmt w:val="lowerLetter"/>
      <w:lvlText w:val="%8."/>
      <w:lvlJc w:val="left"/>
      <w:pPr>
        <w:ind w:left="5826" w:hanging="360"/>
      </w:pPr>
    </w:lvl>
    <w:lvl w:ilvl="8" w:tplc="040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9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0" w15:restartNumberingAfterBreak="0">
    <w:nsid w:val="28520945"/>
    <w:multiLevelType w:val="multilevel"/>
    <w:tmpl w:val="3D38D68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792" w:hanging="432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CB43A2F"/>
    <w:multiLevelType w:val="hybridMultilevel"/>
    <w:tmpl w:val="36BE9746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2" w15:restartNumberingAfterBreak="0">
    <w:nsid w:val="33644335"/>
    <w:multiLevelType w:val="hybridMultilevel"/>
    <w:tmpl w:val="1988E2E8"/>
    <w:lvl w:ilvl="0" w:tplc="2F52AE24">
      <w:start w:val="1"/>
      <w:numFmt w:val="bullet"/>
      <w:lvlText w:val=""/>
      <w:lvlJc w:val="left"/>
      <w:pPr>
        <w:ind w:left="1154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 w15:restartNumberingAfterBreak="0">
    <w:nsid w:val="3CF67240"/>
    <w:multiLevelType w:val="hybridMultilevel"/>
    <w:tmpl w:val="59488222"/>
    <w:lvl w:ilvl="0" w:tplc="F69AFFB8">
      <w:start w:val="1"/>
      <w:numFmt w:val="decimal"/>
      <w:pStyle w:val="a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F927C49"/>
    <w:multiLevelType w:val="hybridMultilevel"/>
    <w:tmpl w:val="9E1050D2"/>
    <w:name w:val="WW8Num322"/>
    <w:lvl w:ilvl="0" w:tplc="0419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5" w15:restartNumberingAfterBreak="0">
    <w:nsid w:val="55282DC7"/>
    <w:multiLevelType w:val="singleLevel"/>
    <w:tmpl w:val="0000000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6" w15:restartNumberingAfterBreak="0">
    <w:nsid w:val="5CD51C58"/>
    <w:multiLevelType w:val="hybridMultilevel"/>
    <w:tmpl w:val="4A32CEA4"/>
    <w:lvl w:ilvl="0" w:tplc="0409000F">
      <w:start w:val="1"/>
      <w:numFmt w:val="decimal"/>
      <w:lvlText w:val="%1."/>
      <w:lvlJc w:val="left"/>
      <w:pPr>
        <w:ind w:left="1146" w:hanging="360"/>
      </w:pPr>
    </w:lvl>
    <w:lvl w:ilvl="1" w:tplc="04090019">
      <w:start w:val="1"/>
      <w:numFmt w:val="lowerLetter"/>
      <w:lvlText w:val="%2."/>
      <w:lvlJc w:val="left"/>
      <w:pPr>
        <w:ind w:left="1866" w:hanging="360"/>
      </w:pPr>
    </w:lvl>
    <w:lvl w:ilvl="2" w:tplc="0409001B" w:tentative="1">
      <w:start w:val="1"/>
      <w:numFmt w:val="lowerRoman"/>
      <w:lvlText w:val="%3."/>
      <w:lvlJc w:val="right"/>
      <w:pPr>
        <w:ind w:left="2586" w:hanging="180"/>
      </w:pPr>
    </w:lvl>
    <w:lvl w:ilvl="3" w:tplc="0409000F" w:tentative="1">
      <w:start w:val="1"/>
      <w:numFmt w:val="decimal"/>
      <w:lvlText w:val="%4."/>
      <w:lvlJc w:val="left"/>
      <w:pPr>
        <w:ind w:left="3306" w:hanging="360"/>
      </w:pPr>
    </w:lvl>
    <w:lvl w:ilvl="4" w:tplc="04090019" w:tentative="1">
      <w:start w:val="1"/>
      <w:numFmt w:val="lowerLetter"/>
      <w:lvlText w:val="%5."/>
      <w:lvlJc w:val="left"/>
      <w:pPr>
        <w:ind w:left="4026" w:hanging="360"/>
      </w:pPr>
    </w:lvl>
    <w:lvl w:ilvl="5" w:tplc="0409001B" w:tentative="1">
      <w:start w:val="1"/>
      <w:numFmt w:val="lowerRoman"/>
      <w:lvlText w:val="%6."/>
      <w:lvlJc w:val="right"/>
      <w:pPr>
        <w:ind w:left="4746" w:hanging="180"/>
      </w:pPr>
    </w:lvl>
    <w:lvl w:ilvl="6" w:tplc="0409000F" w:tentative="1">
      <w:start w:val="1"/>
      <w:numFmt w:val="decimal"/>
      <w:lvlText w:val="%7."/>
      <w:lvlJc w:val="left"/>
      <w:pPr>
        <w:ind w:left="5466" w:hanging="360"/>
      </w:pPr>
    </w:lvl>
    <w:lvl w:ilvl="7" w:tplc="04090019" w:tentative="1">
      <w:start w:val="1"/>
      <w:numFmt w:val="lowerLetter"/>
      <w:lvlText w:val="%8."/>
      <w:lvlJc w:val="left"/>
      <w:pPr>
        <w:ind w:left="6186" w:hanging="360"/>
      </w:pPr>
    </w:lvl>
    <w:lvl w:ilvl="8" w:tplc="040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7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8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9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0" w15:restartNumberingAfterBreak="0">
    <w:nsid w:val="7D2F3D92"/>
    <w:multiLevelType w:val="hybridMultilevel"/>
    <w:tmpl w:val="9CB43B40"/>
    <w:lvl w:ilvl="0" w:tplc="68AADF78">
      <w:numFmt w:val="bullet"/>
      <w:lvlText w:val="•"/>
      <w:lvlJc w:val="left"/>
      <w:pPr>
        <w:ind w:left="757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7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9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1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3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5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7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9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17" w:hanging="360"/>
      </w:pPr>
      <w:rPr>
        <w:rFonts w:ascii="Wingdings" w:hAnsi="Wingdings" w:hint="default"/>
      </w:rPr>
    </w:lvl>
  </w:abstractNum>
  <w:abstractNum w:abstractNumId="21" w15:restartNumberingAfterBreak="0">
    <w:nsid w:val="7D9521C8"/>
    <w:multiLevelType w:val="multilevel"/>
    <w:tmpl w:val="F27C46FC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0"/>
        </w:tabs>
        <w:ind w:left="340" w:hanging="113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abstractNum w:abstractNumId="22" w15:restartNumberingAfterBreak="0">
    <w:nsid w:val="7ECF0EDF"/>
    <w:multiLevelType w:val="hybridMultilevel"/>
    <w:tmpl w:val="7F926A8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FC21B46"/>
    <w:multiLevelType w:val="hybridMultilevel"/>
    <w:tmpl w:val="8AD6D20C"/>
    <w:lvl w:ilvl="0" w:tplc="6B84FFA0">
      <w:start w:val="1"/>
      <w:numFmt w:val="bullet"/>
      <w:lvlText w:val="-"/>
      <w:lvlJc w:val="left"/>
      <w:pPr>
        <w:ind w:left="1259" w:hanging="360"/>
      </w:pPr>
      <w:rPr>
        <w:rFonts w:ascii="Courier New" w:hAnsi="Courier New" w:hint="default"/>
      </w:rPr>
    </w:lvl>
    <w:lvl w:ilvl="1" w:tplc="04190003">
      <w:start w:val="1"/>
      <w:numFmt w:val="bullet"/>
      <w:lvlText w:val="o"/>
      <w:lvlJc w:val="left"/>
      <w:pPr>
        <w:ind w:left="197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9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1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3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5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7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9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19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</w:num>
  <w:num w:numId="3">
    <w:abstractNumId w:val="17"/>
  </w:num>
  <w:num w:numId="4">
    <w:abstractNumId w:val="17"/>
  </w:num>
  <w:num w:numId="5">
    <w:abstractNumId w:val="19"/>
  </w:num>
  <w:num w:numId="6">
    <w:abstractNumId w:val="19"/>
  </w:num>
  <w:num w:numId="7">
    <w:abstractNumId w:val="18"/>
  </w:num>
  <w:num w:numId="8">
    <w:abstractNumId w:val="21"/>
  </w:num>
  <w:num w:numId="9">
    <w:abstractNumId w:val="21"/>
  </w:num>
  <w:num w:numId="10">
    <w:abstractNumId w:val="14"/>
  </w:num>
  <w:num w:numId="11">
    <w:abstractNumId w:val="0"/>
  </w:num>
  <w:num w:numId="12">
    <w:abstractNumId w:val="1"/>
  </w:num>
  <w:num w:numId="13">
    <w:abstractNumId w:val="2"/>
  </w:num>
  <w:num w:numId="14">
    <w:abstractNumId w:val="3"/>
  </w:num>
  <w:num w:numId="15">
    <w:abstractNumId w:val="5"/>
  </w:num>
  <w:num w:numId="16">
    <w:abstractNumId w:val="20"/>
  </w:num>
  <w:num w:numId="17">
    <w:abstractNumId w:val="7"/>
  </w:num>
  <w:num w:numId="18">
    <w:abstractNumId w:val="22"/>
  </w:num>
  <w:num w:numId="19">
    <w:abstractNumId w:val="4"/>
  </w:num>
  <w:num w:numId="20">
    <w:abstractNumId w:val="15"/>
  </w:num>
  <w:num w:numId="21">
    <w:abstractNumId w:val="6"/>
  </w:num>
  <w:num w:numId="22">
    <w:abstractNumId w:val="16"/>
  </w:num>
  <w:num w:numId="23">
    <w:abstractNumId w:val="12"/>
  </w:num>
  <w:num w:numId="24">
    <w:abstractNumId w:val="23"/>
  </w:num>
  <w:num w:numId="25">
    <w:abstractNumId w:val="10"/>
  </w:num>
  <w:num w:numId="26">
    <w:abstractNumId w:val="11"/>
  </w:num>
  <w:num w:numId="27">
    <w:abstractNumId w:val="8"/>
  </w:num>
  <w:num w:numId="28">
    <w:abstractNumId w:val="1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oNotDisplayPageBoundaries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F7FCE"/>
    <w:rsid w:val="000E0632"/>
    <w:rsid w:val="001349FC"/>
    <w:rsid w:val="00145166"/>
    <w:rsid w:val="001751DA"/>
    <w:rsid w:val="001A02F0"/>
    <w:rsid w:val="002A1CA4"/>
    <w:rsid w:val="002D48C5"/>
    <w:rsid w:val="002E65A1"/>
    <w:rsid w:val="00307501"/>
    <w:rsid w:val="003110CD"/>
    <w:rsid w:val="003D7482"/>
    <w:rsid w:val="00471383"/>
    <w:rsid w:val="004F6CA9"/>
    <w:rsid w:val="00524E05"/>
    <w:rsid w:val="005517DB"/>
    <w:rsid w:val="00581C9F"/>
    <w:rsid w:val="005E5044"/>
    <w:rsid w:val="006329B7"/>
    <w:rsid w:val="00674CE6"/>
    <w:rsid w:val="006A62E9"/>
    <w:rsid w:val="007462E0"/>
    <w:rsid w:val="00753C0D"/>
    <w:rsid w:val="007D5893"/>
    <w:rsid w:val="007D5D0C"/>
    <w:rsid w:val="008F2D4C"/>
    <w:rsid w:val="00913D83"/>
    <w:rsid w:val="00957D3E"/>
    <w:rsid w:val="00972DDF"/>
    <w:rsid w:val="009930E4"/>
    <w:rsid w:val="009B2539"/>
    <w:rsid w:val="009F7FCE"/>
    <w:rsid w:val="00A652F8"/>
    <w:rsid w:val="00A7337E"/>
    <w:rsid w:val="00AB5B2C"/>
    <w:rsid w:val="00AE4EB5"/>
    <w:rsid w:val="00AF6D6E"/>
    <w:rsid w:val="00B23481"/>
    <w:rsid w:val="00B33914"/>
    <w:rsid w:val="00B77DB5"/>
    <w:rsid w:val="00B82728"/>
    <w:rsid w:val="00BA089F"/>
    <w:rsid w:val="00BB68CA"/>
    <w:rsid w:val="00BF1A35"/>
    <w:rsid w:val="00D2251D"/>
    <w:rsid w:val="00D63FE1"/>
    <w:rsid w:val="00D65ED0"/>
    <w:rsid w:val="00DC2CA9"/>
    <w:rsid w:val="00DF1097"/>
    <w:rsid w:val="00DF18FD"/>
    <w:rsid w:val="00DF23D6"/>
    <w:rsid w:val="00E135DD"/>
    <w:rsid w:val="00E603C7"/>
    <w:rsid w:val="00E95989"/>
    <w:rsid w:val="00F321B4"/>
    <w:rsid w:val="00F67AE1"/>
    <w:rsid w:val="00FF37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0"/>
    <o:shapelayout v:ext="edit">
      <o:idmap v:ext="edit" data="1"/>
    </o:shapelayout>
  </w:shapeDefaults>
  <w:decimalSymbol w:val=","/>
  <w:listSeparator w:val=";"/>
  <w14:docId w14:val="5FF206BC"/>
  <w15:docId w15:val="{573BAE41-EEC4-475E-BE82-881D823041E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semiHidden="1" w:uiPriority="59" w:unhideWhenUsed="1"/>
    <w:lsdException w:name="Table Theme" w:semiHidden="1" w:unhideWhenUsed="1"/>
    <w:lsdException w:name="Placeholder Text" w:semiHidden="1" w:uiPriority="99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1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0">
    <w:name w:val="heading 1"/>
    <w:basedOn w:val="a1"/>
    <w:next w:val="p1a"/>
    <w:unhideWhenUsed/>
    <w:qFormat/>
    <w:rsid w:val="00BF1A35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1"/>
    <w:next w:val="p1a"/>
    <w:unhideWhenUsed/>
    <w:qFormat/>
    <w:rsid w:val="00BF1A35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1"/>
    <w:next w:val="a1"/>
    <w:qFormat/>
    <w:rsid w:val="00BF1A35"/>
    <w:pPr>
      <w:spacing w:before="360"/>
      <w:ind w:firstLine="0"/>
      <w:outlineLvl w:val="2"/>
    </w:pPr>
  </w:style>
  <w:style w:type="paragraph" w:styleId="4">
    <w:name w:val="heading 4"/>
    <w:basedOn w:val="a1"/>
    <w:next w:val="a1"/>
    <w:qFormat/>
    <w:rsid w:val="00BF1A35"/>
    <w:pPr>
      <w:spacing w:before="240"/>
      <w:ind w:firstLine="0"/>
      <w:outlineLvl w:val="3"/>
    </w:pPr>
  </w:style>
  <w:style w:type="paragraph" w:styleId="5">
    <w:name w:val="heading 5"/>
    <w:basedOn w:val="a1"/>
    <w:next w:val="a1"/>
    <w:link w:val="50"/>
    <w:qFormat/>
    <w:rsid w:val="007D5893"/>
    <w:pPr>
      <w:tabs>
        <w:tab w:val="num" w:pos="1008"/>
      </w:tabs>
      <w:overflowPunct/>
      <w:autoSpaceDE/>
      <w:autoSpaceDN/>
      <w:adjustRightInd/>
      <w:spacing w:before="240" w:after="60" w:line="240" w:lineRule="auto"/>
      <w:ind w:left="1008" w:hanging="1008"/>
      <w:jc w:val="left"/>
      <w:textAlignment w:val="auto"/>
      <w:outlineLvl w:val="4"/>
    </w:pPr>
    <w:rPr>
      <w:b/>
      <w:bCs/>
      <w:i/>
      <w:iCs/>
      <w:sz w:val="26"/>
      <w:szCs w:val="26"/>
      <w:lang w:val="ru-RU" w:eastAsia="zh-CN"/>
    </w:rPr>
  </w:style>
  <w:style w:type="paragraph" w:styleId="6">
    <w:name w:val="heading 6"/>
    <w:basedOn w:val="a1"/>
    <w:next w:val="a1"/>
    <w:link w:val="60"/>
    <w:qFormat/>
    <w:rsid w:val="007D5893"/>
    <w:pPr>
      <w:tabs>
        <w:tab w:val="num" w:pos="1152"/>
      </w:tabs>
      <w:overflowPunct/>
      <w:autoSpaceDE/>
      <w:autoSpaceDN/>
      <w:adjustRightInd/>
      <w:spacing w:before="240" w:after="60" w:line="240" w:lineRule="auto"/>
      <w:ind w:left="1152" w:hanging="1152"/>
      <w:jc w:val="left"/>
      <w:textAlignment w:val="auto"/>
      <w:outlineLvl w:val="5"/>
    </w:pPr>
    <w:rPr>
      <w:b/>
      <w:bCs/>
      <w:sz w:val="22"/>
      <w:szCs w:val="22"/>
      <w:lang w:val="ru-RU" w:eastAsia="zh-CN"/>
    </w:rPr>
  </w:style>
  <w:style w:type="paragraph" w:styleId="7">
    <w:name w:val="heading 7"/>
    <w:basedOn w:val="a1"/>
    <w:next w:val="a1"/>
    <w:link w:val="70"/>
    <w:qFormat/>
    <w:rsid w:val="007D5893"/>
    <w:pPr>
      <w:tabs>
        <w:tab w:val="num" w:pos="1296"/>
      </w:tabs>
      <w:overflowPunct/>
      <w:autoSpaceDE/>
      <w:autoSpaceDN/>
      <w:adjustRightInd/>
      <w:spacing w:before="240" w:after="60" w:line="240" w:lineRule="auto"/>
      <w:ind w:left="1296" w:hanging="1296"/>
      <w:jc w:val="left"/>
      <w:textAlignment w:val="auto"/>
      <w:outlineLvl w:val="6"/>
    </w:pPr>
    <w:rPr>
      <w:sz w:val="22"/>
      <w:szCs w:val="24"/>
      <w:lang w:val="ru-RU" w:eastAsia="zh-CN"/>
    </w:rPr>
  </w:style>
  <w:style w:type="paragraph" w:styleId="8">
    <w:name w:val="heading 8"/>
    <w:basedOn w:val="a1"/>
    <w:next w:val="a1"/>
    <w:link w:val="80"/>
    <w:qFormat/>
    <w:rsid w:val="007D5893"/>
    <w:pPr>
      <w:tabs>
        <w:tab w:val="num" w:pos="1440"/>
      </w:tabs>
      <w:overflowPunct/>
      <w:autoSpaceDE/>
      <w:autoSpaceDN/>
      <w:adjustRightInd/>
      <w:spacing w:before="240" w:after="60" w:line="240" w:lineRule="auto"/>
      <w:ind w:left="1440" w:hanging="1440"/>
      <w:jc w:val="left"/>
      <w:textAlignment w:val="auto"/>
      <w:outlineLvl w:val="7"/>
    </w:pPr>
    <w:rPr>
      <w:i/>
      <w:iCs/>
      <w:sz w:val="22"/>
      <w:szCs w:val="24"/>
      <w:lang w:val="ru-RU" w:eastAsia="zh-CN"/>
    </w:rPr>
  </w:style>
  <w:style w:type="paragraph" w:styleId="9">
    <w:name w:val="heading 9"/>
    <w:basedOn w:val="a1"/>
    <w:next w:val="a1"/>
    <w:link w:val="90"/>
    <w:qFormat/>
    <w:rsid w:val="007D5893"/>
    <w:pPr>
      <w:tabs>
        <w:tab w:val="num" w:pos="1584"/>
      </w:tabs>
      <w:overflowPunct/>
      <w:autoSpaceDE/>
      <w:autoSpaceDN/>
      <w:adjustRightInd/>
      <w:spacing w:before="240" w:after="60" w:line="240" w:lineRule="auto"/>
      <w:ind w:left="1584" w:hanging="1584"/>
      <w:jc w:val="left"/>
      <w:textAlignment w:val="auto"/>
      <w:outlineLvl w:val="8"/>
    </w:pPr>
    <w:rPr>
      <w:rFonts w:ascii="Arial" w:hAnsi="Arial" w:cs="Arial"/>
      <w:sz w:val="22"/>
      <w:szCs w:val="22"/>
      <w:lang w:val="ru-RU" w:eastAsia="zh-CN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bstract">
    <w:name w:val="abstract"/>
    <w:basedOn w:val="a1"/>
    <w:rsid w:val="00BF1A35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1"/>
    <w:rsid w:val="00BF1A35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4"/>
    <w:rsid w:val="00BF1A35"/>
    <w:pPr>
      <w:numPr>
        <w:numId w:val="5"/>
      </w:numPr>
    </w:pPr>
  </w:style>
  <w:style w:type="paragraph" w:customStyle="1" w:styleId="author">
    <w:name w:val="author"/>
    <w:basedOn w:val="a1"/>
    <w:next w:val="address"/>
    <w:rsid w:val="00BF1A35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1"/>
    <w:rsid w:val="00BF1A35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1"/>
    <w:rsid w:val="00BF1A35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2"/>
    <w:rsid w:val="00BF1A35"/>
    <w:rPr>
      <w:rFonts w:ascii="Courier" w:hAnsi="Courier"/>
      <w:noProof/>
    </w:rPr>
  </w:style>
  <w:style w:type="paragraph" w:customStyle="1" w:styleId="equation">
    <w:name w:val="equation"/>
    <w:basedOn w:val="a1"/>
    <w:next w:val="a1"/>
    <w:rsid w:val="00BF1A35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1"/>
    <w:next w:val="a1"/>
    <w:rsid w:val="00BF1A35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5">
    <w:name w:val="footnote reference"/>
    <w:basedOn w:val="a2"/>
    <w:unhideWhenUsed/>
    <w:rsid w:val="00BF1A35"/>
    <w:rPr>
      <w:position w:val="0"/>
      <w:vertAlign w:val="superscript"/>
    </w:rPr>
  </w:style>
  <w:style w:type="paragraph" w:styleId="a6">
    <w:name w:val="footer"/>
    <w:basedOn w:val="a1"/>
    <w:unhideWhenUsed/>
    <w:rsid w:val="00BF1A35"/>
  </w:style>
  <w:style w:type="paragraph" w:customStyle="1" w:styleId="heading1">
    <w:name w:val="heading1"/>
    <w:basedOn w:val="a1"/>
    <w:next w:val="p1a"/>
    <w:qFormat/>
    <w:rsid w:val="00BF1A35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1"/>
    <w:next w:val="p1a"/>
    <w:qFormat/>
    <w:rsid w:val="00BF1A35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2"/>
    <w:rsid w:val="00BF1A35"/>
    <w:rPr>
      <w:b/>
    </w:rPr>
  </w:style>
  <w:style w:type="character" w:customStyle="1" w:styleId="heading4">
    <w:name w:val="heading4"/>
    <w:basedOn w:val="a2"/>
    <w:rsid w:val="00BF1A35"/>
    <w:rPr>
      <w:i/>
    </w:rPr>
  </w:style>
  <w:style w:type="numbering" w:customStyle="1" w:styleId="headings">
    <w:name w:val="headings"/>
    <w:basedOn w:val="arabnumitem"/>
    <w:rsid w:val="00BF1A35"/>
    <w:pPr>
      <w:numPr>
        <w:numId w:val="7"/>
      </w:numPr>
    </w:pPr>
  </w:style>
  <w:style w:type="character" w:styleId="a7">
    <w:name w:val="Hyperlink"/>
    <w:basedOn w:val="a2"/>
    <w:unhideWhenUsed/>
    <w:rsid w:val="00BF1A35"/>
    <w:rPr>
      <w:color w:val="auto"/>
      <w:u w:val="none"/>
    </w:rPr>
  </w:style>
  <w:style w:type="paragraph" w:customStyle="1" w:styleId="image">
    <w:name w:val="image"/>
    <w:basedOn w:val="a1"/>
    <w:next w:val="a1"/>
    <w:rsid w:val="00BF1A35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4"/>
    <w:rsid w:val="00BF1A35"/>
    <w:pPr>
      <w:numPr>
        <w:numId w:val="1"/>
      </w:numPr>
    </w:pPr>
  </w:style>
  <w:style w:type="numbering" w:customStyle="1" w:styleId="itemization2">
    <w:name w:val="itemization2"/>
    <w:basedOn w:val="a4"/>
    <w:rsid w:val="00BF1A35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BF1A35"/>
    <w:pPr>
      <w:spacing w:before="220"/>
      <w:ind w:firstLine="0"/>
      <w:contextualSpacing w:val="0"/>
      <w:jc w:val="left"/>
    </w:pPr>
  </w:style>
  <w:style w:type="paragraph" w:styleId="a8">
    <w:name w:val="header"/>
    <w:basedOn w:val="a1"/>
    <w:unhideWhenUsed/>
    <w:rsid w:val="00BF1A35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1"/>
    <w:rsid w:val="00BF1A35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1"/>
    <w:next w:val="a1"/>
    <w:rsid w:val="00BF1A35"/>
    <w:pPr>
      <w:ind w:firstLine="0"/>
    </w:pPr>
  </w:style>
  <w:style w:type="paragraph" w:customStyle="1" w:styleId="programcode">
    <w:name w:val="programcode"/>
    <w:basedOn w:val="a1"/>
    <w:rsid w:val="00BF1A35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1"/>
    <w:rsid w:val="007D5893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4"/>
    <w:semiHidden/>
    <w:rsid w:val="00BF1A35"/>
    <w:pPr>
      <w:numPr>
        <w:numId w:val="8"/>
      </w:numPr>
    </w:pPr>
  </w:style>
  <w:style w:type="paragraph" w:customStyle="1" w:styleId="runninghead-left">
    <w:name w:val="running head - left"/>
    <w:basedOn w:val="a1"/>
    <w:rsid w:val="00BF1A35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1"/>
    <w:rsid w:val="00BF1A35"/>
    <w:pPr>
      <w:ind w:firstLine="0"/>
      <w:jc w:val="right"/>
    </w:pPr>
    <w:rPr>
      <w:bCs/>
      <w:sz w:val="18"/>
      <w:szCs w:val="18"/>
    </w:rPr>
  </w:style>
  <w:style w:type="character" w:styleId="a9">
    <w:name w:val="page number"/>
    <w:basedOn w:val="a2"/>
    <w:unhideWhenUsed/>
    <w:rsid w:val="00BF1A35"/>
    <w:rPr>
      <w:sz w:val="18"/>
    </w:rPr>
  </w:style>
  <w:style w:type="paragraph" w:customStyle="1" w:styleId="papertitle">
    <w:name w:val="papertitle"/>
    <w:basedOn w:val="a1"/>
    <w:next w:val="author"/>
    <w:rsid w:val="00BF1A35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F1A35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1"/>
    <w:next w:val="a1"/>
    <w:rsid w:val="00BF1A35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2"/>
    <w:rsid w:val="00BF1A35"/>
    <w:rPr>
      <w:rFonts w:ascii="Courier" w:hAnsi="Courier"/>
      <w:noProof/>
    </w:rPr>
  </w:style>
  <w:style w:type="character" w:customStyle="1" w:styleId="ORCID">
    <w:name w:val="ORCID"/>
    <w:basedOn w:val="a2"/>
    <w:rsid w:val="00BF1A35"/>
    <w:rPr>
      <w:position w:val="0"/>
      <w:vertAlign w:val="superscript"/>
    </w:rPr>
  </w:style>
  <w:style w:type="paragraph" w:styleId="aa">
    <w:name w:val="footnote text"/>
    <w:basedOn w:val="a1"/>
    <w:link w:val="ab"/>
    <w:rsid w:val="00BF1A35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BF1A35"/>
    <w:pPr>
      <w:spacing w:line="200" w:lineRule="exact"/>
    </w:pPr>
    <w:rPr>
      <w:sz w:val="16"/>
    </w:rPr>
  </w:style>
  <w:style w:type="paragraph" w:styleId="ac">
    <w:name w:val="Balloon Text"/>
    <w:basedOn w:val="a1"/>
    <w:link w:val="ad"/>
    <w:rsid w:val="007D589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d">
    <w:name w:val="Текст выноски Знак"/>
    <w:basedOn w:val="a2"/>
    <w:link w:val="ac"/>
    <w:semiHidden/>
    <w:rsid w:val="007D5893"/>
    <w:rPr>
      <w:rFonts w:ascii="Segoe UI" w:hAnsi="Segoe UI" w:cs="Segoe UI"/>
      <w:sz w:val="18"/>
      <w:szCs w:val="18"/>
    </w:rPr>
  </w:style>
  <w:style w:type="character" w:customStyle="1" w:styleId="WW8Num4z0">
    <w:name w:val="WW8Num4z0"/>
    <w:rsid w:val="007D5893"/>
  </w:style>
  <w:style w:type="paragraph" w:styleId="ae">
    <w:name w:val="Subtitle"/>
    <w:basedOn w:val="a1"/>
    <w:next w:val="af"/>
    <w:link w:val="af0"/>
    <w:qFormat/>
    <w:rsid w:val="007D5893"/>
    <w:pPr>
      <w:overflowPunct/>
      <w:autoSpaceDE/>
      <w:autoSpaceDN/>
      <w:adjustRightInd/>
      <w:spacing w:after="120" w:line="240" w:lineRule="auto"/>
      <w:ind w:firstLine="0"/>
      <w:jc w:val="center"/>
      <w:textAlignment w:val="auto"/>
    </w:pPr>
    <w:rPr>
      <w:sz w:val="32"/>
      <w:szCs w:val="32"/>
      <w:lang w:val="ru-RU" w:eastAsia="zh-CN"/>
    </w:rPr>
  </w:style>
  <w:style w:type="character" w:customStyle="1" w:styleId="af0">
    <w:name w:val="Подзаголовок Знак"/>
    <w:basedOn w:val="a2"/>
    <w:link w:val="ae"/>
    <w:rsid w:val="007D5893"/>
    <w:rPr>
      <w:sz w:val="32"/>
      <w:szCs w:val="32"/>
      <w:lang w:val="ru-RU" w:eastAsia="zh-CN"/>
    </w:rPr>
  </w:style>
  <w:style w:type="paragraph" w:customStyle="1" w:styleId="af">
    <w:name w:val="Авторы"/>
    <w:basedOn w:val="a1"/>
    <w:next w:val="a1"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sz w:val="24"/>
      <w:szCs w:val="24"/>
      <w:lang w:val="ru-RU" w:eastAsia="zh-CN"/>
    </w:rPr>
  </w:style>
  <w:style w:type="paragraph" w:styleId="af1">
    <w:name w:val="Title"/>
    <w:basedOn w:val="a1"/>
    <w:next w:val="ae"/>
    <w:link w:val="af2"/>
    <w:qFormat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b/>
      <w:sz w:val="32"/>
      <w:szCs w:val="32"/>
      <w:lang w:val="ru-RU" w:eastAsia="ar-SA"/>
    </w:rPr>
  </w:style>
  <w:style w:type="character" w:customStyle="1" w:styleId="af2">
    <w:name w:val="Заголовок Знак"/>
    <w:basedOn w:val="a2"/>
    <w:link w:val="af1"/>
    <w:rsid w:val="007D5893"/>
    <w:rPr>
      <w:b/>
      <w:sz w:val="32"/>
      <w:szCs w:val="32"/>
      <w:lang w:val="ru-RU" w:eastAsia="ar-SA"/>
    </w:rPr>
  </w:style>
  <w:style w:type="character" w:customStyle="1" w:styleId="50">
    <w:name w:val="Заголовок 5 Знак"/>
    <w:basedOn w:val="a2"/>
    <w:link w:val="5"/>
    <w:rsid w:val="007D5893"/>
    <w:rPr>
      <w:b/>
      <w:bCs/>
      <w:i/>
      <w:iCs/>
      <w:sz w:val="26"/>
      <w:szCs w:val="26"/>
      <w:lang w:val="ru-RU" w:eastAsia="zh-CN"/>
    </w:rPr>
  </w:style>
  <w:style w:type="character" w:customStyle="1" w:styleId="60">
    <w:name w:val="Заголовок 6 Знак"/>
    <w:basedOn w:val="a2"/>
    <w:link w:val="6"/>
    <w:rsid w:val="007D5893"/>
    <w:rPr>
      <w:b/>
      <w:bCs/>
      <w:sz w:val="22"/>
      <w:szCs w:val="22"/>
      <w:lang w:val="ru-RU" w:eastAsia="zh-CN"/>
    </w:rPr>
  </w:style>
  <w:style w:type="character" w:customStyle="1" w:styleId="70">
    <w:name w:val="Заголовок 7 Знак"/>
    <w:basedOn w:val="a2"/>
    <w:link w:val="7"/>
    <w:rsid w:val="007D5893"/>
    <w:rPr>
      <w:sz w:val="22"/>
      <w:szCs w:val="24"/>
      <w:lang w:val="ru-RU" w:eastAsia="zh-CN"/>
    </w:rPr>
  </w:style>
  <w:style w:type="character" w:customStyle="1" w:styleId="80">
    <w:name w:val="Заголовок 8 Знак"/>
    <w:basedOn w:val="a2"/>
    <w:link w:val="8"/>
    <w:rsid w:val="007D5893"/>
    <w:rPr>
      <w:i/>
      <w:iCs/>
      <w:sz w:val="22"/>
      <w:szCs w:val="24"/>
      <w:lang w:val="ru-RU" w:eastAsia="zh-CN"/>
    </w:rPr>
  </w:style>
  <w:style w:type="character" w:customStyle="1" w:styleId="90">
    <w:name w:val="Заголовок 9 Знак"/>
    <w:basedOn w:val="a2"/>
    <w:link w:val="9"/>
    <w:rsid w:val="007D5893"/>
    <w:rPr>
      <w:rFonts w:ascii="Arial" w:hAnsi="Arial" w:cs="Arial"/>
      <w:sz w:val="22"/>
      <w:szCs w:val="22"/>
      <w:lang w:val="ru-RU" w:eastAsia="zh-CN"/>
    </w:rPr>
  </w:style>
  <w:style w:type="character" w:customStyle="1" w:styleId="WW8Num1z0">
    <w:name w:val="WW8Num1z0"/>
    <w:rsid w:val="007D5893"/>
  </w:style>
  <w:style w:type="character" w:customStyle="1" w:styleId="WW8Num1z1">
    <w:name w:val="WW8Num1z1"/>
    <w:rsid w:val="007D5893"/>
  </w:style>
  <w:style w:type="character" w:customStyle="1" w:styleId="WW8Num1z2">
    <w:name w:val="WW8Num1z2"/>
    <w:rsid w:val="007D5893"/>
  </w:style>
  <w:style w:type="character" w:customStyle="1" w:styleId="WW8Num1z3">
    <w:name w:val="WW8Num1z3"/>
    <w:rsid w:val="007D5893"/>
  </w:style>
  <w:style w:type="character" w:customStyle="1" w:styleId="WW8Num1z4">
    <w:name w:val="WW8Num1z4"/>
    <w:rsid w:val="007D5893"/>
  </w:style>
  <w:style w:type="character" w:customStyle="1" w:styleId="WW8Num1z5">
    <w:name w:val="WW8Num1z5"/>
    <w:rsid w:val="007D5893"/>
  </w:style>
  <w:style w:type="character" w:customStyle="1" w:styleId="WW8Num1z6">
    <w:name w:val="WW8Num1z6"/>
    <w:rsid w:val="007D5893"/>
  </w:style>
  <w:style w:type="character" w:customStyle="1" w:styleId="WW8Num1z7">
    <w:name w:val="WW8Num1z7"/>
    <w:rsid w:val="007D5893"/>
  </w:style>
  <w:style w:type="character" w:customStyle="1" w:styleId="WW8Num1z8">
    <w:name w:val="WW8Num1z8"/>
    <w:rsid w:val="007D5893"/>
  </w:style>
  <w:style w:type="character" w:customStyle="1" w:styleId="WW8Num2z0">
    <w:name w:val="WW8Num2z0"/>
    <w:rsid w:val="007D5893"/>
  </w:style>
  <w:style w:type="character" w:customStyle="1" w:styleId="WW8Num3z0">
    <w:name w:val="WW8Num3z0"/>
    <w:rsid w:val="007D5893"/>
  </w:style>
  <w:style w:type="character" w:customStyle="1" w:styleId="WW8Num4z1">
    <w:name w:val="WW8Num4z1"/>
    <w:rsid w:val="007D5893"/>
  </w:style>
  <w:style w:type="character" w:customStyle="1" w:styleId="WW8Num4z2">
    <w:name w:val="WW8Num4z2"/>
    <w:rsid w:val="007D5893"/>
  </w:style>
  <w:style w:type="character" w:customStyle="1" w:styleId="WW8Num4z3">
    <w:name w:val="WW8Num4z3"/>
    <w:rsid w:val="007D5893"/>
  </w:style>
  <w:style w:type="character" w:customStyle="1" w:styleId="WW8Num4z4">
    <w:name w:val="WW8Num4z4"/>
    <w:rsid w:val="007D5893"/>
  </w:style>
  <w:style w:type="character" w:customStyle="1" w:styleId="WW8Num4z5">
    <w:name w:val="WW8Num4z5"/>
    <w:rsid w:val="007D5893"/>
  </w:style>
  <w:style w:type="character" w:customStyle="1" w:styleId="WW8Num4z6">
    <w:name w:val="WW8Num4z6"/>
    <w:rsid w:val="007D5893"/>
  </w:style>
  <w:style w:type="character" w:customStyle="1" w:styleId="WW8Num4z7">
    <w:name w:val="WW8Num4z7"/>
    <w:rsid w:val="007D5893"/>
  </w:style>
  <w:style w:type="character" w:customStyle="1" w:styleId="WW8Num4z8">
    <w:name w:val="WW8Num4z8"/>
    <w:rsid w:val="007D5893"/>
  </w:style>
  <w:style w:type="character" w:customStyle="1" w:styleId="WW8Num5z0">
    <w:name w:val="WW8Num5z0"/>
    <w:rsid w:val="007D5893"/>
    <w:rPr>
      <w:rFonts w:hint="default"/>
    </w:rPr>
  </w:style>
  <w:style w:type="character" w:customStyle="1" w:styleId="WW8Num5z1">
    <w:name w:val="WW8Num5z1"/>
    <w:rsid w:val="007D5893"/>
  </w:style>
  <w:style w:type="character" w:customStyle="1" w:styleId="WW8Num5z2">
    <w:name w:val="WW8Num5z2"/>
    <w:rsid w:val="007D5893"/>
  </w:style>
  <w:style w:type="character" w:customStyle="1" w:styleId="WW8Num5z3">
    <w:name w:val="WW8Num5z3"/>
    <w:rsid w:val="007D5893"/>
  </w:style>
  <w:style w:type="character" w:customStyle="1" w:styleId="WW8Num5z4">
    <w:name w:val="WW8Num5z4"/>
    <w:rsid w:val="007D5893"/>
  </w:style>
  <w:style w:type="character" w:customStyle="1" w:styleId="WW8Num5z5">
    <w:name w:val="WW8Num5z5"/>
    <w:rsid w:val="007D5893"/>
  </w:style>
  <w:style w:type="character" w:customStyle="1" w:styleId="WW8Num5z6">
    <w:name w:val="WW8Num5z6"/>
    <w:rsid w:val="007D5893"/>
  </w:style>
  <w:style w:type="character" w:customStyle="1" w:styleId="WW8Num5z7">
    <w:name w:val="WW8Num5z7"/>
    <w:rsid w:val="007D5893"/>
  </w:style>
  <w:style w:type="character" w:customStyle="1" w:styleId="WW8Num5z8">
    <w:name w:val="WW8Num5z8"/>
    <w:rsid w:val="007D5893"/>
  </w:style>
  <w:style w:type="character" w:customStyle="1" w:styleId="20">
    <w:name w:val="Основной шрифт абзаца2"/>
    <w:rsid w:val="007D5893"/>
  </w:style>
  <w:style w:type="character" w:customStyle="1" w:styleId="WW8Num6z0">
    <w:name w:val="WW8Num6z0"/>
    <w:rsid w:val="007D5893"/>
    <w:rPr>
      <w:rFonts w:ascii="Symbol" w:hAnsi="Symbol" w:cs="Symbol"/>
    </w:rPr>
  </w:style>
  <w:style w:type="character" w:customStyle="1" w:styleId="WW8Num7z0">
    <w:name w:val="WW8Num7z0"/>
    <w:rsid w:val="007D5893"/>
    <w:rPr>
      <w:rFonts w:ascii="Symbol" w:hAnsi="Symbol" w:cs="Symbol"/>
    </w:rPr>
  </w:style>
  <w:style w:type="character" w:customStyle="1" w:styleId="WW8Num8z0">
    <w:name w:val="WW8Num8z0"/>
    <w:rsid w:val="007D5893"/>
    <w:rPr>
      <w:rFonts w:ascii="Symbol" w:hAnsi="Symbol" w:cs="Symbol"/>
    </w:rPr>
  </w:style>
  <w:style w:type="character" w:customStyle="1" w:styleId="WW8Num10z0">
    <w:name w:val="WW8Num10z0"/>
    <w:rsid w:val="007D5893"/>
    <w:rPr>
      <w:rFonts w:ascii="Symbol" w:hAnsi="Symbol" w:cs="Symbol"/>
    </w:rPr>
  </w:style>
  <w:style w:type="character" w:customStyle="1" w:styleId="WW8Num15z0">
    <w:name w:val="WW8Num15z0"/>
    <w:rsid w:val="007D5893"/>
    <w:rPr>
      <w:rFonts w:ascii="Book Antiqua" w:hAnsi="Book Antiqua" w:cs="Book Antiqua"/>
    </w:rPr>
  </w:style>
  <w:style w:type="character" w:customStyle="1" w:styleId="WW8Num25z0">
    <w:name w:val="WW8Num25z0"/>
    <w:rsid w:val="007D5893"/>
    <w:rPr>
      <w:rFonts w:ascii="Symbol" w:hAnsi="Symbol" w:cs="Symbol"/>
    </w:rPr>
  </w:style>
  <w:style w:type="character" w:customStyle="1" w:styleId="WW8Num25z1">
    <w:name w:val="WW8Num25z1"/>
    <w:rsid w:val="007D5893"/>
    <w:rPr>
      <w:rFonts w:ascii="Courier New" w:hAnsi="Courier New" w:cs="Courier New"/>
    </w:rPr>
  </w:style>
  <w:style w:type="character" w:customStyle="1" w:styleId="WW8Num25z2">
    <w:name w:val="WW8Num25z2"/>
    <w:rsid w:val="007D5893"/>
    <w:rPr>
      <w:rFonts w:ascii="Wingdings" w:hAnsi="Wingdings" w:cs="Wingdings"/>
    </w:rPr>
  </w:style>
  <w:style w:type="character" w:customStyle="1" w:styleId="WW8Num26z1">
    <w:name w:val="WW8Num26z1"/>
    <w:rsid w:val="007D5893"/>
    <w:rPr>
      <w:rFonts w:ascii="Symbol" w:hAnsi="Symbol" w:cs="Symbol"/>
    </w:rPr>
  </w:style>
  <w:style w:type="character" w:customStyle="1" w:styleId="11">
    <w:name w:val="Основной шрифт абзаца1"/>
    <w:rsid w:val="007D5893"/>
  </w:style>
  <w:style w:type="character" w:styleId="af3">
    <w:name w:val="Strong"/>
    <w:qFormat/>
    <w:rsid w:val="007D5893"/>
    <w:rPr>
      <w:b/>
      <w:bCs/>
    </w:rPr>
  </w:style>
  <w:style w:type="character" w:customStyle="1" w:styleId="FootnoteCharacters">
    <w:name w:val="Footnote Characters"/>
    <w:rsid w:val="007D5893"/>
    <w:rPr>
      <w:vertAlign w:val="superscript"/>
    </w:rPr>
  </w:style>
  <w:style w:type="character" w:customStyle="1" w:styleId="MTEquationSection">
    <w:name w:val="MTEquationSection"/>
    <w:rsid w:val="007D5893"/>
    <w:rPr>
      <w:vanish w:val="0"/>
      <w:color w:val="FF0000"/>
    </w:rPr>
  </w:style>
  <w:style w:type="character" w:customStyle="1" w:styleId="12">
    <w:name w:val="Знак примечания1"/>
    <w:rsid w:val="007D5893"/>
    <w:rPr>
      <w:sz w:val="16"/>
      <w:szCs w:val="16"/>
    </w:rPr>
  </w:style>
  <w:style w:type="character" w:customStyle="1" w:styleId="af4">
    <w:name w:val="&quot;Доказательство&quot;"/>
    <w:rsid w:val="007D5893"/>
    <w:rPr>
      <w:spacing w:val="40"/>
    </w:rPr>
  </w:style>
  <w:style w:type="character" w:customStyle="1" w:styleId="af5">
    <w:name w:val="Символ сноски"/>
    <w:rsid w:val="007D5893"/>
    <w:rPr>
      <w:vertAlign w:val="superscript"/>
    </w:rPr>
  </w:style>
  <w:style w:type="character" w:customStyle="1" w:styleId="af6">
    <w:name w:val="Символы концевой сноски"/>
    <w:rsid w:val="007D5893"/>
    <w:rPr>
      <w:vertAlign w:val="superscript"/>
    </w:rPr>
  </w:style>
  <w:style w:type="character" w:customStyle="1" w:styleId="EndnoteCharacters">
    <w:name w:val="Endnote Characters"/>
    <w:rsid w:val="007D5893"/>
  </w:style>
  <w:style w:type="character" w:customStyle="1" w:styleId="13">
    <w:name w:val="Заголовок 1 Знак"/>
    <w:rsid w:val="007D5893"/>
    <w:rPr>
      <w:b/>
      <w:sz w:val="28"/>
      <w:szCs w:val="28"/>
    </w:rPr>
  </w:style>
  <w:style w:type="character" w:customStyle="1" w:styleId="af7">
    <w:name w:val="Литература Знак"/>
    <w:rsid w:val="007D5893"/>
    <w:rPr>
      <w:sz w:val="22"/>
      <w:szCs w:val="22"/>
    </w:rPr>
  </w:style>
  <w:style w:type="character" w:styleId="af8">
    <w:name w:val="endnote reference"/>
    <w:rsid w:val="007D5893"/>
    <w:rPr>
      <w:vertAlign w:val="superscript"/>
    </w:rPr>
  </w:style>
  <w:style w:type="paragraph" w:customStyle="1" w:styleId="14">
    <w:name w:val="Заголовок1"/>
    <w:basedOn w:val="a1"/>
    <w:next w:val="ae"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b/>
      <w:sz w:val="32"/>
      <w:szCs w:val="32"/>
      <w:lang w:val="ru-RU" w:eastAsia="zh-CN"/>
    </w:rPr>
  </w:style>
  <w:style w:type="paragraph" w:styleId="af9">
    <w:name w:val="Body Text"/>
    <w:basedOn w:val="a1"/>
    <w:link w:val="afa"/>
    <w:rsid w:val="007D5893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fa">
    <w:name w:val="Основной текст Знак"/>
    <w:basedOn w:val="a2"/>
    <w:link w:val="af9"/>
    <w:rsid w:val="007D5893"/>
    <w:rPr>
      <w:sz w:val="22"/>
      <w:szCs w:val="22"/>
      <w:lang w:val="ru-RU" w:eastAsia="zh-CN"/>
    </w:rPr>
  </w:style>
  <w:style w:type="paragraph" w:styleId="afb">
    <w:name w:val="List"/>
    <w:basedOn w:val="af9"/>
    <w:rsid w:val="007D5893"/>
  </w:style>
  <w:style w:type="paragraph" w:styleId="afc">
    <w:name w:val="caption"/>
    <w:basedOn w:val="a1"/>
    <w:qFormat/>
    <w:rsid w:val="007D5893"/>
    <w:pPr>
      <w:suppressLineNumbers/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paragraph" w:customStyle="1" w:styleId="15">
    <w:name w:val="Указатель1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cs="Mangal"/>
      <w:sz w:val="22"/>
      <w:szCs w:val="24"/>
      <w:lang w:val="ru-RU" w:eastAsia="zh-CN"/>
    </w:rPr>
  </w:style>
  <w:style w:type="paragraph" w:customStyle="1" w:styleId="21">
    <w:name w:val="Основной текст 21"/>
    <w:basedOn w:val="af9"/>
    <w:next w:val="af9"/>
    <w:rsid w:val="007D5893"/>
    <w:rPr>
      <w:sz w:val="20"/>
      <w:szCs w:val="20"/>
    </w:rPr>
  </w:style>
  <w:style w:type="paragraph" w:customStyle="1" w:styleId="Heading">
    <w:name w:val="Heading"/>
    <w:basedOn w:val="a1"/>
    <w:next w:val="af9"/>
    <w:rsid w:val="007D5893"/>
    <w:pPr>
      <w:keepNext/>
      <w:overflowPunct/>
      <w:autoSpaceDE/>
      <w:autoSpaceDN/>
      <w:adjustRightInd/>
      <w:spacing w:before="240" w:after="120" w:line="240" w:lineRule="auto"/>
      <w:ind w:firstLine="0"/>
      <w:jc w:val="left"/>
      <w:textAlignment w:val="auto"/>
    </w:pPr>
    <w:rPr>
      <w:rFonts w:ascii="Arial" w:eastAsia="DejaVu Sans" w:hAnsi="Arial" w:cs="DejaVu Sans"/>
      <w:sz w:val="28"/>
      <w:szCs w:val="28"/>
      <w:lang w:val="ru-RU" w:eastAsia="zh-CN"/>
    </w:rPr>
  </w:style>
  <w:style w:type="paragraph" w:customStyle="1" w:styleId="16">
    <w:name w:val="Название объекта1"/>
    <w:basedOn w:val="a1"/>
    <w:rsid w:val="007D5893"/>
    <w:pPr>
      <w:suppressLineNumbers/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i/>
      <w:iCs/>
      <w:sz w:val="24"/>
      <w:szCs w:val="24"/>
      <w:lang w:val="ru-RU" w:eastAsia="zh-CN"/>
    </w:rPr>
  </w:style>
  <w:style w:type="paragraph" w:customStyle="1" w:styleId="Index">
    <w:name w:val="Index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MTDisplayEquation">
    <w:name w:val="MTDisplayEquation"/>
    <w:basedOn w:val="a1"/>
    <w:next w:val="af9"/>
    <w:rsid w:val="007D5893"/>
    <w:pPr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rial">
    <w:name w:val="Стиль Авторы + Arial"/>
    <w:basedOn w:val="af"/>
    <w:rsid w:val="007D5893"/>
    <w:rPr>
      <w:bCs/>
    </w:rPr>
  </w:style>
  <w:style w:type="paragraph" w:customStyle="1" w:styleId="afd">
    <w:name w:val="Аннотация"/>
    <w:basedOn w:val="a1"/>
    <w:rsid w:val="007D5893"/>
    <w:pPr>
      <w:overflowPunct/>
      <w:autoSpaceDE/>
      <w:autoSpaceDN/>
      <w:adjustRightInd/>
      <w:spacing w:after="320" w:line="240" w:lineRule="auto"/>
      <w:ind w:left="851" w:right="851" w:firstLine="0"/>
      <w:textAlignment w:val="auto"/>
    </w:pPr>
    <w:rPr>
      <w:lang w:val="ru-RU" w:eastAsia="zh-CN"/>
    </w:rPr>
  </w:style>
  <w:style w:type="paragraph" w:customStyle="1" w:styleId="17">
    <w:name w:val="Схема документа1"/>
    <w:basedOn w:val="a1"/>
    <w:rsid w:val="007D5893"/>
    <w:pPr>
      <w:shd w:val="clear" w:color="auto" w:fill="000080"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Tahoma" w:hAnsi="Tahoma" w:cs="Tahoma"/>
      <w:lang w:val="ru-RU" w:eastAsia="zh-CN"/>
    </w:rPr>
  </w:style>
  <w:style w:type="paragraph" w:customStyle="1" w:styleId="a">
    <w:name w:val="Литература"/>
    <w:basedOn w:val="a1"/>
    <w:rsid w:val="007D5893"/>
    <w:pPr>
      <w:numPr>
        <w:numId w:val="14"/>
      </w:numPr>
      <w:tabs>
        <w:tab w:val="left" w:pos="360"/>
      </w:tabs>
      <w:overflowPunct/>
      <w:autoSpaceDE/>
      <w:autoSpaceDN/>
      <w:adjustRightInd/>
      <w:spacing w:after="120" w:line="240" w:lineRule="auto"/>
      <w:jc w:val="left"/>
      <w:textAlignment w:val="auto"/>
    </w:pPr>
    <w:rPr>
      <w:sz w:val="22"/>
      <w:szCs w:val="22"/>
      <w:lang w:val="ru-RU" w:eastAsia="zh-CN"/>
    </w:rPr>
  </w:style>
  <w:style w:type="paragraph" w:customStyle="1" w:styleId="18">
    <w:name w:val="Текст примечания1"/>
    <w:basedOn w:val="a1"/>
    <w:rsid w:val="007D5893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lang w:val="ru-RU" w:eastAsia="zh-CN"/>
    </w:rPr>
  </w:style>
  <w:style w:type="paragraph" w:styleId="afe">
    <w:name w:val="annotation text"/>
    <w:basedOn w:val="a1"/>
    <w:link w:val="aff"/>
    <w:uiPriority w:val="99"/>
    <w:unhideWhenUsed/>
    <w:rsid w:val="007D5893"/>
    <w:pPr>
      <w:spacing w:line="240" w:lineRule="auto"/>
    </w:pPr>
  </w:style>
  <w:style w:type="character" w:customStyle="1" w:styleId="aff">
    <w:name w:val="Текст примечания Знак"/>
    <w:basedOn w:val="a2"/>
    <w:link w:val="afe"/>
    <w:uiPriority w:val="99"/>
    <w:rsid w:val="007D5893"/>
  </w:style>
  <w:style w:type="paragraph" w:styleId="aff0">
    <w:name w:val="annotation subject"/>
    <w:basedOn w:val="18"/>
    <w:next w:val="18"/>
    <w:link w:val="aff1"/>
    <w:rsid w:val="007D5893"/>
    <w:rPr>
      <w:b/>
      <w:bCs/>
    </w:rPr>
  </w:style>
  <w:style w:type="character" w:customStyle="1" w:styleId="aff1">
    <w:name w:val="Тема примечания Знак"/>
    <w:basedOn w:val="aff"/>
    <w:link w:val="aff0"/>
    <w:rsid w:val="007D5893"/>
    <w:rPr>
      <w:b/>
      <w:bCs/>
      <w:lang w:val="ru-RU" w:eastAsia="zh-CN"/>
    </w:rPr>
  </w:style>
  <w:style w:type="paragraph" w:customStyle="1" w:styleId="1">
    <w:name w:val="Нумерованный список1"/>
    <w:basedOn w:val="a1"/>
    <w:rsid w:val="007D5893"/>
    <w:pPr>
      <w:numPr>
        <w:numId w:val="12"/>
      </w:numPr>
      <w:overflowPunct/>
      <w:autoSpaceDE/>
      <w:autoSpaceDN/>
      <w:adjustRightInd/>
      <w:spacing w:after="120" w:line="240" w:lineRule="auto"/>
      <w:ind w:left="720" w:hanging="72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ff2">
    <w:name w:val="Подпись к рисунку"/>
    <w:basedOn w:val="16"/>
    <w:next w:val="af9"/>
    <w:rsid w:val="007D5893"/>
    <w:pPr>
      <w:keepNext/>
      <w:suppressLineNumbers w:val="0"/>
      <w:spacing w:after="240"/>
      <w:ind w:left="669" w:hanging="669"/>
    </w:pPr>
    <w:rPr>
      <w:bCs/>
      <w:i w:val="0"/>
      <w:iCs w:val="0"/>
      <w:sz w:val="20"/>
      <w:szCs w:val="20"/>
    </w:rPr>
  </w:style>
  <w:style w:type="paragraph" w:styleId="aff3">
    <w:name w:val="table of figures"/>
    <w:basedOn w:val="a1"/>
    <w:next w:val="aff2"/>
    <w:rsid w:val="007D5893"/>
    <w:pPr>
      <w:keepNext/>
      <w:overflowPunct/>
      <w:autoSpaceDE/>
      <w:autoSpaceDN/>
      <w:adjustRightInd/>
      <w:spacing w:before="240" w:line="240" w:lineRule="auto"/>
      <w:ind w:firstLine="0"/>
      <w:jc w:val="center"/>
      <w:textAlignment w:val="auto"/>
    </w:pPr>
    <w:rPr>
      <w:szCs w:val="24"/>
      <w:lang w:val="ru-RU" w:eastAsia="zh-CN"/>
    </w:rPr>
  </w:style>
  <w:style w:type="paragraph" w:customStyle="1" w:styleId="aff4">
    <w:name w:val="Определение"/>
    <w:basedOn w:val="af9"/>
    <w:next w:val="af9"/>
    <w:rsid w:val="007D5893"/>
    <w:pPr>
      <w:spacing w:before="120" w:after="120"/>
    </w:pPr>
  </w:style>
  <w:style w:type="paragraph" w:styleId="HTML">
    <w:name w:val="HTML Preformatted"/>
    <w:basedOn w:val="a1"/>
    <w:link w:val="HTML0"/>
    <w:rsid w:val="007D5893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ru-RU" w:eastAsia="zh-CN"/>
    </w:rPr>
  </w:style>
  <w:style w:type="character" w:customStyle="1" w:styleId="HTML0">
    <w:name w:val="Стандартный HTML Знак"/>
    <w:basedOn w:val="a2"/>
    <w:link w:val="HTML"/>
    <w:rsid w:val="007D5893"/>
    <w:rPr>
      <w:rFonts w:ascii="Courier New" w:hAnsi="Courier New" w:cs="Courier New"/>
      <w:lang w:val="ru-RU" w:eastAsia="zh-CN"/>
    </w:rPr>
  </w:style>
  <w:style w:type="paragraph" w:customStyle="1" w:styleId="TableContents">
    <w:name w:val="Table Contents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TableHeading">
    <w:name w:val="Table Heading"/>
    <w:basedOn w:val="TableContents"/>
    <w:rsid w:val="007D5893"/>
    <w:pPr>
      <w:jc w:val="center"/>
    </w:pPr>
    <w:rPr>
      <w:b/>
      <w:bCs/>
    </w:rPr>
  </w:style>
  <w:style w:type="paragraph" w:customStyle="1" w:styleId="Framecontents">
    <w:name w:val="Frame contents"/>
    <w:basedOn w:val="af9"/>
    <w:rsid w:val="007D5893"/>
  </w:style>
  <w:style w:type="paragraph" w:customStyle="1" w:styleId="aff5">
    <w:name w:val="Содержимое таблицы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ff6">
    <w:name w:val="Заголовок таблицы"/>
    <w:basedOn w:val="aff5"/>
    <w:rsid w:val="007D5893"/>
    <w:pPr>
      <w:jc w:val="center"/>
    </w:pPr>
    <w:rPr>
      <w:b/>
      <w:bCs/>
    </w:rPr>
  </w:style>
  <w:style w:type="character" w:styleId="aff7">
    <w:name w:val="Placeholder Text"/>
    <w:basedOn w:val="a2"/>
    <w:uiPriority w:val="99"/>
    <w:semiHidden/>
    <w:rsid w:val="007D5893"/>
    <w:rPr>
      <w:color w:val="808080"/>
    </w:rPr>
  </w:style>
  <w:style w:type="paragraph" w:styleId="aff8">
    <w:name w:val="List Paragraph"/>
    <w:basedOn w:val="a1"/>
    <w:uiPriority w:val="34"/>
    <w:qFormat/>
    <w:rsid w:val="007D5893"/>
    <w:pPr>
      <w:overflowPunct/>
      <w:autoSpaceDE/>
      <w:autoSpaceDN/>
      <w:adjustRightInd/>
      <w:spacing w:line="240" w:lineRule="auto"/>
      <w:ind w:left="720" w:firstLine="0"/>
      <w:contextualSpacing/>
      <w:jc w:val="left"/>
      <w:textAlignment w:val="auto"/>
    </w:pPr>
    <w:rPr>
      <w:sz w:val="22"/>
      <w:szCs w:val="24"/>
      <w:lang w:val="ru-RU" w:eastAsia="ru-RU"/>
    </w:rPr>
  </w:style>
  <w:style w:type="table" w:styleId="aff9">
    <w:name w:val="Table Grid"/>
    <w:basedOn w:val="a3"/>
    <w:uiPriority w:val="59"/>
    <w:rsid w:val="007D5893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a">
    <w:name w:val="Математический"/>
    <w:basedOn w:val="a2"/>
    <w:rsid w:val="007D5893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customStyle="1" w:styleId="ab">
    <w:name w:val="Текст сноски Знак"/>
    <w:basedOn w:val="a2"/>
    <w:link w:val="aa"/>
    <w:rsid w:val="007D5893"/>
    <w:rPr>
      <w:sz w:val="18"/>
    </w:rPr>
  </w:style>
  <w:style w:type="paragraph" w:customStyle="1" w:styleId="Default">
    <w:name w:val="Default"/>
    <w:rsid w:val="007D5893"/>
    <w:pPr>
      <w:autoSpaceDE w:val="0"/>
      <w:autoSpaceDN w:val="0"/>
      <w:adjustRightInd w:val="0"/>
      <w:spacing w:line="240" w:lineRule="auto"/>
    </w:pPr>
    <w:rPr>
      <w:color w:val="000000"/>
      <w:sz w:val="24"/>
      <w:szCs w:val="24"/>
      <w:lang w:val="ru-RU" w:eastAsia="ru-RU"/>
    </w:rPr>
  </w:style>
  <w:style w:type="character" w:styleId="affb">
    <w:name w:val="annotation reference"/>
    <w:basedOn w:val="a2"/>
    <w:uiPriority w:val="99"/>
    <w:unhideWhenUsed/>
    <w:rsid w:val="007D5893"/>
    <w:rPr>
      <w:sz w:val="16"/>
      <w:szCs w:val="16"/>
    </w:rPr>
  </w:style>
  <w:style w:type="character" w:customStyle="1" w:styleId="doctitle">
    <w:name w:val="doctitle"/>
    <w:basedOn w:val="a2"/>
    <w:rsid w:val="007D5893"/>
  </w:style>
  <w:style w:type="character" w:customStyle="1" w:styleId="previewtxt">
    <w:name w:val="previewtxt"/>
    <w:basedOn w:val="a2"/>
    <w:rsid w:val="007D5893"/>
  </w:style>
  <w:style w:type="paragraph" w:styleId="a0">
    <w:name w:val="List Number"/>
    <w:basedOn w:val="a1"/>
    <w:autoRedefine/>
    <w:rsid w:val="007D5893"/>
    <w:pPr>
      <w:numPr>
        <w:numId w:val="28"/>
      </w:numPr>
      <w:overflowPunct/>
      <w:autoSpaceDE/>
      <w:autoSpaceDN/>
      <w:adjustRightInd/>
      <w:spacing w:line="240" w:lineRule="auto"/>
      <w:ind w:left="0" w:firstLine="360"/>
      <w:textAlignment w:val="auto"/>
    </w:pPr>
    <w:rPr>
      <w:bCs/>
      <w:noProof/>
      <w:sz w:val="24"/>
      <w:szCs w:val="24"/>
      <w:lang w:eastAsia="ru-RU"/>
    </w:rPr>
  </w:style>
  <w:style w:type="character" w:customStyle="1" w:styleId="shorttext">
    <w:name w:val="short_text"/>
    <w:basedOn w:val="a2"/>
    <w:rsid w:val="00BA089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2783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oleObject" Target="embeddings/oleObject5.bin"/><Relationship Id="rId26" Type="http://schemas.openxmlformats.org/officeDocument/2006/relationships/oleObject" Target="embeddings/oleObject9.bin"/><Relationship Id="rId3" Type="http://schemas.openxmlformats.org/officeDocument/2006/relationships/numbering" Target="numbering.xml"/><Relationship Id="rId21" Type="http://schemas.openxmlformats.org/officeDocument/2006/relationships/image" Target="media/image7.wmf"/><Relationship Id="rId7" Type="http://schemas.openxmlformats.org/officeDocument/2006/relationships/footnotes" Target="footnotes.xml"/><Relationship Id="rId12" Type="http://schemas.openxmlformats.org/officeDocument/2006/relationships/oleObject" Target="embeddings/oleObject2.bin"/><Relationship Id="rId17" Type="http://schemas.openxmlformats.org/officeDocument/2006/relationships/oleObject" Target="embeddings/oleObject4.bin"/><Relationship Id="rId25" Type="http://schemas.openxmlformats.org/officeDocument/2006/relationships/image" Target="media/image9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oleObject" Target="embeddings/oleObject6.bin"/><Relationship Id="rId29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oleObject" Target="embeddings/oleObject8.bin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oleObject" Target="embeddings/oleObject3.bin"/><Relationship Id="rId23" Type="http://schemas.openxmlformats.org/officeDocument/2006/relationships/image" Target="media/image8.wmf"/><Relationship Id="rId28" Type="http://schemas.openxmlformats.org/officeDocument/2006/relationships/image" Target="media/image11.png"/><Relationship Id="rId10" Type="http://schemas.openxmlformats.org/officeDocument/2006/relationships/oleObject" Target="embeddings/oleObject1.bin"/><Relationship Id="rId19" Type="http://schemas.openxmlformats.org/officeDocument/2006/relationships/image" Target="media/image6.wmf"/><Relationship Id="rId31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wmf"/><Relationship Id="rId22" Type="http://schemas.openxmlformats.org/officeDocument/2006/relationships/oleObject" Target="embeddings/oleObject7.bin"/><Relationship Id="rId27" Type="http://schemas.openxmlformats.org/officeDocument/2006/relationships/image" Target="media/image10.png"/><Relationship Id="rId30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FE3CC87-F64E-442A-9626-573C5EC510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156</TotalTime>
  <Pages>10</Pages>
  <Words>3670</Words>
  <Characters>20920</Characters>
  <Application>Microsoft Office Word</Application>
  <DocSecurity>0</DocSecurity>
  <Lines>174</Lines>
  <Paragraphs>49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24541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19</cp:revision>
  <dcterms:created xsi:type="dcterms:W3CDTF">2019-04-08T15:07:00Z</dcterms:created>
  <dcterms:modified xsi:type="dcterms:W3CDTF">2019-04-13T13:13:00Z</dcterms:modified>
</cp:coreProperties>
</file>