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embeddings/oleObject1.bin" ContentType="application/vnd.openxmlformats-officedocument.oleObject"/>
  <Override PartName="/word/embeddings/oleObject2.bin" ContentType="application/vnd.openxmlformats-officedocument.oleObject"/>
  <Override PartName="/word/embeddings/oleObject3.bin" ContentType="application/vnd.openxmlformats-officedocument.oleObject"/>
  <Override PartName="/word/embeddings/oleObject4.bin" ContentType="application/vnd.openxmlformats-officedocument.oleObject"/>
  <Override PartName="/word/embeddings/oleObject5.bin" ContentType="application/vnd.openxmlformats-officedocument.oleObject"/>
  <Override PartName="/word/embeddings/oleObject6.bin" ContentType="application/vnd.openxmlformats-officedocument.oleObject"/>
  <Override PartName="/word/embeddings/oleObject7.bin" ContentType="application/vnd.openxmlformats-officedocument.oleObject"/>
  <Override PartName="/word/embeddings/oleObject8.bin" ContentType="application/vnd.openxmlformats-officedocument.oleObject"/>
  <Override PartName="/word/embeddings/oleObject9.bin" ContentType="application/vnd.openxmlformats-officedocument.oleObject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commentsIds.xml" ContentType="application/vnd.openxmlformats-officedocument.wordprocessingml.commentsId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D45C62B" w14:textId="77777777" w:rsidR="007D5893" w:rsidRPr="008B0B8D" w:rsidRDefault="007D5893" w:rsidP="007D5893">
      <w:pPr>
        <w:pStyle w:val="papertitle"/>
      </w:pPr>
      <w:r>
        <w:t xml:space="preserve">Parallel Computations for Various Scalarization Schemes </w:t>
      </w:r>
      <w:r>
        <w:br/>
        <w:t>in Multicriteria Optimization Problems</w:t>
      </w:r>
    </w:p>
    <w:p w14:paraId="28D04513" w14:textId="77777777" w:rsidR="007D5893" w:rsidRPr="007D5893" w:rsidRDefault="007D5893" w:rsidP="007D5893">
      <w:pPr>
        <w:pStyle w:val="author"/>
        <w:rPr>
          <w:lang w:val="ru-RU"/>
        </w:rPr>
      </w:pPr>
      <w:r w:rsidRPr="007D5893">
        <w:rPr>
          <w:lang w:val="ru-RU"/>
        </w:rPr>
        <w:t>В.П.</w:t>
      </w:r>
      <w:r>
        <w:t> </w:t>
      </w:r>
      <w:r w:rsidRPr="007D5893">
        <w:rPr>
          <w:lang w:val="ru-RU"/>
        </w:rPr>
        <w:t>Гергель, Е.А.</w:t>
      </w:r>
      <w:r>
        <w:t> </w:t>
      </w:r>
      <w:proofErr w:type="spellStart"/>
      <w:r w:rsidRPr="007D5893">
        <w:rPr>
          <w:lang w:val="ru-RU"/>
        </w:rPr>
        <w:t>Козинов</w:t>
      </w:r>
      <w:proofErr w:type="spellEnd"/>
    </w:p>
    <w:p w14:paraId="58F6C1A4" w14:textId="77777777" w:rsidR="007D5893" w:rsidRPr="00AE4EB5" w:rsidRDefault="007D5893" w:rsidP="007D5893">
      <w:pPr>
        <w:pStyle w:val="address"/>
        <w:rPr>
          <w:sz w:val="20"/>
          <w:lang w:val="ru-RU"/>
        </w:rPr>
      </w:pPr>
      <w:r w:rsidRPr="00FF37B8">
        <w:rPr>
          <w:lang w:val="ru-RU"/>
        </w:rPr>
        <w:t xml:space="preserve">Национальный исследовательский Нижегородский государственный университет </w:t>
      </w:r>
      <w:r w:rsidRPr="00FF37B8">
        <w:rPr>
          <w:lang w:val="ru-RU"/>
        </w:rPr>
        <w:br/>
        <w:t xml:space="preserve">им. </w:t>
      </w:r>
      <w:r w:rsidR="00674CE6" w:rsidRPr="00674CE6">
        <w:rPr>
          <w:lang w:val="ru-RU"/>
        </w:rPr>
        <w:t>Н.И. Лобачевского</w:t>
      </w:r>
    </w:p>
    <w:p w14:paraId="0D6FA552" w14:textId="77777777" w:rsidR="007D5893" w:rsidRPr="00FF37B8" w:rsidRDefault="007D5893" w:rsidP="007D5893">
      <w:pPr>
        <w:pStyle w:val="abstract"/>
        <w:spacing w:after="0"/>
        <w:ind w:firstLine="0"/>
        <w:rPr>
          <w:b/>
          <w:lang w:val="ru-RU"/>
        </w:rPr>
      </w:pPr>
      <w:r>
        <w:rPr>
          <w:b/>
        </w:rPr>
        <w:t>Abstract</w:t>
      </w:r>
      <w:r w:rsidRPr="007D5893">
        <w:rPr>
          <w:b/>
          <w:lang w:val="ru-RU"/>
        </w:rPr>
        <w:t>.</w:t>
      </w:r>
      <w:r w:rsidRPr="007D5893">
        <w:rPr>
          <w:lang w:val="ru-RU"/>
        </w:rPr>
        <w:t xml:space="preserve"> В статье </w:t>
      </w:r>
      <w:proofErr w:type="spellStart"/>
      <w:r w:rsidR="00AE4EB5">
        <w:rPr>
          <w:lang w:val="ru-RU"/>
        </w:rPr>
        <w:t>представлен</w:t>
      </w:r>
      <w:r w:rsidRPr="007D5893">
        <w:rPr>
          <w:lang w:val="ru-RU"/>
        </w:rPr>
        <w:t>новый</w:t>
      </w:r>
      <w:proofErr w:type="spellEnd"/>
      <w:r w:rsidRPr="007D5893">
        <w:rPr>
          <w:lang w:val="ru-RU"/>
        </w:rPr>
        <w:t xml:space="preserve"> подход для решения многокритериальных вычислительно-трудоемких задач глобальной оптимизации. </w:t>
      </w:r>
      <w:r w:rsidRPr="00FF37B8">
        <w:rPr>
          <w:lang w:val="ru-RU"/>
        </w:rPr>
        <w:t xml:space="preserve">Данный подход включает различные способы </w:t>
      </w:r>
      <w:proofErr w:type="spellStart"/>
      <w:r w:rsidRPr="00FF37B8">
        <w:rPr>
          <w:lang w:val="ru-RU"/>
        </w:rPr>
        <w:t>скаляризации</w:t>
      </w:r>
      <w:proofErr w:type="spellEnd"/>
      <w:r w:rsidRPr="00FF37B8">
        <w:rPr>
          <w:lang w:val="ru-RU"/>
        </w:rPr>
        <w:t xml:space="preserve"> векторных критериев, редукцию размерности с использованием кривых Пеано и  эффективные алгоритмы глобального поиска. В ходе вычислений применяемые способы </w:t>
      </w:r>
      <w:proofErr w:type="spellStart"/>
      <w:r w:rsidRPr="00FF37B8">
        <w:rPr>
          <w:lang w:val="ru-RU"/>
        </w:rPr>
        <w:t>скаляризации</w:t>
      </w:r>
      <w:proofErr w:type="spellEnd"/>
      <w:r w:rsidRPr="00FF37B8">
        <w:rPr>
          <w:lang w:val="ru-RU"/>
        </w:rPr>
        <w:t xml:space="preserve"> критериев могут изменяться для достижения более полного соответствия с имеющимися требованиями к оптимальности. Преодоление вычислительной сложности разработанного подхода обеспечивается за счет повторного использования всей поисковой информации, получаемой в процессе вычислений, и организации параллельных вычислений для высокопроизводительных вычислительных систем. Выполненные вычислительные эксперименты подтверждают</w:t>
      </w:r>
      <w:r w:rsidR="00AE4EB5">
        <w:rPr>
          <w:lang w:val="ru-RU"/>
        </w:rPr>
        <w:t xml:space="preserve"> эффективность разработанного подхода</w:t>
      </w:r>
      <w:r w:rsidRPr="00FF37B8">
        <w:rPr>
          <w:lang w:val="ru-RU"/>
        </w:rPr>
        <w:t>.</w:t>
      </w:r>
    </w:p>
    <w:p w14:paraId="0F25EE1E" w14:textId="77777777" w:rsidR="007D5893" w:rsidRDefault="007D5893" w:rsidP="007D5893">
      <w:pPr>
        <w:pStyle w:val="keywords"/>
        <w:rPr>
          <w:lang w:val="ru-RU"/>
        </w:rPr>
      </w:pPr>
      <w:proofErr w:type="gramStart"/>
      <w:r>
        <w:rPr>
          <w:b/>
        </w:rPr>
        <w:t>Keywords</w:t>
      </w:r>
      <w:r w:rsidRPr="007D5893">
        <w:rPr>
          <w:b/>
          <w:lang w:val="ru-RU"/>
        </w:rPr>
        <w:t>:</w:t>
      </w:r>
      <w:r w:rsidRPr="007D5893">
        <w:rPr>
          <w:i/>
          <w:lang w:val="ru-RU"/>
        </w:rPr>
        <w:t>Ключевые</w:t>
      </w:r>
      <w:proofErr w:type="gramEnd"/>
      <w:r w:rsidRPr="007D5893">
        <w:rPr>
          <w:i/>
          <w:lang w:val="ru-RU"/>
        </w:rPr>
        <w:t xml:space="preserve"> </w:t>
      </w:r>
      <w:proofErr w:type="spellStart"/>
      <w:r w:rsidRPr="007D5893">
        <w:rPr>
          <w:i/>
          <w:lang w:val="ru-RU"/>
        </w:rPr>
        <w:t>слова:</w:t>
      </w:r>
      <w:r w:rsidR="00AE4EB5">
        <w:rPr>
          <w:lang w:val="ru-RU"/>
        </w:rPr>
        <w:t>М</w:t>
      </w:r>
      <w:r w:rsidRPr="007D5893">
        <w:rPr>
          <w:lang w:val="ru-RU"/>
        </w:rPr>
        <w:t>ногокритериальная</w:t>
      </w:r>
      <w:proofErr w:type="spellEnd"/>
      <w:r w:rsidRPr="007D5893">
        <w:rPr>
          <w:lang w:val="ru-RU"/>
        </w:rPr>
        <w:t xml:space="preserve"> оптимизация, </w:t>
      </w:r>
      <w:proofErr w:type="spellStart"/>
      <w:r w:rsidR="00AE4EB5">
        <w:rPr>
          <w:lang w:val="ru-RU"/>
        </w:rPr>
        <w:t>с</w:t>
      </w:r>
      <w:r w:rsidRPr="007D5893">
        <w:rPr>
          <w:lang w:val="ru-RU"/>
        </w:rPr>
        <w:t>каляризаци</w:t>
      </w:r>
      <w:r w:rsidR="00AE4EB5">
        <w:rPr>
          <w:lang w:val="ru-RU"/>
        </w:rPr>
        <w:t>я</w:t>
      </w:r>
      <w:proofErr w:type="spellEnd"/>
      <w:r w:rsidRPr="007D5893">
        <w:rPr>
          <w:lang w:val="ru-RU"/>
        </w:rPr>
        <w:t xml:space="preserve"> критериев, глобальная оптимизация, параллельные вычисления</w:t>
      </w:r>
    </w:p>
    <w:p w14:paraId="3D2CB8A2" w14:textId="77777777" w:rsidR="007D5893" w:rsidRPr="007D5893" w:rsidRDefault="007D5893" w:rsidP="007D5893">
      <w:pPr>
        <w:pStyle w:val="heading1"/>
        <w:rPr>
          <w:lang w:val="ru-RU"/>
        </w:rPr>
      </w:pPr>
      <w:r w:rsidRPr="007D5893">
        <w:rPr>
          <w:lang w:val="ru-RU"/>
        </w:rPr>
        <w:t>Введение</w:t>
      </w:r>
    </w:p>
    <w:p w14:paraId="77B4007B" w14:textId="77777777" w:rsidR="007D5893" w:rsidRPr="007D5893" w:rsidRDefault="007D5893" w:rsidP="007D5893">
      <w:pPr>
        <w:pStyle w:val="p1a"/>
        <w:rPr>
          <w:lang w:val="ru-RU"/>
        </w:rPr>
      </w:pPr>
      <w:r w:rsidRPr="007D5893">
        <w:rPr>
          <w:lang w:val="ru-RU"/>
        </w:rPr>
        <w:t xml:space="preserve">Задачи многокритериальной оптимизации (МКО) возникают практически всегда при выборе оптимальных вариантов разрабатываемых сложных технических объектов и систем. Столь широкая востребованность задач МКО определяет высокую интенсивность </w:t>
      </w:r>
      <w:r w:rsidRPr="007D5893">
        <w:rPr>
          <w:lang w:val="ru-RU" w:bidi="en-US"/>
        </w:rPr>
        <w:t xml:space="preserve">научных исследований по данной тематике </w:t>
      </w:r>
      <w:r w:rsidRPr="007D5893">
        <w:rPr>
          <w:lang w:val="ru-RU"/>
        </w:rPr>
        <w:t>[1-</w:t>
      </w:r>
      <w:r w:rsidR="00674CE6" w:rsidRPr="00674CE6">
        <w:rPr>
          <w:lang w:val="ru-RU"/>
        </w:rPr>
        <w:t>5</w:t>
      </w:r>
      <w:r w:rsidRPr="007D5893">
        <w:rPr>
          <w:lang w:val="ru-RU"/>
        </w:rPr>
        <w:t>].</w:t>
      </w:r>
    </w:p>
    <w:p w14:paraId="4F836286" w14:textId="77777777" w:rsidR="007D5893" w:rsidRPr="00FF37B8" w:rsidRDefault="007D5893" w:rsidP="007D5893">
      <w:pPr>
        <w:rPr>
          <w:lang w:val="ru-RU"/>
        </w:rPr>
      </w:pPr>
      <w:r w:rsidRPr="00FF37B8">
        <w:rPr>
          <w:lang w:val="ru-RU"/>
        </w:rPr>
        <w:t xml:space="preserve">Как правило, критерии эффективности задачи МКО противоречивы и невозможным является получение решений, которые обеспечивают наилучшие значения по всем критериям одновременно. В таких ситуациях для задач МКО рассматривается множество </w:t>
      </w:r>
      <w:r w:rsidRPr="007D5893">
        <w:t>efficient</w:t>
      </w:r>
      <w:r w:rsidRPr="00FF37B8">
        <w:rPr>
          <w:lang w:val="ru-RU"/>
        </w:rPr>
        <w:t xml:space="preserve"> (</w:t>
      </w:r>
      <w:r w:rsidRPr="007D5893">
        <w:t>non</w:t>
      </w:r>
      <w:r w:rsidRPr="00FF37B8">
        <w:rPr>
          <w:lang w:val="ru-RU"/>
        </w:rPr>
        <w:t>-</w:t>
      </w:r>
      <w:r w:rsidRPr="007D5893">
        <w:t>dominated</w:t>
      </w:r>
      <w:r w:rsidRPr="00FF37B8">
        <w:rPr>
          <w:lang w:val="ru-RU"/>
        </w:rPr>
        <w:t xml:space="preserve">) </w:t>
      </w:r>
      <w:r w:rsidRPr="007D5893">
        <w:t>decisions</w:t>
      </w:r>
      <w:r w:rsidRPr="00FF37B8">
        <w:rPr>
          <w:lang w:val="ru-RU"/>
        </w:rPr>
        <w:t xml:space="preserve">, для которых улучшение значений по каким-либо критериям не может быть достигнуто без ухудшения показателей эффективности по другим критериям. При решении задач МКО может оказаться необходимым получение всего множества </w:t>
      </w:r>
      <w:proofErr w:type="spellStart"/>
      <w:r w:rsidRPr="007D5893">
        <w:t>efficientdecisions</w:t>
      </w:r>
      <w:proofErr w:type="spellEnd"/>
      <w:r w:rsidRPr="00FF37B8">
        <w:rPr>
          <w:lang w:val="ru-RU"/>
        </w:rPr>
        <w:t xml:space="preserve"> (</w:t>
      </w:r>
      <w:proofErr w:type="spellStart"/>
      <w:r w:rsidRPr="007D5893">
        <w:t>theParetoset</w:t>
      </w:r>
      <w:proofErr w:type="spellEnd"/>
      <w:r w:rsidRPr="00FF37B8">
        <w:rPr>
          <w:lang w:val="ru-RU"/>
        </w:rPr>
        <w:t xml:space="preserve">), что может потребовать выполнения большого объема вычислений. Кроме того, анализ большого множества </w:t>
      </w:r>
      <w:proofErr w:type="spellStart"/>
      <w:r w:rsidRPr="007D5893">
        <w:t>efficientdecisions</w:t>
      </w:r>
      <w:proofErr w:type="spellEnd"/>
      <w:r w:rsidRPr="00FF37B8">
        <w:rPr>
          <w:lang w:val="ru-RU"/>
        </w:rPr>
        <w:t xml:space="preserve"> может оказаться затруднительным для лица, принимающего решения (</w:t>
      </w:r>
      <w:r w:rsidRPr="007D5893">
        <w:t>decisionmaker</w:t>
      </w:r>
      <w:r w:rsidRPr="00FF37B8">
        <w:rPr>
          <w:lang w:val="ru-RU"/>
        </w:rPr>
        <w:t xml:space="preserve">, </w:t>
      </w:r>
      <w:r w:rsidRPr="007D5893">
        <w:t>DM</w:t>
      </w:r>
      <w:r w:rsidRPr="00FF37B8">
        <w:rPr>
          <w:lang w:val="ru-RU"/>
        </w:rPr>
        <w:t xml:space="preserve">). И, тем самым, практически оправданным может являться нахождение  только сравнительно небольшого набора </w:t>
      </w:r>
      <w:proofErr w:type="spellStart"/>
      <w:r w:rsidRPr="007D5893">
        <w:t>efficientdecisions</w:t>
      </w:r>
      <w:proofErr w:type="spellEnd"/>
      <w:r w:rsidRPr="00FF37B8">
        <w:rPr>
          <w:lang w:val="ru-RU"/>
        </w:rPr>
        <w:t>. Форми</w:t>
      </w:r>
      <w:r w:rsidRPr="00FF37B8">
        <w:rPr>
          <w:lang w:val="ru-RU"/>
        </w:rPr>
        <w:lastRenderedPageBreak/>
        <w:t xml:space="preserve">рование такого ограниченного набора </w:t>
      </w:r>
      <w:proofErr w:type="spellStart"/>
      <w:r w:rsidRPr="007D5893">
        <w:t>efficientdecisions</w:t>
      </w:r>
      <w:proofErr w:type="spellEnd"/>
      <w:r w:rsidRPr="00FF37B8">
        <w:rPr>
          <w:lang w:val="ru-RU"/>
        </w:rPr>
        <w:t xml:space="preserve"> обычно осуществляется в соответствии с требованиями к оптимальности, определяемые </w:t>
      </w:r>
      <w:r w:rsidRPr="007D5893">
        <w:t>DM</w:t>
      </w:r>
      <w:r w:rsidRPr="00FF37B8">
        <w:rPr>
          <w:lang w:val="ru-RU"/>
        </w:rPr>
        <w:t>.</w:t>
      </w:r>
    </w:p>
    <w:p w14:paraId="7E67819F" w14:textId="77777777" w:rsidR="007D5893" w:rsidRPr="00FF37B8" w:rsidRDefault="007D5893" w:rsidP="007D5893">
      <w:pPr>
        <w:rPr>
          <w:lang w:val="ru-RU"/>
        </w:rPr>
      </w:pPr>
      <w:r w:rsidRPr="00FF37B8">
        <w:rPr>
          <w:lang w:val="ru-RU"/>
        </w:rPr>
        <w:t xml:space="preserve">Ограничение набора вычисляемых </w:t>
      </w:r>
      <w:proofErr w:type="spellStart"/>
      <w:r w:rsidRPr="007D5893">
        <w:t>efficientdecisions</w:t>
      </w:r>
      <w:proofErr w:type="spellEnd"/>
      <w:r w:rsidRPr="00FF37B8">
        <w:rPr>
          <w:lang w:val="ru-RU"/>
        </w:rPr>
        <w:t xml:space="preserve"> приводит к заметному сокращению объема требуемых вычислений. Однако критерии эффективности могут иметь сложный многоэкстремальный вид, а вычисление значений этих критериев может оказаться вычислительно-трудоемкой. В таких случаях решение задач МКО отличаются значительной вычислительной сложностью, преодоление которой может быть обеспечено только при использовани</w:t>
      </w:r>
      <w:r w:rsidR="00307501">
        <w:rPr>
          <w:lang w:val="ru-RU"/>
        </w:rPr>
        <w:t>и</w:t>
      </w:r>
      <w:r w:rsidRPr="00FF37B8">
        <w:rPr>
          <w:lang w:val="ru-RU"/>
        </w:rPr>
        <w:t xml:space="preserve"> высокопроизводительных суперкомпьютерных систем.</w:t>
      </w:r>
    </w:p>
    <w:p w14:paraId="63E4B3E2" w14:textId="77777777" w:rsidR="007D5893" w:rsidRPr="00FF37B8" w:rsidRDefault="007D5893" w:rsidP="007D5893">
      <w:pPr>
        <w:rPr>
          <w:lang w:val="ru-RU"/>
        </w:rPr>
      </w:pPr>
      <w:r w:rsidRPr="00FF37B8">
        <w:rPr>
          <w:lang w:val="ru-RU"/>
        </w:rPr>
        <w:t>В данной статье представлены результаты выполненных исследований по развитию высокоэффективных параллельных методов многокритериальной оптимизации, использующих всю поисковую информацию, получаемую в процессе вычислений [</w:t>
      </w:r>
      <w:r w:rsidR="00674CE6" w:rsidRPr="00674CE6">
        <w:rPr>
          <w:lang w:val="ru-RU"/>
        </w:rPr>
        <w:t>6-9,16</w:t>
      </w:r>
      <w:r w:rsidRPr="00FF37B8">
        <w:rPr>
          <w:lang w:val="ru-RU"/>
        </w:rPr>
        <w:t xml:space="preserve">]. Новый вклад в развитии тематики состоит в разработке подхода, при котором возможным является одновременное использование разных схем </w:t>
      </w:r>
      <w:proofErr w:type="spellStart"/>
      <w:r w:rsidRPr="00FF37B8">
        <w:rPr>
          <w:lang w:val="ru-RU"/>
        </w:rPr>
        <w:t>скаляризации</w:t>
      </w:r>
      <w:proofErr w:type="spellEnd"/>
      <w:r w:rsidRPr="00FF37B8">
        <w:rPr>
          <w:lang w:val="ru-RU"/>
        </w:rPr>
        <w:t xml:space="preserve"> критериев задачи МКО, позволяющих учитывать различные требования к оптимальности. Для рассмотренных схем </w:t>
      </w:r>
      <w:proofErr w:type="spellStart"/>
      <w:r w:rsidRPr="00FF37B8">
        <w:rPr>
          <w:lang w:val="ru-RU"/>
        </w:rPr>
        <w:t>скаляризации</w:t>
      </w:r>
      <w:proofErr w:type="spellEnd"/>
      <w:r w:rsidRPr="00FF37B8">
        <w:rPr>
          <w:lang w:val="ru-RU"/>
        </w:rPr>
        <w:t xml:space="preserve"> предложены единый общий способ организации параллельных вычислений и проведена экспериментальная оценка эффективности разработанного подхода.</w:t>
      </w:r>
    </w:p>
    <w:p w14:paraId="57D5E082" w14:textId="77777777" w:rsidR="007D5893" w:rsidRPr="00FF37B8" w:rsidRDefault="007D5893" w:rsidP="007D5893">
      <w:pPr>
        <w:rPr>
          <w:lang w:val="ru-RU"/>
        </w:rPr>
      </w:pPr>
      <w:r w:rsidRPr="00FF37B8">
        <w:rPr>
          <w:lang w:val="ru-RU"/>
        </w:rPr>
        <w:t xml:space="preserve">Дальнейшая структура статьи имеет следующий вид. В главе 2 приводится постановка  задач многокритериальной оптимизации. В главе 3 предлагается общая схема </w:t>
      </w:r>
      <w:proofErr w:type="spellStart"/>
      <w:r w:rsidRPr="00FF37B8">
        <w:rPr>
          <w:lang w:val="ru-RU"/>
        </w:rPr>
        <w:t>скаляризации</w:t>
      </w:r>
      <w:proofErr w:type="spellEnd"/>
      <w:r w:rsidRPr="00FF37B8">
        <w:rPr>
          <w:lang w:val="ru-RU"/>
        </w:rPr>
        <w:t xml:space="preserve"> критериев задачи МКО, охватывающая разные виды сверток критериев. В главе 4 рассматривается поисковая информация, получаемая в процессе вычислений, и которая может быть повторно использована после изменения применяемых схем </w:t>
      </w:r>
      <w:proofErr w:type="spellStart"/>
      <w:r w:rsidRPr="00FF37B8">
        <w:rPr>
          <w:lang w:val="ru-RU"/>
        </w:rPr>
        <w:t>скаляризации</w:t>
      </w:r>
      <w:proofErr w:type="spellEnd"/>
      <w:r w:rsidRPr="00FF37B8">
        <w:rPr>
          <w:lang w:val="ru-RU"/>
        </w:rPr>
        <w:t>. В данной главе приводится также общая схема параллельного выполнения алгоритмов глобального поиска, в рамках которой рассмотрен эффективный параллельный метод для решения вычислительно-трудоемких задач глобально оптимизации. Глава 5 содержит результаты численных экспериментов, подтверждающих перспективность разработанного подхода. В заключении обсуждаются полученные результаты и приводятся возможные основные направления продолжения исследований.</w:t>
      </w:r>
    </w:p>
    <w:p w14:paraId="4312BB49" w14:textId="77777777" w:rsidR="007D5893" w:rsidRPr="007D5893" w:rsidRDefault="007D5893" w:rsidP="007D5893">
      <w:pPr>
        <w:pStyle w:val="heading1"/>
        <w:rPr>
          <w:lang w:val="ru-RU"/>
        </w:rPr>
      </w:pPr>
      <w:r w:rsidRPr="007D5893">
        <w:rPr>
          <w:lang w:val="ru-RU"/>
        </w:rPr>
        <w:t>Постановка задачи многокритериальной оптимизации</w:t>
      </w:r>
    </w:p>
    <w:p w14:paraId="40A7B41D" w14:textId="77777777" w:rsidR="007D5893" w:rsidRPr="00FF37B8" w:rsidRDefault="007D5893" w:rsidP="007D5893">
      <w:pPr>
        <w:pStyle w:val="p1a"/>
        <w:rPr>
          <w:lang w:val="ru-RU"/>
        </w:rPr>
      </w:pPr>
      <w:r w:rsidRPr="00FF37B8">
        <w:rPr>
          <w:lang w:val="ru-RU"/>
        </w:rPr>
        <w:t>В самом общем виде задача многокритериальной оптимизации определяется следующим образом</w:t>
      </w:r>
    </w:p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6257"/>
        <w:gridCol w:w="877"/>
      </w:tblGrid>
      <w:tr w:rsidR="007D5893" w:rsidRPr="004D3ADA" w14:paraId="5239CC47" w14:textId="77777777" w:rsidTr="007D5893">
        <w:trPr>
          <w:jc w:val="center"/>
        </w:trPr>
        <w:tc>
          <w:tcPr>
            <w:tcW w:w="8458" w:type="dxa"/>
            <w:tcBorders>
              <w:top w:val="nil"/>
              <w:left w:val="nil"/>
              <w:bottom w:val="nil"/>
              <w:right w:val="nil"/>
            </w:tcBorders>
          </w:tcPr>
          <w:p w14:paraId="7CB59925" w14:textId="77777777" w:rsidR="007D5893" w:rsidRPr="00E81E9C" w:rsidRDefault="007D5893" w:rsidP="007D5893">
            <w:pPr>
              <w:spacing w:after="60"/>
              <w:jc w:val="center"/>
              <w:rPr>
                <w:rStyle w:val="affa"/>
                <w:i w:val="0"/>
                <w:szCs w:val="22"/>
                <w:lang w:val="ru-RU"/>
              </w:rPr>
            </w:pPr>
            <m:oMath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</m:d>
              <m:r>
                <w:rPr>
                  <w:rFonts w:ascii="Cambria Math" w:hAnsi="Cambria Math"/>
                </w:rPr>
                <m:t>→min</m:t>
              </m:r>
            </m:oMath>
            <w:r w:rsidRPr="007A2325">
              <w:t xml:space="preserve">, </w:t>
            </w:r>
            <m:oMath>
              <m:r>
                <w:rPr>
                  <w:rFonts w:ascii="Cambria Math" w:hAnsi="Cambria Math"/>
                  <w:lang w:bidi="en-US"/>
                </w:rPr>
                <m:t>y</m:t>
              </m:r>
              <m:r>
                <w:rPr>
                  <w:rFonts w:ascii="Cambria Math" w:hAnsi="Cambria Math"/>
                </w:rPr>
                <m:t>∈D :g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</m:d>
              <m:r>
                <w:rPr>
                  <w:rFonts w:ascii="Cambria Math" w:hAnsi="Cambria Math"/>
                </w:rPr>
                <m:t>≤0 </m:t>
              </m:r>
            </m:oMath>
            <w:r>
              <w:rPr>
                <w:lang w:bidi="en-US"/>
              </w:rPr>
              <w:t>,</w:t>
            </w:r>
          </w:p>
        </w:tc>
        <w:tc>
          <w:tcPr>
            <w:tcW w:w="111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5DC10DC3" w14:textId="77777777" w:rsidR="007D5893" w:rsidRPr="005B2ED3" w:rsidRDefault="007D5893" w:rsidP="007D5893">
            <w:pPr>
              <w:pStyle w:val="afc"/>
              <w:spacing w:before="0" w:after="60"/>
              <w:jc w:val="right"/>
              <w:rPr>
                <w:b/>
                <w:i w:val="0"/>
                <w:sz w:val="22"/>
                <w:szCs w:val="22"/>
              </w:rPr>
            </w:pPr>
            <w:r>
              <w:rPr>
                <w:i w:val="0"/>
                <w:sz w:val="22"/>
                <w:szCs w:val="22"/>
              </w:rPr>
              <w:t>(1</w:t>
            </w:r>
            <w:r w:rsidRPr="005B2ED3">
              <w:rPr>
                <w:i w:val="0"/>
                <w:sz w:val="22"/>
                <w:szCs w:val="22"/>
              </w:rPr>
              <w:t>)</w:t>
            </w:r>
          </w:p>
        </w:tc>
      </w:tr>
    </w:tbl>
    <w:p w14:paraId="0E5EA2DA" w14:textId="77777777" w:rsidR="007D5893" w:rsidRPr="00FF37B8" w:rsidRDefault="007D5893" w:rsidP="007D5893">
      <w:pPr>
        <w:ind w:firstLine="0"/>
        <w:rPr>
          <w:lang w:val="ru-RU"/>
        </w:rPr>
      </w:pPr>
      <w:r w:rsidRPr="00FF37B8">
        <w:rPr>
          <w:lang w:val="ru-RU"/>
        </w:rPr>
        <w:t xml:space="preserve">где </w:t>
      </w:r>
      <m:oMath>
        <m:r>
          <w:rPr>
            <w:rFonts w:ascii="Cambria Math" w:hAnsi="Cambria Math"/>
          </w:rPr>
          <m:t>y</m:t>
        </m:r>
        <m:r>
          <m:rPr>
            <m:sty m:val="p"/>
          </m:rPr>
          <w:rPr>
            <w:rFonts w:ascii="Cambria Math" w:hAnsi="Cambria Math"/>
            <w:lang w:val="ru-RU"/>
          </w:rPr>
          <m:t>=(</m:t>
        </m:r>
        <m:sSub>
          <m:sSubPr>
            <m:ctrlPr>
              <w:rPr>
                <w:rFonts w:ascii="Cambria Math" w:hAnsi="Cambria Math"/>
                <w:lang w:bidi="en-US"/>
              </w:rPr>
            </m:ctrlPr>
          </m:sSubPr>
          <m:e>
            <m:r>
              <w:rPr>
                <w:rFonts w:ascii="Cambria Math" w:hAnsi="Cambria Math"/>
                <w:lang w:bidi="en-US"/>
              </w:rPr>
              <m:t>y</m:t>
            </m:r>
          </m:e>
          <m: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1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>,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y</m:t>
            </m:r>
          </m:e>
          <m: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2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>,…,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y</m:t>
            </m:r>
          </m:e>
          <m:sub>
            <m:r>
              <w:rPr>
                <w:rFonts w:ascii="Cambria Math" w:hAnsi="Cambria Math"/>
                <w:lang w:bidi="en-US"/>
              </w:rPr>
              <m:t>N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>)</m:t>
        </m:r>
      </m:oMath>
      <w:r w:rsidRPr="00FF37B8">
        <w:rPr>
          <w:lang w:val="ru-RU"/>
        </w:rPr>
        <w:t xml:space="preserve"> есть вектор варьируемых параметров, </w:t>
      </w:r>
      <m:oMath>
        <m:r>
          <w:rPr>
            <w:rFonts w:ascii="Cambria Math" w:hAnsi="Cambria Math"/>
          </w:rPr>
          <m:t>f</m:t>
        </m:r>
        <m:d>
          <m:dPr>
            <m:ctrlPr>
              <w:rPr>
                <w:rFonts w:ascii="Cambria Math" w:hAnsi="Cambria Math"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  <m:r>
          <m:rPr>
            <m:sty m:val="p"/>
          </m:rPr>
          <w:rPr>
            <w:rFonts w:ascii="Cambria Math" w:hAnsi="Cambria Math"/>
            <w:lang w:val="ru-RU"/>
          </w:rPr>
          <m:t>=</m:t>
        </m:r>
        <m:d>
          <m:dPr>
            <m:ctrlPr>
              <w:rPr>
                <w:rFonts w:ascii="Cambria Math" w:hAnsi="Cambria Math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  <w:lang w:bidi="en-US"/>
                  </w:rPr>
                  <m:t>f</m:t>
                </m:r>
                <m:ctrlPr>
                  <w:rPr>
                    <w:rFonts w:ascii="Cambria Math" w:hAnsi="Cambria Math"/>
                    <w:lang w:bidi="en-US"/>
                  </w:rPr>
                </m:ctrlPr>
              </m:e>
              <m:sub>
                <m:r>
                  <m:rPr>
                    <m:sty m:val="p"/>
                  </m:rPr>
                  <w:rPr>
                    <w:rFonts w:ascii="Cambria Math" w:hAnsi="Cambria Math"/>
                    <w:lang w:val="ru-RU" w:bidi="en-US"/>
                  </w:rPr>
                  <m:t>1</m:t>
                </m:r>
              </m:sub>
            </m:sSub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r>
                  <w:rPr>
                    <w:rFonts w:ascii="Cambria Math" w:hAnsi="Cambria Math"/>
                  </w:rPr>
                  <m:t>y</m:t>
                </m:r>
              </m:e>
            </m:d>
            <m:r>
              <m:rPr>
                <m:sty m:val="p"/>
              </m:rPr>
              <w:rPr>
                <w:rFonts w:ascii="Cambria Math" w:hAnsi="Cambria Math"/>
                <w:lang w:val="ru-RU"/>
              </w:rPr>
              <m:t>,</m:t>
            </m:r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  <w:lang w:bidi="en-US"/>
                  </w:rPr>
                  <m:t>f</m:t>
                </m:r>
                <m:ctrlPr>
                  <w:rPr>
                    <w:rFonts w:ascii="Cambria Math" w:hAnsi="Cambria Math"/>
                    <w:lang w:bidi="en-US"/>
                  </w:rPr>
                </m:ctrlPr>
              </m:e>
              <m:sub>
                <m:r>
                  <m:rPr>
                    <m:sty m:val="p"/>
                  </m:rPr>
                  <w:rPr>
                    <w:rFonts w:ascii="Cambria Math" w:hAnsi="Cambria Math"/>
                    <w:lang w:val="ru-RU" w:bidi="en-US"/>
                  </w:rPr>
                  <m:t>2</m:t>
                </m:r>
              </m:sub>
            </m:sSub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r>
                  <w:rPr>
                    <w:rFonts w:ascii="Cambria Math" w:hAnsi="Cambria Math"/>
                  </w:rPr>
                  <m:t>y</m:t>
                </m:r>
              </m:e>
            </m:d>
            <m:r>
              <m:rPr>
                <m:sty m:val="p"/>
              </m:rPr>
              <w:rPr>
                <w:rFonts w:ascii="Cambria Math" w:hAnsi="Cambria Math"/>
                <w:lang w:val="ru-RU"/>
              </w:rPr>
              <m:t>,…,</m:t>
            </m:r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  <w:lang w:bidi="en-US"/>
                  </w:rPr>
                  <m:t>f</m:t>
                </m:r>
                <m:ctrlPr>
                  <w:rPr>
                    <w:rFonts w:ascii="Cambria Math" w:hAnsi="Cambria Math"/>
                    <w:lang w:bidi="en-US"/>
                  </w:rPr>
                </m:ctrlPr>
              </m:e>
              <m:sub>
                <m:r>
                  <w:rPr>
                    <w:rFonts w:ascii="Cambria Math" w:hAnsi="Cambria Math"/>
                    <w:lang w:bidi="en-US"/>
                  </w:rPr>
                  <m:t>s</m:t>
                </m:r>
              </m:sub>
            </m:sSub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r>
                  <w:rPr>
                    <w:rFonts w:ascii="Cambria Math" w:hAnsi="Cambria Math"/>
                  </w:rPr>
                  <m:t>y</m:t>
                </m:r>
              </m:e>
            </m:d>
          </m:e>
        </m:d>
      </m:oMath>
      <w:r w:rsidRPr="00FF37B8">
        <w:rPr>
          <w:lang w:val="ru-RU"/>
        </w:rPr>
        <w:t xml:space="preserve"> есть векторный критерий эффективности, </w:t>
      </w:r>
      <m:oMath>
        <m:r>
          <w:rPr>
            <w:rFonts w:ascii="Cambria Math" w:hAnsi="Cambria Math"/>
            <w:lang w:bidi="en-US"/>
          </w:rPr>
          <m:t>D</m:t>
        </m:r>
        <m:r>
          <m:rPr>
            <m:sty m:val="p"/>
          </m:rPr>
          <w:rPr>
            <w:rFonts w:ascii="Cambria Math" w:hAnsi="Cambria Math"/>
            <w:lang w:val="ru-RU" w:bidi="en-US"/>
          </w:rPr>
          <m:t>⊂</m:t>
        </m:r>
        <m:sSup>
          <m:sSupPr>
            <m:ctrlPr>
              <w:rPr>
                <w:rFonts w:ascii="Cambria Math" w:hAnsi="Cambria Math"/>
                <w:lang w:bidi="en-US"/>
              </w:rPr>
            </m:ctrlPr>
          </m:sSupPr>
          <m:e>
            <m:r>
              <w:rPr>
                <w:rFonts w:ascii="Cambria Math" w:hAnsi="Cambria Math"/>
                <w:lang w:bidi="en-US"/>
              </w:rPr>
              <m:t>R</m:t>
            </m:r>
          </m:e>
          <m:sup>
            <m:r>
              <w:rPr>
                <w:rFonts w:ascii="Cambria Math" w:hAnsi="Cambria Math"/>
                <w:lang w:bidi="en-US"/>
              </w:rPr>
              <m:t>N</m:t>
            </m:r>
          </m:sup>
        </m:sSup>
      </m:oMath>
      <w:r w:rsidRPr="00FF37B8">
        <w:rPr>
          <w:lang w:val="ru-RU" w:bidi="en-US"/>
        </w:rPr>
        <w:t xml:space="preserve"> есть </w:t>
      </w:r>
      <w:r w:rsidRPr="00FF37B8">
        <w:rPr>
          <w:lang w:val="ru-RU"/>
        </w:rPr>
        <w:t>область многокритериального поиска</w:t>
      </w:r>
    </w:p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6257"/>
        <w:gridCol w:w="877"/>
      </w:tblGrid>
      <w:tr w:rsidR="007D5893" w:rsidRPr="004D3ADA" w14:paraId="543D54B4" w14:textId="77777777" w:rsidTr="007D5893">
        <w:trPr>
          <w:jc w:val="center"/>
        </w:trPr>
        <w:tc>
          <w:tcPr>
            <w:tcW w:w="8458" w:type="dxa"/>
            <w:tcBorders>
              <w:top w:val="nil"/>
              <w:left w:val="nil"/>
              <w:bottom w:val="nil"/>
              <w:right w:val="nil"/>
            </w:tcBorders>
          </w:tcPr>
          <w:p w14:paraId="5F9A3D9D" w14:textId="77777777" w:rsidR="007D5893" w:rsidRPr="00E81E9C" w:rsidRDefault="007D5893" w:rsidP="007D5893">
            <w:pPr>
              <w:spacing w:after="60"/>
              <w:jc w:val="center"/>
              <w:rPr>
                <w:rStyle w:val="affa"/>
                <w:i w:val="0"/>
                <w:szCs w:val="22"/>
                <w:lang w:val="ru-RU"/>
              </w:rPr>
            </w:pPr>
            <m:oMath>
              <m:r>
                <w:rPr>
                  <w:rFonts w:ascii="Cambria Math" w:hAnsi="Cambria Math"/>
                  <w:lang w:bidi="en-US"/>
                </w:rPr>
                <m:t>D</m:t>
              </m:r>
              <m:r>
                <w:rPr>
                  <w:rFonts w:ascii="Cambria Math" w:hAnsi="Cambria Math"/>
                  <w:lang w:val="ru-RU"/>
                </w:rPr>
                <m:t>=</m:t>
              </m:r>
              <m:d>
                <m:dPr>
                  <m:begChr m:val="{"/>
                  <m:endChr m:val="}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 y</m:t>
                  </m:r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w:sym w:font="Symbol" w:char="F0CE"/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lang w:bidi="en-US"/>
                        </w:rPr>
                      </m:ctrlPr>
                    </m:sSub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lang w:bidi="en-US"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  <w:lang w:bidi="en-US"/>
                            </w:rPr>
                            <m:t>R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  <w:lang w:bidi="en-US"/>
                            </w:rPr>
                            <m:t>N</m:t>
                          </m:r>
                        </m:sup>
                      </m:sSup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  <w:vertAlign w:val="superscript"/>
                          <w:lang w:val="ru-RU"/>
                        </w:rPr>
                        <m:t>:</m:t>
                      </m:r>
                      <m:r>
                        <w:rPr>
                          <w:rFonts w:ascii="Cambria Math" w:hAnsi="Cambria Math"/>
                          <w:lang w:bidi="en-US"/>
                        </w:rPr>
                        <m:t>a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i</m:t>
                      </m:r>
                    </m:sub>
                  </m:sSub>
                  <m:r>
                    <w:rPr>
                      <w:rFonts w:ascii="Cambria Math" w:hAnsi="Cambria Math"/>
                      <w:lang w:val="ru-RU"/>
                    </w:rPr>
                    <m:t>≤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i</m:t>
                      </m:r>
                    </m:sub>
                  </m:sSub>
                  <m:r>
                    <w:rPr>
                      <w:rFonts w:ascii="Cambria Math" w:hAnsi="Cambria Math"/>
                      <w:lang w:val="ru-RU"/>
                    </w:rPr>
                    <m:t>≤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b</m:t>
                      </m:r>
                    </m:e>
                    <m:sub>
                      <m:r>
                        <w:rPr>
                          <w:rFonts w:ascii="Cambria Math" w:hAnsi="Cambria Math"/>
                          <w:lang w:bidi="en-US"/>
                        </w:rPr>
                        <m:t>i</m:t>
                      </m:r>
                    </m:sub>
                  </m:sSub>
                  <m:r>
                    <w:rPr>
                      <w:rFonts w:ascii="Cambria Math" w:hAnsi="Cambria Math"/>
                      <w:lang w:val="ru-RU"/>
                    </w:rPr>
                    <m:t>,1≤</m:t>
                  </m:r>
                  <m:r>
                    <w:rPr>
                      <w:rFonts w:ascii="Cambria Math" w:hAnsi="Cambria Math"/>
                    </w:rPr>
                    <m:t>i</m:t>
                  </m:r>
                  <m:r>
                    <w:rPr>
                      <w:rFonts w:ascii="Cambria Math" w:hAnsi="Cambria Math"/>
                      <w:lang w:val="ru-RU"/>
                    </w:rPr>
                    <m:t>≤</m:t>
                  </m:r>
                  <m:r>
                    <w:rPr>
                      <w:rFonts w:ascii="Cambria Math" w:hAnsi="Cambria Math"/>
                    </w:rPr>
                    <m:t>N </m:t>
                  </m:r>
                </m:e>
              </m:d>
            </m:oMath>
            <w:r w:rsidRPr="007D5893">
              <w:rPr>
                <w:lang w:val="ru-RU"/>
              </w:rPr>
              <w:t xml:space="preserve">, </w:t>
            </w:r>
          </w:p>
        </w:tc>
        <w:tc>
          <w:tcPr>
            <w:tcW w:w="111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3B3AA79F" w14:textId="77777777" w:rsidR="007D5893" w:rsidRPr="005B2ED3" w:rsidRDefault="007D5893" w:rsidP="007D5893">
            <w:pPr>
              <w:pStyle w:val="afc"/>
              <w:spacing w:before="0" w:after="60"/>
              <w:jc w:val="right"/>
              <w:rPr>
                <w:b/>
                <w:i w:val="0"/>
                <w:sz w:val="22"/>
                <w:szCs w:val="22"/>
              </w:rPr>
            </w:pPr>
            <w:r>
              <w:rPr>
                <w:i w:val="0"/>
                <w:sz w:val="22"/>
                <w:szCs w:val="22"/>
              </w:rPr>
              <w:t>(2</w:t>
            </w:r>
            <w:r w:rsidRPr="005B2ED3">
              <w:rPr>
                <w:i w:val="0"/>
                <w:sz w:val="22"/>
                <w:szCs w:val="22"/>
              </w:rPr>
              <w:t>)</w:t>
            </w:r>
          </w:p>
        </w:tc>
      </w:tr>
    </w:tbl>
    <w:p w14:paraId="4FE76457" w14:textId="77777777" w:rsidR="007D5893" w:rsidRPr="00FF37B8" w:rsidRDefault="007D5893" w:rsidP="007D5893">
      <w:pPr>
        <w:ind w:firstLine="0"/>
        <w:rPr>
          <w:lang w:val="ru-RU"/>
        </w:rPr>
      </w:pPr>
      <w:r w:rsidRPr="00FF37B8">
        <w:rPr>
          <w:lang w:val="ru-RU"/>
        </w:rPr>
        <w:t xml:space="preserve">для заданных векторов </w:t>
      </w:r>
      <m:oMath>
        <m:r>
          <w:rPr>
            <w:rFonts w:ascii="Cambria Math" w:hAnsi="Cambria Math"/>
          </w:rPr>
          <m:t>a</m:t>
        </m:r>
      </m:oMath>
      <w:r w:rsidRPr="00FF37B8">
        <w:rPr>
          <w:lang w:val="ru-RU"/>
        </w:rPr>
        <w:t xml:space="preserve"> и </w:t>
      </w:r>
      <m:oMath>
        <m:r>
          <w:rPr>
            <w:rFonts w:ascii="Cambria Math" w:hAnsi="Cambria Math"/>
          </w:rPr>
          <m:t>b</m:t>
        </m:r>
      </m:oMath>
      <w:r w:rsidRPr="00FF37B8">
        <w:rPr>
          <w:lang w:val="ru-RU"/>
        </w:rPr>
        <w:t xml:space="preserve">, а </w:t>
      </w:r>
      <m:oMath>
        <m:r>
          <w:rPr>
            <w:rFonts w:ascii="Cambria Math" w:hAnsi="Cambria Math"/>
          </w:rPr>
          <m:t>g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  <m:r>
          <w:rPr>
            <w:rFonts w:ascii="Cambria Math" w:hAnsi="Cambria Math"/>
            <w:lang w:val="ru-RU"/>
          </w:rPr>
          <m:t xml:space="preserve">= 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  <w:lang w:bidi="en-US"/>
                  </w:rPr>
                  <m:t>g</m:t>
                </m:r>
                <m:ctrlPr>
                  <w:rPr>
                    <w:rFonts w:ascii="Cambria Math" w:hAnsi="Cambria Math"/>
                    <w:i/>
                    <w:lang w:bidi="en-US"/>
                  </w:rPr>
                </m:ctrlPr>
              </m:e>
              <m:sub>
                <m:r>
                  <w:rPr>
                    <w:rFonts w:ascii="Cambria Math" w:hAnsi="Cambria Math"/>
                    <w:lang w:val="ru-RU" w:bidi="en-US"/>
                  </w:rPr>
                  <m:t>1</m:t>
                </m:r>
              </m:sub>
            </m:sSub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y</m:t>
                </m:r>
              </m:e>
            </m:d>
            <m:r>
              <w:rPr>
                <w:rFonts w:ascii="Cambria Math" w:hAnsi="Cambria Math"/>
                <w:lang w:val="ru-RU"/>
              </w:rPr>
              <m:t>,</m:t>
            </m:r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  <w:lang w:bidi="en-US"/>
                  </w:rPr>
                  <m:t>g</m:t>
                </m:r>
                <m:ctrlPr>
                  <w:rPr>
                    <w:rFonts w:ascii="Cambria Math" w:hAnsi="Cambria Math"/>
                    <w:i/>
                    <w:lang w:bidi="en-US"/>
                  </w:rPr>
                </m:ctrlPr>
              </m:e>
              <m:sub>
                <m:r>
                  <w:rPr>
                    <w:rFonts w:ascii="Cambria Math" w:hAnsi="Cambria Math"/>
                    <w:lang w:val="ru-RU" w:bidi="en-US"/>
                  </w:rPr>
                  <m:t>2</m:t>
                </m:r>
              </m:sub>
            </m:sSub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y</m:t>
                </m:r>
              </m:e>
            </m:d>
            <m:r>
              <w:rPr>
                <w:rFonts w:ascii="Cambria Math" w:hAnsi="Cambria Math"/>
                <w:lang w:val="ru-RU"/>
              </w:rPr>
              <m:t>,…,</m:t>
            </m:r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  <w:lang w:bidi="en-US"/>
                  </w:rPr>
                  <m:t>g</m:t>
                </m:r>
                <m:ctrlPr>
                  <w:rPr>
                    <w:rFonts w:ascii="Cambria Math" w:hAnsi="Cambria Math"/>
                    <w:i/>
                    <w:lang w:bidi="en-US"/>
                  </w:rPr>
                </m:ctrlPr>
              </m:e>
              <m:sub>
                <m:r>
                  <w:rPr>
                    <w:rFonts w:ascii="Cambria Math" w:hAnsi="Cambria Math"/>
                    <w:lang w:bidi="en-US"/>
                  </w:rPr>
                  <m:t>m</m:t>
                </m:r>
              </m:sub>
            </m:sSub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y</m:t>
                </m:r>
              </m:e>
            </m:d>
          </m:e>
        </m:d>
      </m:oMath>
      <w:r w:rsidRPr="00FF37B8">
        <w:rPr>
          <w:lang w:val="ru-RU"/>
        </w:rPr>
        <w:t xml:space="preserve"> есть ограничения задачи МКО (условия допустимости выбираемых вариантов </w:t>
      </w:r>
      <m:oMath>
        <m:r>
          <w:rPr>
            <w:rFonts w:ascii="Cambria Math" w:hAnsi="Cambria Math"/>
          </w:rPr>
          <m:t>y</m:t>
        </m:r>
        <m:r>
          <m:rPr>
            <m:sty m:val="p"/>
          </m:rPr>
          <w:rPr>
            <w:rFonts w:ascii="Cambria Math" w:hAnsi="Cambria Math"/>
          </w:rPr>
          <w:sym w:font="Symbol" w:char="F0CE"/>
        </m:r>
        <m:r>
          <w:rPr>
            <w:rFonts w:ascii="Cambria Math" w:hAnsi="Cambria Math"/>
            <w:lang w:bidi="en-US"/>
          </w:rPr>
          <m:t>D</m:t>
        </m:r>
      </m:oMath>
      <w:r w:rsidRPr="00FF37B8">
        <w:rPr>
          <w:lang w:val="ru-RU" w:bidi="en-US"/>
        </w:rPr>
        <w:t>).</w:t>
      </w:r>
    </w:p>
    <w:p w14:paraId="7B014D78" w14:textId="77777777" w:rsidR="007D5893" w:rsidRPr="00DF1CA8" w:rsidRDefault="007D5893" w:rsidP="007D5893">
      <w:r w:rsidRPr="00FF37B8">
        <w:rPr>
          <w:lang w:val="ru-RU"/>
        </w:rPr>
        <w:lastRenderedPageBreak/>
        <w:t xml:space="preserve">В наиболее сложных случаях критерии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  <m:r>
          <w:rPr>
            <w:rFonts w:ascii="Cambria Math" w:hAnsi="Cambria Math"/>
            <w:lang w:val="ru-RU"/>
          </w:rPr>
          <m:t>,1≤</m:t>
        </m:r>
        <m:r>
          <w:rPr>
            <w:rFonts w:ascii="Cambria Math" w:hAnsi="Cambria Math"/>
          </w:rPr>
          <m:t>i</m:t>
        </m:r>
        <m:r>
          <w:rPr>
            <w:rFonts w:ascii="Cambria Math" w:hAnsi="Cambria Math"/>
            <w:lang w:val="ru-RU"/>
          </w:rPr>
          <m:t>≤</m:t>
        </m:r>
        <m:r>
          <w:rPr>
            <w:rFonts w:ascii="Cambria Math" w:hAnsi="Cambria Math"/>
          </w:rPr>
          <m:t>s</m:t>
        </m:r>
        <m:r>
          <w:rPr>
            <w:rFonts w:ascii="Cambria Math" w:hAnsi="Cambria Math"/>
            <w:lang w:val="ru-RU"/>
          </w:rPr>
          <m:t>,</m:t>
        </m:r>
      </m:oMath>
      <w:r w:rsidRPr="00FF37B8">
        <w:rPr>
          <w:lang w:val="ru-RU"/>
        </w:rPr>
        <w:t xml:space="preserve"> могут быть многоэкстремальными, а процедуры вычисления их значений могут оказаться вычислительно трудоемкими. При этом, критерии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  <m:r>
          <w:rPr>
            <w:rFonts w:ascii="Cambria Math" w:hAnsi="Cambria Math"/>
            <w:lang w:val="ru-RU"/>
          </w:rPr>
          <m:t>,1≤</m:t>
        </m:r>
        <m:r>
          <w:rPr>
            <w:rFonts w:ascii="Cambria Math" w:hAnsi="Cambria Math"/>
          </w:rPr>
          <m:t>i</m:t>
        </m:r>
        <m:r>
          <w:rPr>
            <w:rFonts w:ascii="Cambria Math" w:hAnsi="Cambria Math"/>
            <w:lang w:val="ru-RU"/>
          </w:rPr>
          <m:t>≤</m:t>
        </m:r>
        <m:r>
          <w:rPr>
            <w:rFonts w:ascii="Cambria Math" w:hAnsi="Cambria Math"/>
          </w:rPr>
          <m:t>s</m:t>
        </m:r>
        <m:r>
          <w:rPr>
            <w:rFonts w:ascii="Cambria Math" w:hAnsi="Cambria Math"/>
            <w:lang w:val="ru-RU"/>
          </w:rPr>
          <m:t>,</m:t>
        </m:r>
      </m:oMath>
      <w:r w:rsidRPr="00FF37B8">
        <w:rPr>
          <w:lang w:val="ru-RU"/>
        </w:rPr>
        <w:t xml:space="preserve"> обычно удовлетворяют условию </w:t>
      </w:r>
      <w:proofErr w:type="spellStart"/>
      <w:r>
        <w:t>Липщица</w:t>
      </w:r>
      <w:proofErr w:type="spellEnd"/>
    </w:p>
    <w:tbl>
      <w:tblPr>
        <w:tblStyle w:val="aff9"/>
        <w:tblW w:w="4945" w:type="pct"/>
        <w:tblLayout w:type="fixed"/>
        <w:tblLook w:val="04A0" w:firstRow="1" w:lastRow="0" w:firstColumn="1" w:lastColumn="0" w:noHBand="0" w:noVBand="1"/>
      </w:tblPr>
      <w:tblGrid>
        <w:gridCol w:w="6474"/>
        <w:gridCol w:w="582"/>
      </w:tblGrid>
      <w:tr w:rsidR="007D5893" w:rsidRPr="004D3ADA" w14:paraId="051E7C85" w14:textId="77777777" w:rsidTr="007D5893">
        <w:tc>
          <w:tcPr>
            <w:tcW w:w="8756" w:type="dxa"/>
            <w:tcBorders>
              <w:top w:val="nil"/>
              <w:left w:val="nil"/>
              <w:bottom w:val="nil"/>
              <w:right w:val="nil"/>
            </w:tcBorders>
          </w:tcPr>
          <w:p w14:paraId="7C05FC10" w14:textId="77777777" w:rsidR="007D5893" w:rsidRPr="00FF37B8" w:rsidRDefault="00552532" w:rsidP="007D5893">
            <w:pPr>
              <w:spacing w:after="60"/>
              <w:jc w:val="center"/>
              <w:rPr>
                <w:rStyle w:val="affa"/>
                <w:i w:val="0"/>
                <w:szCs w:val="22"/>
              </w:rPr>
            </w:pPr>
            <m:oMath>
              <m:d>
                <m:dPr>
                  <m:begChr m:val="|"/>
                  <m:endChr m:val="|"/>
                  <m:ctrlPr>
                    <w:rPr>
                      <w:rFonts w:ascii="Cambria Math" w:hAnsi="Symbol"/>
                      <w:i/>
                      <w:szCs w:val="22"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Symbol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Symbol"/>
                        </w:rPr>
                        <m:t>f</m:t>
                      </m:r>
                    </m:e>
                    <m:sub>
                      <m:r>
                        <w:rPr>
                          <w:rFonts w:ascii="Cambria Math" w:hAnsi="Symbol"/>
                        </w:rPr>
                        <m:t>i</m:t>
                      </m:r>
                    </m:sub>
                  </m:sSub>
                  <m:d>
                    <m:dPr>
                      <m:ctrlPr>
                        <w:rPr>
                          <w:rFonts w:ascii="Cambria Math" w:hAnsi="Symbol"/>
                          <w:i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Symbol"/>
                              <w:i/>
                              <w:szCs w:val="22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Symbol"/>
                            </w:rPr>
                            <m:t>y</m:t>
                          </m:r>
                        </m:e>
                        <m:sub>
                          <m:r>
                            <w:rPr>
                              <w:rFonts w:ascii="Cambria Math" w:hAnsi="Symbol"/>
                              <w:lang w:val="en-US"/>
                            </w:rPr>
                            <m:t>1</m:t>
                          </m:r>
                        </m:sub>
                      </m:sSub>
                    </m:e>
                  </m:d>
                  <m:r>
                    <w:rPr>
                      <w:rFonts w:ascii="Cambria Math" w:hAnsi="Symbol"/>
                      <w:lang w:val="en-US"/>
                    </w:rPr>
                    <m:t>-</m:t>
                  </m:r>
                  <m:sSub>
                    <m:sSubPr>
                      <m:ctrlPr>
                        <w:rPr>
                          <w:rFonts w:ascii="Cambria Math" w:hAnsi="Symbol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Symbol"/>
                        </w:rPr>
                        <m:t>f</m:t>
                      </m:r>
                    </m:e>
                    <m:sub>
                      <m:r>
                        <w:rPr>
                          <w:rFonts w:ascii="Cambria Math" w:hAnsi="Symbol"/>
                        </w:rPr>
                        <m:t>i</m:t>
                      </m:r>
                    </m:sub>
                  </m:sSub>
                  <m:d>
                    <m:dPr>
                      <m:ctrlPr>
                        <w:rPr>
                          <w:rFonts w:ascii="Cambria Math" w:hAnsi="Symbol"/>
                          <w:i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Symbol"/>
                              <w:i/>
                              <w:szCs w:val="22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Symbol"/>
                            </w:rPr>
                            <m:t>y</m:t>
                          </m:r>
                        </m:e>
                        <m:sub>
                          <m:r>
                            <w:rPr>
                              <w:rFonts w:ascii="Cambria Math" w:hAnsi="Symbol"/>
                              <w:lang w:val="en-US"/>
                            </w:rPr>
                            <m:t>2</m:t>
                          </m:r>
                        </m:sub>
                      </m:sSub>
                    </m:e>
                  </m:d>
                </m:e>
              </m:d>
              <m:r>
                <w:rPr>
                  <w:rFonts w:ascii="Cambria Math" w:hAnsi="Cambria Math"/>
                  <w:lang w:val="en-US"/>
                </w:rPr>
                <m:t>≤</m:t>
              </m:r>
              <m:sSub>
                <m:sSubPr>
                  <m:ctrlPr>
                    <w:rPr>
                      <w:rFonts w:ascii="Cambria Math" w:hAnsi="Cambria Math"/>
                      <w:i/>
                      <w:szCs w:val="22"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i</m:t>
                  </m:r>
                </m:sub>
              </m:sSub>
              <m:d>
                <m:dPr>
                  <m:begChr m:val="‖"/>
                  <m:endChr m:val="‖"/>
                  <m:ctrlPr>
                    <w:rPr>
                      <w:rFonts w:ascii="Cambria Math" w:hAnsi="Cambria Math"/>
                      <w:i/>
                      <w:szCs w:val="22"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Symbol"/>
                          <w:i/>
                          <w:szCs w:val="22"/>
                        </w:rPr>
                      </m:ctrlPr>
                    </m:sSubPr>
                    <m:e>
                      <m:r>
                        <w:rPr>
                          <w:rFonts w:ascii="Cambria Math" w:hAnsi="Symbol"/>
                        </w:rPr>
                        <m:t>y</m:t>
                      </m:r>
                    </m:e>
                    <m:sub>
                      <m:r>
                        <w:rPr>
                          <w:rFonts w:ascii="Cambria Math" w:hAnsi="Symbol"/>
                          <w:lang w:val="en-US"/>
                        </w:rPr>
                        <m:t>1</m:t>
                      </m:r>
                    </m:sub>
                  </m:sSub>
                  <m:r>
                    <w:rPr>
                      <w:rFonts w:ascii="Cambria Math" w:hAnsi="Symbol"/>
                      <w:lang w:val="en-US"/>
                    </w:rPr>
                    <m:t>-</m:t>
                  </m:r>
                  <m:sSub>
                    <m:sSubPr>
                      <m:ctrlPr>
                        <w:rPr>
                          <w:rFonts w:ascii="Cambria Math" w:hAnsi="Symbol"/>
                          <w:i/>
                          <w:szCs w:val="22"/>
                        </w:rPr>
                      </m:ctrlPr>
                    </m:sSubPr>
                    <m:e>
                      <m:r>
                        <w:rPr>
                          <w:rFonts w:ascii="Cambria Math" w:hAnsi="Symbol"/>
                        </w:rPr>
                        <m:t>y</m:t>
                      </m:r>
                    </m:e>
                    <m:sub>
                      <m:r>
                        <w:rPr>
                          <w:rFonts w:ascii="Cambria Math" w:hAnsi="Symbol"/>
                          <w:lang w:val="en-US"/>
                        </w:rPr>
                        <m:t>2</m:t>
                      </m:r>
                    </m:sub>
                  </m:sSub>
                </m:e>
              </m:d>
              <m:r>
                <w:rPr>
                  <w:rFonts w:ascii="Cambria Math" w:hAnsi="Cambria Math"/>
                  <w:lang w:val="en-US"/>
                </w:rPr>
                <m:t>, 1≤</m:t>
              </m:r>
              <m:r>
                <w:rPr>
                  <w:rFonts w:ascii="Cambria Math" w:hAnsi="Cambria Math"/>
                </w:rPr>
                <m:t>i</m:t>
              </m:r>
              <m:r>
                <w:rPr>
                  <w:rFonts w:ascii="Cambria Math" w:hAnsi="Cambria Math"/>
                  <w:lang w:val="en-US"/>
                </w:rPr>
                <m:t>≤</m:t>
              </m:r>
              <m:r>
                <w:rPr>
                  <w:rFonts w:ascii="Cambria Math" w:hAnsi="Cambria Math"/>
                </w:rPr>
                <m:t>s</m:t>
              </m:r>
            </m:oMath>
            <w:r w:rsidR="007D5893" w:rsidRPr="00FF37B8">
              <w:rPr>
                <w:lang w:val="en-US"/>
              </w:rPr>
              <w:t>,</w:t>
            </w:r>
          </w:p>
        </w:tc>
        <w:tc>
          <w:tcPr>
            <w:tcW w:w="709" w:type="dxa"/>
            <w:tcBorders>
              <w:top w:val="nil"/>
              <w:left w:val="nil"/>
              <w:bottom w:val="nil"/>
              <w:right w:val="nil"/>
            </w:tcBorders>
          </w:tcPr>
          <w:p w14:paraId="0CA3DB3D" w14:textId="77777777" w:rsidR="007D5893" w:rsidRPr="005B2ED3" w:rsidRDefault="007D5893" w:rsidP="007D5893">
            <w:pPr>
              <w:pStyle w:val="afc"/>
              <w:spacing w:before="0" w:after="60"/>
              <w:jc w:val="right"/>
              <w:rPr>
                <w:b/>
                <w:i w:val="0"/>
                <w:sz w:val="22"/>
                <w:szCs w:val="22"/>
              </w:rPr>
            </w:pPr>
            <w:r>
              <w:rPr>
                <w:i w:val="0"/>
                <w:sz w:val="22"/>
                <w:szCs w:val="22"/>
              </w:rPr>
              <w:t>(3</w:t>
            </w:r>
            <w:r w:rsidRPr="005B2ED3">
              <w:rPr>
                <w:i w:val="0"/>
                <w:sz w:val="22"/>
                <w:szCs w:val="22"/>
              </w:rPr>
              <w:t>)</w:t>
            </w:r>
          </w:p>
        </w:tc>
      </w:tr>
    </w:tbl>
    <w:p w14:paraId="7D9BA71F" w14:textId="77777777" w:rsidR="007D5893" w:rsidRPr="00C82623" w:rsidRDefault="007D5893" w:rsidP="007D5893">
      <w:pPr>
        <w:ind w:firstLine="0"/>
        <w:rPr>
          <w:lang w:bidi="en-US"/>
        </w:rPr>
      </w:pPr>
      <w:r>
        <w:t xml:space="preserve">where </w:t>
      </w:r>
      <w:r w:rsidRPr="003D5826">
        <w:rPr>
          <w:i/>
        </w:rPr>
        <w:t>L</w:t>
      </w:r>
      <w:r w:rsidRPr="003D5826">
        <w:rPr>
          <w:i/>
          <w:vertAlign w:val="subscript"/>
        </w:rPr>
        <w:t>i</w:t>
      </w:r>
      <w:r>
        <w:t xml:space="preserve"> is the Lipschitz constant for the criterion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w</m:t>
            </m:r>
          </m:e>
          <m:sub>
            <m:r>
              <w:rPr>
                <w:rFonts w:ascii="Cambria Math" w:hAnsi="Cambria Math"/>
              </w:rPr>
              <m:t>j</m:t>
            </m:r>
          </m:sub>
        </m:sSub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  <m:r>
          <w:rPr>
            <w:rFonts w:ascii="Cambria Math" w:hAnsi="Cambria Math"/>
          </w:rPr>
          <m:t>,1≤j≤s,</m:t>
        </m:r>
      </m:oMath>
      <w:r w:rsidRPr="005179C5">
        <w:t xml:space="preserve">and </w:t>
      </w:r>
      <w:r w:rsidRPr="0098140B">
        <w:rPr>
          <w:position w:val="-14"/>
        </w:rPr>
        <w:object w:dxaOrig="300" w:dyaOrig="400" w14:anchorId="28F889C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15pt;height:19.5pt" o:ole="">
            <v:imagedata r:id="rId9" o:title=""/>
          </v:shape>
          <o:OLEObject Type="Embed" ProgID="Equation.3" ShapeID="_x0000_i1025" DrawAspect="Content" ObjectID="_1616693702" r:id="rId10"/>
        </w:object>
      </w:r>
      <w:r w:rsidRPr="005179C5">
        <w:t xml:space="preserve"> denotes the Euclidean norm in </w:t>
      </w:r>
      <w:r w:rsidRPr="0098140B">
        <w:rPr>
          <w:position w:val="-4"/>
        </w:rPr>
        <w:object w:dxaOrig="360" w:dyaOrig="300" w14:anchorId="61C9A780">
          <v:shape id="_x0000_i1026" type="#_x0000_t75" style="width:18pt;height:15pt" o:ole="">
            <v:imagedata r:id="rId11" o:title=""/>
          </v:shape>
          <o:OLEObject Type="Embed" ProgID="Equation.3" ShapeID="_x0000_i1026" DrawAspect="Content" ObjectID="_1616693703" r:id="rId12"/>
        </w:object>
      </w:r>
      <w:r w:rsidRPr="005179C5">
        <w:t>.</w:t>
      </w:r>
    </w:p>
    <w:p w14:paraId="576741ED" w14:textId="77777777" w:rsidR="007D5893" w:rsidRPr="00FF37B8" w:rsidRDefault="007D5893" w:rsidP="007D5893">
      <w:pPr>
        <w:rPr>
          <w:lang w:val="ru-RU" w:bidi="en-US"/>
        </w:rPr>
      </w:pPr>
      <w:r w:rsidRPr="00FF37B8">
        <w:rPr>
          <w:lang w:val="ru-RU"/>
        </w:rPr>
        <w:t xml:space="preserve">Не уменьшая общности при дальнейшем рассмотрении будет предполагаться, что критерии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  <m:r>
          <w:rPr>
            <w:rFonts w:ascii="Cambria Math" w:hAnsi="Cambria Math"/>
            <w:lang w:val="ru-RU"/>
          </w:rPr>
          <m:t>,1≤</m:t>
        </m:r>
        <m:r>
          <w:rPr>
            <w:rFonts w:ascii="Cambria Math" w:hAnsi="Cambria Math"/>
          </w:rPr>
          <m:t>i</m:t>
        </m:r>
        <m:r>
          <w:rPr>
            <w:rFonts w:ascii="Cambria Math" w:hAnsi="Cambria Math"/>
            <w:lang w:val="ru-RU"/>
          </w:rPr>
          <m:t>≤</m:t>
        </m:r>
        <m:r>
          <w:rPr>
            <w:rFonts w:ascii="Cambria Math" w:hAnsi="Cambria Math"/>
          </w:rPr>
          <m:t>s</m:t>
        </m:r>
        <m:r>
          <w:rPr>
            <w:rFonts w:ascii="Cambria Math" w:hAnsi="Cambria Math"/>
            <w:lang w:val="ru-RU"/>
          </w:rPr>
          <m:t>,</m:t>
        </m:r>
      </m:oMath>
      <w:r w:rsidRPr="00FF37B8">
        <w:rPr>
          <w:lang w:val="ru-RU"/>
        </w:rPr>
        <w:t xml:space="preserve"> являются неотрицательными и их уменьшение соответствует повышению эффективности выбираемых </w:t>
      </w:r>
      <w:r>
        <w:t>decisions</w:t>
      </w:r>
      <w:r w:rsidRPr="00FF37B8">
        <w:rPr>
          <w:lang w:val="ru-RU"/>
        </w:rPr>
        <w:t xml:space="preserve">. </w:t>
      </w:r>
    </w:p>
    <w:p w14:paraId="2F591011" w14:textId="77777777" w:rsidR="007D5893" w:rsidRPr="007D5893" w:rsidRDefault="007D5893" w:rsidP="007D5893">
      <w:pPr>
        <w:pStyle w:val="heading1"/>
        <w:rPr>
          <w:lang w:val="ru-RU"/>
        </w:rPr>
      </w:pPr>
      <w:r w:rsidRPr="007D5893">
        <w:rPr>
          <w:lang w:val="ru-RU"/>
        </w:rPr>
        <w:t>Редукция многокритериальной оптимизации к задачам многократного глобального поиска</w:t>
      </w:r>
    </w:p>
    <w:p w14:paraId="06CA3665" w14:textId="77777777" w:rsidR="00674CE6" w:rsidRDefault="007D5893" w:rsidP="00674CE6">
      <w:pPr>
        <w:pStyle w:val="p1a"/>
        <w:rPr>
          <w:lang w:val="ru-RU" w:bidi="en-US"/>
        </w:rPr>
      </w:pPr>
      <w:r w:rsidRPr="00FF37B8">
        <w:rPr>
          <w:lang w:val="ru-RU"/>
        </w:rPr>
        <w:t xml:space="preserve">Отличительной особенностью задач МКО является противоречивость критериев эффективности и, тем самым, нахождение решений, которые были бы наилучшими по всем критериям, становится невозможным. В результате, вместо единственного наилучшего варианта для задач МКО рассматривается множество </w:t>
      </w:r>
      <w:r>
        <w:t>efficient</w:t>
      </w:r>
      <w:r w:rsidRPr="00FF37B8">
        <w:rPr>
          <w:lang w:val="ru-RU"/>
        </w:rPr>
        <w:t xml:space="preserve"> (</w:t>
      </w:r>
      <w:r>
        <w:t>non</w:t>
      </w:r>
      <w:r w:rsidRPr="00FF37B8">
        <w:rPr>
          <w:lang w:val="ru-RU"/>
        </w:rPr>
        <w:t>-</w:t>
      </w:r>
      <w:r>
        <w:t>dominated</w:t>
      </w:r>
      <w:r w:rsidRPr="00FF37B8">
        <w:rPr>
          <w:lang w:val="ru-RU"/>
        </w:rPr>
        <w:t xml:space="preserve">) </w:t>
      </w:r>
      <w:r>
        <w:t>decisions</w:t>
      </w:r>
      <w:r w:rsidRPr="00FF37B8">
        <w:rPr>
          <w:lang w:val="ru-RU"/>
        </w:rPr>
        <w:t xml:space="preserve">, для которых значения не могут быть улучшены по всем критериям одновременно. Однако получение всего множества </w:t>
      </w:r>
      <w:proofErr w:type="spellStart"/>
      <w:r>
        <w:t>efficientdecisions</w:t>
      </w:r>
      <w:proofErr w:type="spellEnd"/>
      <w:r w:rsidRPr="00FF37B8">
        <w:rPr>
          <w:lang w:val="ru-RU"/>
        </w:rPr>
        <w:t xml:space="preserve"> (</w:t>
      </w:r>
      <w:proofErr w:type="spellStart"/>
      <w:r>
        <w:t>theParetoset</w:t>
      </w:r>
      <w:proofErr w:type="spellEnd"/>
      <w:r w:rsidRPr="00FF37B8">
        <w:rPr>
          <w:lang w:val="ru-RU"/>
        </w:rPr>
        <w:t xml:space="preserve">) может потребовать выполнения большого объема вычислений. Широко используемый подход для уменьшения вычислительной трудоемкости состоит в нахождении только сравнительно небольшого набора </w:t>
      </w:r>
      <w:proofErr w:type="spellStart"/>
      <w:r>
        <w:t>efficientdecisions</w:t>
      </w:r>
      <w:proofErr w:type="spellEnd"/>
      <w:r w:rsidRPr="00FF37B8">
        <w:rPr>
          <w:lang w:val="ru-RU"/>
        </w:rPr>
        <w:t>, определяемого в соответствии с требованиями лица, принимающего решения (</w:t>
      </w:r>
      <w:r>
        <w:t>decisionmaker</w:t>
      </w:r>
      <w:r w:rsidRPr="00FF37B8">
        <w:rPr>
          <w:lang w:val="ru-RU"/>
        </w:rPr>
        <w:t xml:space="preserve">). </w:t>
      </w:r>
      <w:r w:rsidR="00307501">
        <w:rPr>
          <w:lang w:val="ru-RU"/>
        </w:rPr>
        <w:t xml:space="preserve">При этом, как правило, нахождение требуемых </w:t>
      </w:r>
      <w:r w:rsidR="00307501">
        <w:t>decisions</w:t>
      </w:r>
      <w:r w:rsidR="00307501">
        <w:rPr>
          <w:lang w:val="ru-RU"/>
        </w:rPr>
        <w:t>осуществляется посредством сведения</w:t>
      </w:r>
      <w:r w:rsidRPr="00FF37B8">
        <w:rPr>
          <w:lang w:val="ru-RU"/>
        </w:rPr>
        <w:t xml:space="preserve"> векторн</w:t>
      </w:r>
      <w:r w:rsidR="00307501">
        <w:rPr>
          <w:lang w:val="ru-RU"/>
        </w:rPr>
        <w:t>ого</w:t>
      </w:r>
      <w:r w:rsidRPr="00FF37B8">
        <w:rPr>
          <w:lang w:val="ru-RU"/>
        </w:rPr>
        <w:t xml:space="preserve"> </w:t>
      </w:r>
      <w:proofErr w:type="spellStart"/>
      <w:r w:rsidRPr="00FF37B8">
        <w:rPr>
          <w:lang w:val="ru-RU"/>
        </w:rPr>
        <w:t>критери</w:t>
      </w:r>
      <w:r w:rsidR="00307501">
        <w:rPr>
          <w:lang w:val="ru-RU"/>
        </w:rPr>
        <w:t>я</w:t>
      </w:r>
      <w:r w:rsidRPr="00FF37B8">
        <w:rPr>
          <w:lang w:val="ru-RU" w:bidi="en-US"/>
        </w:rPr>
        <w:t>в</w:t>
      </w:r>
      <w:proofErr w:type="spellEnd"/>
      <w:r w:rsidRPr="00FF37B8">
        <w:rPr>
          <w:lang w:val="ru-RU" w:bidi="en-US"/>
        </w:rPr>
        <w:t xml:space="preserve"> некоторый общий скалярный показатель эффективности, что </w:t>
      </w:r>
      <w:r w:rsidR="00307501">
        <w:rPr>
          <w:lang w:val="ru-RU" w:bidi="en-US"/>
        </w:rPr>
        <w:t xml:space="preserve">позволяет </w:t>
      </w:r>
      <w:r w:rsidRPr="00FF37B8">
        <w:rPr>
          <w:lang w:val="ru-RU" w:bidi="en-US"/>
        </w:rPr>
        <w:t>использова</w:t>
      </w:r>
      <w:r w:rsidR="00307501">
        <w:rPr>
          <w:lang w:val="ru-RU" w:bidi="en-US"/>
        </w:rPr>
        <w:t>ть</w:t>
      </w:r>
      <w:r w:rsidRPr="00FF37B8">
        <w:rPr>
          <w:lang w:val="ru-RU" w:bidi="en-US"/>
        </w:rPr>
        <w:t xml:space="preserve"> для решения задач МКО широкое множество уже существующих методов глобальной оптимизации. В число возможных методов </w:t>
      </w:r>
      <w:proofErr w:type="spellStart"/>
      <w:r w:rsidRPr="00FF37B8">
        <w:rPr>
          <w:lang w:val="ru-RU" w:bidi="en-US"/>
        </w:rPr>
        <w:t>скаляризации</w:t>
      </w:r>
      <w:proofErr w:type="spellEnd"/>
      <w:r w:rsidRPr="00FF37B8">
        <w:rPr>
          <w:lang w:val="ru-RU" w:bidi="en-US"/>
        </w:rPr>
        <w:t xml:space="preserve"> входят, например, </w:t>
      </w:r>
      <w:proofErr w:type="spellStart"/>
      <w:r>
        <w:rPr>
          <w:lang w:bidi="en-US"/>
        </w:rPr>
        <w:t>thew</w:t>
      </w:r>
      <w:r w:rsidRPr="006C75A2">
        <w:rPr>
          <w:lang w:bidi="en-US"/>
        </w:rPr>
        <w:t>eightedsummethod</w:t>
      </w:r>
      <w:proofErr w:type="spellEnd"/>
      <w:r w:rsidRPr="00FF37B8">
        <w:rPr>
          <w:lang w:val="ru-RU" w:bidi="en-US"/>
        </w:rPr>
        <w:t xml:space="preserve">, </w:t>
      </w:r>
      <w:proofErr w:type="spellStart"/>
      <w:r>
        <w:rPr>
          <w:lang w:bidi="en-US"/>
        </w:rPr>
        <w:t>thec</w:t>
      </w:r>
      <w:r w:rsidRPr="006C75A2">
        <w:rPr>
          <w:lang w:bidi="en-US"/>
        </w:rPr>
        <w:t>ompromiseprogrammingmethod</w:t>
      </w:r>
      <w:proofErr w:type="spellEnd"/>
      <w:r w:rsidRPr="00FF37B8">
        <w:rPr>
          <w:lang w:val="ru-RU" w:bidi="en-US"/>
        </w:rPr>
        <w:t xml:space="preserve">, </w:t>
      </w:r>
      <w:proofErr w:type="spellStart"/>
      <w:r>
        <w:rPr>
          <w:lang w:bidi="en-US"/>
        </w:rPr>
        <w:t>thew</w:t>
      </w:r>
      <w:r w:rsidRPr="006C75A2">
        <w:rPr>
          <w:lang w:bidi="en-US"/>
        </w:rPr>
        <w:t>eightedmin</w:t>
      </w:r>
      <w:proofErr w:type="spellEnd"/>
      <w:r w:rsidRPr="00FF37B8">
        <w:rPr>
          <w:lang w:val="ru-RU" w:bidi="en-US"/>
        </w:rPr>
        <w:t>-</w:t>
      </w:r>
      <w:proofErr w:type="spellStart"/>
      <w:r w:rsidRPr="006C75A2">
        <w:rPr>
          <w:lang w:bidi="en-US"/>
        </w:rPr>
        <w:t>maxmethod</w:t>
      </w:r>
      <w:proofErr w:type="spellEnd"/>
      <w:r w:rsidRPr="00FF37B8">
        <w:rPr>
          <w:lang w:val="ru-RU" w:bidi="en-US"/>
        </w:rPr>
        <w:t xml:space="preserve"> и многие другие способы – см., например, [2</w:t>
      </w:r>
      <w:r w:rsidR="00674CE6" w:rsidRPr="00674CE6">
        <w:rPr>
          <w:lang w:val="ru-RU" w:bidi="en-US"/>
        </w:rPr>
        <w:t>,4</w:t>
      </w:r>
      <w:r w:rsidRPr="00FF37B8">
        <w:rPr>
          <w:lang w:val="ru-RU" w:bidi="en-US"/>
        </w:rPr>
        <w:t xml:space="preserve">]. </w:t>
      </w:r>
    </w:p>
    <w:p w14:paraId="1695687B" w14:textId="77777777" w:rsidR="00674CE6" w:rsidRDefault="007D5893" w:rsidP="00674CE6">
      <w:pPr>
        <w:pStyle w:val="p1a"/>
        <w:ind w:firstLine="284"/>
        <w:rPr>
          <w:lang w:val="ru-RU" w:bidi="en-US"/>
        </w:rPr>
      </w:pPr>
      <w:r w:rsidRPr="00FF37B8">
        <w:rPr>
          <w:lang w:val="ru-RU" w:bidi="en-US"/>
        </w:rPr>
        <w:t xml:space="preserve">В разработанном подходе предлагается использовать следующие способы </w:t>
      </w:r>
      <w:proofErr w:type="spellStart"/>
      <w:r w:rsidRPr="00FF37B8">
        <w:rPr>
          <w:lang w:val="ru-RU" w:bidi="en-US"/>
        </w:rPr>
        <w:t>скаляризации</w:t>
      </w:r>
      <w:proofErr w:type="spellEnd"/>
      <w:r w:rsidRPr="00FF37B8">
        <w:rPr>
          <w:lang w:val="ru-RU" w:bidi="en-US"/>
        </w:rPr>
        <w:t xml:space="preserve"> векторного критерия</w:t>
      </w:r>
      <w:r w:rsidR="00307501">
        <w:rPr>
          <w:lang w:val="ru-RU" w:bidi="en-US"/>
        </w:rPr>
        <w:t xml:space="preserve"> задач МКО</w:t>
      </w:r>
      <w:r w:rsidRPr="00FF37B8">
        <w:rPr>
          <w:lang w:val="ru-RU" w:bidi="en-US"/>
        </w:rPr>
        <w:t>.</w:t>
      </w:r>
    </w:p>
    <w:p w14:paraId="7CD5FB77" w14:textId="77777777" w:rsidR="00674CE6" w:rsidRDefault="007D5893" w:rsidP="00674CE6">
      <w:pPr>
        <w:spacing w:before="60"/>
        <w:rPr>
          <w:lang w:val="ru-RU"/>
        </w:rPr>
      </w:pPr>
      <w:r w:rsidRPr="007D5893">
        <w:rPr>
          <w:lang w:val="ru-RU"/>
        </w:rPr>
        <w:t xml:space="preserve">1. Один из часто используемых способов </w:t>
      </w:r>
      <w:proofErr w:type="spellStart"/>
      <w:r w:rsidRPr="007D5893">
        <w:rPr>
          <w:lang w:val="ru-RU"/>
        </w:rPr>
        <w:t>скаляризации</w:t>
      </w:r>
      <w:proofErr w:type="spellEnd"/>
      <w:r w:rsidRPr="007D5893">
        <w:rPr>
          <w:lang w:val="ru-RU"/>
        </w:rPr>
        <w:t xml:space="preserve"> состоит в использовании минимаксной свертки критериев [4,6]:</w:t>
      </w:r>
    </w:p>
    <w:tbl>
      <w:tblPr>
        <w:tblStyle w:val="aff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6585"/>
        <w:gridCol w:w="549"/>
      </w:tblGrid>
      <w:tr w:rsidR="007D5893" w:rsidRPr="006D576A" w14:paraId="4AF5151C" w14:textId="77777777" w:rsidTr="007D5893">
        <w:tc>
          <w:tcPr>
            <w:tcW w:w="8755" w:type="dxa"/>
          </w:tcPr>
          <w:p w14:paraId="381CFAB1" w14:textId="77777777" w:rsidR="007D5893" w:rsidRPr="00F4741C" w:rsidRDefault="00552532" w:rsidP="007D5893">
            <w:pPr>
              <w:pStyle w:val="af9"/>
              <w:jc w:val="center"/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  <w:lang w:val="en-US"/>
                    </w:rPr>
                    <m:t>F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λ</m:t>
                  </m:r>
                  <m:r>
                    <w:rPr>
                      <w:rFonts w:ascii="Cambria Math"/>
                    </w:rPr>
                    <m:t>,</m:t>
                  </m:r>
                  <m:r>
                    <w:rPr>
                      <w:rFonts w:ascii="Cambria Math" w:hAnsi="Cambria Math"/>
                    </w:rPr>
                    <m:t>y</m:t>
                  </m:r>
                </m:e>
              </m:d>
              <m:r>
                <w:rPr>
                  <w:rFonts w:ascii="Cambria Math"/>
                </w:rPr>
                <m:t>=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/>
                      <w:lang w:val="en-US"/>
                    </w:rPr>
                    <m:t>max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λ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i</m:t>
                          </m:r>
                        </m:sub>
                      </m:sSub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f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i</m:t>
                          </m:r>
                        </m:sub>
                      </m:sSub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y</m:t>
                          </m:r>
                        </m:e>
                      </m:d>
                      <m:r>
                        <w:rPr>
                          <w:rFonts w:ascii="Cambria Math"/>
                        </w:rPr>
                        <m:t>, 1</m:t>
                      </m:r>
                      <m:r>
                        <w:rPr>
                          <w:rFonts w:ascii="Cambria Math"/>
                        </w:rPr>
                        <m:t>≤</m:t>
                      </m:r>
                      <m:r>
                        <w:rPr>
                          <w:rFonts w:ascii="Cambria Math" w:hAnsi="Cambria Math"/>
                        </w:rPr>
                        <m:t>i</m:t>
                      </m:r>
                      <m:r>
                        <w:rPr>
                          <w:rFonts w:ascii="Cambria Math"/>
                        </w:rPr>
                        <m:t>≤</m:t>
                      </m:r>
                      <m:r>
                        <w:rPr>
                          <w:rFonts w:ascii="Cambria Math" w:hAnsi="Cambria Math"/>
                        </w:rPr>
                        <m:t>s</m:t>
                      </m:r>
                    </m:e>
                  </m:d>
                </m:e>
              </m:func>
            </m:oMath>
            <w:r w:rsidR="007D5893" w:rsidRPr="00F4741C">
              <w:t>,</w:t>
            </w:r>
          </w:p>
        </w:tc>
        <w:tc>
          <w:tcPr>
            <w:tcW w:w="583" w:type="dxa"/>
            <w:vAlign w:val="center"/>
          </w:tcPr>
          <w:p w14:paraId="4ACA38E2" w14:textId="77777777" w:rsidR="007D5893" w:rsidRPr="006D576A" w:rsidRDefault="007D5893" w:rsidP="007D5893">
            <w:pPr>
              <w:pStyle w:val="af9"/>
              <w:ind w:firstLine="0"/>
              <w:jc w:val="center"/>
            </w:pPr>
            <w:r>
              <w:t>(4</w:t>
            </w:r>
            <w:r w:rsidRPr="006D576A">
              <w:t>)</w:t>
            </w:r>
          </w:p>
        </w:tc>
      </w:tr>
      <w:tr w:rsidR="007D5893" w:rsidRPr="006D576A" w14:paraId="149F714D" w14:textId="77777777" w:rsidTr="007D5893">
        <w:tc>
          <w:tcPr>
            <w:tcW w:w="8755" w:type="dxa"/>
          </w:tcPr>
          <w:p w14:paraId="3737B94D" w14:textId="77777777" w:rsidR="00674CE6" w:rsidRDefault="007D5893" w:rsidP="00674CE6">
            <w:pPr>
              <w:pStyle w:val="af9"/>
              <w:ind w:firstLine="0"/>
              <w:jc w:val="center"/>
              <w:rPr>
                <w:lang w:val="en-US"/>
              </w:rPr>
            </w:pPr>
            <m:oMath>
              <m:r>
                <w:rPr>
                  <w:rFonts w:ascii="Cambria Math" w:hAnsi="Cambria Math"/>
                  <w:sz w:val="24"/>
                  <w:szCs w:val="24"/>
                </w:rPr>
                <m:t>λ</m:t>
              </m:r>
              <m:r>
                <w:rPr>
                  <w:rFonts w:ascii="Cambria Math" w:hAnsi="Cambria Math"/>
                  <w:sz w:val="24"/>
                  <w:szCs w:val="24"/>
                  <w:lang w:val="en-US"/>
                </w:rPr>
                <m:t>=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/>
                          <w:i/>
                        </w:rPr>
                        <w:sym w:font="Symbol" w:char="F06C"/>
                      </m:r>
                    </m:e>
                    <m:sub>
                      <m:r>
                        <w:rPr>
                          <w:rFonts w:ascii="Cambria Math"/>
                          <w:vertAlign w:val="subscript"/>
                          <w:lang w:val="en-US"/>
                        </w:rPr>
                        <m:t>1</m:t>
                      </m:r>
                      <m:ctrlPr>
                        <w:rPr>
                          <w:rFonts w:ascii="Cambria Math" w:hAnsi="Cambria Math"/>
                          <w:i/>
                          <w:vertAlign w:val="subscript"/>
                        </w:rPr>
                      </m:ctrlPr>
                    </m:sub>
                  </m:sSub>
                  <m:r>
                    <w:rPr>
                      <w:rFonts w:ascii="Cambria Math"/>
                      <w:lang w:val="en-US"/>
                    </w:rPr>
                    <m:t xml:space="preserve">, 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/>
                          <w:i/>
                        </w:rPr>
                        <w:sym w:font="Symbol" w:char="F06C"/>
                      </m:r>
                    </m:e>
                    <m:sub>
                      <m:r>
                        <w:rPr>
                          <w:rFonts w:ascii="Cambria Math"/>
                          <w:vertAlign w:val="subscript"/>
                          <w:lang w:val="en-US"/>
                        </w:rPr>
                        <m:t>2</m:t>
                      </m:r>
                      <m:ctrlPr>
                        <w:rPr>
                          <w:rFonts w:ascii="Cambria Math" w:hAnsi="Cambria Math"/>
                          <w:i/>
                          <w:vertAlign w:val="subscript"/>
                        </w:rPr>
                      </m:ctrlPr>
                    </m:sub>
                  </m:sSub>
                  <m:r>
                    <w:rPr>
                      <w:rFonts w:ascii="Cambria Math"/>
                      <w:lang w:val="en-US"/>
                    </w:rPr>
                    <m:t xml:space="preserve">, </m:t>
                  </m:r>
                  <m:r>
                    <w:rPr>
                      <w:rFonts w:ascii="Cambria Math"/>
                      <w:lang w:val="en-US"/>
                    </w:rPr>
                    <m:t>…</m:t>
                  </m:r>
                  <m:r>
                    <w:rPr>
                      <w:rFonts w:ascii="Cambria Math"/>
                      <w:lang w:val="en-US"/>
                    </w:rPr>
                    <m:t xml:space="preserve">, 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/>
                          <w:i/>
                        </w:rPr>
                        <w:sym w:font="Symbol" w:char="F06C"/>
                      </m:r>
                    </m:e>
                    <m:sub>
                      <m:r>
                        <w:rPr>
                          <w:rFonts w:ascii="Cambria Math" w:hAnsi="Cambria Math"/>
                          <w:vertAlign w:val="subscript"/>
                        </w:rPr>
                        <m:t>s</m:t>
                      </m:r>
                      <m:ctrlPr>
                        <w:rPr>
                          <w:rFonts w:ascii="Cambria Math" w:hAnsi="Cambria Math"/>
                          <w:i/>
                          <w:vertAlign w:val="subscript"/>
                        </w:rPr>
                      </m:ctrlPr>
                    </m:sub>
                  </m:sSub>
                </m:e>
              </m:d>
              <m:r>
                <w:rPr>
                  <w:rFonts w:ascii="Cambria Math" w:hAnsi="Cambria Math"/>
                  <w:sz w:val="24"/>
                  <w:szCs w:val="24"/>
                  <w:lang w:val="en-US"/>
                </w:rPr>
                <m:t>∈</m:t>
              </m:r>
              <m:r>
                <m:rPr>
                  <m:sty m:val="p"/>
                </m:rPr>
                <w:rPr>
                  <w:rFonts w:ascii="Cambria Math" w:hAnsi="Cambria Math"/>
                  <w:sz w:val="24"/>
                  <w:szCs w:val="24"/>
                </w:rPr>
                <m:t>Λ</m:t>
              </m:r>
              <m:r>
                <m:rPr>
                  <m:sty m:val="p"/>
                </m:rPr>
                <w:rPr>
                  <w:rFonts w:ascii="Cambria Math" w:hAnsi="Cambria Math"/>
                  <w:sz w:val="24"/>
                  <w:szCs w:val="24"/>
                  <w:lang w:val="en-US"/>
                </w:rPr>
                <m:t>⊂</m:t>
              </m:r>
              <m:sSup>
                <m:sSupPr>
                  <m:ctrlPr>
                    <w:rPr>
                      <w:rFonts w:ascii="Cambria Math" w:hAnsi="Cambria Math"/>
                      <w:sz w:val="24"/>
                      <w:szCs w:val="24"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hAnsi="Cambria Math"/>
                      <w:sz w:val="24"/>
                      <w:szCs w:val="24"/>
                      <w:lang w:val="en-US"/>
                    </w:rPr>
                    <m:t>R</m:t>
                  </m:r>
                </m:e>
                <m:sup>
                  <m:r>
                    <m:rPr>
                      <m:sty m:val="p"/>
                    </m:rPr>
                    <w:rPr>
                      <w:rFonts w:ascii="Cambria Math" w:hAnsi="Cambria Math"/>
                      <w:sz w:val="24"/>
                      <w:szCs w:val="24"/>
                      <w:lang w:val="en-US"/>
                    </w:rPr>
                    <m:t>s</m:t>
                  </m:r>
                </m:sup>
              </m:sSup>
              <m:r>
                <m:rPr>
                  <m:sty m:val="p"/>
                </m:rPr>
                <w:rPr>
                  <w:rFonts w:ascii="Cambria Math" w:hAnsi="Cambria Math"/>
                  <w:sz w:val="24"/>
                  <w:szCs w:val="24"/>
                  <w:lang w:val="en-US"/>
                </w:rPr>
                <m:t xml:space="preserve"> : </m:t>
              </m:r>
              <m:nary>
                <m:naryPr>
                  <m:chr m:val="∑"/>
                  <m:limLoc m:val="undOvr"/>
                  <m:ctrlPr>
                    <w:rPr>
                      <w:rFonts w:ascii="Cambria Math" w:hAnsi="Cambria Math"/>
                      <w:sz w:val="24"/>
                      <w:szCs w:val="24"/>
                    </w:rPr>
                  </m:ctrlPr>
                </m:naryPr>
                <m:sub>
                  <m:r>
                    <w:rPr>
                      <w:rFonts w:ascii="Cambria Math" w:hAnsi="Cambria Math"/>
                      <w:sz w:val="24"/>
                      <w:szCs w:val="24"/>
                    </w:rPr>
                    <m:t>i</m:t>
                  </m:r>
                  <m:r>
                    <m:rPr>
                      <m:sty m:val="p"/>
                    </m:rPr>
                    <w:rPr>
                      <w:rFonts w:ascii="Cambria Math" w:hAnsi="Cambria Math"/>
                      <w:sz w:val="24"/>
                      <w:szCs w:val="24"/>
                      <w:lang w:val="en-US"/>
                    </w:rPr>
                    <m:t>=1</m:t>
                  </m:r>
                </m:sub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s</m:t>
                  </m:r>
                </m:sup>
                <m:e>
                  <m:sSub>
                    <m:sSubPr>
                      <m:ctrlPr>
                        <w:rPr>
                          <w:rFonts w:ascii="Cambria Math" w:hAnsi="Cambria Math"/>
                          <w:sz w:val="24"/>
                          <w:szCs w:val="24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  <w:sz w:val="24"/>
                          <w:szCs w:val="24"/>
                        </w:rPr>
                        <m:t>λ</m:t>
                      </m:r>
                    </m:e>
                    <m:sub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i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/>
                      <w:sz w:val="24"/>
                      <w:szCs w:val="24"/>
                      <w:lang w:val="en-US"/>
                    </w:rPr>
                    <m:t>=1,</m:t>
                  </m:r>
                </m:e>
              </m:nary>
              <m:sSub>
                <m:sSubPr>
                  <m:ctrlPr>
                    <w:rPr>
                      <w:rFonts w:ascii="Cambria Math" w:hAnsi="Cambria Math"/>
                      <w:sz w:val="24"/>
                      <w:szCs w:val="24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/>
                      <w:sz w:val="24"/>
                      <w:szCs w:val="24"/>
                    </w:rPr>
                    <m:t>λ</m:t>
                  </m:r>
                </m:e>
                <m:sub>
                  <m:r>
                    <w:rPr>
                      <w:rFonts w:ascii="Cambria Math" w:hAnsi="Cambria Math"/>
                      <w:sz w:val="24"/>
                      <w:szCs w:val="24"/>
                    </w:rPr>
                    <m:t>i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/>
                  <w:sz w:val="24"/>
                  <w:szCs w:val="24"/>
                  <w:lang w:val="en-US"/>
                </w:rPr>
                <m:t>≥0,   1≤</m:t>
              </m:r>
              <m:r>
                <w:rPr>
                  <w:rFonts w:ascii="Cambria Math" w:hAnsi="Cambria Math"/>
                  <w:sz w:val="24"/>
                  <w:szCs w:val="24"/>
                </w:rPr>
                <m:t>i</m:t>
              </m:r>
              <m:r>
                <m:rPr>
                  <m:sty m:val="p"/>
                </m:rPr>
                <w:rPr>
                  <w:rFonts w:ascii="Cambria Math" w:hAnsi="Cambria Math"/>
                  <w:sz w:val="24"/>
                  <w:szCs w:val="24"/>
                  <w:lang w:val="en-US"/>
                </w:rPr>
                <m:t>≤</m:t>
              </m:r>
            </m:oMath>
            <w:r w:rsidRPr="00B313DD">
              <w:rPr>
                <w:i/>
                <w:sz w:val="24"/>
                <w:szCs w:val="24"/>
                <w:lang w:val="en-US"/>
              </w:rPr>
              <w:t>s</w:t>
            </w:r>
            <w:r w:rsidRPr="007D5893">
              <w:rPr>
                <w:lang w:val="en-US"/>
              </w:rPr>
              <w:t>.</w:t>
            </w:r>
          </w:p>
        </w:tc>
        <w:tc>
          <w:tcPr>
            <w:tcW w:w="583" w:type="dxa"/>
            <w:vAlign w:val="center"/>
          </w:tcPr>
          <w:p w14:paraId="6FCC888D" w14:textId="77777777" w:rsidR="007D5893" w:rsidRPr="007D5893" w:rsidRDefault="007D5893" w:rsidP="007D5893">
            <w:pPr>
              <w:pStyle w:val="af9"/>
              <w:ind w:firstLine="0"/>
              <w:jc w:val="center"/>
              <w:rPr>
                <w:lang w:val="en-US"/>
              </w:rPr>
            </w:pPr>
          </w:p>
        </w:tc>
      </w:tr>
    </w:tbl>
    <w:p w14:paraId="43CA55FD" w14:textId="77777777" w:rsidR="00674CE6" w:rsidRDefault="007D5893" w:rsidP="00674CE6">
      <w:pPr>
        <w:spacing w:before="60" w:after="60"/>
        <w:rPr>
          <w:lang w:val="ru-RU"/>
        </w:rPr>
      </w:pPr>
      <w:r w:rsidRPr="007D5893">
        <w:rPr>
          <w:lang w:val="ru-RU"/>
        </w:rPr>
        <w:t xml:space="preserve">2. </w:t>
      </w:r>
      <w:r w:rsidRPr="00FF37B8">
        <w:rPr>
          <w:lang w:val="ru-RU"/>
        </w:rPr>
        <w:t>В случае, когда критерии могут быть упорядочены по важности, наиболее часто используется метод последовательных уступок (</w:t>
      </w:r>
      <w:proofErr w:type="spellStart"/>
      <w:r w:rsidRPr="006473C0">
        <w:t>methodofsuccessiveconcessions</w:t>
      </w:r>
      <w:proofErr w:type="spellEnd"/>
      <w:r w:rsidRPr="00FF37B8">
        <w:rPr>
          <w:lang w:val="ru-RU"/>
        </w:rPr>
        <w:t xml:space="preserve">, </w:t>
      </w:r>
      <w:r w:rsidRPr="006473C0">
        <w:t>MSC</w:t>
      </w:r>
      <w:r w:rsidRPr="00FF37B8">
        <w:rPr>
          <w:lang w:val="ru-RU"/>
        </w:rPr>
        <w:t xml:space="preserve">) [5,6]. Многоэтапные вычисления в </w:t>
      </w:r>
      <w:r w:rsidR="00D65ED0">
        <w:rPr>
          <w:lang w:val="ru-RU"/>
        </w:rPr>
        <w:t xml:space="preserve">данном </w:t>
      </w:r>
      <w:r w:rsidRPr="00FF37B8">
        <w:rPr>
          <w:lang w:val="ru-RU"/>
        </w:rPr>
        <w:t>методе могут быть сведены к решению сл</w:t>
      </w:r>
      <w:r w:rsidR="00471383">
        <w:rPr>
          <w:lang w:val="ru-RU"/>
        </w:rPr>
        <w:t>е</w:t>
      </w:r>
      <w:r w:rsidRPr="00FF37B8">
        <w:rPr>
          <w:lang w:val="ru-RU"/>
        </w:rPr>
        <w:t xml:space="preserve">дующей задачи скалярной оптимизации </w:t>
      </w:r>
    </w:p>
    <w:tbl>
      <w:tblPr>
        <w:tblStyle w:val="aff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6583"/>
        <w:gridCol w:w="551"/>
      </w:tblGrid>
      <w:tr w:rsidR="007D5893" w:rsidRPr="006D576A" w14:paraId="6FFBC712" w14:textId="77777777" w:rsidTr="007D5893">
        <w:tc>
          <w:tcPr>
            <w:tcW w:w="8755" w:type="dxa"/>
          </w:tcPr>
          <w:p w14:paraId="44519B88" w14:textId="77777777" w:rsidR="007D5893" w:rsidRPr="005E3CF1" w:rsidRDefault="00552532" w:rsidP="003D368A">
            <w:pPr>
              <w:pStyle w:val="af9"/>
              <w:ind w:firstLine="0"/>
              <w:jc w:val="right"/>
            </w:pPr>
            <m:oMath>
              <m:func>
                <m:funcPr>
                  <m:ctrlPr>
                    <w:rPr>
                      <w:rFonts w:ascii="Cambria Math" w:hAnsi="Cambria Math"/>
                      <w:i/>
                      <w:sz w:val="18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/>
                      <w:sz w:val="18"/>
                    </w:rPr>
                    <m:t>min</m:t>
                  </m:r>
                </m:fName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8"/>
                        </w:rPr>
                      </m:ctrlPr>
                    </m:sSub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  <w:sz w:val="18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  <w:sz w:val="18"/>
                              <w:lang w:val="en-US"/>
                            </w:rPr>
                            <m:t>F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  <w:sz w:val="18"/>
                            </w:rPr>
                            <m:t>2</m:t>
                          </m:r>
                        </m:sub>
                      </m:sSub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  <w:sz w:val="18"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  <w:sz w:val="18"/>
                            </w:rPr>
                            <m:t>δ</m:t>
                          </m:r>
                          <m:r>
                            <w:rPr>
                              <w:rFonts w:ascii="Cambria Math"/>
                              <w:sz w:val="18"/>
                            </w:rPr>
                            <m:t>,</m:t>
                          </m:r>
                          <m:r>
                            <w:rPr>
                              <w:rFonts w:ascii="Cambria Math" w:hAnsi="Cambria Math"/>
                              <w:sz w:val="18"/>
                            </w:rPr>
                            <m:t>y</m:t>
                          </m:r>
                        </m:e>
                      </m:d>
                      <m:r>
                        <w:rPr>
                          <w:rFonts w:ascii="Cambria Math"/>
                          <w:sz w:val="18"/>
                        </w:rPr>
                        <m:t>=</m:t>
                      </m:r>
                      <m:r>
                        <w:rPr>
                          <w:rFonts w:ascii="Cambria Math" w:hAnsi="Cambria Math"/>
                          <w:sz w:val="18"/>
                          <w:lang w:val="en-US"/>
                        </w:rPr>
                        <m:t>f</m:t>
                      </m:r>
                    </m:e>
                    <m:sub>
                      <m:r>
                        <w:rPr>
                          <w:rFonts w:ascii="Cambria Math" w:hAnsi="Cambria Math"/>
                          <w:sz w:val="18"/>
                          <w:lang w:val="en-US"/>
                        </w:rPr>
                        <m:t>s</m:t>
                      </m:r>
                    </m:sub>
                  </m:sSub>
                  <m:d>
                    <m:dPr>
                      <m:ctrlPr>
                        <w:rPr>
                          <w:rFonts w:ascii="Cambria Math" w:hAnsi="Cambria Math"/>
                          <w:i/>
                          <w:sz w:val="18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18"/>
                        </w:rPr>
                        <m:t>y</m:t>
                      </m:r>
                    </m:e>
                  </m:d>
                </m:e>
              </m:func>
            </m:oMath>
            <w:r w:rsidR="00674CE6" w:rsidRPr="00674CE6">
              <w:rPr>
                <w:sz w:val="18"/>
              </w:rPr>
              <w:t>,</w:t>
            </w:r>
            <w:r w:rsidR="00674CE6" w:rsidRPr="00674CE6">
              <w:rPr>
                <w:sz w:val="18"/>
                <w:lang w:val="en-US"/>
              </w:rPr>
              <w:t> </w:t>
            </w:r>
            <m:oMath>
              <m:sSub>
                <m:sSubPr>
                  <m:ctrlPr>
                    <w:rPr>
                      <w:rFonts w:ascii="Cambria Math" w:hAnsi="Cambria Math"/>
                      <w:i/>
                      <w:sz w:val="18"/>
                    </w:rPr>
                  </m:ctrlPr>
                </m:sSubPr>
                <m:e>
                  <m:r>
                    <w:rPr>
                      <w:rFonts w:ascii="Cambria Math" w:hAnsi="Cambria Math"/>
                      <w:sz w:val="18"/>
                      <w:lang w:val="en-US"/>
                    </w:rPr>
                    <m:t>f</m:t>
                  </m:r>
                </m:e>
                <m:sub>
                  <m:r>
                    <w:rPr>
                      <w:rFonts w:ascii="Cambria Math" w:hAnsi="Cambria Math"/>
                      <w:sz w:val="18"/>
                    </w:rPr>
                    <m:t>i</m:t>
                  </m:r>
                </m:sub>
              </m:sSub>
              <m:d>
                <m:dPr>
                  <m:ctrlPr>
                    <w:rPr>
                      <w:rFonts w:ascii="Cambria Math" w:hAnsi="Cambria Math"/>
                      <w:i/>
                      <w:sz w:val="18"/>
                    </w:rPr>
                  </m:ctrlPr>
                </m:dPr>
                <m:e>
                  <m:r>
                    <w:rPr>
                      <w:rFonts w:ascii="Cambria Math" w:hAnsi="Cambria Math"/>
                      <w:sz w:val="18"/>
                    </w:rPr>
                    <m:t>y</m:t>
                  </m:r>
                </m:e>
              </m:d>
              <m:r>
                <w:rPr>
                  <w:rFonts w:ascii="Cambria Math" w:hAnsi="Cambria Math"/>
                  <w:sz w:val="18"/>
                </w:rPr>
                <m:t>≤</m:t>
              </m:r>
              <m:sSubSup>
                <m:sSubSupPr>
                  <m:ctrlPr>
                    <w:rPr>
                      <w:rFonts w:ascii="Cambria Math" w:hAnsi="Cambria Math"/>
                      <w:i/>
                      <w:sz w:val="18"/>
                    </w:rPr>
                  </m:ctrlPr>
                </m:sSubSupPr>
                <m:e>
                  <m:r>
                    <w:rPr>
                      <w:rFonts w:ascii="Cambria Math" w:hAnsi="Cambria Math"/>
                      <w:sz w:val="18"/>
                    </w:rPr>
                    <m:t>f</m:t>
                  </m:r>
                </m:e>
                <m:sub>
                  <m:r>
                    <w:rPr>
                      <w:rFonts w:ascii="Cambria Math" w:hAnsi="Cambria Math"/>
                      <w:sz w:val="18"/>
                    </w:rPr>
                    <m:t>i</m:t>
                  </m:r>
                </m:sub>
                <m:sup>
                  <m:r>
                    <w:rPr>
                      <w:rFonts w:ascii="Cambria Math" w:hAnsi="Cambria Math"/>
                      <w:sz w:val="18"/>
                      <w:lang w:val="en-US"/>
                    </w:rPr>
                    <m:t>min</m:t>
                  </m:r>
                </m:sup>
              </m:sSubSup>
              <m:r>
                <w:rPr>
                  <w:rFonts w:ascii="Cambria Math" w:hAnsi="Cambria Math"/>
                  <w:sz w:val="18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  <w:sz w:val="18"/>
                    </w:rPr>
                  </m:ctrlPr>
                </m:sSubPr>
                <m:e>
                  <m:r>
                    <w:rPr>
                      <w:rFonts w:ascii="Cambria Math" w:hAnsi="Cambria Math"/>
                      <w:sz w:val="18"/>
                    </w:rPr>
                    <m:t>δ</m:t>
                  </m:r>
                </m:e>
                <m:sub>
                  <m:r>
                    <w:rPr>
                      <w:rFonts w:ascii="Cambria Math" w:hAnsi="Cambria Math"/>
                      <w:sz w:val="18"/>
                    </w:rPr>
                    <m:t>i</m:t>
                  </m:r>
                </m:sub>
              </m:sSub>
              <m:d>
                <m:dPr>
                  <m:ctrlPr>
                    <w:rPr>
                      <w:rFonts w:ascii="Cambria Math" w:hAnsi="Cambria Math"/>
                      <w:i/>
                      <w:sz w:val="18"/>
                    </w:rPr>
                  </m:ctrlPr>
                </m:dPr>
                <m:e>
                  <m:sSubSup>
                    <m:sSubSupPr>
                      <m:ctrlPr>
                        <w:rPr>
                          <w:rFonts w:ascii="Cambria Math" w:hAnsi="Cambria Math"/>
                          <w:i/>
                          <w:sz w:val="18"/>
                        </w:rPr>
                      </m:ctrlPr>
                    </m:sSubSupPr>
                    <m:e>
                      <m:r>
                        <w:rPr>
                          <w:rFonts w:ascii="Cambria Math" w:hAnsi="Cambria Math"/>
                          <w:sz w:val="18"/>
                        </w:rPr>
                        <m:t>f</m:t>
                      </m:r>
                    </m:e>
                    <m:sub>
                      <m:r>
                        <w:rPr>
                          <w:rFonts w:ascii="Cambria Math" w:hAnsi="Cambria Math"/>
                          <w:sz w:val="18"/>
                        </w:rPr>
                        <m:t>i</m:t>
                      </m:r>
                    </m:sub>
                    <m:sup>
                      <m:r>
                        <w:rPr>
                          <w:rFonts w:ascii="Cambria Math" w:hAnsi="Cambria Math"/>
                          <w:sz w:val="18"/>
                          <w:lang w:val="en-US"/>
                        </w:rPr>
                        <m:t>max</m:t>
                      </m:r>
                    </m:sup>
                  </m:sSubSup>
                  <m:r>
                    <w:rPr>
                      <w:rFonts w:ascii="Cambria Math" w:hAnsi="Cambria Math"/>
                      <w:sz w:val="18"/>
                    </w:rPr>
                    <m:t>-</m:t>
                  </m:r>
                  <m:sSubSup>
                    <m:sSubSupPr>
                      <m:ctrlPr>
                        <w:rPr>
                          <w:rFonts w:ascii="Cambria Math" w:hAnsi="Cambria Math"/>
                          <w:i/>
                          <w:sz w:val="18"/>
                        </w:rPr>
                      </m:ctrlPr>
                    </m:sSubSupPr>
                    <m:e>
                      <m:r>
                        <w:rPr>
                          <w:rFonts w:ascii="Cambria Math" w:hAnsi="Cambria Math"/>
                          <w:sz w:val="18"/>
                        </w:rPr>
                        <m:t>f</m:t>
                      </m:r>
                    </m:e>
                    <m:sub>
                      <m:r>
                        <w:rPr>
                          <w:rFonts w:ascii="Cambria Math" w:hAnsi="Cambria Math"/>
                          <w:sz w:val="18"/>
                        </w:rPr>
                        <m:t>i</m:t>
                      </m:r>
                    </m:sub>
                    <m:sup>
                      <m:r>
                        <w:rPr>
                          <w:rFonts w:ascii="Cambria Math" w:hAnsi="Cambria Math"/>
                          <w:sz w:val="18"/>
                          <w:lang w:val="en-US"/>
                        </w:rPr>
                        <m:t>min</m:t>
                      </m:r>
                    </m:sup>
                  </m:sSubSup>
                </m:e>
              </m:d>
              <m:r>
                <w:rPr>
                  <w:rFonts w:ascii="Cambria Math" w:hAnsi="Cambria Math"/>
                  <w:sz w:val="18"/>
                </w:rPr>
                <m:t>,  1≤i&lt;s, g</m:t>
              </m:r>
              <m:d>
                <m:dPr>
                  <m:ctrlPr>
                    <w:rPr>
                      <w:rFonts w:ascii="Cambria Math" w:hAnsi="Cambria Math"/>
                      <w:i/>
                      <w:sz w:val="18"/>
                    </w:rPr>
                  </m:ctrlPr>
                </m:dPr>
                <m:e>
                  <m:r>
                    <w:rPr>
                      <w:rFonts w:ascii="Cambria Math" w:hAnsi="Cambria Math"/>
                      <w:sz w:val="18"/>
                    </w:rPr>
                    <m:t>y</m:t>
                  </m:r>
                </m:e>
              </m:d>
              <m:r>
                <w:rPr>
                  <w:rFonts w:ascii="Cambria Math" w:hAnsi="Cambria Math"/>
                  <w:sz w:val="18"/>
                </w:rPr>
                <m:t>≤0, y∈D</m:t>
              </m:r>
            </m:oMath>
            <w:r w:rsidR="00674CE6" w:rsidRPr="00674CE6">
              <w:rPr>
                <w:sz w:val="18"/>
              </w:rPr>
              <w:t>,</w:t>
            </w:r>
          </w:p>
        </w:tc>
        <w:tc>
          <w:tcPr>
            <w:tcW w:w="583" w:type="dxa"/>
            <w:vAlign w:val="center"/>
          </w:tcPr>
          <w:p w14:paraId="09C89B55" w14:textId="77777777" w:rsidR="007D5893" w:rsidRPr="006D576A" w:rsidRDefault="007D5893" w:rsidP="007D5893">
            <w:pPr>
              <w:pStyle w:val="af9"/>
              <w:ind w:firstLine="0"/>
              <w:jc w:val="center"/>
            </w:pPr>
            <w:r>
              <w:t>(5</w:t>
            </w:r>
            <w:r w:rsidRPr="006D576A">
              <w:t>)</w:t>
            </w:r>
          </w:p>
        </w:tc>
      </w:tr>
    </w:tbl>
    <w:p w14:paraId="2910EA69" w14:textId="77777777" w:rsidR="007D5893" w:rsidRPr="00FF37B8" w:rsidRDefault="007D5893" w:rsidP="007D5893">
      <w:pPr>
        <w:ind w:firstLine="0"/>
        <w:rPr>
          <w:lang w:val="ru-RU"/>
        </w:rPr>
      </w:pPr>
      <w:r w:rsidRPr="00FF37B8">
        <w:rPr>
          <w:lang w:val="ru-RU"/>
        </w:rPr>
        <w:lastRenderedPageBreak/>
        <w:t xml:space="preserve">где </w:t>
      </w:r>
      <m:oMath>
        <m:sSubSup>
          <m:sSubSupPr>
            <m:ctrlPr>
              <w:rPr>
                <w:rFonts w:ascii="Cambria Math" w:hAnsi="Cambria Math"/>
                <w:i/>
              </w:rPr>
            </m:ctrlPr>
          </m:sSubSup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i</m:t>
            </m:r>
          </m:sub>
          <m:sup>
            <m:r>
              <w:rPr>
                <w:rFonts w:ascii="Cambria Math" w:hAnsi="Cambria Math"/>
              </w:rPr>
              <m:t>min</m:t>
            </m:r>
          </m:sup>
        </m:sSubSup>
        <m:r>
          <w:rPr>
            <w:rFonts w:ascii="Cambria Math" w:hAnsi="Cambria Math"/>
            <w:lang w:val="ru-RU"/>
          </w:rPr>
          <m:t>,</m:t>
        </m:r>
        <m:sSubSup>
          <m:sSubSupPr>
            <m:ctrlPr>
              <w:rPr>
                <w:rFonts w:ascii="Cambria Math" w:hAnsi="Cambria Math"/>
                <w:i/>
              </w:rPr>
            </m:ctrlPr>
          </m:sSubSup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i</m:t>
            </m:r>
          </m:sub>
          <m:sup>
            <m:r>
              <w:rPr>
                <w:rFonts w:ascii="Cambria Math" w:hAnsi="Cambria Math"/>
              </w:rPr>
              <m:t>max</m:t>
            </m:r>
          </m:sup>
        </m:sSubSup>
        <m:r>
          <w:rPr>
            <w:rFonts w:ascii="Cambria Math" w:hAnsi="Cambria Math"/>
            <w:lang w:val="ru-RU"/>
          </w:rPr>
          <m:t xml:space="preserve">, </m:t>
        </m:r>
        <m:r>
          <w:rPr>
            <w:rFonts w:ascii="Cambria Math" w:hAnsi="Cambria Math"/>
          </w:rPr>
          <m:t> </m:t>
        </m:r>
        <m:r>
          <w:rPr>
            <w:rFonts w:ascii="Cambria Math" w:hAnsi="Cambria Math"/>
            <w:lang w:val="ru-RU"/>
          </w:rPr>
          <m:t>1≤</m:t>
        </m:r>
        <m:r>
          <w:rPr>
            <w:rFonts w:ascii="Cambria Math" w:hAnsi="Cambria Math"/>
          </w:rPr>
          <m:t>i</m:t>
        </m:r>
        <m:r>
          <w:rPr>
            <w:rFonts w:ascii="Cambria Math" w:hAnsi="Cambria Math"/>
            <w:lang w:val="ru-RU"/>
          </w:rPr>
          <m:t>&lt;</m:t>
        </m:r>
        <m:r>
          <w:rPr>
            <w:rFonts w:ascii="Cambria Math" w:hAnsi="Cambria Math"/>
          </w:rPr>
          <m:t>s</m:t>
        </m:r>
        <m:r>
          <w:rPr>
            <w:rFonts w:ascii="Cambria Math" w:hAnsi="Cambria Math"/>
            <w:lang w:val="ru-RU"/>
          </w:rPr>
          <m:t>,</m:t>
        </m:r>
        <m:r>
          <w:rPr>
            <w:rFonts w:ascii="Cambria Math" w:hAnsi="Cambria Math"/>
          </w:rPr>
          <m:t> </m:t>
        </m:r>
      </m:oMath>
      <w:r w:rsidRPr="00FF37B8">
        <w:rPr>
          <w:lang w:val="ru-RU"/>
        </w:rPr>
        <w:t xml:space="preserve">есть минимальные и максимальные значения критериев в допустимой области </w:t>
      </w:r>
      <w:r>
        <w:rPr>
          <w:i/>
        </w:rPr>
        <w:t>D</w:t>
      </w:r>
      <w:r w:rsidRPr="00FF37B8">
        <w:rPr>
          <w:lang w:val="ru-RU"/>
        </w:rPr>
        <w:t xml:space="preserve"> из (2), а </w:t>
      </w:r>
      <m:oMath>
        <m:r>
          <w:rPr>
            <w:rFonts w:ascii="Cambria Math" w:hAnsi="Cambria Math"/>
            <w:lang w:val="ru-RU"/>
          </w:rPr>
          <m:t xml:space="preserve"> 0≤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δ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  <m:r>
          <w:rPr>
            <w:rFonts w:ascii="Cambria Math" w:hAnsi="Cambria Math"/>
            <w:lang w:val="ru-RU"/>
          </w:rPr>
          <m:t>≤1,</m:t>
        </m:r>
        <m:r>
          <w:rPr>
            <w:rFonts w:ascii="Cambria Math" w:hAnsi="Cambria Math"/>
          </w:rPr>
          <m:t> </m:t>
        </m:r>
        <m:r>
          <w:rPr>
            <w:rFonts w:ascii="Cambria Math" w:hAnsi="Cambria Math"/>
            <w:lang w:val="ru-RU"/>
          </w:rPr>
          <m:t>1≤</m:t>
        </m:r>
        <m:r>
          <w:rPr>
            <w:rFonts w:ascii="Cambria Math" w:hAnsi="Cambria Math"/>
          </w:rPr>
          <m:t>i</m:t>
        </m:r>
        <m:r>
          <w:rPr>
            <w:rFonts w:ascii="Cambria Math" w:hAnsi="Cambria Math"/>
            <w:lang w:val="ru-RU"/>
          </w:rPr>
          <m:t>&lt;</m:t>
        </m:r>
        <m:r>
          <w:rPr>
            <w:rFonts w:ascii="Cambria Math" w:hAnsi="Cambria Math"/>
          </w:rPr>
          <m:t>s</m:t>
        </m:r>
        <m:r>
          <w:rPr>
            <w:rFonts w:ascii="Cambria Math" w:hAnsi="Cambria Math"/>
            <w:lang w:val="ru-RU"/>
          </w:rPr>
          <m:t>,</m:t>
        </m:r>
      </m:oMath>
      <w:r w:rsidRPr="00FF37B8">
        <w:rPr>
          <w:lang w:val="ru-RU"/>
        </w:rPr>
        <w:t xml:space="preserve"> есть уступки по каждому критерию. </w:t>
      </w:r>
    </w:p>
    <w:p w14:paraId="08FD9524" w14:textId="77777777" w:rsidR="007D5893" w:rsidRPr="00FF37B8" w:rsidRDefault="007D5893" w:rsidP="007D5893">
      <w:pPr>
        <w:rPr>
          <w:lang w:val="ru-RU"/>
        </w:rPr>
      </w:pPr>
      <w:r w:rsidRPr="007D5893">
        <w:rPr>
          <w:lang w:val="ru-RU"/>
        </w:rPr>
        <w:t xml:space="preserve">3. </w:t>
      </w:r>
      <w:r w:rsidR="00471383">
        <w:rPr>
          <w:lang w:val="ru-RU"/>
        </w:rPr>
        <w:t>При</w:t>
      </w:r>
      <w:r w:rsidRPr="00FF37B8">
        <w:rPr>
          <w:lang w:val="ru-RU"/>
        </w:rPr>
        <w:t xml:space="preserve"> существовании каких-либо оценок значений критериев требуемого </w:t>
      </w:r>
      <w:r>
        <w:t>decision</w:t>
      </w:r>
      <w:r w:rsidR="00D65ED0" w:rsidRPr="00FF37B8">
        <w:rPr>
          <w:lang w:val="ru-RU"/>
        </w:rPr>
        <w:t xml:space="preserve">а </w:t>
      </w:r>
      <w:proofErr w:type="spellStart"/>
      <w:r w:rsidR="00D65ED0" w:rsidRPr="00FF37B8">
        <w:rPr>
          <w:lang w:val="ru-RU"/>
        </w:rPr>
        <w:t>приори</w:t>
      </w:r>
      <w:proofErr w:type="spellEnd"/>
      <w:r w:rsidRPr="00FF37B8">
        <w:rPr>
          <w:lang w:val="ru-RU"/>
        </w:rPr>
        <w:t xml:space="preserve">(например, на основе некоторого идеального варианта)решение задачи МКО может состоять в нахождении </w:t>
      </w:r>
      <w:proofErr w:type="spellStart"/>
      <w:r>
        <w:t>efficientdecision</w:t>
      </w:r>
      <w:proofErr w:type="spellEnd"/>
      <w:r w:rsidRPr="00FF37B8">
        <w:rPr>
          <w:lang w:val="ru-RU"/>
        </w:rPr>
        <w:t>, наиболее полно соответствующего заданным показателям оптимальности</w:t>
      </w:r>
      <w:r w:rsidR="005E5044">
        <w:rPr>
          <w:lang w:val="ru-RU"/>
        </w:rPr>
        <w:t xml:space="preserve"> [</w:t>
      </w:r>
      <w:r w:rsidR="00674CE6" w:rsidRPr="00674CE6">
        <w:rPr>
          <w:lang w:val="ru-RU"/>
        </w:rPr>
        <w:t>2,</w:t>
      </w:r>
      <w:r w:rsidR="005E5044">
        <w:rPr>
          <w:lang w:val="ru-RU"/>
        </w:rPr>
        <w:t>4</w:t>
      </w:r>
      <w:r w:rsidR="00674CE6" w:rsidRPr="00674CE6">
        <w:rPr>
          <w:lang w:val="ru-RU"/>
        </w:rPr>
        <w:t>]</w:t>
      </w:r>
      <w:r w:rsidRPr="00FF37B8">
        <w:rPr>
          <w:lang w:val="ru-RU"/>
        </w:rPr>
        <w:t>:</w:t>
      </w:r>
    </w:p>
    <w:tbl>
      <w:tblPr>
        <w:tblStyle w:val="aff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6586"/>
        <w:gridCol w:w="548"/>
      </w:tblGrid>
      <w:tr w:rsidR="007D5893" w:rsidRPr="006D576A" w14:paraId="393E2BD2" w14:textId="77777777" w:rsidTr="007D5893">
        <w:tc>
          <w:tcPr>
            <w:tcW w:w="8755" w:type="dxa"/>
          </w:tcPr>
          <w:p w14:paraId="034F3523" w14:textId="77777777" w:rsidR="007D5893" w:rsidRPr="005E3CF1" w:rsidRDefault="00552532" w:rsidP="007D5893">
            <w:pPr>
              <w:pStyle w:val="af9"/>
              <w:ind w:firstLine="0"/>
              <w:jc w:val="center"/>
            </w:pPr>
            <m:oMath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/>
                    </w:rPr>
                    <m:t>min</m:t>
                  </m:r>
                </m:fName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lang w:val="en-US"/>
                        </w:rPr>
                        <m:t>F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3</m:t>
                      </m:r>
                    </m:sub>
                  </m:sSub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θ</m:t>
                      </m:r>
                      <m:r>
                        <w:rPr>
                          <w:rFonts w:ascii="Cambria Math"/>
                        </w:rPr>
                        <m:t>,</m:t>
                      </m:r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 xml:space="preserve">= 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</m:t>
                  </m:r>
                </m:num>
                <m:den>
                  <m:r>
                    <w:rPr>
                      <w:rFonts w:ascii="Cambria Math" w:hAnsi="Cambria Math"/>
                    </w:rPr>
                    <m:t>s</m:t>
                  </m:r>
                </m:den>
              </m:f>
              <m:nary>
                <m:naryPr>
                  <m:chr m:val="∑"/>
                  <m:limLoc m:val="undOvr"/>
                  <m:ctrlPr>
                    <w:rPr>
                      <w:rFonts w:ascii="Cambria Math" w:hAnsi="Cambria Math"/>
                      <w:i/>
                    </w:rPr>
                  </m:ctrlPr>
                </m:naryPr>
                <m:sub>
                  <m:r>
                    <w:rPr>
                      <w:rFonts w:ascii="Cambria Math" w:hAnsi="Cambria Math"/>
                    </w:rPr>
                    <m:t>i=1</m:t>
                  </m:r>
                </m:sub>
                <m:sup>
                  <m:r>
                    <w:rPr>
                      <w:rFonts w:ascii="Cambria Math" w:hAnsi="Cambria Math"/>
                      <w:lang w:val="en-US"/>
                    </w:rPr>
                    <m:t>s</m:t>
                  </m:r>
                </m:sup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θ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i</m:t>
                      </m:r>
                    </m:sub>
                  </m:sSub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(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f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i</m:t>
                          </m:r>
                        </m:sub>
                      </m:sSub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y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</m:t>
                      </m:r>
                      <m:sSubSup>
                        <m:sSub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SupPr>
                        <m:e>
                          <m:r>
                            <w:rPr>
                              <w:rFonts w:ascii="Cambria Math" w:hAnsi="Cambria Math"/>
                            </w:rPr>
                            <m:t>f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i</m:t>
                          </m:r>
                        </m:sub>
                        <m:sup>
                          <m:r>
                            <w:rPr>
                              <w:rFonts w:ascii="Cambria Math" w:hAnsi="Cambria Math"/>
                            </w:rPr>
                            <m:t>*</m:t>
                          </m:r>
                        </m:sup>
                      </m:sSubSup>
                      <m:r>
                        <w:rPr>
                          <w:rFonts w:ascii="Cambria Math" w:hAnsi="Cambria Math"/>
                        </w:rPr>
                        <m:t>)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nary>
            </m:oMath>
            <w:r w:rsidR="007D5893" w:rsidRPr="006D576A">
              <w:t>,</w:t>
            </w:r>
            <w:r w:rsidR="007D5893">
              <w:rPr>
                <w:lang w:val="en-US"/>
              </w:rPr>
              <w:t> </w:t>
            </w:r>
            <m:oMath>
              <m:r>
                <w:rPr>
                  <w:rFonts w:ascii="Cambria Math" w:hAnsi="Cambria Math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</m:d>
              <m:r>
                <w:rPr>
                  <w:rFonts w:ascii="Cambria Math" w:hAnsi="Cambria Math"/>
                </w:rPr>
                <m:t>≤0, y∈D</m:t>
              </m:r>
            </m:oMath>
            <w:r w:rsidR="007D5893">
              <w:t>,</w:t>
            </w:r>
          </w:p>
        </w:tc>
        <w:tc>
          <w:tcPr>
            <w:tcW w:w="583" w:type="dxa"/>
            <w:vAlign w:val="center"/>
          </w:tcPr>
          <w:p w14:paraId="10B635E4" w14:textId="77777777" w:rsidR="007D5893" w:rsidRPr="006D576A" w:rsidRDefault="007D5893" w:rsidP="007D5893">
            <w:pPr>
              <w:pStyle w:val="af9"/>
              <w:ind w:firstLine="0"/>
              <w:jc w:val="center"/>
            </w:pPr>
            <w:r>
              <w:t>(6</w:t>
            </w:r>
            <w:r w:rsidRPr="006D576A">
              <w:t>)</w:t>
            </w:r>
          </w:p>
        </w:tc>
      </w:tr>
    </w:tbl>
    <w:p w14:paraId="2123E66A" w14:textId="77777777" w:rsidR="007D5893" w:rsidRPr="00FF37B8" w:rsidRDefault="007D5893" w:rsidP="007D5893">
      <w:pPr>
        <w:ind w:firstLine="0"/>
        <w:rPr>
          <w:lang w:val="ru-RU"/>
        </w:rPr>
      </w:pPr>
      <w:r w:rsidRPr="00FF37B8">
        <w:rPr>
          <w:lang w:val="ru-RU"/>
        </w:rPr>
        <w:t xml:space="preserve">где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  <w:lang w:val="ru-RU"/>
              </w:rPr>
              <m:t>3</m:t>
            </m:r>
          </m:sub>
        </m:sSub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λ</m:t>
            </m:r>
            <m:r>
              <w:rPr>
                <w:rFonts w:ascii="Cambria Math"/>
                <w:lang w:val="ru-RU"/>
              </w:rPr>
              <m:t>,</m:t>
            </m:r>
            <m:r>
              <w:rPr>
                <w:rFonts w:ascii="Cambria Math" w:hAnsi="Cambria Math"/>
              </w:rPr>
              <m:t>y</m:t>
            </m:r>
          </m:e>
        </m:d>
      </m:oMath>
      <w:r w:rsidRPr="00FF37B8">
        <w:rPr>
          <w:lang w:val="ru-RU"/>
        </w:rPr>
        <w:t xml:space="preserve"> есть средне квадратичное отклонение варианта </w:t>
      </w:r>
      <m:oMath>
        <m:r>
          <w:rPr>
            <w:rFonts w:ascii="Cambria Math" w:hAnsi="Cambria Math"/>
          </w:rPr>
          <m:t>y</m:t>
        </m:r>
        <m:r>
          <w:rPr>
            <w:rFonts w:ascii="Cambria Math" w:hAnsi="Cambria Math"/>
            <w:lang w:val="ru-RU"/>
          </w:rPr>
          <m:t>∈</m:t>
        </m:r>
        <m:r>
          <w:rPr>
            <w:rFonts w:ascii="Cambria Math" w:hAnsi="Cambria Math"/>
          </w:rPr>
          <m:t>D</m:t>
        </m:r>
      </m:oMath>
      <w:r w:rsidRPr="00FF37B8">
        <w:rPr>
          <w:lang w:val="ru-RU"/>
        </w:rPr>
        <w:t xml:space="preserve"> от искомого идеального решения, а величины </w:t>
      </w:r>
      <m:oMath>
        <m:r>
          <w:rPr>
            <w:rFonts w:ascii="Cambria Math" w:hAnsi="Cambria Math"/>
            <w:lang w:val="ru-RU"/>
          </w:rPr>
          <m:t>0≤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θ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  <m:r>
          <w:rPr>
            <w:rFonts w:ascii="Cambria Math" w:hAnsi="Cambria Math"/>
            <w:lang w:val="ru-RU"/>
          </w:rPr>
          <m:t>≤1,</m:t>
        </m:r>
        <m:r>
          <w:rPr>
            <w:rFonts w:ascii="Cambria Math" w:hAnsi="Cambria Math"/>
          </w:rPr>
          <m:t> </m:t>
        </m:r>
        <m:r>
          <w:rPr>
            <w:rFonts w:ascii="Cambria Math" w:hAnsi="Cambria Math"/>
            <w:lang w:val="ru-RU"/>
          </w:rPr>
          <m:t>1≤</m:t>
        </m:r>
        <m:r>
          <w:rPr>
            <w:rFonts w:ascii="Cambria Math" w:hAnsi="Cambria Math"/>
          </w:rPr>
          <m:t>i</m:t>
        </m:r>
        <m:r>
          <w:rPr>
            <w:rFonts w:ascii="Cambria Math" w:hAnsi="Cambria Math"/>
            <w:lang w:val="ru-RU"/>
          </w:rPr>
          <m:t>&lt;</m:t>
        </m:r>
        <m:r>
          <w:rPr>
            <w:rFonts w:ascii="Cambria Math" w:hAnsi="Cambria Math"/>
          </w:rPr>
          <m:t>s</m:t>
        </m:r>
        <m:r>
          <w:rPr>
            <w:rFonts w:ascii="Cambria Math" w:hAnsi="Cambria Math"/>
            <w:lang w:val="ru-RU"/>
          </w:rPr>
          <m:t>,</m:t>
        </m:r>
      </m:oMath>
      <w:r w:rsidRPr="00FF37B8">
        <w:rPr>
          <w:lang w:val="ru-RU"/>
        </w:rPr>
        <w:t xml:space="preserve"> есть показатели значимости точности приближения по каждой варьируемой переменной </w:t>
      </w:r>
      <m:oMath>
        <m:sSub>
          <m:sSubPr>
            <m:ctrlPr>
              <w:rPr>
                <w:rFonts w:ascii="Cambria Math" w:hAnsi="Cambria Math"/>
                <w:i/>
                <w:lang w:bidi="en-US"/>
              </w:rPr>
            </m:ctrlPr>
          </m:sSubPr>
          <m:e>
            <m:r>
              <w:rPr>
                <w:rFonts w:ascii="Cambria Math" w:hAnsi="Cambria Math"/>
                <w:lang w:bidi="en-US"/>
              </w:rPr>
              <m:t>y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  <m:r>
          <w:rPr>
            <w:rFonts w:ascii="Cambria Math" w:hAnsi="Cambria Math"/>
            <w:lang w:val="ru-RU"/>
          </w:rPr>
          <m:t>,1≤</m:t>
        </m:r>
        <m:r>
          <w:rPr>
            <w:rFonts w:ascii="Cambria Math" w:hAnsi="Cambria Math"/>
          </w:rPr>
          <m:t>i</m:t>
        </m:r>
        <m:r>
          <w:rPr>
            <w:rFonts w:ascii="Cambria Math" w:hAnsi="Cambria Math"/>
            <w:lang w:val="ru-RU"/>
          </w:rPr>
          <m:t>≤</m:t>
        </m:r>
        <m:r>
          <w:rPr>
            <w:rFonts w:ascii="Cambria Math" w:hAnsi="Cambria Math"/>
          </w:rPr>
          <m:t>N</m:t>
        </m:r>
        <m:r>
          <w:rPr>
            <w:rFonts w:ascii="Cambria Math" w:hAnsi="Cambria Math"/>
            <w:lang w:val="ru-RU"/>
          </w:rPr>
          <m:t>,</m:t>
        </m:r>
      </m:oMath>
      <w:r w:rsidRPr="00FF37B8">
        <w:rPr>
          <w:lang w:val="ru-RU"/>
        </w:rPr>
        <w:t xml:space="preserve"> в отдельности.</w:t>
      </w:r>
    </w:p>
    <w:p w14:paraId="794B4327" w14:textId="77777777" w:rsidR="007D5893" w:rsidRPr="007D5893" w:rsidRDefault="007D5893" w:rsidP="007D5893">
      <w:pPr>
        <w:tabs>
          <w:tab w:val="left" w:pos="709"/>
        </w:tabs>
        <w:ind w:firstLine="426"/>
        <w:rPr>
          <w:lang w:val="ru-RU"/>
        </w:rPr>
      </w:pPr>
      <w:r w:rsidRPr="007D5893">
        <w:rPr>
          <w:lang w:val="ru-RU"/>
        </w:rPr>
        <w:t xml:space="preserve">В общем виде, постановка задач глобальной оптимизации, порождаемых при </w:t>
      </w:r>
      <w:proofErr w:type="spellStart"/>
      <w:r w:rsidRPr="007D5893">
        <w:rPr>
          <w:lang w:val="ru-RU"/>
        </w:rPr>
        <w:t>скаляризации</w:t>
      </w:r>
      <w:proofErr w:type="spellEnd"/>
      <w:r w:rsidRPr="007D5893">
        <w:rPr>
          <w:lang w:val="ru-RU"/>
        </w:rPr>
        <w:t xml:space="preserve"> критериев задачи МКО, может быть представлена в виде:</w:t>
      </w:r>
    </w:p>
    <w:tbl>
      <w:tblPr>
        <w:tblStyle w:val="aff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6620"/>
        <w:gridCol w:w="514"/>
      </w:tblGrid>
      <w:tr w:rsidR="007D5893" w:rsidRPr="006D576A" w14:paraId="3D7DE39D" w14:textId="77777777" w:rsidTr="007D5893">
        <w:tc>
          <w:tcPr>
            <w:tcW w:w="8755" w:type="dxa"/>
          </w:tcPr>
          <w:p w14:paraId="575C166B" w14:textId="77777777" w:rsidR="007D5893" w:rsidRPr="00B24FBF" w:rsidRDefault="00552532" w:rsidP="007D5893">
            <w:pPr>
              <w:pStyle w:val="af9"/>
              <w:jc w:val="center"/>
            </w:pPr>
            <m:oMath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/>
                    </w:rPr>
                    <m:t>min</m:t>
                  </m:r>
                </m:fName>
                <m:e>
                  <m:r>
                    <w:rPr>
                      <w:rFonts w:ascii="Cambria Math" w:hAnsi="Cambria Math"/>
                    </w:rPr>
                    <m:t>φ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  <m:r>
                <w:rPr>
                  <w:rFonts w:ascii="Cambria Math"/>
                </w:rPr>
                <m:t>=</m:t>
              </m:r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α</m:t>
                  </m:r>
                  <m:r>
                    <w:rPr>
                      <w:rFonts w:ascii="Cambria Math"/>
                    </w:rPr>
                    <m:t>,</m:t>
                  </m:r>
                  <m:r>
                    <w:rPr>
                      <w:rFonts w:ascii="Cambria Math" w:hAnsi="Cambria Math"/>
                    </w:rPr>
                    <m:t>y</m:t>
                  </m:r>
                </m:e>
              </m:d>
            </m:oMath>
            <w:r w:rsidR="007D5893" w:rsidRPr="006D576A">
              <w:t>,</w:t>
            </w:r>
            <m:oMath>
              <m:r>
                <w:rPr>
                  <w:rFonts w:ascii="Cambria Math" w:hAnsi="Cambria Math"/>
                </w:rPr>
                <m:t xml:space="preserve"> 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</m:d>
              <m:r>
                <w:rPr>
                  <w:rFonts w:ascii="Cambria Math" w:hAnsi="Cambria Math"/>
                </w:rPr>
                <m:t>≤0, y∈D</m:t>
              </m:r>
            </m:oMath>
            <w:r w:rsidR="007D5893" w:rsidRPr="00E42B0C">
              <w:t>,</w:t>
            </w:r>
          </w:p>
        </w:tc>
        <w:tc>
          <w:tcPr>
            <w:tcW w:w="531" w:type="dxa"/>
            <w:vAlign w:val="center"/>
          </w:tcPr>
          <w:p w14:paraId="02D4EC67" w14:textId="77777777" w:rsidR="007D5893" w:rsidRPr="006D576A" w:rsidRDefault="007D5893" w:rsidP="007D5893">
            <w:pPr>
              <w:pStyle w:val="af9"/>
              <w:ind w:firstLine="0"/>
              <w:jc w:val="center"/>
            </w:pPr>
            <w:r>
              <w:t>(7</w:t>
            </w:r>
            <w:r w:rsidRPr="006D576A">
              <w:t>)</w:t>
            </w:r>
          </w:p>
        </w:tc>
      </w:tr>
    </w:tbl>
    <w:p w14:paraId="2191E0B8" w14:textId="77777777" w:rsidR="00674CE6" w:rsidRDefault="007D5893" w:rsidP="00674CE6">
      <w:pPr>
        <w:ind w:firstLine="0"/>
        <w:rPr>
          <w:lang w:bidi="en-US"/>
        </w:rPr>
      </w:pPr>
      <w:r w:rsidRPr="00FF37B8">
        <w:rPr>
          <w:lang w:val="ru-RU" w:bidi="en-US"/>
        </w:rPr>
        <w:t xml:space="preserve">где </w:t>
      </w:r>
      <m:oMath>
        <m:r>
          <w:rPr>
            <w:rFonts w:ascii="Cambria Math" w:hAnsi="Cambria Math"/>
          </w:rPr>
          <m:t>F</m:t>
        </m:r>
      </m:oMath>
      <w:r w:rsidRPr="00FF37B8">
        <w:rPr>
          <w:lang w:val="ru-RU" w:bidi="en-US"/>
        </w:rPr>
        <w:t xml:space="preserve"> есть целевая функция, порождаемая в результате скаляризации критериев </w:t>
      </w:r>
      <w:r>
        <w:rPr>
          <w:i/>
        </w:rPr>
        <w:t>f</w:t>
      </w:r>
      <w:r w:rsidRPr="00437C01">
        <w:rPr>
          <w:i/>
          <w:vertAlign w:val="subscript"/>
        </w:rPr>
        <w:t>i</w:t>
      </w:r>
      <w:r w:rsidRPr="00FF37B8">
        <w:rPr>
          <w:lang w:val="ru-RU"/>
        </w:rPr>
        <w:t>, 1</w:t>
      </w:r>
      <w:r>
        <w:sym w:font="Symbol" w:char="F0A3"/>
      </w:r>
      <w:proofErr w:type="spellStart"/>
      <w:r w:rsidRPr="00437C01">
        <w:rPr>
          <w:i/>
        </w:rPr>
        <w:t>i</w:t>
      </w:r>
      <w:proofErr w:type="spellEnd"/>
      <w:r>
        <w:sym w:font="Symbol" w:char="F0A3"/>
      </w:r>
      <w:r>
        <w:rPr>
          <w:i/>
        </w:rPr>
        <w:t>s</w:t>
      </w:r>
      <w:r w:rsidRPr="00FF37B8">
        <w:rPr>
          <w:i/>
          <w:lang w:val="ru-RU"/>
        </w:rPr>
        <w:t>,</w:t>
      </w:r>
      <m:oMath>
        <m:r>
          <w:rPr>
            <w:rFonts w:ascii="Cambria Math" w:hAnsi="Cambria Math"/>
          </w:rPr>
          <m:t>α</m:t>
        </m:r>
      </m:oMath>
      <w:r w:rsidRPr="00FF37B8">
        <w:rPr>
          <w:lang w:val="ru-RU"/>
        </w:rPr>
        <w:t xml:space="preserve"> есть вектор параметров применяемой свертки критериев, </w:t>
      </w:r>
      <m:oMath>
        <m:r>
          <w:rPr>
            <w:rFonts w:ascii="Cambria Math" w:hAnsi="Cambria Math"/>
          </w:rPr>
          <m:t>g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</m:oMath>
      <w:r w:rsidRPr="00FF37B8">
        <w:rPr>
          <w:lang w:val="ru-RU"/>
        </w:rPr>
        <w:t xml:space="preserve"> есть ограничений задачи МКО из (1), а </w:t>
      </w:r>
      <m:oMath>
        <m:r>
          <w:rPr>
            <w:rFonts w:ascii="Cambria Math" w:hAnsi="Cambria Math"/>
          </w:rPr>
          <m:t>D</m:t>
        </m:r>
      </m:oMath>
      <w:r w:rsidRPr="00FF37B8">
        <w:rPr>
          <w:lang w:val="ru-RU"/>
        </w:rPr>
        <w:t xml:space="preserve"> есть область поиска из (1). Следует отметить, что в силу возможности изменения требований к оптимальности в процессе вычислений, вид функции </w:t>
      </w:r>
      <m:oMath>
        <m:r>
          <w:rPr>
            <w:rFonts w:ascii="Cambria Math" w:hAnsi="Cambria Math"/>
          </w:rPr>
          <m:t>φ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</m:oMath>
      <w:r w:rsidRPr="00FF37B8">
        <w:rPr>
          <w:lang w:val="ru-RU"/>
        </w:rPr>
        <w:t xml:space="preserve"> из (7) может изменяться. Так, может оказаться необходимым изменение используемого способа </w:t>
      </w:r>
      <w:proofErr w:type="spellStart"/>
      <w:r w:rsidRPr="00FF37B8">
        <w:rPr>
          <w:lang w:val="ru-RU"/>
        </w:rPr>
        <w:t>скаляризации</w:t>
      </w:r>
      <w:proofErr w:type="spellEnd"/>
      <w:r w:rsidRPr="00FF37B8">
        <w:rPr>
          <w:lang w:val="ru-RU"/>
        </w:rPr>
        <w:t xml:space="preserve"> (4)-(6) и/или изменение параметров сверток </w:t>
      </w:r>
      <m:oMath>
        <m:r>
          <w:rPr>
            <w:rFonts w:ascii="Cambria Math" w:hAnsi="Cambria Math"/>
          </w:rPr>
          <m:t>λ</m:t>
        </m:r>
        <m:r>
          <w:rPr>
            <w:rFonts w:ascii="Cambria Math" w:hAnsi="Cambria Math"/>
            <w:lang w:val="ru-RU"/>
          </w:rPr>
          <m:t xml:space="preserve">, </m:t>
        </m:r>
        <m:r>
          <w:rPr>
            <w:rFonts w:ascii="Cambria Math" w:hAnsi="Cambria Math"/>
          </w:rPr>
          <m:t>δ</m:t>
        </m:r>
      </m:oMath>
      <w:r w:rsidRPr="00FF37B8">
        <w:rPr>
          <w:lang w:val="ru-RU"/>
        </w:rPr>
        <w:t xml:space="preserve"> и </w:t>
      </w:r>
      <m:oMath>
        <m:r>
          <w:rPr>
            <w:rFonts w:ascii="Cambria Math" w:hAnsi="Cambria Math"/>
          </w:rPr>
          <m:t>ϑ</m:t>
        </m:r>
      </m:oMath>
      <w:r w:rsidRPr="00FF37B8">
        <w:rPr>
          <w:lang w:val="ru-RU"/>
        </w:rPr>
        <w:t xml:space="preserve">. </w:t>
      </w:r>
      <w:proofErr w:type="spellStart"/>
      <w:r>
        <w:t>Подобные</w:t>
      </w:r>
      <w:proofErr w:type="spellEnd"/>
      <w:r>
        <w:t xml:space="preserve"> </w:t>
      </w:r>
      <w:proofErr w:type="spellStart"/>
      <w:r>
        <w:t>вариации</w:t>
      </w:r>
      <w:proofErr w:type="spellEnd"/>
      <w:r>
        <w:t xml:space="preserve"> </w:t>
      </w:r>
      <w:proofErr w:type="spellStart"/>
      <w:r>
        <w:t>формируют</w:t>
      </w:r>
      <w:proofErr w:type="spellEnd"/>
      <w:r>
        <w:t xml:space="preserve"> </w:t>
      </w:r>
      <w:proofErr w:type="spellStart"/>
      <w:r>
        <w:rPr>
          <w:lang w:bidi="en-US"/>
        </w:rPr>
        <w:t>множество</w:t>
      </w:r>
      <w:proofErr w:type="spellEnd"/>
      <w:r>
        <w:rPr>
          <w:lang w:bidi="en-US"/>
        </w:rPr>
        <w:t xml:space="preserve"> </w:t>
      </w:r>
      <w:proofErr w:type="spellStart"/>
      <w:r>
        <w:rPr>
          <w:lang w:bidi="en-US"/>
        </w:rPr>
        <w:t>задач</w:t>
      </w:r>
      <w:proofErr w:type="spellEnd"/>
      <w:r>
        <w:rPr>
          <w:lang w:bidi="en-US"/>
        </w:rPr>
        <w:t xml:space="preserve"> </w:t>
      </w:r>
      <w:proofErr w:type="spellStart"/>
      <w:r>
        <w:rPr>
          <w:lang w:bidi="en-US"/>
        </w:rPr>
        <w:t>скалярной</w:t>
      </w:r>
      <w:proofErr w:type="spellEnd"/>
      <w:r>
        <w:rPr>
          <w:lang w:bidi="en-US"/>
        </w:rPr>
        <w:t xml:space="preserve"> </w:t>
      </w:r>
      <w:proofErr w:type="spellStart"/>
      <w:r>
        <w:rPr>
          <w:lang w:bidi="en-US"/>
        </w:rPr>
        <w:t>глобальной</w:t>
      </w:r>
      <w:proofErr w:type="spellEnd"/>
      <w:r>
        <w:rPr>
          <w:lang w:bidi="en-US"/>
        </w:rPr>
        <w:t xml:space="preserve"> </w:t>
      </w:r>
      <w:proofErr w:type="spellStart"/>
      <w:r>
        <w:rPr>
          <w:lang w:bidi="en-US"/>
        </w:rPr>
        <w:t>оптимизации</w:t>
      </w:r>
      <w:proofErr w:type="spellEnd"/>
      <w:r>
        <w:rPr>
          <w:lang w:bidi="en-US"/>
        </w:rPr>
        <w:t xml:space="preserve"> (7</w:t>
      </w:r>
      <w:r w:rsidRPr="001C3965">
        <w:rPr>
          <w:lang w:bidi="en-US"/>
        </w:rPr>
        <w:t>)</w:t>
      </w:r>
    </w:p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6261"/>
        <w:gridCol w:w="873"/>
      </w:tblGrid>
      <w:tr w:rsidR="007D5893" w:rsidRPr="004D3ADA" w14:paraId="1FEB677D" w14:textId="77777777" w:rsidTr="007D5893">
        <w:trPr>
          <w:jc w:val="center"/>
        </w:trPr>
        <w:tc>
          <w:tcPr>
            <w:tcW w:w="8207" w:type="dxa"/>
            <w:tcBorders>
              <w:top w:val="nil"/>
              <w:left w:val="nil"/>
              <w:bottom w:val="nil"/>
              <w:right w:val="nil"/>
            </w:tcBorders>
          </w:tcPr>
          <w:p w14:paraId="7466C5C9" w14:textId="77777777" w:rsidR="007D5893" w:rsidRPr="002A72B2" w:rsidRDefault="00552532" w:rsidP="007D5893">
            <w:pPr>
              <w:spacing w:after="60"/>
              <w:jc w:val="center"/>
              <w:rPr>
                <w:rStyle w:val="affa"/>
                <w:szCs w:val="22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/>
                        <w:i/>
                        <w:lang w:bidi="en-US"/>
                      </w:rPr>
                    </m:ctrlPr>
                  </m:sSubPr>
                  <m:e>
                    <m:r>
                      <m:rPr>
                        <m:scr m:val="double-struck"/>
                      </m:rPr>
                      <w:rPr>
                        <w:rFonts w:ascii="Cambria Math" w:hAnsi="Cambria Math"/>
                        <w:sz w:val="24"/>
                      </w:rPr>
                      <m:t>F</m:t>
                    </m:r>
                  </m:e>
                  <m:sub>
                    <m:r>
                      <w:rPr>
                        <w:rFonts w:ascii="Cambria Math" w:hAnsi="Cambria Math"/>
                        <w:lang w:bidi="en-US"/>
                      </w:rPr>
                      <m:t>T</m:t>
                    </m:r>
                  </m:sub>
                </m:sSub>
                <m:r>
                  <w:rPr>
                    <w:rFonts w:ascii="Cambria Math" w:hAnsi="Cambria Math"/>
                    <w:lang w:bidi="en-US"/>
                  </w:rPr>
                  <m:t>=</m:t>
                </m:r>
                <m:d>
                  <m:dPr>
                    <m:begChr m:val="{"/>
                    <m:endChr m:val="}"/>
                    <m:ctrlPr>
                      <w:rPr>
                        <w:rFonts w:ascii="Cambria Math" w:hAnsi="Cambria Math"/>
                        <w:i/>
                        <w:lang w:bidi="en-US"/>
                      </w:rPr>
                    </m:ctrlPr>
                  </m:dPr>
                  <m:e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</w:rPr>
                          <m:t>F</m:t>
                        </m:r>
                      </m:e>
                      <m:sub>
                        <m:r>
                          <w:rPr>
                            <w:rFonts w:ascii="Cambria Math" w:hAnsi="Cambria Math"/>
                          </w:rPr>
                          <m:t>k</m:t>
                        </m:r>
                      </m:sub>
                    </m:sSub>
                    <m:d>
                      <m:d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α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i</m:t>
                            </m:r>
                          </m:sub>
                        </m:sSub>
                        <m:r>
                          <w:rPr>
                            <w:rFonts w:ascii="Cambria Math"/>
                          </w:rPr>
                          <m:t>,</m:t>
                        </m:r>
                        <m:r>
                          <w:rPr>
                            <w:rFonts w:ascii="Cambria Math" w:hAnsi="Cambria Math"/>
                          </w:rPr>
                          <m:t>y</m:t>
                        </m:r>
                      </m:e>
                    </m:d>
                    <m:r>
                      <w:rPr>
                        <w:rFonts w:ascii="Cambria Math" w:hAnsi="Cambria Math"/>
                        <w:lang w:bidi="en-US"/>
                      </w:rPr>
                      <m:t xml:space="preserve"> :  1≤i≤T,  k=1,2,3 </m:t>
                    </m:r>
                  </m:e>
                </m:d>
                <m:r>
                  <w:rPr>
                    <w:rFonts w:ascii="Cambria Math" w:hAnsi="Cambria Math"/>
                    <w:lang w:bidi="en-US"/>
                  </w:rPr>
                  <m:t>.</m:t>
                </m:r>
              </m:oMath>
            </m:oMathPara>
          </w:p>
        </w:tc>
        <w:tc>
          <w:tcPr>
            <w:tcW w:w="1079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25BEB325" w14:textId="77777777" w:rsidR="007D5893" w:rsidRPr="005B2ED3" w:rsidRDefault="007D5893" w:rsidP="007D5893">
            <w:pPr>
              <w:pStyle w:val="afc"/>
              <w:spacing w:before="0" w:after="60"/>
              <w:jc w:val="right"/>
              <w:rPr>
                <w:b/>
                <w:i w:val="0"/>
                <w:sz w:val="22"/>
                <w:szCs w:val="22"/>
              </w:rPr>
            </w:pPr>
            <w:r>
              <w:rPr>
                <w:i w:val="0"/>
                <w:sz w:val="22"/>
                <w:szCs w:val="22"/>
              </w:rPr>
              <w:t>(</w:t>
            </w:r>
            <w:r>
              <w:rPr>
                <w:i w:val="0"/>
                <w:sz w:val="22"/>
                <w:szCs w:val="22"/>
                <w:lang w:val="en-US"/>
              </w:rPr>
              <w:t>9</w:t>
            </w:r>
            <w:r w:rsidRPr="005B2ED3">
              <w:rPr>
                <w:i w:val="0"/>
                <w:sz w:val="22"/>
                <w:szCs w:val="22"/>
              </w:rPr>
              <w:t>)</w:t>
            </w:r>
          </w:p>
        </w:tc>
      </w:tr>
    </w:tbl>
    <w:p w14:paraId="24EDE01B" w14:textId="77777777" w:rsidR="007D5893" w:rsidRPr="00FF37B8" w:rsidRDefault="007D5893" w:rsidP="007D5893">
      <w:pPr>
        <w:rPr>
          <w:lang w:val="ru-RU" w:bidi="en-US"/>
        </w:rPr>
      </w:pPr>
      <w:r w:rsidRPr="00FF37B8">
        <w:rPr>
          <w:lang w:val="ru-RU"/>
        </w:rPr>
        <w:t xml:space="preserve">Данное множество задач может формироваться последовательно в ходе вычислений; задачи множества могут решаться или строго последовательно или же одновременно в режиме разделения времени или параллельно с использованием высокопроизводительных вычислительных систем. Возможность формирования множества </w:t>
      </w:r>
      <m:oMath>
        <m:sSub>
          <m:sSubPr>
            <m:ctrlPr>
              <w:rPr>
                <w:rFonts w:ascii="Cambria Math" w:hAnsi="Cambria Math"/>
                <w:i/>
                <w:lang w:bidi="en-US"/>
              </w:rPr>
            </m:ctrlPr>
          </m:sSubPr>
          <m:e>
            <m:r>
              <m:rPr>
                <m:scr m:val="double-struck"/>
              </m:rPr>
              <w:rPr>
                <w:rFonts w:ascii="Cambria Math" w:hAnsi="Cambria Math"/>
                <w:sz w:val="24"/>
              </w:rPr>
              <m:t>F</m:t>
            </m:r>
          </m:e>
          <m:sub>
            <m:r>
              <w:rPr>
                <w:rFonts w:ascii="Cambria Math" w:hAnsi="Cambria Math"/>
                <w:lang w:bidi="en-US"/>
              </w:rPr>
              <m:t>T</m:t>
            </m:r>
          </m:sub>
        </m:sSub>
      </m:oMath>
      <w:r w:rsidRPr="00FF37B8">
        <w:rPr>
          <w:lang w:val="ru-RU" w:bidi="en-US"/>
        </w:rPr>
        <w:t xml:space="preserve"> позволяет говорить о формулировании </w:t>
      </w:r>
      <w:r w:rsidRPr="00FF37B8">
        <w:rPr>
          <w:i/>
          <w:lang w:val="ru-RU" w:bidi="en-US"/>
        </w:rPr>
        <w:t>нового класса задач многократного глобального поиска</w:t>
      </w:r>
      <w:r w:rsidRPr="00FF37B8">
        <w:rPr>
          <w:lang w:val="ru-RU" w:bidi="en-US"/>
        </w:rPr>
        <w:t>.</w:t>
      </w:r>
    </w:p>
    <w:p w14:paraId="54BB4067" w14:textId="77777777" w:rsidR="007D5893" w:rsidRPr="00FF37B8" w:rsidRDefault="007D5893" w:rsidP="007D5893">
      <w:pPr>
        <w:rPr>
          <w:lang w:val="ru-RU"/>
        </w:rPr>
      </w:pPr>
      <w:r w:rsidRPr="00FF37B8">
        <w:rPr>
          <w:lang w:val="ru-RU"/>
        </w:rPr>
        <w:t xml:space="preserve">В разработанном подходе выполняется еще один шаг преобразования задач </w:t>
      </w:r>
      <w:r w:rsidRPr="006A7CA4">
        <w:rPr>
          <w:i/>
        </w:rPr>
        <w:t>F</w:t>
      </w:r>
      <w:r w:rsidRPr="00FF37B8">
        <w:rPr>
          <w:lang w:val="ru-RU"/>
        </w:rPr>
        <w:t>(</w:t>
      </w:r>
      <m:oMath>
        <m:r>
          <w:rPr>
            <w:rFonts w:ascii="Cambria Math" w:hAnsi="Cambria Math"/>
          </w:rPr>
          <m:t>α</m:t>
        </m:r>
      </m:oMath>
      <w:r w:rsidRPr="000C1CCC" w:rsidDel="007011AF">
        <w:rPr>
          <w:i/>
        </w:rPr>
        <w:sym w:font="Symbol" w:char="F06C"/>
      </w:r>
      <w:r w:rsidRPr="00FF37B8">
        <w:rPr>
          <w:lang w:val="ru-RU"/>
        </w:rPr>
        <w:t>,</w:t>
      </w:r>
      <w:r w:rsidRPr="006A7CA4">
        <w:rPr>
          <w:i/>
        </w:rPr>
        <w:t>y</w:t>
      </w:r>
      <w:r w:rsidRPr="00FF37B8">
        <w:rPr>
          <w:lang w:val="ru-RU"/>
        </w:rPr>
        <w:t xml:space="preserve">) из множества </w:t>
      </w:r>
      <m:oMath>
        <m:sSub>
          <m:sSubPr>
            <m:ctrlPr>
              <w:rPr>
                <w:rFonts w:ascii="Cambria Math" w:hAnsi="Cambria Math"/>
                <w:i/>
                <w:lang w:bidi="en-US"/>
              </w:rPr>
            </m:ctrlPr>
          </m:sSubPr>
          <m:e>
            <m:r>
              <m:rPr>
                <m:scr m:val="double-struck"/>
              </m:rPr>
              <w:rPr>
                <w:rFonts w:ascii="Cambria Math" w:hAnsi="Cambria Math"/>
                <w:sz w:val="24"/>
              </w:rPr>
              <m:t>F</m:t>
            </m:r>
          </m:e>
          <m:sub>
            <m:r>
              <w:rPr>
                <w:rFonts w:ascii="Cambria Math" w:hAnsi="Cambria Math"/>
                <w:lang w:bidi="en-US"/>
              </w:rPr>
              <m:t>T</m:t>
            </m:r>
          </m:sub>
        </m:sSub>
      </m:oMath>
      <w:r w:rsidRPr="00FF37B8">
        <w:rPr>
          <w:lang w:val="ru-RU"/>
        </w:rPr>
        <w:t xml:space="preserve"> – осуществляется редукция размерности с использованием </w:t>
      </w:r>
      <w:r w:rsidRPr="00FF37B8">
        <w:rPr>
          <w:i/>
          <w:lang w:val="ru-RU"/>
        </w:rPr>
        <w:t>кривых</w:t>
      </w:r>
      <w:r w:rsidRPr="00FF37B8">
        <w:rPr>
          <w:lang w:val="ru-RU"/>
        </w:rPr>
        <w:t xml:space="preserve"> (</w:t>
      </w:r>
      <w:r w:rsidRPr="00FF37B8">
        <w:rPr>
          <w:i/>
          <w:lang w:val="ru-RU"/>
        </w:rPr>
        <w:t>разверток</w:t>
      </w:r>
      <w:r w:rsidRPr="00FF37B8">
        <w:rPr>
          <w:lang w:val="ru-RU"/>
        </w:rPr>
        <w:t xml:space="preserve">) Пеано </w:t>
      </w:r>
      <w:r w:rsidRPr="006A7CA4">
        <w:rPr>
          <w:i/>
        </w:rPr>
        <w:t>y</w:t>
      </w:r>
      <w:r w:rsidRPr="00FF37B8">
        <w:rPr>
          <w:lang w:val="ru-RU"/>
        </w:rPr>
        <w:t>(</w:t>
      </w:r>
      <w:r w:rsidRPr="005B057C">
        <w:rPr>
          <w:i/>
        </w:rPr>
        <w:t>x</w:t>
      </w:r>
      <w:r w:rsidRPr="00FF37B8">
        <w:rPr>
          <w:lang w:val="ru-RU"/>
        </w:rPr>
        <w:t xml:space="preserve">), обеспечивающих однозначное отображение отрезка [0,1] на </w:t>
      </w:r>
      <w:r w:rsidRPr="00413860">
        <w:rPr>
          <w:rStyle w:val="affa"/>
          <w:sz w:val="22"/>
          <w:szCs w:val="22"/>
        </w:rPr>
        <w:t>N</w:t>
      </w:r>
      <w:r w:rsidRPr="00FF37B8">
        <w:rPr>
          <w:lang w:val="ru-RU"/>
        </w:rPr>
        <w:t xml:space="preserve">-мерный гиперкуб </w:t>
      </w:r>
      <w:r w:rsidRPr="00413860">
        <w:rPr>
          <w:rStyle w:val="affa"/>
          <w:sz w:val="22"/>
          <w:szCs w:val="22"/>
        </w:rPr>
        <w:t>D</w:t>
      </w:r>
      <w:r w:rsidRPr="00FF37B8">
        <w:rPr>
          <w:lang w:val="ru-RU"/>
        </w:rPr>
        <w:t xml:space="preserve"> [1</w:t>
      </w:r>
      <w:r w:rsidR="00674CE6" w:rsidRPr="00674CE6">
        <w:rPr>
          <w:lang w:val="ru-RU"/>
        </w:rPr>
        <w:t>0,11</w:t>
      </w:r>
      <w:r w:rsidRPr="00FF37B8">
        <w:rPr>
          <w:lang w:val="ru-RU"/>
        </w:rPr>
        <w:t>]</w:t>
      </w:r>
      <w:r w:rsidRPr="00FF37B8">
        <w:rPr>
          <w:noProof/>
          <w:lang w:val="ru-RU"/>
        </w:rPr>
        <w:t xml:space="preserve">. </w:t>
      </w:r>
      <w:r w:rsidRPr="00FF37B8">
        <w:rPr>
          <w:lang w:val="ru-RU"/>
        </w:rPr>
        <w:t>В результате такой редукции многомерная задача (7) сводится к одномерной задаче глобальной оптимизации:</w:t>
      </w:r>
    </w:p>
    <w:tbl>
      <w:tblPr>
        <w:tblW w:w="0" w:type="auto"/>
        <w:tblLook w:val="0000" w:firstRow="0" w:lastRow="0" w:firstColumn="0" w:lastColumn="0" w:noHBand="0" w:noVBand="0"/>
      </w:tblPr>
      <w:tblGrid>
        <w:gridCol w:w="6207"/>
        <w:gridCol w:w="927"/>
      </w:tblGrid>
      <w:tr w:rsidR="007D5893" w:rsidRPr="004D3ADA" w14:paraId="153359A7" w14:textId="77777777" w:rsidTr="007D5893">
        <w:tc>
          <w:tcPr>
            <w:tcW w:w="8208" w:type="dxa"/>
          </w:tcPr>
          <w:p w14:paraId="2EA28C08" w14:textId="77777777" w:rsidR="007D5893" w:rsidRPr="005E5044" w:rsidRDefault="007D5893" w:rsidP="007D5893">
            <w:pPr>
              <w:spacing w:after="60"/>
              <w:ind w:firstLine="426"/>
              <w:jc w:val="center"/>
              <w:rPr>
                <w:szCs w:val="22"/>
              </w:rPr>
            </w:pPr>
            <w:r w:rsidRPr="005E5044">
              <w:rPr>
                <w:i/>
                <w:szCs w:val="22"/>
              </w:rPr>
              <w:t>F</w:t>
            </w:r>
            <w:r w:rsidR="00674CE6" w:rsidRPr="00674CE6">
              <w:rPr>
                <w:szCs w:val="22"/>
              </w:rPr>
              <w:t>(</w:t>
            </w:r>
            <w:r w:rsidRPr="005E5044">
              <w:rPr>
                <w:i/>
                <w:szCs w:val="22"/>
              </w:rPr>
              <w:sym w:font="Symbol" w:char="F061"/>
            </w:r>
            <w:r w:rsidRPr="005E5044">
              <w:rPr>
                <w:szCs w:val="22"/>
              </w:rPr>
              <w:t>,</w:t>
            </w:r>
            <w:r w:rsidR="00674CE6" w:rsidRPr="00674CE6">
              <w:rPr>
                <w:rStyle w:val="affa"/>
                <w:spacing w:val="0"/>
                <w:sz w:val="22"/>
                <w:szCs w:val="22"/>
              </w:rPr>
              <w:t xml:space="preserve">y(x*)) = </w:t>
            </w:r>
            <w:r w:rsidR="00674CE6" w:rsidRPr="00674CE6">
              <w:rPr>
                <w:rStyle w:val="affa"/>
                <w:i w:val="0"/>
                <w:spacing w:val="0"/>
                <w:sz w:val="22"/>
                <w:szCs w:val="22"/>
              </w:rPr>
              <w:t xml:space="preserve">min </w:t>
            </w:r>
            <w:r w:rsidR="00674CE6" w:rsidRPr="00674CE6">
              <w:rPr>
                <w:rStyle w:val="affa"/>
                <w:i w:val="0"/>
                <w:spacing w:val="0"/>
                <w:sz w:val="22"/>
                <w:szCs w:val="22"/>
              </w:rPr>
              <w:sym w:font="Symbol" w:char="F07B"/>
            </w:r>
            <w:r w:rsidRPr="005E5044">
              <w:rPr>
                <w:i/>
                <w:szCs w:val="22"/>
              </w:rPr>
              <w:t xml:space="preserve"> F</w:t>
            </w:r>
            <w:r w:rsidR="00674CE6" w:rsidRPr="00674CE6">
              <w:rPr>
                <w:szCs w:val="22"/>
              </w:rPr>
              <w:t>(</w:t>
            </w:r>
            <w:r w:rsidRPr="005E5044">
              <w:rPr>
                <w:i/>
                <w:szCs w:val="22"/>
              </w:rPr>
              <w:sym w:font="Symbol" w:char="F061"/>
            </w:r>
            <w:r w:rsidRPr="005E5044">
              <w:rPr>
                <w:szCs w:val="22"/>
              </w:rPr>
              <w:t>,</w:t>
            </w:r>
            <w:r w:rsidR="00674CE6" w:rsidRPr="00674CE6">
              <w:rPr>
                <w:rStyle w:val="affa"/>
                <w:spacing w:val="0"/>
                <w:sz w:val="22"/>
                <w:szCs w:val="22"/>
              </w:rPr>
              <w:t xml:space="preserve">y(x)) </w:t>
            </w:r>
            <w:r w:rsidR="00674CE6" w:rsidRPr="00674CE6">
              <w:rPr>
                <w:rStyle w:val="affa"/>
                <w:spacing w:val="0"/>
                <w:sz w:val="22"/>
                <w:szCs w:val="22"/>
              </w:rPr>
              <w:sym w:font="Symbol" w:char="F03A"/>
            </w:r>
            <m:oMath>
              <m:r>
                <w:rPr>
                  <w:rFonts w:ascii="Cambria Math" w:hAnsi="Cambria Math"/>
                  <w:szCs w:val="22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  <w:szCs w:val="22"/>
                    </w:rPr>
                  </m:ctrlPr>
                </m:dPr>
                <m:e>
                  <m:r>
                    <w:rPr>
                      <w:rFonts w:ascii="Cambria Math" w:hAnsi="Cambria Math"/>
                      <w:szCs w:val="22"/>
                    </w:rPr>
                    <m:t>y(x)</m:t>
                  </m:r>
                </m:e>
              </m:d>
              <m:r>
                <w:rPr>
                  <w:rFonts w:ascii="Cambria Math" w:hAnsi="Cambria Math"/>
                  <w:szCs w:val="22"/>
                </w:rPr>
                <m:t>≤0,</m:t>
              </m:r>
            </m:oMath>
            <w:r w:rsidR="00674CE6" w:rsidRPr="00674CE6">
              <w:rPr>
                <w:rStyle w:val="affa"/>
                <w:spacing w:val="0"/>
                <w:sz w:val="22"/>
                <w:szCs w:val="22"/>
              </w:rPr>
              <w:t> x</w:t>
            </w:r>
            <w:r w:rsidR="00674CE6" w:rsidRPr="00674CE6">
              <w:rPr>
                <w:rStyle w:val="affa"/>
                <w:i w:val="0"/>
                <w:spacing w:val="0"/>
                <w:sz w:val="22"/>
                <w:szCs w:val="22"/>
              </w:rPr>
              <w:sym w:font="Symbol" w:char="F0CE"/>
            </w:r>
            <w:r w:rsidR="00674CE6" w:rsidRPr="00674CE6">
              <w:rPr>
                <w:rStyle w:val="affa"/>
                <w:i w:val="0"/>
                <w:spacing w:val="0"/>
                <w:sz w:val="22"/>
                <w:szCs w:val="22"/>
              </w:rPr>
              <w:t>[0,1]</w:t>
            </w:r>
            <w:r w:rsidR="00674CE6" w:rsidRPr="00674CE6">
              <w:rPr>
                <w:rStyle w:val="affa"/>
                <w:spacing w:val="0"/>
                <w:sz w:val="22"/>
                <w:szCs w:val="22"/>
              </w:rPr>
              <w:sym w:font="Symbol" w:char="F07D"/>
            </w:r>
            <w:r w:rsidR="00674CE6" w:rsidRPr="00674CE6">
              <w:rPr>
                <w:rStyle w:val="affa"/>
                <w:spacing w:val="0"/>
                <w:sz w:val="22"/>
                <w:szCs w:val="22"/>
              </w:rPr>
              <w:t>.</w:t>
            </w:r>
          </w:p>
        </w:tc>
        <w:tc>
          <w:tcPr>
            <w:tcW w:w="1079" w:type="dxa"/>
          </w:tcPr>
          <w:p w14:paraId="2CE2D5DD" w14:textId="77777777" w:rsidR="007D5893" w:rsidRPr="00127431" w:rsidRDefault="007D5893" w:rsidP="007D5893">
            <w:pPr>
              <w:spacing w:after="60"/>
              <w:jc w:val="right"/>
              <w:rPr>
                <w:szCs w:val="22"/>
              </w:rPr>
            </w:pPr>
            <w:r w:rsidRPr="00127431">
              <w:rPr>
                <w:szCs w:val="22"/>
              </w:rPr>
              <w:t>(</w:t>
            </w:r>
            <w:r>
              <w:rPr>
                <w:szCs w:val="22"/>
              </w:rPr>
              <w:t>10</w:t>
            </w:r>
            <w:r w:rsidRPr="00127431">
              <w:rPr>
                <w:szCs w:val="22"/>
              </w:rPr>
              <w:t>)</w:t>
            </w:r>
          </w:p>
        </w:tc>
      </w:tr>
    </w:tbl>
    <w:p w14:paraId="6E031164" w14:textId="77777777" w:rsidR="007D5893" w:rsidRPr="001751DA" w:rsidRDefault="007D5893" w:rsidP="007D5893">
      <w:pPr>
        <w:contextualSpacing/>
        <w:rPr>
          <w:lang w:val="ru-RU"/>
        </w:rPr>
      </w:pPr>
      <w:r w:rsidRPr="007D5893">
        <w:rPr>
          <w:lang w:val="ru-RU"/>
        </w:rPr>
        <w:t xml:space="preserve">Редукция размерности позволяет применять для решения задач множества </w:t>
      </w:r>
      <m:oMath>
        <m:sSub>
          <m:sSubPr>
            <m:ctrlPr>
              <w:rPr>
                <w:rFonts w:ascii="Cambria Math" w:hAnsi="Cambria Math"/>
                <w:lang w:bidi="en-US"/>
              </w:rPr>
            </m:ctrlPr>
          </m:sSubPr>
          <m:e>
            <m:r>
              <m:rPr>
                <m:scr m:val="double-struck"/>
              </m:rP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T</m:t>
            </m:r>
          </m:sub>
        </m:sSub>
      </m:oMath>
      <w:r w:rsidRPr="007D5893">
        <w:rPr>
          <w:lang w:val="ru-RU"/>
        </w:rPr>
        <w:t xml:space="preserve"> из (9) многие высокоэффективные одномерные алгоритмы глобального поиска– см., например, </w:t>
      </w:r>
      <w:r w:rsidR="00674CE6" w:rsidRPr="00674CE6">
        <w:rPr>
          <w:lang w:val="ru-RU"/>
        </w:rPr>
        <w:t>[</w:t>
      </w:r>
      <w:r w:rsidRPr="007D5893">
        <w:rPr>
          <w:lang w:val="ru-RU"/>
        </w:rPr>
        <w:t>1</w:t>
      </w:r>
      <w:r w:rsidR="00674CE6" w:rsidRPr="00674CE6">
        <w:rPr>
          <w:lang w:val="ru-RU"/>
        </w:rPr>
        <w:t>0-12,14</w:t>
      </w:r>
      <w:r w:rsidRPr="007D5893">
        <w:rPr>
          <w:lang w:val="ru-RU"/>
        </w:rPr>
        <w:t>]. Следует отметить также, что</w:t>
      </w:r>
      <w:r w:rsidR="005E5044">
        <w:rPr>
          <w:lang w:val="ru-RU"/>
        </w:rPr>
        <w:t xml:space="preserve"> в силу (3)</w:t>
      </w:r>
      <w:r w:rsidRPr="007D5893">
        <w:rPr>
          <w:lang w:val="ru-RU"/>
        </w:rPr>
        <w:t xml:space="preserve"> функция </w:t>
      </w:r>
      <w:r w:rsidR="00674CE6" w:rsidRPr="00674CE6">
        <w:rPr>
          <w:i/>
        </w:rPr>
        <w:t>F</w:t>
      </w:r>
      <w:r w:rsidRPr="007D5893">
        <w:rPr>
          <w:lang w:val="ru-RU"/>
        </w:rPr>
        <w:t>(</w:t>
      </w:r>
      <w:r w:rsidRPr="007D5893">
        <w:sym w:font="Symbol" w:char="F061"/>
      </w:r>
      <w:r w:rsidRPr="007D5893">
        <w:rPr>
          <w:lang w:val="ru-RU"/>
        </w:rPr>
        <w:t>,</w:t>
      </w:r>
      <w:r w:rsidR="00674CE6" w:rsidRPr="00674CE6">
        <w:rPr>
          <w:i/>
        </w:rPr>
        <w:t>y</w:t>
      </w:r>
      <w:r w:rsidRPr="00FF37B8">
        <w:rPr>
          <w:lang w:val="ru-RU"/>
        </w:rPr>
        <w:t>(</w:t>
      </w:r>
      <w:r w:rsidR="00674CE6" w:rsidRPr="00674CE6">
        <w:rPr>
          <w:i/>
        </w:rPr>
        <w:t>x</w:t>
      </w:r>
      <w:r w:rsidRPr="00FF37B8">
        <w:rPr>
          <w:lang w:val="ru-RU"/>
        </w:rPr>
        <w:t xml:space="preserve">)) </w:t>
      </w:r>
      <w:r w:rsidRPr="007D5893">
        <w:rPr>
          <w:lang w:val="ru-RU"/>
        </w:rPr>
        <w:t xml:space="preserve">удовлетворяют равномерному условию </w:t>
      </w:r>
      <w:proofErr w:type="spellStart"/>
      <w:r w:rsidR="00674CE6" w:rsidRPr="00674CE6">
        <w:rPr>
          <w:lang w:val="ru-RU"/>
        </w:rPr>
        <w:t>Гëльдера</w:t>
      </w:r>
      <w:r w:rsidR="005E5044">
        <w:rPr>
          <w:lang w:val="ru-RU"/>
        </w:rPr>
        <w:t>с</w:t>
      </w:r>
      <w:proofErr w:type="spellEnd"/>
      <w:r w:rsidR="005E5044">
        <w:rPr>
          <w:lang w:val="ru-RU"/>
        </w:rPr>
        <w:t xml:space="preserve"> некоторой константой </w:t>
      </w:r>
      <w:r w:rsidR="00674CE6" w:rsidRPr="00674CE6">
        <w:rPr>
          <w:i/>
        </w:rPr>
        <w:t>H</w:t>
      </w:r>
      <w:r w:rsidR="00674CE6" w:rsidRPr="00674CE6">
        <w:rPr>
          <w:lang w:val="ru-RU"/>
        </w:rPr>
        <w:t xml:space="preserve"> [1</w:t>
      </w:r>
      <w:r w:rsidR="00BB68CA">
        <w:t>0,11</w:t>
      </w:r>
      <w:r w:rsidR="00674CE6" w:rsidRPr="00674CE6">
        <w:rPr>
          <w:lang w:val="ru-RU"/>
        </w:rPr>
        <w:t>], т.е.</w:t>
      </w:r>
    </w:p>
    <w:tbl>
      <w:tblPr>
        <w:tblW w:w="48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5847"/>
        <w:gridCol w:w="1002"/>
      </w:tblGrid>
      <w:tr w:rsidR="007D5893" w:rsidRPr="001751DA" w14:paraId="7A81D567" w14:textId="77777777" w:rsidTr="00BB68CA">
        <w:trPr>
          <w:jc w:val="center"/>
        </w:trPr>
        <w:tc>
          <w:tcPr>
            <w:tcW w:w="5847" w:type="dxa"/>
            <w:tcBorders>
              <w:top w:val="nil"/>
              <w:left w:val="nil"/>
              <w:bottom w:val="nil"/>
              <w:right w:val="nil"/>
            </w:tcBorders>
          </w:tcPr>
          <w:p w14:paraId="06BF0C3D" w14:textId="77777777" w:rsidR="007D5893" w:rsidRPr="00BB68CA" w:rsidRDefault="00552532" w:rsidP="007D5893">
            <w:pPr>
              <w:spacing w:after="60"/>
              <w:jc w:val="center"/>
              <w:rPr>
                <w:rStyle w:val="affa"/>
                <w:sz w:val="22"/>
                <w:szCs w:val="22"/>
              </w:rPr>
            </w:pPr>
            <m:oMathPara>
              <m:oMath>
                <m:d>
                  <m:dPr>
                    <m:begChr m:val="|"/>
                    <m:endChr m:val="|"/>
                    <m:ctrlPr>
                      <w:rPr>
                        <w:rFonts w:ascii="Cambria Math" w:hAnsi="Cambria Math"/>
                        <w:i/>
                        <w:lang w:bidi="en-US"/>
                      </w:rPr>
                    </m:ctrlPr>
                  </m:dPr>
                  <m:e>
                    <m:r>
                      <w:rPr>
                        <w:rFonts w:ascii="Cambria Math" w:hAnsi="Cambria Math"/>
                        <w:szCs w:val="22"/>
                      </w:rPr>
                      <m:t>F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  <w:lang w:val="ru-RU"/>
                      </w:rPr>
                      <m:t>(</m:t>
                    </m:r>
                    <m:r>
                      <w:rPr>
                        <w:rFonts w:ascii="Cambria Math" w:hAnsi="Cambria Math"/>
                        <w:i/>
                        <w:szCs w:val="22"/>
                      </w:rPr>
                      <w:sym w:font="Symbol" w:char="F061"/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  <w:lang w:val="ru-RU"/>
                      </w:rPr>
                      <m:t>,</m:t>
                    </m:r>
                    <m:r>
                      <m:rPr>
                        <m:sty m:val="p"/>
                      </m:rPr>
                      <w:rPr>
                        <w:rStyle w:val="affa"/>
                        <w:rFonts w:ascii="Cambria Math" w:hAnsi="Cambria Math"/>
                        <w:sz w:val="22"/>
                        <w:szCs w:val="22"/>
                      </w:rPr>
                      <m:t>y</m:t>
                    </m:r>
                    <m:d>
                      <m:dPr>
                        <m:ctrlPr>
                          <w:rPr>
                            <w:rStyle w:val="affa"/>
                            <w:rFonts w:ascii="Cambria Math" w:hAnsi="Cambria Math"/>
                            <w:i w:val="0"/>
                            <w:iCs w:val="0"/>
                            <w:spacing w:val="0"/>
                            <w:sz w:val="22"/>
                            <w:szCs w:val="22"/>
                          </w:rPr>
                        </m:ctrlPr>
                      </m:dPr>
                      <m:e>
                        <m:sSup>
                          <m:sSupPr>
                            <m:ctrlPr>
                              <w:rPr>
                                <w:rStyle w:val="affa"/>
                                <w:rFonts w:ascii="Cambria Math" w:hAnsi="Cambria Math"/>
                                <w:i w:val="0"/>
                                <w:iCs w:val="0"/>
                                <w:spacing w:val="0"/>
                                <w:sz w:val="22"/>
                                <w:szCs w:val="22"/>
                              </w:rPr>
                            </m:ctrlPr>
                          </m:sSupPr>
                          <m:e>
                            <m:r>
                              <m:rPr>
                                <m:sty m:val="p"/>
                              </m:rPr>
                              <w:rPr>
                                <w:rStyle w:val="affa"/>
                                <w:rFonts w:ascii="Cambria Math" w:hAnsi="Cambria Math"/>
                                <w:sz w:val="22"/>
                                <w:szCs w:val="22"/>
                              </w:rPr>
                              <m:t>x</m:t>
                            </m:r>
                          </m:e>
                          <m:sup>
                            <m:r>
                              <m:rPr>
                                <m:sty m:val="p"/>
                              </m:rPr>
                              <w:rPr>
                                <w:rStyle w:val="affa"/>
                                <w:rFonts w:ascii="Cambria Math" w:hAnsi="Cambria Math"/>
                                <w:sz w:val="22"/>
                                <w:szCs w:val="22"/>
                                <w:lang w:val="ru-RU"/>
                              </w:rPr>
                              <m:t>'</m:t>
                            </m:r>
                          </m:sup>
                        </m:sSup>
                      </m:e>
                    </m:d>
                    <m:r>
                      <m:rPr>
                        <m:sty m:val="p"/>
                      </m:rPr>
                      <w:rPr>
                        <w:rStyle w:val="affa"/>
                        <w:rFonts w:ascii="Cambria Math" w:hAnsi="Cambria Math"/>
                        <w:sz w:val="22"/>
                        <w:szCs w:val="22"/>
                        <w:lang w:val="ru-RU"/>
                      </w:rPr>
                      <m:t>-</m:t>
                    </m:r>
                    <m:r>
                      <w:rPr>
                        <w:rFonts w:ascii="Cambria Math" w:hAnsi="Cambria Math"/>
                        <w:szCs w:val="22"/>
                      </w:rPr>
                      <m:t>F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  <w:lang w:val="ru-RU"/>
                      </w:rPr>
                      <m:t>(</m:t>
                    </m:r>
                    <m:r>
                      <w:rPr>
                        <w:rFonts w:ascii="Cambria Math" w:hAnsi="Cambria Math"/>
                        <w:i/>
                        <w:szCs w:val="22"/>
                      </w:rPr>
                      <w:sym w:font="Symbol" w:char="F061"/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  <w:lang w:val="ru-RU"/>
                      </w:rPr>
                      <m:t>,</m:t>
                    </m:r>
                    <m:r>
                      <m:rPr>
                        <m:sty m:val="p"/>
                      </m:rPr>
                      <w:rPr>
                        <w:rStyle w:val="affa"/>
                        <w:rFonts w:ascii="Cambria Math" w:hAnsi="Cambria Math"/>
                        <w:sz w:val="22"/>
                        <w:szCs w:val="22"/>
                      </w:rPr>
                      <m:t>y</m:t>
                    </m:r>
                    <m:r>
                      <m:rPr>
                        <m:sty m:val="p"/>
                      </m:rPr>
                      <w:rPr>
                        <w:rStyle w:val="affa"/>
                        <w:rFonts w:ascii="Cambria Math" w:hAnsi="Cambria Math"/>
                        <w:sz w:val="22"/>
                        <w:szCs w:val="22"/>
                        <w:lang w:val="ru-RU"/>
                      </w:rPr>
                      <m:t>(</m:t>
                    </m:r>
                    <m:r>
                      <m:rPr>
                        <m:sty m:val="p"/>
                      </m:rPr>
                      <w:rPr>
                        <w:rStyle w:val="affa"/>
                        <w:rFonts w:ascii="Cambria Math" w:hAnsi="Cambria Math"/>
                        <w:sz w:val="22"/>
                        <w:szCs w:val="22"/>
                      </w:rPr>
                      <m:t>x</m:t>
                    </m:r>
                    <m:r>
                      <m:rPr>
                        <m:sty m:val="p"/>
                      </m:rPr>
                      <w:rPr>
                        <w:rStyle w:val="affa"/>
                        <w:rFonts w:ascii="Cambria Math" w:hAnsi="Cambria Math"/>
                        <w:sz w:val="22"/>
                        <w:szCs w:val="22"/>
                        <w:lang w:val="ru-RU"/>
                      </w:rPr>
                      <m:t>")</m:t>
                    </m:r>
                  </m:e>
                </m:d>
                <m:r>
                  <w:rPr>
                    <w:rFonts w:ascii="Cambria Math" w:hAnsi="Cambria Math"/>
                    <w:lang w:val="ru-RU" w:bidi="en-US"/>
                  </w:rPr>
                  <m:t>≤</m:t>
                </m:r>
                <m:r>
                  <w:rPr>
                    <w:rFonts w:ascii="Cambria Math" w:hAnsi="Cambria Math"/>
                    <w:lang w:bidi="en-US"/>
                  </w:rPr>
                  <m:t>H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  <w:lang w:bidi="en-US"/>
                      </w:rPr>
                    </m:ctrlPr>
                  </m:sSupPr>
                  <m:e>
                    <m:d>
                      <m:dPr>
                        <m:begChr m:val="|"/>
                        <m:endChr m:val="|"/>
                        <m:ctrlPr>
                          <w:rPr>
                            <w:rFonts w:ascii="Cambria Math" w:hAnsi="Cambria Math"/>
                            <w:i/>
                            <w:lang w:bidi="en-US"/>
                          </w:rPr>
                        </m:ctrlPr>
                      </m:dPr>
                      <m:e>
                        <m:sSup>
                          <m:sSupPr>
                            <m:ctrlPr>
                              <w:rPr>
                                <w:rFonts w:ascii="Cambria Math" w:hAnsi="Cambria Math"/>
                                <w:i/>
                                <w:lang w:bidi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/>
                                <w:lang w:bidi="en-US"/>
                              </w:rPr>
                              <m:t>x</m:t>
                            </m:r>
                          </m:e>
                          <m:sup>
                            <m:r>
                              <w:rPr>
                                <w:rFonts w:ascii="Cambria Math" w:hAnsi="Cambria Math"/>
                                <w:lang w:val="ru-RU" w:bidi="en-US"/>
                              </w:rPr>
                              <m:t>'</m:t>
                            </m:r>
                          </m:sup>
                        </m:sSup>
                        <m:r>
                          <w:rPr>
                            <w:rFonts w:ascii="Cambria Math" w:hAnsi="Cambria Math"/>
                            <w:lang w:val="ru-RU" w:bidi="en-US"/>
                          </w:rPr>
                          <m:t>-</m:t>
                        </m:r>
                        <m:r>
                          <w:rPr>
                            <w:rFonts w:ascii="Cambria Math" w:hAnsi="Cambria Math"/>
                            <w:lang w:bidi="en-US"/>
                          </w:rPr>
                          <m:t>x</m:t>
                        </m:r>
                        <m:r>
                          <w:rPr>
                            <w:rFonts w:ascii="Cambria Math" w:hAnsi="Cambria Math"/>
                            <w:lang w:val="ru-RU" w:bidi="en-US"/>
                          </w:rPr>
                          <m:t>"</m:t>
                        </m:r>
                      </m:e>
                    </m:d>
                  </m:e>
                  <m:sup>
                    <m:r>
                      <w:rPr>
                        <w:rFonts w:ascii="Cambria Math" w:hAnsi="Cambria Math"/>
                        <w:lang w:val="ru-RU" w:bidi="en-US"/>
                      </w:rPr>
                      <m:t>1/</m:t>
                    </m:r>
                    <m:r>
                      <w:rPr>
                        <w:rFonts w:ascii="Cambria Math" w:hAnsi="Cambria Math"/>
                        <w:lang w:bidi="en-US"/>
                      </w:rPr>
                      <m:t>N</m:t>
                    </m:r>
                  </m:sup>
                </m:sSup>
                <m:r>
                  <w:rPr>
                    <w:rFonts w:ascii="Cambria Math" w:hAnsi="Cambria Math"/>
                    <w:lang w:bidi="en-US"/>
                  </w:rPr>
                  <m:t>.</m:t>
                </m:r>
              </m:oMath>
            </m:oMathPara>
          </w:p>
        </w:tc>
        <w:tc>
          <w:tcPr>
            <w:tcW w:w="1002" w:type="dxa"/>
            <w:tcBorders>
              <w:top w:val="nil"/>
              <w:left w:val="nil"/>
              <w:bottom w:val="nil"/>
              <w:right w:val="nil"/>
            </w:tcBorders>
          </w:tcPr>
          <w:p w14:paraId="6A452AA4" w14:textId="77777777" w:rsidR="007D5893" w:rsidRPr="00337F67" w:rsidRDefault="007D5893" w:rsidP="007D5893">
            <w:pPr>
              <w:pStyle w:val="afc"/>
              <w:spacing w:before="0" w:after="60"/>
              <w:jc w:val="right"/>
              <w:rPr>
                <w:b/>
                <w:i w:val="0"/>
                <w:sz w:val="22"/>
                <w:szCs w:val="22"/>
              </w:rPr>
            </w:pPr>
            <w:r>
              <w:rPr>
                <w:i w:val="0"/>
                <w:sz w:val="22"/>
                <w:szCs w:val="22"/>
              </w:rPr>
              <w:t>(1</w:t>
            </w:r>
            <w:r w:rsidR="00674CE6" w:rsidRPr="00674CE6">
              <w:rPr>
                <w:i w:val="0"/>
                <w:sz w:val="22"/>
                <w:szCs w:val="22"/>
              </w:rPr>
              <w:t>1</w:t>
            </w:r>
            <w:r w:rsidRPr="00337F67">
              <w:rPr>
                <w:i w:val="0"/>
                <w:sz w:val="22"/>
                <w:szCs w:val="22"/>
              </w:rPr>
              <w:t>)</w:t>
            </w:r>
          </w:p>
        </w:tc>
      </w:tr>
    </w:tbl>
    <w:p w14:paraId="61E4CBF9" w14:textId="77777777" w:rsidR="00BB68CA" w:rsidRPr="007D5893" w:rsidRDefault="00BB68CA" w:rsidP="00BB68CA">
      <w:pPr>
        <w:pStyle w:val="heading1"/>
        <w:rPr>
          <w:lang w:val="ru-RU"/>
        </w:rPr>
      </w:pPr>
      <w:r w:rsidRPr="007D5893">
        <w:rPr>
          <w:lang w:val="ru-RU"/>
        </w:rPr>
        <w:lastRenderedPageBreak/>
        <w:t>Эффективные параллельные методы решения задач многократного глобального поиска</w:t>
      </w:r>
    </w:p>
    <w:p w14:paraId="2171FD87" w14:textId="77777777" w:rsidR="007D5893" w:rsidRPr="00FF37B8" w:rsidRDefault="007D5893" w:rsidP="007D5893">
      <w:pPr>
        <w:pStyle w:val="p1a"/>
        <w:rPr>
          <w:lang w:val="ru-RU"/>
        </w:rPr>
      </w:pPr>
      <w:r w:rsidRPr="00FF37B8">
        <w:rPr>
          <w:lang w:val="ru-RU"/>
        </w:rPr>
        <w:t xml:space="preserve">Численное решение задач МКО обычно состоит в последовательном вычислении значений критериев </w:t>
      </w:r>
      <m:oMath>
        <m:r>
          <w:rPr>
            <w:rFonts w:ascii="Cambria Math" w:hAnsi="Cambria Math"/>
            <w:lang w:bidi="en-US"/>
          </w:rPr>
          <m:t>f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</m:oMath>
      <w:r w:rsidRPr="00FF37B8">
        <w:rPr>
          <w:lang w:val="ru-RU"/>
        </w:rPr>
        <w:t xml:space="preserve"> и ограничений </w:t>
      </w:r>
      <m:oMath>
        <m:r>
          <w:rPr>
            <w:rFonts w:ascii="Cambria Math" w:hAnsi="Cambria Math"/>
            <w:lang w:bidi="en-US"/>
          </w:rPr>
          <m:t>g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</m:oMath>
      <w:r w:rsidRPr="00FF37B8">
        <w:rPr>
          <w:lang w:val="ru-RU"/>
        </w:rPr>
        <w:t xml:space="preserve"> из (1) в точках </w:t>
      </w:r>
      <m:oMath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y</m:t>
            </m:r>
          </m:e>
          <m:sup>
            <m:r>
              <w:rPr>
                <w:rFonts w:ascii="Cambria Math" w:hAnsi="Cambria Math"/>
              </w:rPr>
              <m:t>i</m:t>
            </m:r>
          </m:sup>
        </m:sSup>
        <m:r>
          <w:rPr>
            <w:rFonts w:ascii="Cambria Math" w:hAnsi="Cambria Math"/>
            <w:lang w:val="ru-RU"/>
          </w:rPr>
          <m:t>,0≤</m:t>
        </m:r>
        <m:r>
          <w:rPr>
            <w:rFonts w:ascii="Cambria Math" w:hAnsi="Cambria Math"/>
          </w:rPr>
          <m:t>i</m:t>
        </m:r>
        <m:r>
          <w:rPr>
            <w:rFonts w:ascii="Cambria Math" w:hAnsi="Cambria Math"/>
            <w:lang w:val="ru-RU"/>
          </w:rPr>
          <m:t>≤</m:t>
        </m:r>
        <m:r>
          <w:rPr>
            <w:rFonts w:ascii="Cambria Math" w:hAnsi="Cambria Math"/>
          </w:rPr>
          <m:t>k</m:t>
        </m:r>
      </m:oMath>
      <w:r w:rsidRPr="00FF37B8">
        <w:rPr>
          <w:lang w:val="ru-RU"/>
        </w:rPr>
        <w:t xml:space="preserve"> области поиска </w:t>
      </w:r>
      <m:oMath>
        <m:r>
          <w:rPr>
            <w:rFonts w:ascii="Cambria Math" w:hAnsi="Cambria Math"/>
          </w:rPr>
          <m:t>D</m:t>
        </m:r>
      </m:oMath>
      <w:r w:rsidRPr="00FF37B8">
        <w:rPr>
          <w:lang w:val="ru-RU"/>
        </w:rPr>
        <w:t xml:space="preserve"> [1</w:t>
      </w:r>
      <w:r w:rsidR="00674CE6" w:rsidRPr="00674CE6">
        <w:rPr>
          <w:lang w:val="ru-RU"/>
        </w:rPr>
        <w:t>0,12-14</w:t>
      </w:r>
      <w:r w:rsidRPr="00FF37B8">
        <w:rPr>
          <w:lang w:val="ru-RU"/>
        </w:rPr>
        <w:t xml:space="preserve">]. После </w:t>
      </w:r>
      <w:proofErr w:type="spellStart"/>
      <w:r w:rsidRPr="00FF37B8">
        <w:rPr>
          <w:lang w:val="ru-RU"/>
        </w:rPr>
        <w:t>скаляризации</w:t>
      </w:r>
      <w:proofErr w:type="spellEnd"/>
      <w:r w:rsidRPr="00FF37B8">
        <w:rPr>
          <w:lang w:val="ru-RU"/>
        </w:rPr>
        <w:t xml:space="preserve"> векторного критерия (7) и применения редукции размерности (10) получаемая поисковая информация принимает вид множества:</w:t>
      </w:r>
    </w:p>
    <w:tbl>
      <w:tblPr>
        <w:tblStyle w:val="aff9"/>
        <w:tblW w:w="0" w:type="auto"/>
        <w:tblLook w:val="04A0" w:firstRow="1" w:lastRow="0" w:firstColumn="1" w:lastColumn="0" w:noHBand="0" w:noVBand="1"/>
      </w:tblPr>
      <w:tblGrid>
        <w:gridCol w:w="6106"/>
        <w:gridCol w:w="583"/>
        <w:gridCol w:w="445"/>
      </w:tblGrid>
      <w:tr w:rsidR="007D5893" w14:paraId="30547F60" w14:textId="77777777" w:rsidTr="007D5893">
        <w:tc>
          <w:tcPr>
            <w:tcW w:w="8419" w:type="dxa"/>
            <w:tcBorders>
              <w:top w:val="nil"/>
              <w:left w:val="nil"/>
              <w:bottom w:val="nil"/>
              <w:right w:val="nil"/>
            </w:tcBorders>
            <w:hideMark/>
          </w:tcPr>
          <w:p w14:paraId="2D17F75D" w14:textId="77777777" w:rsidR="007D5893" w:rsidRDefault="00552532" w:rsidP="007D5893">
            <w:pPr>
              <w:pStyle w:val="af9"/>
              <w:jc w:val="center"/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A</m:t>
                  </m:r>
                </m:e>
                <m:sub>
                  <m:r>
                    <w:rPr>
                      <w:rFonts w:ascii="Cambria Math" w:hAnsi="Cambria Math"/>
                    </w:rPr>
                    <m:t>k</m:t>
                  </m:r>
                </m:sub>
              </m:sSub>
              <m:r>
                <w:rPr>
                  <w:rFonts w:ascii="Cambria Math" w:hAnsi="Cambria Math"/>
                </w:rPr>
                <m:t>=</m:t>
              </m:r>
              <m:d>
                <m:dPr>
                  <m:begChr m:val="{"/>
                  <m:endChr m:val="}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  <w:szCs w:val="24"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i</m:t>
                              </m:r>
                            </m:sub>
                          </m:sSub>
                          <m:r>
                            <w:rPr>
                              <w:rFonts w:ascii="Cambria Math" w:hAnsi="Cambria Math"/>
                            </w:rPr>
                            <m:t>,</m:t>
                          </m:r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  <w:szCs w:val="24"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z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i</m:t>
                              </m:r>
                            </m:sub>
                          </m:sSub>
                          <m:r>
                            <w:rPr>
                              <w:rFonts w:ascii="Cambria Math" w:hAnsi="Cambria Math"/>
                            </w:rPr>
                            <m:t>,</m:t>
                          </m:r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  <w:szCs w:val="24"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f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i</m:t>
                              </m:r>
                            </m:sub>
                          </m:sSub>
                          <m:r>
                            <w:rPr>
                              <w:rFonts w:ascii="Cambria Math" w:hAnsi="Cambria Math"/>
                            </w:rPr>
                            <m:t>,</m:t>
                          </m:r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  <w:szCs w:val="24"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g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i</m:t>
                              </m:r>
                            </m:sub>
                          </m:sSub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</w:rPr>
                        <m:t>T</m:t>
                      </m:r>
                    </m:sup>
                  </m:sSup>
                  <m:r>
                    <w:rPr>
                      <w:rFonts w:ascii="Cambria Math" w:hAnsi="Cambria Math"/>
                    </w:rPr>
                    <m:t>:1≤i≤k</m:t>
                  </m:r>
                </m:e>
              </m:d>
            </m:oMath>
            <w:r w:rsidR="007D5893">
              <w:t>,</w:t>
            </w:r>
          </w:p>
        </w:tc>
        <w:tc>
          <w:tcPr>
            <w:tcW w:w="583" w:type="dxa"/>
            <w:tcBorders>
              <w:top w:val="nil"/>
              <w:left w:val="nil"/>
              <w:bottom w:val="nil"/>
              <w:right w:val="nil"/>
            </w:tcBorders>
            <w:hideMark/>
          </w:tcPr>
          <w:p w14:paraId="0B798407" w14:textId="77777777" w:rsidR="007D5893" w:rsidRDefault="007D5893" w:rsidP="007D5893">
            <w:pPr>
              <w:pStyle w:val="af9"/>
              <w:ind w:firstLine="0"/>
              <w:rPr>
                <w:lang w:val="en-US"/>
              </w:rPr>
            </w:pPr>
            <w:r>
              <w:rPr>
                <w:lang w:val="en-US"/>
              </w:rPr>
              <w:t>(</w:t>
            </w:r>
            <w:r>
              <w:t>1</w:t>
            </w:r>
            <w:r>
              <w:rPr>
                <w:lang w:val="en-US"/>
              </w:rPr>
              <w:t>2)</w:t>
            </w:r>
          </w:p>
        </w:tc>
        <w:tc>
          <w:tcPr>
            <w:tcW w:w="568" w:type="dxa"/>
            <w:tcBorders>
              <w:top w:val="nil"/>
              <w:left w:val="nil"/>
              <w:bottom w:val="nil"/>
              <w:right w:val="nil"/>
            </w:tcBorders>
          </w:tcPr>
          <w:p w14:paraId="4FCAC0D5" w14:textId="77777777" w:rsidR="007D5893" w:rsidRDefault="007D5893" w:rsidP="007D5893">
            <w:pPr>
              <w:pStyle w:val="af9"/>
              <w:ind w:firstLine="0"/>
              <w:rPr>
                <w:lang w:val="en-US"/>
              </w:rPr>
            </w:pPr>
          </w:p>
        </w:tc>
      </w:tr>
    </w:tbl>
    <w:p w14:paraId="34A7511B" w14:textId="77777777" w:rsidR="007D5893" w:rsidRPr="007D5893" w:rsidRDefault="007D5893" w:rsidP="007D5893">
      <w:pPr>
        <w:ind w:firstLine="0"/>
        <w:rPr>
          <w:lang w:val="ru-RU"/>
        </w:rPr>
      </w:pPr>
      <w:r w:rsidRPr="007D5893">
        <w:rPr>
          <w:lang w:val="ru-RU"/>
        </w:rPr>
        <w:t xml:space="preserve">где </w:t>
      </w:r>
      <w:r>
        <w:rPr>
          <w:i/>
          <w:sz w:val="24"/>
        </w:rPr>
        <w:t>x</w:t>
      </w:r>
      <w:r>
        <w:rPr>
          <w:i/>
          <w:sz w:val="24"/>
          <w:vertAlign w:val="subscript"/>
        </w:rPr>
        <w:t>i</w:t>
      </w:r>
      <w:r w:rsidRPr="007D5893">
        <w:rPr>
          <w:sz w:val="24"/>
          <w:lang w:val="ru-RU"/>
        </w:rPr>
        <w:t>,1≤</w:t>
      </w:r>
      <w:proofErr w:type="spellStart"/>
      <w:r>
        <w:rPr>
          <w:i/>
          <w:sz w:val="24"/>
        </w:rPr>
        <w:t>i</w:t>
      </w:r>
      <w:proofErr w:type="spellEnd"/>
      <w:r w:rsidRPr="007D5893">
        <w:rPr>
          <w:sz w:val="24"/>
          <w:lang w:val="ru-RU"/>
        </w:rPr>
        <w:t>≤</w:t>
      </w:r>
      <w:r>
        <w:rPr>
          <w:i/>
          <w:sz w:val="24"/>
        </w:rPr>
        <w:t>k</w:t>
      </w:r>
      <w:r w:rsidRPr="007D5893">
        <w:rPr>
          <w:lang w:val="ru-RU"/>
        </w:rPr>
        <w:t xml:space="preserve">, есть редуцированные точки выполненных итераций глобального поиска, упорядоченные в порядке возрастания координат, </w:t>
      </w:r>
      <w:proofErr w:type="spellStart"/>
      <w:r>
        <w:rPr>
          <w:i/>
          <w:sz w:val="24"/>
        </w:rPr>
        <w:t>z</w:t>
      </w:r>
      <w:r>
        <w:rPr>
          <w:i/>
          <w:sz w:val="24"/>
          <w:vertAlign w:val="subscript"/>
        </w:rPr>
        <w:t>i</w:t>
      </w:r>
      <w:proofErr w:type="spellEnd"/>
      <w:r w:rsidRPr="007D5893">
        <w:rPr>
          <w:sz w:val="24"/>
          <w:lang w:val="ru-RU"/>
        </w:rPr>
        <w:t xml:space="preserve">,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  <m:r>
          <w:rPr>
            <w:rFonts w:ascii="Cambria Math" w:hAnsi="Cambria Math"/>
            <w:lang w:val="ru-RU"/>
          </w:rPr>
          <m:t xml:space="preserve">,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 g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</m:oMath>
      <w:r w:rsidRPr="007D5893">
        <w:rPr>
          <w:sz w:val="24"/>
          <w:lang w:val="ru-RU"/>
        </w:rPr>
        <w:t>, 1≤</w:t>
      </w:r>
      <w:proofErr w:type="spellStart"/>
      <w:r>
        <w:rPr>
          <w:i/>
          <w:sz w:val="24"/>
        </w:rPr>
        <w:t>i</w:t>
      </w:r>
      <w:proofErr w:type="spellEnd"/>
      <w:r w:rsidRPr="007D5893">
        <w:rPr>
          <w:sz w:val="24"/>
          <w:lang w:val="ru-RU"/>
        </w:rPr>
        <w:t>≤</w:t>
      </w:r>
      <w:r>
        <w:rPr>
          <w:i/>
          <w:sz w:val="24"/>
        </w:rPr>
        <w:t>k</w:t>
      </w:r>
      <w:r w:rsidRPr="007D5893">
        <w:rPr>
          <w:lang w:val="ru-RU"/>
        </w:rPr>
        <w:t xml:space="preserve">, есть значения целевой функции, критериев и ограничений текущей решаемой задачи оптимизации </w:t>
      </w:r>
      <w:r w:rsidRPr="004C5BCE">
        <w:rPr>
          <w:i/>
        </w:rPr>
        <w:t>F</w:t>
      </w:r>
      <w:r w:rsidRPr="007D5893">
        <w:rPr>
          <w:lang w:val="ru-RU"/>
        </w:rPr>
        <w:t>(</w:t>
      </w:r>
      <w:r>
        <w:rPr>
          <w:i/>
        </w:rPr>
        <w:sym w:font="Symbol" w:char="F061"/>
      </w:r>
      <w:r w:rsidRPr="007D5893">
        <w:rPr>
          <w:lang w:val="ru-RU"/>
        </w:rPr>
        <w:t>,</w:t>
      </w:r>
      <w:r w:rsidRPr="004C5BCE">
        <w:rPr>
          <w:rStyle w:val="affa"/>
          <w:sz w:val="22"/>
          <w:szCs w:val="22"/>
        </w:rPr>
        <w:t>y</w:t>
      </w:r>
      <w:r w:rsidRPr="004C5BCE">
        <w:rPr>
          <w:rStyle w:val="affa"/>
          <w:sz w:val="22"/>
          <w:szCs w:val="22"/>
          <w:lang w:val="ru-RU"/>
        </w:rPr>
        <w:t>(</w:t>
      </w:r>
      <w:r w:rsidRPr="004C5BCE">
        <w:rPr>
          <w:rStyle w:val="affa"/>
          <w:sz w:val="22"/>
          <w:szCs w:val="22"/>
        </w:rPr>
        <w:t>x</w:t>
      </w:r>
      <w:r w:rsidRPr="004C5BCE">
        <w:rPr>
          <w:rStyle w:val="affa"/>
          <w:sz w:val="22"/>
          <w:szCs w:val="22"/>
          <w:lang w:val="ru-RU"/>
        </w:rPr>
        <w:t>))</w:t>
      </w:r>
      <w:r w:rsidRPr="007D5893">
        <w:rPr>
          <w:lang w:val="ru-RU"/>
        </w:rPr>
        <w:t xml:space="preserve"> в этих точках</w:t>
      </w:r>
      <w:r w:rsidRPr="007D5893">
        <w:rPr>
          <w:sz w:val="24"/>
          <w:lang w:val="ru-RU"/>
        </w:rPr>
        <w:t>.</w:t>
      </w:r>
    </w:p>
    <w:p w14:paraId="11DF3A60" w14:textId="77777777" w:rsidR="007D5893" w:rsidRPr="00FF37B8" w:rsidRDefault="007D5893" w:rsidP="007D5893">
      <w:pPr>
        <w:rPr>
          <w:lang w:val="ru-RU"/>
        </w:rPr>
      </w:pPr>
      <w:r w:rsidRPr="00FF37B8">
        <w:rPr>
          <w:lang w:val="ru-RU"/>
        </w:rPr>
        <w:t xml:space="preserve">Наличие множества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k</m:t>
            </m:r>
          </m:sub>
        </m:sSub>
      </m:oMath>
      <w:r w:rsidRPr="00FF37B8">
        <w:rPr>
          <w:lang w:val="ru-RU"/>
        </w:rPr>
        <w:t xml:space="preserve"> из (12) позволяет привести результаты всех ранее выполненных вычислений значений критериев и ограничений к значениям очередной решаемой задачи оптимизации </w:t>
      </w:r>
      <w:r w:rsidRPr="004C5BCE">
        <w:rPr>
          <w:i/>
        </w:rPr>
        <w:t>F</w:t>
      </w:r>
      <w:r w:rsidRPr="00FF37B8">
        <w:rPr>
          <w:lang w:val="ru-RU"/>
        </w:rPr>
        <w:t>(</w:t>
      </w:r>
      <w:r>
        <w:rPr>
          <w:i/>
        </w:rPr>
        <w:sym w:font="Symbol" w:char="F061"/>
      </w:r>
      <w:r w:rsidRPr="00FF37B8">
        <w:rPr>
          <w:lang w:val="ru-RU"/>
        </w:rPr>
        <w:t>,</w:t>
      </w:r>
      <w:r w:rsidRPr="004C5BCE">
        <w:rPr>
          <w:rStyle w:val="affa"/>
          <w:sz w:val="22"/>
          <w:szCs w:val="22"/>
        </w:rPr>
        <w:t>y</w:t>
      </w:r>
      <w:r w:rsidRPr="007D5893">
        <w:rPr>
          <w:rStyle w:val="affa"/>
          <w:sz w:val="22"/>
          <w:szCs w:val="22"/>
          <w:lang w:val="ru-RU"/>
        </w:rPr>
        <w:t>(</w:t>
      </w:r>
      <w:r w:rsidRPr="004C5BCE">
        <w:rPr>
          <w:rStyle w:val="affa"/>
          <w:sz w:val="22"/>
          <w:szCs w:val="22"/>
        </w:rPr>
        <w:t>x</w:t>
      </w:r>
      <w:r w:rsidRPr="007D5893">
        <w:rPr>
          <w:rStyle w:val="affa"/>
          <w:sz w:val="22"/>
          <w:szCs w:val="22"/>
          <w:lang w:val="ru-RU"/>
        </w:rPr>
        <w:t>))</w:t>
      </w:r>
      <w:r w:rsidRPr="00FF37B8">
        <w:rPr>
          <w:lang w:val="ru-RU"/>
        </w:rPr>
        <w:t xml:space="preserve"> из (7) без каких-либо повторных трудоемких вычислений значений, т.е.</w:t>
      </w:r>
    </w:p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6257"/>
        <w:gridCol w:w="877"/>
      </w:tblGrid>
      <w:tr w:rsidR="007D5893" w:rsidRPr="004D3ADA" w14:paraId="62580725" w14:textId="77777777" w:rsidTr="007D5893">
        <w:trPr>
          <w:jc w:val="center"/>
        </w:trPr>
        <w:tc>
          <w:tcPr>
            <w:tcW w:w="8458" w:type="dxa"/>
            <w:tcBorders>
              <w:top w:val="nil"/>
              <w:left w:val="nil"/>
              <w:bottom w:val="nil"/>
              <w:right w:val="nil"/>
            </w:tcBorders>
          </w:tcPr>
          <w:p w14:paraId="3BCF25E1" w14:textId="77777777" w:rsidR="007D5893" w:rsidRPr="007D5893" w:rsidRDefault="00552532" w:rsidP="007D5893">
            <w:pPr>
              <w:pStyle w:val="af9"/>
              <w:jc w:val="center"/>
              <w:rPr>
                <w:rStyle w:val="affa"/>
                <w:i w:val="0"/>
                <w:iCs w:val="0"/>
                <w:lang w:val="ru-RU"/>
              </w:rPr>
            </w:pPr>
            <m:oMath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Cs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i</m:t>
                      </m:r>
                    </m:sub>
                  </m:sSub>
                  <m:r>
                    <w:rPr>
                      <w:rFonts w:ascii="Cambria Math" w:hAnsi="Cambria Math"/>
                    </w:rPr>
                    <m:t>,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Cs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f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i</m:t>
                      </m:r>
                    </m:sub>
                  </m:sSub>
                  <m:r>
                    <w:rPr>
                      <w:rFonts w:ascii="Cambria Math" w:hAnsi="Cambria Math"/>
                    </w:rPr>
                    <m:t>,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Cs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g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i</m:t>
                      </m:r>
                    </m:sub>
                  </m:sSub>
                </m:e>
              </m:d>
              <m:box>
                <m:boxPr>
                  <m:opEmu m:val="1"/>
                  <m:ctrlPr>
                    <w:rPr>
                      <w:rFonts w:ascii="Cambria Math" w:hAnsi="Cambria Math"/>
                      <w:i/>
                      <w:sz w:val="24"/>
                      <w:lang w:val="en-US"/>
                    </w:rPr>
                  </m:ctrlPr>
                </m:boxPr>
                <m:e>
                  <m:groupChr>
                    <m:groupChrPr>
                      <m:chr m:val="→"/>
                      <m:vertJc m:val="bot"/>
                      <m:ctrlPr>
                        <w:rPr>
                          <w:rFonts w:ascii="Cambria Math" w:hAnsi="Cambria Math"/>
                          <w:i/>
                          <w:sz w:val="24"/>
                          <w:lang w:val="en-US"/>
                        </w:rPr>
                      </m:ctrlPr>
                    </m:groupChrPr>
                    <m:e/>
                  </m:groupChr>
                </m:e>
              </m:box>
              <m:r>
                <w:rPr>
                  <w:rFonts w:ascii="Cambria Math" w:hAnsi="Cambria Math"/>
                  <w:lang w:val="en-US"/>
                </w:rPr>
                <m:t>F</m:t>
              </m:r>
              <m:r>
                <m:rPr>
                  <m:sty m:val="p"/>
                </m:rPr>
                <w:rPr>
                  <w:rFonts w:ascii="Cambria Math" w:hAnsi="Cambria Math"/>
                </w:rPr>
                <m:t>(</m:t>
              </m:r>
              <m:r>
                <w:rPr>
                  <w:rFonts w:ascii="Cambria Math" w:hAnsi="Cambria Math"/>
                  <w:i/>
                </w:rPr>
                <w:sym w:font="Symbol" w:char="F061"/>
              </m:r>
              <m:r>
                <m:rPr>
                  <m:sty m:val="p"/>
                </m:rPr>
                <w:rPr>
                  <w:rFonts w:ascii="Cambria Math" w:hAnsi="Cambria Math"/>
                </w:rPr>
                <m:t>,</m:t>
              </m:r>
              <m:r>
                <m:rPr>
                  <m:sty m:val="p"/>
                </m:rPr>
                <w:rPr>
                  <w:rStyle w:val="affa"/>
                  <w:rFonts w:ascii="Cambria Math" w:hAnsi="Cambria Math"/>
                </w:rPr>
                <m:t>y</m:t>
              </m:r>
              <m:r>
                <m:rPr>
                  <m:sty m:val="p"/>
                </m:rPr>
                <w:rPr>
                  <w:rStyle w:val="affa"/>
                  <w:rFonts w:ascii="Cambria Math" w:hAnsi="Cambria Math"/>
                  <w:lang w:val="ru-RU"/>
                </w:rPr>
                <m:t>(</m:t>
              </m:r>
              <m:sSub>
                <m:sSubPr>
                  <m:ctrlPr>
                    <w:rPr>
                      <w:rFonts w:ascii="Cambria Math" w:hAnsi="Cambria Math"/>
                      <w:i/>
                      <w:szCs w:val="24"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i</m:t>
                  </m:r>
                </m:sub>
              </m:sSub>
              <m:r>
                <m:rPr>
                  <m:sty m:val="p"/>
                </m:rPr>
                <w:rPr>
                  <w:rStyle w:val="affa"/>
                  <w:rFonts w:ascii="Cambria Math" w:hAnsi="Cambria Math"/>
                  <w:lang w:val="ru-RU"/>
                </w:rPr>
                <m:t>))</m:t>
              </m:r>
              <m:r>
                <w:rPr>
                  <w:rFonts w:ascii="Cambria Math" w:hAnsi="Cambria Math"/>
                </w:rPr>
                <m:t xml:space="preserve">, </m:t>
              </m:r>
              <m:r>
                <w:rPr>
                  <w:rFonts w:ascii="Cambria Math"/>
                </w:rPr>
                <m:t>1</m:t>
              </m:r>
              <m:r>
                <w:rPr>
                  <w:rFonts w:ascii="Cambria Math" w:hAnsi="Cambria Math"/>
                </w:rPr>
                <m:t>≤</m:t>
              </m:r>
              <m:r>
                <w:rPr>
                  <w:rFonts w:ascii="Cambria Math" w:hAnsi="Cambria Math"/>
                  <w:lang w:val="en-US"/>
                </w:rPr>
                <m:t>i</m:t>
              </m:r>
              <m:r>
                <w:rPr>
                  <w:rFonts w:ascii="Cambria Math" w:hAnsi="Cambria Math"/>
                </w:rPr>
                <m:t>≤k</m:t>
              </m:r>
            </m:oMath>
            <w:r w:rsidR="007D5893">
              <w:rPr>
                <w:lang w:bidi="en-US"/>
              </w:rPr>
              <w:t>.</w:t>
            </w:r>
          </w:p>
        </w:tc>
        <w:tc>
          <w:tcPr>
            <w:tcW w:w="111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4ECFAA3" w14:textId="77777777" w:rsidR="007D5893" w:rsidRPr="005B2ED3" w:rsidRDefault="007D5893" w:rsidP="007D5893">
            <w:pPr>
              <w:pStyle w:val="afc"/>
              <w:spacing w:before="0" w:after="60"/>
              <w:jc w:val="right"/>
              <w:rPr>
                <w:b/>
                <w:i w:val="0"/>
                <w:sz w:val="22"/>
                <w:szCs w:val="22"/>
              </w:rPr>
            </w:pPr>
            <w:r>
              <w:rPr>
                <w:i w:val="0"/>
                <w:sz w:val="22"/>
                <w:szCs w:val="22"/>
              </w:rPr>
              <w:t>(1</w:t>
            </w:r>
            <w:r>
              <w:rPr>
                <w:i w:val="0"/>
                <w:sz w:val="22"/>
                <w:szCs w:val="22"/>
                <w:lang w:val="en-US"/>
              </w:rPr>
              <w:t>3</w:t>
            </w:r>
            <w:r w:rsidRPr="005B2ED3">
              <w:rPr>
                <w:i w:val="0"/>
                <w:sz w:val="22"/>
                <w:szCs w:val="22"/>
              </w:rPr>
              <w:t>)</w:t>
            </w:r>
          </w:p>
        </w:tc>
      </w:tr>
    </w:tbl>
    <w:p w14:paraId="6616FEAA" w14:textId="77777777" w:rsidR="007D5893" w:rsidRPr="00FF37B8" w:rsidRDefault="007D5893" w:rsidP="007D5893">
      <w:pPr>
        <w:rPr>
          <w:lang w:val="ru-RU"/>
        </w:rPr>
      </w:pPr>
      <w:r w:rsidRPr="00FF37B8">
        <w:rPr>
          <w:lang w:val="ru-RU"/>
        </w:rPr>
        <w:t xml:space="preserve">Тем самым, вся поисковая информация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k</m:t>
            </m:r>
          </m:sub>
        </m:sSub>
      </m:oMath>
      <w:r w:rsidRPr="00FF37B8">
        <w:rPr>
          <w:lang w:val="ru-RU"/>
        </w:rPr>
        <w:t xml:space="preserve"> из (12), пересчитываемая согласно (13), может быть повторно использована для продолжения решения задачи МКО. Подобная возможность может обеспечить значительное уменьшение объема выполняемых вычислений при решении каждой последующей задачи множества </w:t>
      </w:r>
      <m:oMath>
        <m:sSub>
          <m:sSubPr>
            <m:ctrlPr>
              <w:rPr>
                <w:rFonts w:ascii="Cambria Math" w:hAnsi="Cambria Math"/>
                <w:i/>
                <w:lang w:bidi="en-US"/>
              </w:rPr>
            </m:ctrlPr>
          </m:sSubPr>
          <m:e>
            <m:r>
              <m:rPr>
                <m:scr m:val="double-struck"/>
              </m:rPr>
              <w:rPr>
                <w:rFonts w:ascii="Cambria Math" w:hAnsi="Cambria Math"/>
                <w:sz w:val="24"/>
              </w:rPr>
              <m:t>F</m:t>
            </m:r>
          </m:e>
          <m:sub>
            <m:r>
              <w:rPr>
                <w:rFonts w:ascii="Cambria Math" w:hAnsi="Cambria Math"/>
                <w:lang w:bidi="en-US"/>
              </w:rPr>
              <m:t>T</m:t>
            </m:r>
          </m:sub>
        </m:sSub>
      </m:oMath>
      <w:r w:rsidRPr="00FF37B8">
        <w:rPr>
          <w:lang w:val="ru-RU" w:bidi="en-US"/>
        </w:rPr>
        <w:t xml:space="preserve"> из (8) </w:t>
      </w:r>
      <w:r w:rsidRPr="00FF37B8">
        <w:rPr>
          <w:lang w:val="ru-RU"/>
        </w:rPr>
        <w:t>вплоть до выполнения только некоторого ограниченного набора итераций глобального поиска.</w:t>
      </w:r>
    </w:p>
    <w:p w14:paraId="1B34B300" w14:textId="77777777" w:rsidR="007D5893" w:rsidRPr="007D5893" w:rsidRDefault="007D5893" w:rsidP="007D5893">
      <w:pPr>
        <w:tabs>
          <w:tab w:val="left" w:pos="7797"/>
        </w:tabs>
        <w:spacing w:after="60"/>
        <w:ind w:firstLine="425"/>
        <w:rPr>
          <w:szCs w:val="22"/>
          <w:lang w:val="ru-RU"/>
        </w:rPr>
      </w:pPr>
      <w:r w:rsidRPr="007D5893">
        <w:rPr>
          <w:szCs w:val="22"/>
          <w:lang w:val="ru-RU"/>
        </w:rPr>
        <w:t xml:space="preserve">Дальнейшее повышение вычислительной эффективности решения задач МКО может быть обеспечено за счет организации параллельных вычислений. В рамках разработанного подхода используется общий подход распараллеливания вычислений при решении задач глобальной оптимизации – параллельность выполняемых расчетов обеспечиваются за счет организации одновременного вычисления значений минимизируемой функции </w:t>
      </w:r>
      <w:r w:rsidRPr="00CB7FB5">
        <w:rPr>
          <w:i/>
        </w:rPr>
        <w:t>F</w:t>
      </w:r>
      <w:r w:rsidRPr="00CB7FB5">
        <w:rPr>
          <w:lang w:val="ru-RU"/>
        </w:rPr>
        <w:t>(</w:t>
      </w:r>
      <w:r w:rsidRPr="00CB7FB5">
        <w:rPr>
          <w:i/>
        </w:rPr>
        <w:sym w:font="Symbol" w:char="F061"/>
      </w:r>
      <w:r w:rsidRPr="00CB7FB5">
        <w:rPr>
          <w:lang w:val="ru-RU"/>
        </w:rPr>
        <w:t>,</w:t>
      </w:r>
      <w:r w:rsidRPr="00CB7FB5">
        <w:rPr>
          <w:rStyle w:val="affa"/>
          <w:spacing w:val="0"/>
          <w:sz w:val="22"/>
          <w:szCs w:val="22"/>
        </w:rPr>
        <w:t>y</w:t>
      </w:r>
      <w:r w:rsidRPr="00CB7FB5">
        <w:rPr>
          <w:rStyle w:val="affa"/>
          <w:i w:val="0"/>
          <w:spacing w:val="0"/>
          <w:sz w:val="22"/>
          <w:szCs w:val="22"/>
          <w:lang w:val="ru-RU"/>
        </w:rPr>
        <w:t>(</w:t>
      </w:r>
      <w:r w:rsidRPr="00CB7FB5">
        <w:rPr>
          <w:rStyle w:val="affa"/>
          <w:spacing w:val="0"/>
          <w:sz w:val="22"/>
          <w:szCs w:val="22"/>
        </w:rPr>
        <w:t>x</w:t>
      </w:r>
      <w:r w:rsidRPr="00CB7FB5">
        <w:rPr>
          <w:rStyle w:val="affa"/>
          <w:i w:val="0"/>
          <w:spacing w:val="0"/>
          <w:sz w:val="22"/>
          <w:szCs w:val="22"/>
          <w:lang w:val="ru-RU"/>
        </w:rPr>
        <w:t>))</w:t>
      </w:r>
      <w:r w:rsidRPr="007D5893">
        <w:rPr>
          <w:lang w:val="ru-RU"/>
        </w:rPr>
        <w:t xml:space="preserve"> из (7) </w:t>
      </w:r>
      <w:r w:rsidRPr="007D5893">
        <w:rPr>
          <w:szCs w:val="22"/>
          <w:lang w:val="ru-RU"/>
        </w:rPr>
        <w:t xml:space="preserve">в нескольких разных точках области поиска </w:t>
      </w:r>
      <w:r w:rsidRPr="00EE6720">
        <w:rPr>
          <w:i/>
          <w:szCs w:val="22"/>
        </w:rPr>
        <w:t>D</w:t>
      </w:r>
      <w:r w:rsidRPr="007D5893">
        <w:rPr>
          <w:szCs w:val="22"/>
          <w:lang w:val="ru-RU"/>
        </w:rPr>
        <w:t xml:space="preserve"> - см., например, [</w:t>
      </w:r>
      <w:r w:rsidR="00674CE6" w:rsidRPr="00674CE6">
        <w:rPr>
          <w:szCs w:val="22"/>
          <w:lang w:val="ru-RU"/>
        </w:rPr>
        <w:t>6,10</w:t>
      </w:r>
      <w:r w:rsidRPr="007D5893">
        <w:rPr>
          <w:szCs w:val="22"/>
          <w:lang w:val="ru-RU"/>
        </w:rPr>
        <w:t>]. Такой подход обеспечивает распараллеливание наиболее трудоемкой части процесса глобального поиска, и является общим – он применим практически для любых методов глобального поиска для самых разных задач глобальной оптимизации.</w:t>
      </w:r>
    </w:p>
    <w:p w14:paraId="4FC3C869" w14:textId="77777777" w:rsidR="007D5893" w:rsidRPr="007D5893" w:rsidRDefault="007D5893" w:rsidP="007D5893">
      <w:pPr>
        <w:tabs>
          <w:tab w:val="left" w:pos="7797"/>
        </w:tabs>
        <w:spacing w:after="60"/>
        <w:ind w:firstLine="425"/>
        <w:rPr>
          <w:szCs w:val="22"/>
          <w:lang w:val="ru-RU"/>
        </w:rPr>
      </w:pPr>
      <w:r w:rsidRPr="007D5893">
        <w:rPr>
          <w:szCs w:val="22"/>
          <w:lang w:val="ru-RU"/>
        </w:rPr>
        <w:t>Общее состояние исследований в области глобальной оптимизации достаточно полно представлено в работах [1</w:t>
      </w:r>
      <w:r w:rsidR="00674CE6" w:rsidRPr="00674CE6">
        <w:rPr>
          <w:szCs w:val="22"/>
          <w:lang w:val="ru-RU"/>
        </w:rPr>
        <w:t>0,12,13</w:t>
      </w:r>
      <w:r w:rsidRPr="007D5893">
        <w:rPr>
          <w:szCs w:val="22"/>
          <w:lang w:val="ru-RU"/>
        </w:rPr>
        <w:t>] и др. В рамках же данной статьи отметим, одно из активно развиваемых направлений в теории и практики многоэкстремальной оптимизации состоит в разработке информационно-статистическая теория глобального поиска [1</w:t>
      </w:r>
      <w:r w:rsidR="00674CE6" w:rsidRPr="00674CE6">
        <w:rPr>
          <w:szCs w:val="22"/>
          <w:lang w:val="ru-RU"/>
        </w:rPr>
        <w:t>0</w:t>
      </w:r>
      <w:r w:rsidRPr="007D5893">
        <w:rPr>
          <w:szCs w:val="22"/>
          <w:lang w:val="ru-RU"/>
        </w:rPr>
        <w:t>]. Данное направление послужило основой для разработки большого количества эффективных методов многоэкстремальной оптимизации – см., например, [</w:t>
      </w:r>
      <w:r w:rsidR="00674CE6" w:rsidRPr="00674CE6">
        <w:rPr>
          <w:szCs w:val="22"/>
          <w:lang w:val="ru-RU"/>
        </w:rPr>
        <w:t>6-11,15-18</w:t>
      </w:r>
      <w:r w:rsidRPr="007D5893">
        <w:rPr>
          <w:szCs w:val="22"/>
          <w:lang w:val="ru-RU"/>
        </w:rPr>
        <w:t>]</w:t>
      </w:r>
      <w:r w:rsidRPr="007D5893">
        <w:rPr>
          <w:noProof/>
          <w:szCs w:val="22"/>
          <w:lang w:val="ru-RU"/>
        </w:rPr>
        <w:t xml:space="preserve">. Общим для разработанных алгоритмов является использование редукции размерности с помощью кривых Пеано, а для организации параллельности – вычисление </w:t>
      </w:r>
      <w:r w:rsidRPr="007D5893">
        <w:rPr>
          <w:noProof/>
          <w:szCs w:val="22"/>
          <w:lang w:val="ru-RU"/>
        </w:rPr>
        <w:lastRenderedPageBreak/>
        <w:t>значений минимизируемых функций одновременно в нескольких точках области поиска. Следует отметить, что для разработанных многомерных параллельных алгоритмов глобального поиска (МПАГП)</w:t>
      </w:r>
      <w:r>
        <w:rPr>
          <w:rStyle w:val="a5"/>
          <w:noProof/>
          <w:szCs w:val="22"/>
        </w:rPr>
        <w:footnoteReference w:id="1"/>
      </w:r>
      <w:r w:rsidRPr="007D5893">
        <w:rPr>
          <w:noProof/>
          <w:szCs w:val="22"/>
          <w:lang w:val="ru-RU"/>
        </w:rPr>
        <w:t xml:space="preserve"> была предложена общая вычислительная схема, </w:t>
      </w:r>
      <w:r w:rsidRPr="007D5893">
        <w:rPr>
          <w:szCs w:val="22"/>
          <w:lang w:val="ru-RU"/>
        </w:rPr>
        <w:t xml:space="preserve">которая может быть представлена следующим образом </w:t>
      </w:r>
      <w:r w:rsidRPr="007D5893">
        <w:rPr>
          <w:noProof/>
          <w:szCs w:val="22"/>
          <w:lang w:val="ru-RU"/>
        </w:rPr>
        <w:t>[</w:t>
      </w:r>
      <w:r w:rsidR="00674CE6" w:rsidRPr="00674CE6">
        <w:rPr>
          <w:noProof/>
          <w:szCs w:val="22"/>
          <w:lang w:val="ru-RU"/>
        </w:rPr>
        <w:t>6,10,15</w:t>
      </w:r>
      <w:r w:rsidRPr="007D5893">
        <w:rPr>
          <w:noProof/>
          <w:szCs w:val="22"/>
          <w:lang w:val="ru-RU"/>
        </w:rPr>
        <w:t>]</w:t>
      </w:r>
      <w:r w:rsidRPr="007D5893">
        <w:rPr>
          <w:szCs w:val="22"/>
          <w:lang w:val="ru-RU"/>
        </w:rPr>
        <w:t>.</w:t>
      </w:r>
    </w:p>
    <w:p w14:paraId="24EC53F1" w14:textId="77777777" w:rsidR="007D5893" w:rsidRPr="00FF37B8" w:rsidRDefault="007D5893" w:rsidP="007D5893">
      <w:pPr>
        <w:rPr>
          <w:lang w:val="ru-RU"/>
        </w:rPr>
      </w:pPr>
      <w:r w:rsidRPr="00FF37B8">
        <w:rPr>
          <w:lang w:val="ru-RU"/>
        </w:rPr>
        <w:t xml:space="preserve">Пусть </w:t>
      </w:r>
      <w:r w:rsidRPr="009523CB">
        <w:rPr>
          <w:i/>
        </w:rPr>
        <w:t>p</w:t>
      </w:r>
      <w:r w:rsidRPr="00FF37B8">
        <w:rPr>
          <w:lang w:val="ru-RU"/>
        </w:rPr>
        <w:t xml:space="preserve">&gt;1 есть количество используемых процессоров (ядер) с общей разделяемой памятью. На начальной итерации МПАГП осуществляется вычисление значения минимизируемой функции в </w:t>
      </w:r>
      <w:r w:rsidRPr="000E0BBC">
        <w:rPr>
          <w:i/>
        </w:rPr>
        <w:t>p</w:t>
      </w:r>
      <w:r w:rsidRPr="00FF37B8">
        <w:rPr>
          <w:lang w:val="ru-RU"/>
        </w:rPr>
        <w:t xml:space="preserve"> произвольных точках интервала </w:t>
      </w:r>
      <m:oMath>
        <m:r>
          <m:rPr>
            <m:sty m:val="p"/>
          </m:rPr>
          <w:rPr>
            <w:rFonts w:ascii="Cambria Math"/>
            <w:lang w:val="ru-RU"/>
          </w:rPr>
          <m:t>(0,1)</m:t>
        </m:r>
      </m:oMath>
      <w:r w:rsidRPr="00FF37B8">
        <w:rPr>
          <w:lang w:val="ru-RU"/>
        </w:rPr>
        <w:t xml:space="preserve"> (получение значения функции будет называться далее </w:t>
      </w:r>
      <w:r w:rsidRPr="00FF37B8">
        <w:rPr>
          <w:i/>
          <w:lang w:val="ru-RU"/>
        </w:rPr>
        <w:t>испытанием</w:t>
      </w:r>
      <w:r w:rsidRPr="00FF37B8">
        <w:rPr>
          <w:lang w:val="ru-RU"/>
        </w:rPr>
        <w:t xml:space="preserve">). Пусть далее выполнено </w:t>
      </w:r>
      <w:r w:rsidRPr="000E0BBC">
        <w:rPr>
          <w:i/>
        </w:rPr>
        <w:sym w:font="Symbol" w:char="F074"/>
      </w:r>
      <w:r w:rsidRPr="007D5893">
        <w:rPr>
          <w:rStyle w:val="affa"/>
          <w:sz w:val="22"/>
          <w:szCs w:val="22"/>
          <w:lang w:val="ru-RU"/>
        </w:rPr>
        <w:t xml:space="preserve">, </w:t>
      </w:r>
      <m:oMath>
        <m:r>
          <w:rPr>
            <w:rFonts w:ascii="Cambria Math"/>
            <w:i/>
          </w:rPr>
          <w:sym w:font="Symbol" w:char="F074"/>
        </m:r>
        <m:r>
          <m:rPr>
            <m:sty m:val="p"/>
          </m:rPr>
          <w:rPr>
            <w:rFonts w:ascii="Cambria Math"/>
            <w:lang w:val="ru-RU"/>
          </w:rPr>
          <m:t>&gt;</m:t>
        </m:r>
        <m:r>
          <w:rPr>
            <w:rFonts w:ascii="Cambria Math"/>
            <w:lang w:val="ru-RU"/>
          </w:rPr>
          <m:t>1</m:t>
        </m:r>
      </m:oMath>
      <w:r w:rsidRPr="00FF37B8">
        <w:rPr>
          <w:i/>
          <w:iCs/>
          <w:lang w:val="ru-RU"/>
        </w:rPr>
        <w:t>,</w:t>
      </w:r>
      <w:r w:rsidRPr="00FF37B8">
        <w:rPr>
          <w:lang w:val="ru-RU"/>
        </w:rPr>
        <w:t>итераций глобального поиска. Выбор точек испытаний (</w:t>
      </w:r>
      <m:oMath>
        <m:r>
          <w:rPr>
            <w:rFonts w:ascii="Cambria Math"/>
            <w:i/>
          </w:rPr>
          <w:sym w:font="Symbol" w:char="F074"/>
        </m:r>
        <m:r>
          <w:rPr>
            <w:rFonts w:ascii="Cambria Math"/>
            <w:lang w:val="ru-RU"/>
          </w:rPr>
          <m:t>+1)</m:t>
        </m:r>
      </m:oMath>
      <w:r w:rsidRPr="00FF37B8">
        <w:rPr>
          <w:lang w:val="ru-RU"/>
        </w:rPr>
        <w:t xml:space="preserve"> очередной итерации определяется следующими правилами.</w:t>
      </w:r>
    </w:p>
    <w:p w14:paraId="195CF854" w14:textId="77777777" w:rsidR="007D5893" w:rsidRPr="00FF37B8" w:rsidRDefault="007D5893" w:rsidP="007D5893">
      <w:pPr>
        <w:rPr>
          <w:lang w:val="ru-RU"/>
        </w:rPr>
      </w:pPr>
      <w:r w:rsidRPr="00FF37B8">
        <w:rPr>
          <w:i/>
          <w:iCs/>
          <w:lang w:val="ru-RU"/>
        </w:rPr>
        <w:t>Правило</w:t>
      </w:r>
      <w:r w:rsidRPr="00EE6720">
        <w:rPr>
          <w:i/>
          <w:iCs/>
        </w:rPr>
        <w:t> </w:t>
      </w:r>
      <w:r w:rsidRPr="00FF37B8">
        <w:rPr>
          <w:iCs/>
          <w:lang w:val="ru-RU"/>
        </w:rPr>
        <w:t>1</w:t>
      </w:r>
      <w:r w:rsidRPr="00FF37B8">
        <w:rPr>
          <w:i/>
          <w:iCs/>
          <w:lang w:val="ru-RU"/>
        </w:rPr>
        <w:t>.</w:t>
      </w:r>
      <w:r w:rsidRPr="00FF37B8">
        <w:rPr>
          <w:lang w:val="ru-RU"/>
        </w:rPr>
        <w:t xml:space="preserve"> Точки множества точек испытаний перенумеровать нижними индексами в порядке увеличения значений координаты</w:t>
      </w:r>
      <w:r>
        <w:rPr>
          <w:rStyle w:val="a5"/>
        </w:rPr>
        <w:footnoteReference w:id="2"/>
      </w:r>
    </w:p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6018"/>
        <w:gridCol w:w="1116"/>
      </w:tblGrid>
      <w:tr w:rsidR="007D5893" w:rsidRPr="00EE6720" w14:paraId="45B9CC8C" w14:textId="77777777" w:rsidTr="007D5893">
        <w:trPr>
          <w:jc w:val="center"/>
        </w:trPr>
        <w:tc>
          <w:tcPr>
            <w:tcW w:w="8224" w:type="dxa"/>
            <w:tcBorders>
              <w:top w:val="nil"/>
              <w:left w:val="nil"/>
              <w:bottom w:val="nil"/>
              <w:right w:val="nil"/>
            </w:tcBorders>
          </w:tcPr>
          <w:p w14:paraId="1EAF75B3" w14:textId="77777777" w:rsidR="007D5893" w:rsidRPr="00EE6720" w:rsidRDefault="007D5893" w:rsidP="007D5893">
            <w:pPr>
              <w:spacing w:after="60"/>
              <w:jc w:val="center"/>
              <w:rPr>
                <w:szCs w:val="22"/>
              </w:rPr>
            </w:pPr>
            <m:oMathPara>
              <m:oMath>
                <m:r>
                  <m:rPr>
                    <m:sty m:val="p"/>
                  </m:rPr>
                  <w:rPr>
                    <w:rFonts w:ascii="Cambria Math"/>
                    <w:szCs w:val="22"/>
                  </w:rPr>
                  <m:t>0=</m:t>
                </m:r>
                <m:sSub>
                  <m:sSubPr>
                    <m:ctrlPr>
                      <w:rPr>
                        <w:rFonts w:ascii="Cambria Math" w:hAnsi="Cambria Math"/>
                        <w:szCs w:val="22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szCs w:val="22"/>
                      </w:rPr>
                      <m:t>x</m:t>
                    </m:r>
                  </m:e>
                  <m:sub>
                    <m:r>
                      <m:rPr>
                        <m:sty m:val="p"/>
                      </m:rPr>
                      <w:rPr>
                        <w:rFonts w:ascii="Cambria Math"/>
                        <w:szCs w:val="22"/>
                      </w:rPr>
                      <m:t>0</m:t>
                    </m:r>
                  </m:sub>
                </m:sSub>
                <m:r>
                  <m:rPr>
                    <m:sty m:val="p"/>
                  </m:rPr>
                  <w:rPr>
                    <w:rFonts w:ascii="Cambria Math"/>
                    <w:szCs w:val="22"/>
                  </w:rPr>
                  <w:sym w:font="Symbol" w:char="F03C"/>
                </m:r>
                <m:sSub>
                  <m:sSubPr>
                    <m:ctrlPr>
                      <w:rPr>
                        <w:rFonts w:ascii="Cambria Math" w:hAnsi="Cambria Math"/>
                        <w:szCs w:val="22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szCs w:val="22"/>
                      </w:rPr>
                      <m:t>x</m:t>
                    </m:r>
                  </m:e>
                  <m:sub>
                    <m:r>
                      <m:rPr>
                        <m:sty m:val="p"/>
                      </m:rPr>
                      <w:rPr>
                        <w:rFonts w:ascii="Cambria Math"/>
                        <w:szCs w:val="22"/>
                      </w:rPr>
                      <m:t>1</m:t>
                    </m:r>
                  </m:sub>
                </m:sSub>
                <m:r>
                  <m:rPr>
                    <m:sty m:val="p"/>
                  </m:rPr>
                  <w:rPr>
                    <w:rFonts w:ascii="Cambria Math"/>
                    <w:szCs w:val="22"/>
                  </w:rPr>
                  <w:sym w:font="Symbol" w:char="F03C"/>
                </m:r>
                <m:r>
                  <m:rPr>
                    <m:sty m:val="p"/>
                  </m:rPr>
                  <w:rPr>
                    <w:rFonts w:ascii="Cambria Math"/>
                    <w:szCs w:val="22"/>
                  </w:rPr>
                  <m:t>…</m:t>
                </m:r>
                <m:r>
                  <m:rPr>
                    <m:sty m:val="p"/>
                  </m:rPr>
                  <w:rPr>
                    <w:rFonts w:ascii="Cambria Math"/>
                    <w:szCs w:val="22"/>
                  </w:rPr>
                  <w:sym w:font="Symbol" w:char="F03C"/>
                </m:r>
                <m:sSub>
                  <m:sSubPr>
                    <m:ctrlPr>
                      <w:rPr>
                        <w:rFonts w:ascii="Cambria Math" w:hAnsi="Cambria Math"/>
                        <w:i/>
                        <w:szCs w:val="22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szCs w:val="22"/>
                      </w:rPr>
                      <m:t>x</m:t>
                    </m:r>
                  </m:e>
                  <m:sub>
                    <m:r>
                      <w:rPr>
                        <w:rFonts w:ascii="Cambria Math" w:hAnsi="Cambria Math"/>
                        <w:szCs w:val="22"/>
                      </w:rPr>
                      <m:t>i</m:t>
                    </m:r>
                  </m:sub>
                </m:sSub>
                <m:r>
                  <m:rPr>
                    <m:sty m:val="p"/>
                  </m:rPr>
                  <w:rPr>
                    <w:rFonts w:ascii="Cambria Math"/>
                    <w:szCs w:val="22"/>
                  </w:rPr>
                  <w:sym w:font="Symbol" w:char="F03C"/>
                </m:r>
                <m:r>
                  <m:rPr>
                    <m:sty m:val="p"/>
                  </m:rPr>
                  <w:rPr>
                    <w:rFonts w:ascii="Cambria Math"/>
                    <w:szCs w:val="22"/>
                  </w:rPr>
                  <m:t>…</m:t>
                </m:r>
                <m:r>
                  <m:rPr>
                    <m:sty m:val="p"/>
                  </m:rPr>
                  <w:rPr>
                    <w:rFonts w:ascii="Cambria Math"/>
                    <w:szCs w:val="22"/>
                  </w:rPr>
                  <w:sym w:font="Symbol" w:char="F03C"/>
                </m:r>
                <m:sSub>
                  <m:sSubPr>
                    <m:ctrlPr>
                      <w:rPr>
                        <w:rFonts w:ascii="Cambria Math" w:hAnsi="Cambria Math"/>
                        <w:i/>
                        <w:szCs w:val="22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szCs w:val="22"/>
                      </w:rPr>
                      <m:t>x</m:t>
                    </m:r>
                  </m:e>
                  <m:sub>
                    <m:r>
                      <w:rPr>
                        <w:rFonts w:ascii="Cambria Math" w:hAnsi="Cambria Math"/>
                        <w:szCs w:val="22"/>
                      </w:rPr>
                      <m:t>k</m:t>
                    </m:r>
                  </m:sub>
                </m:sSub>
                <m:r>
                  <m:rPr>
                    <m:sty m:val="p"/>
                  </m:rPr>
                  <w:rPr>
                    <w:rFonts w:ascii="Cambria Math"/>
                    <w:szCs w:val="22"/>
                  </w:rPr>
                  <w:sym w:font="Symbol" w:char="F03C"/>
                </m:r>
                <m:sSub>
                  <m:sSubPr>
                    <m:ctrlPr>
                      <w:rPr>
                        <w:rFonts w:ascii="Cambria Math" w:hAnsi="Cambria Math"/>
                        <w:szCs w:val="22"/>
                      </w:rPr>
                    </m:ctrlPr>
                  </m:sSubPr>
                  <m:e>
                    <m:r>
                      <m:rPr>
                        <m:sty m:val="p"/>
                      </m:rPr>
                      <w:rPr>
                        <w:rFonts w:ascii="Cambria Math"/>
                        <w:szCs w:val="22"/>
                      </w:rPr>
                      <m:t>x</m:t>
                    </m:r>
                  </m:e>
                  <m:sub>
                    <m:r>
                      <w:rPr>
                        <w:rFonts w:ascii="Cambria Math" w:hAnsi="Cambria Math"/>
                        <w:szCs w:val="22"/>
                      </w:rPr>
                      <m:t>k</m:t>
                    </m:r>
                    <m:r>
                      <m:rPr>
                        <m:sty m:val="p"/>
                      </m:rPr>
                      <w:rPr>
                        <w:rFonts w:ascii="Cambria Math"/>
                        <w:szCs w:val="22"/>
                      </w:rPr>
                      <m:t>+1</m:t>
                    </m:r>
                  </m:sub>
                </m:sSub>
                <m:r>
                  <m:rPr>
                    <m:sty m:val="p"/>
                  </m:rPr>
                  <w:rPr>
                    <w:rFonts w:ascii="Cambria Math"/>
                    <w:szCs w:val="22"/>
                  </w:rPr>
                  <m:t>=1,</m:t>
                </m:r>
              </m:oMath>
            </m:oMathPara>
          </w:p>
        </w:tc>
        <w:tc>
          <w:tcPr>
            <w:tcW w:w="1451" w:type="dxa"/>
            <w:tcBorders>
              <w:top w:val="nil"/>
              <w:left w:val="nil"/>
              <w:bottom w:val="nil"/>
              <w:right w:val="nil"/>
            </w:tcBorders>
          </w:tcPr>
          <w:p w14:paraId="4C431CEF" w14:textId="77777777" w:rsidR="007D5893" w:rsidRPr="00EE6720" w:rsidRDefault="007D5893" w:rsidP="007D5893">
            <w:pPr>
              <w:spacing w:after="60"/>
              <w:jc w:val="right"/>
              <w:rPr>
                <w:szCs w:val="22"/>
              </w:rPr>
            </w:pPr>
            <w:r w:rsidRPr="00EE6720">
              <w:rPr>
                <w:szCs w:val="22"/>
              </w:rPr>
              <w:t>(</w:t>
            </w:r>
            <w:r>
              <w:rPr>
                <w:szCs w:val="22"/>
              </w:rPr>
              <w:t>14</w:t>
            </w:r>
            <w:r w:rsidRPr="00EE6720">
              <w:rPr>
                <w:szCs w:val="22"/>
              </w:rPr>
              <w:t>)</w:t>
            </w:r>
          </w:p>
        </w:tc>
      </w:tr>
    </w:tbl>
    <w:p w14:paraId="03E8FAE5" w14:textId="77777777" w:rsidR="007D5893" w:rsidRPr="00FF37B8" w:rsidRDefault="007D5893" w:rsidP="007D5893">
      <w:pPr>
        <w:ind w:firstLine="0"/>
        <w:rPr>
          <w:lang w:val="ru-RU"/>
        </w:rPr>
      </w:pPr>
      <w:r w:rsidRPr="00FF37B8">
        <w:rPr>
          <w:lang w:val="ru-RU"/>
        </w:rPr>
        <w:t xml:space="preserve">точки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x</m:t>
            </m:r>
          </m:e>
          <m:sub>
            <m:r>
              <m:rPr>
                <m:sty m:val="p"/>
              </m:rPr>
              <w:rPr>
                <w:rFonts w:ascii="Cambria Math"/>
                <w:lang w:val="ru-RU"/>
              </w:rPr>
              <m:t>0</m:t>
            </m:r>
          </m:sub>
        </m:sSub>
      </m:oMath>
      <w:r w:rsidRPr="007D5893">
        <w:rPr>
          <w:rStyle w:val="affa"/>
          <w:sz w:val="22"/>
          <w:szCs w:val="22"/>
          <w:lang w:val="ru-RU"/>
        </w:rPr>
        <w:t xml:space="preserve">,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k</m:t>
            </m:r>
            <m:r>
              <m:rPr>
                <m:sty m:val="p"/>
              </m:rPr>
              <w:rPr>
                <w:rFonts w:ascii="Cambria Math"/>
                <w:lang w:val="ru-RU"/>
              </w:rPr>
              <m:t>+1</m:t>
            </m:r>
          </m:sub>
        </m:sSub>
      </m:oMath>
      <w:r w:rsidRPr="00FF37B8">
        <w:rPr>
          <w:lang w:val="ru-RU"/>
        </w:rPr>
        <w:t xml:space="preserve"> введены дополнительно для удобства последующего изложения, а </w:t>
      </w:r>
      <w:r w:rsidRPr="000E0BBC">
        <w:rPr>
          <w:i/>
        </w:rPr>
        <w:t>k</w:t>
      </w:r>
      <w:r w:rsidRPr="00FF37B8">
        <w:rPr>
          <w:lang w:val="ru-RU"/>
        </w:rPr>
        <w:t>=</w:t>
      </w:r>
      <m:oMath>
        <m:r>
          <w:rPr>
            <w:rFonts w:ascii="Cambria Math"/>
            <w:i/>
          </w:rPr>
          <w:sym w:font="Symbol" w:char="F074"/>
        </m:r>
        <m:r>
          <w:rPr>
            <w:rFonts w:ascii="Cambria Math"/>
          </w:rPr>
          <m:t>p</m:t>
        </m:r>
      </m:oMath>
      <w:r w:rsidRPr="00FF37B8">
        <w:rPr>
          <w:lang w:val="ru-RU"/>
        </w:rPr>
        <w:t xml:space="preserve"> есть общее количество ранее выполненных испытаний.</w:t>
      </w:r>
    </w:p>
    <w:p w14:paraId="1BEDC31D" w14:textId="77777777" w:rsidR="007D5893" w:rsidRPr="007D5893" w:rsidRDefault="007D5893" w:rsidP="007D5893">
      <w:pPr>
        <w:rPr>
          <w:rStyle w:val="affa"/>
          <w:i w:val="0"/>
          <w:sz w:val="22"/>
          <w:szCs w:val="22"/>
          <w:lang w:val="ru-RU"/>
        </w:rPr>
      </w:pPr>
      <w:r w:rsidRPr="00FF37B8">
        <w:rPr>
          <w:i/>
          <w:iCs/>
          <w:lang w:val="ru-RU"/>
        </w:rPr>
        <w:t>Правило</w:t>
      </w:r>
      <w:r w:rsidRPr="00EE6720">
        <w:rPr>
          <w:i/>
          <w:iCs/>
        </w:rPr>
        <w:t> </w:t>
      </w:r>
      <w:r w:rsidRPr="00FF37B8">
        <w:rPr>
          <w:iCs/>
          <w:lang w:val="ru-RU"/>
        </w:rPr>
        <w:t>2</w:t>
      </w:r>
      <w:r w:rsidRPr="00FF37B8">
        <w:rPr>
          <w:i/>
          <w:iCs/>
          <w:lang w:val="ru-RU"/>
        </w:rPr>
        <w:t>.</w:t>
      </w:r>
      <w:r w:rsidRPr="00FF37B8">
        <w:rPr>
          <w:lang w:val="ru-RU"/>
        </w:rPr>
        <w:t xml:space="preserve"> Для каждого интервала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/>
                <w:lang w:val="ru-RU"/>
              </w:rPr>
              <m:t>(</m:t>
            </m:r>
            <m: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i</m:t>
            </m:r>
            <m:r>
              <w:rPr>
                <w:rFonts w:ascii="Cambria Math"/>
                <w:lang w:val="ru-RU"/>
              </w:rPr>
              <m:t>-</m:t>
            </m:r>
            <m:r>
              <w:rPr>
                <w:rFonts w:ascii="Cambria Math"/>
                <w:lang w:val="ru-RU"/>
              </w:rPr>
              <m:t>1</m:t>
            </m:r>
          </m:sub>
        </m:sSub>
        <m:r>
          <w:rPr>
            <w:rFonts w:ascii="Cambria Math"/>
            <w:lang w:val="ru-RU"/>
          </w:rPr>
          <m:t xml:space="preserve"> ,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  <m:r>
          <w:rPr>
            <w:rFonts w:ascii="Cambria Math"/>
            <w:lang w:val="ru-RU"/>
          </w:rPr>
          <m:t>)</m:t>
        </m:r>
      </m:oMath>
      <w:r w:rsidRPr="007D5893">
        <w:rPr>
          <w:rStyle w:val="affa"/>
          <w:sz w:val="22"/>
          <w:szCs w:val="22"/>
          <w:lang w:val="ru-RU"/>
        </w:rPr>
        <w:t>,1</w:t>
      </w:r>
      <w:r w:rsidRPr="000E0BBC">
        <w:rPr>
          <w:rStyle w:val="affa"/>
          <w:sz w:val="22"/>
          <w:szCs w:val="22"/>
        </w:rPr>
        <w:sym w:font="Symbol" w:char="F0A3"/>
      </w:r>
      <w:proofErr w:type="spellStart"/>
      <w:r w:rsidRPr="000E0BBC">
        <w:rPr>
          <w:rStyle w:val="affa"/>
          <w:sz w:val="22"/>
          <w:szCs w:val="22"/>
        </w:rPr>
        <w:t>i</w:t>
      </w:r>
      <w:proofErr w:type="spellEnd"/>
      <w:r w:rsidRPr="000E0BBC">
        <w:rPr>
          <w:rStyle w:val="affa"/>
          <w:sz w:val="22"/>
          <w:szCs w:val="22"/>
        </w:rPr>
        <w:sym w:font="Symbol" w:char="F0A3"/>
      </w:r>
      <w:r w:rsidRPr="000E0BBC">
        <w:rPr>
          <w:rStyle w:val="affa"/>
          <w:sz w:val="22"/>
          <w:szCs w:val="22"/>
        </w:rPr>
        <w:t>k</w:t>
      </w:r>
      <w:r w:rsidRPr="007D5893">
        <w:rPr>
          <w:rStyle w:val="affa"/>
          <w:sz w:val="22"/>
          <w:szCs w:val="22"/>
          <w:lang w:val="ru-RU"/>
        </w:rPr>
        <w:t xml:space="preserve">+1, </w:t>
      </w:r>
      <w:r w:rsidRPr="00FF37B8">
        <w:rPr>
          <w:lang w:val="ru-RU"/>
        </w:rPr>
        <w:t xml:space="preserve">вычислить величину </w:t>
      </w:r>
      <w:r w:rsidRPr="00EE6720">
        <w:rPr>
          <w:rStyle w:val="affa"/>
          <w:sz w:val="22"/>
          <w:szCs w:val="22"/>
        </w:rPr>
        <w:t>R</w:t>
      </w:r>
      <w:r w:rsidRPr="007D5893">
        <w:rPr>
          <w:rStyle w:val="affa"/>
          <w:sz w:val="22"/>
          <w:szCs w:val="22"/>
          <w:lang w:val="ru-RU"/>
        </w:rPr>
        <w:t>(</w:t>
      </w:r>
      <w:proofErr w:type="spellStart"/>
      <w:r w:rsidRPr="00EE6720">
        <w:rPr>
          <w:rStyle w:val="affa"/>
          <w:sz w:val="22"/>
          <w:szCs w:val="22"/>
        </w:rPr>
        <w:t>i</w:t>
      </w:r>
      <w:proofErr w:type="spellEnd"/>
      <w:r w:rsidRPr="007D5893">
        <w:rPr>
          <w:rStyle w:val="affa"/>
          <w:sz w:val="22"/>
          <w:szCs w:val="22"/>
          <w:lang w:val="ru-RU"/>
        </w:rPr>
        <w:t>)</w:t>
      </w:r>
      <w:r w:rsidRPr="00FF37B8">
        <w:rPr>
          <w:lang w:val="ru-RU"/>
        </w:rPr>
        <w:t xml:space="preserve">, называемую далее </w:t>
      </w:r>
      <w:r w:rsidRPr="00FF37B8">
        <w:rPr>
          <w:i/>
          <w:lang w:val="ru-RU"/>
        </w:rPr>
        <w:t>характеристикой</w:t>
      </w:r>
      <w:r w:rsidRPr="00FF37B8">
        <w:rPr>
          <w:lang w:val="ru-RU"/>
        </w:rPr>
        <w:t xml:space="preserve"> интервала</w:t>
      </w:r>
      <w:r w:rsidRPr="007D5893">
        <w:rPr>
          <w:rStyle w:val="affa"/>
          <w:sz w:val="22"/>
          <w:szCs w:val="22"/>
          <w:lang w:val="ru-RU"/>
        </w:rPr>
        <w:t>.</w:t>
      </w:r>
    </w:p>
    <w:p w14:paraId="0B62F18D" w14:textId="77777777" w:rsidR="007D5893" w:rsidRPr="00FF37B8" w:rsidRDefault="007D5893" w:rsidP="007D5893">
      <w:pPr>
        <w:rPr>
          <w:lang w:val="ru-RU"/>
        </w:rPr>
      </w:pPr>
      <w:r w:rsidRPr="00FF37B8">
        <w:rPr>
          <w:i/>
          <w:iCs/>
          <w:lang w:val="ru-RU"/>
        </w:rPr>
        <w:t>Правило</w:t>
      </w:r>
      <w:r w:rsidRPr="00EE6720">
        <w:rPr>
          <w:i/>
          <w:iCs/>
        </w:rPr>
        <w:t> </w:t>
      </w:r>
      <w:r w:rsidRPr="00FF37B8">
        <w:rPr>
          <w:iCs/>
          <w:lang w:val="ru-RU"/>
        </w:rPr>
        <w:t>3</w:t>
      </w:r>
      <w:r w:rsidRPr="00FF37B8">
        <w:rPr>
          <w:i/>
          <w:iCs/>
          <w:lang w:val="ru-RU"/>
        </w:rPr>
        <w:t>.</w:t>
      </w:r>
      <w:r w:rsidRPr="00FF37B8">
        <w:rPr>
          <w:lang w:val="ru-RU"/>
        </w:rPr>
        <w:t xml:space="preserve"> Расположить характеристики интервалов в порядке убывания</w:t>
      </w:r>
    </w:p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6018"/>
        <w:gridCol w:w="1116"/>
      </w:tblGrid>
      <w:tr w:rsidR="007D5893" w:rsidRPr="009B2442" w14:paraId="0FC3CA13" w14:textId="77777777" w:rsidTr="007D5893">
        <w:trPr>
          <w:jc w:val="center"/>
        </w:trPr>
        <w:tc>
          <w:tcPr>
            <w:tcW w:w="7886" w:type="dxa"/>
            <w:tcBorders>
              <w:top w:val="nil"/>
              <w:left w:val="nil"/>
              <w:bottom w:val="nil"/>
              <w:right w:val="nil"/>
            </w:tcBorders>
          </w:tcPr>
          <w:p w14:paraId="6DD962AC" w14:textId="77777777" w:rsidR="007D5893" w:rsidRPr="009B2442" w:rsidRDefault="007D5893" w:rsidP="007D5893">
            <w:pPr>
              <w:spacing w:after="60"/>
              <w:jc w:val="center"/>
              <w:rPr>
                <w:szCs w:val="22"/>
              </w:rPr>
            </w:pPr>
            <w:r w:rsidRPr="001B56EF">
              <w:rPr>
                <w:noProof/>
                <w:szCs w:val="22"/>
              </w:rPr>
              <w:drawing>
                <wp:inline distT="0" distB="0" distL="0" distR="0" wp14:anchorId="102BB30B" wp14:editId="778062CB">
                  <wp:extent cx="2190750" cy="220980"/>
                  <wp:effectExtent l="19050" t="0" r="0" b="0"/>
                  <wp:docPr id="1" name="Рисунок 1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3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190750" cy="22098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00" w:type="dxa"/>
            <w:tcBorders>
              <w:top w:val="nil"/>
              <w:left w:val="nil"/>
              <w:bottom w:val="nil"/>
              <w:right w:val="nil"/>
            </w:tcBorders>
          </w:tcPr>
          <w:p w14:paraId="47AB4005" w14:textId="77777777" w:rsidR="007D5893" w:rsidRPr="009B2442" w:rsidRDefault="007D5893" w:rsidP="007D5893">
            <w:pPr>
              <w:spacing w:after="60"/>
              <w:jc w:val="right"/>
              <w:rPr>
                <w:szCs w:val="22"/>
              </w:rPr>
            </w:pPr>
            <w:r w:rsidRPr="009B2442">
              <w:rPr>
                <w:szCs w:val="22"/>
              </w:rPr>
              <w:t>(</w:t>
            </w:r>
            <w:r>
              <w:rPr>
                <w:szCs w:val="22"/>
              </w:rPr>
              <w:t>15</w:t>
            </w:r>
            <w:r w:rsidRPr="009B2442">
              <w:rPr>
                <w:szCs w:val="22"/>
              </w:rPr>
              <w:t>)</w:t>
            </w:r>
          </w:p>
        </w:tc>
      </w:tr>
    </w:tbl>
    <w:p w14:paraId="652BEE9A" w14:textId="77777777" w:rsidR="007D5893" w:rsidRPr="00FF37B8" w:rsidRDefault="007D5893" w:rsidP="007D5893">
      <w:pPr>
        <w:ind w:firstLine="0"/>
        <w:rPr>
          <w:i/>
          <w:iCs/>
          <w:lang w:val="ru-RU"/>
        </w:rPr>
      </w:pPr>
      <w:r w:rsidRPr="00FF37B8">
        <w:rPr>
          <w:lang w:val="ru-RU"/>
        </w:rPr>
        <w:t xml:space="preserve">и выделить </w:t>
      </w:r>
      <w:r w:rsidRPr="009B2442">
        <w:rPr>
          <w:i/>
        </w:rPr>
        <w:t>p</w:t>
      </w:r>
      <w:r w:rsidRPr="00FF37B8">
        <w:rPr>
          <w:lang w:val="ru-RU"/>
        </w:rPr>
        <w:t xml:space="preserve"> интервалов с номерами </w:t>
      </w:r>
      <w:r w:rsidRPr="009B2442">
        <w:rPr>
          <w:position w:val="-14"/>
        </w:rPr>
        <w:object w:dxaOrig="1180" w:dyaOrig="380" w14:anchorId="135AEF9F">
          <v:shape id="_x0000_i1027" type="#_x0000_t75" style="width:59.25pt;height:19.5pt" o:ole="">
            <v:imagedata r:id="rId14" o:title=""/>
          </v:shape>
          <o:OLEObject Type="Embed" ProgID="Equation.3" ShapeID="_x0000_i1027" DrawAspect="Content" ObjectID="_1616693704" r:id="rId15"/>
        </w:object>
      </w:r>
      <w:r w:rsidRPr="00FF37B8">
        <w:rPr>
          <w:lang w:val="ru-RU"/>
        </w:rPr>
        <w:t>, имеющие максимальные значения характеристик.</w:t>
      </w:r>
    </w:p>
    <w:p w14:paraId="616D7085" w14:textId="77777777" w:rsidR="007D5893" w:rsidRPr="00FF37B8" w:rsidRDefault="007D5893" w:rsidP="007D5893">
      <w:pPr>
        <w:rPr>
          <w:lang w:val="ru-RU"/>
        </w:rPr>
      </w:pPr>
      <w:r w:rsidRPr="00FF37B8">
        <w:rPr>
          <w:i/>
          <w:iCs/>
          <w:lang w:val="ru-RU"/>
        </w:rPr>
        <w:t>Правило</w:t>
      </w:r>
      <w:r w:rsidRPr="00EE6720">
        <w:rPr>
          <w:i/>
          <w:iCs/>
        </w:rPr>
        <w:t> </w:t>
      </w:r>
      <w:r w:rsidRPr="00FF37B8">
        <w:rPr>
          <w:iCs/>
          <w:lang w:val="ru-RU"/>
        </w:rPr>
        <w:t>4</w:t>
      </w:r>
      <w:r w:rsidRPr="00FF37B8">
        <w:rPr>
          <w:i/>
          <w:iCs/>
          <w:lang w:val="ru-RU"/>
        </w:rPr>
        <w:t>.</w:t>
      </w:r>
      <w:r w:rsidRPr="00FF37B8">
        <w:rPr>
          <w:lang w:val="ru-RU"/>
        </w:rPr>
        <w:t xml:space="preserve"> Выполнить новые испытания в точках интервала </w:t>
      </w:r>
      <m:oMath>
        <m:r>
          <m:rPr>
            <m:sty m:val="p"/>
          </m:rPr>
          <w:rPr>
            <w:rFonts w:ascii="Cambria Math"/>
            <w:lang w:val="ru-RU"/>
          </w:rPr>
          <m:t>(0,1)</m:t>
        </m:r>
      </m:oMath>
    </w:p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6018"/>
        <w:gridCol w:w="1116"/>
      </w:tblGrid>
      <w:tr w:rsidR="007D5893" w:rsidRPr="009B2442" w14:paraId="0E9D7900" w14:textId="77777777" w:rsidTr="007D5893">
        <w:trPr>
          <w:jc w:val="center"/>
        </w:trPr>
        <w:tc>
          <w:tcPr>
            <w:tcW w:w="7886" w:type="dxa"/>
            <w:tcBorders>
              <w:top w:val="nil"/>
              <w:left w:val="nil"/>
              <w:bottom w:val="nil"/>
              <w:right w:val="nil"/>
            </w:tcBorders>
          </w:tcPr>
          <w:p w14:paraId="3E8291B5" w14:textId="77777777" w:rsidR="007D5893" w:rsidRPr="009B2442" w:rsidRDefault="007D5893" w:rsidP="007D5893">
            <w:pPr>
              <w:spacing w:after="60"/>
              <w:jc w:val="center"/>
              <w:rPr>
                <w:szCs w:val="22"/>
              </w:rPr>
            </w:pPr>
            <w:r w:rsidRPr="00EE6720">
              <w:rPr>
                <w:position w:val="-6"/>
                <w:szCs w:val="22"/>
              </w:rPr>
              <w:object w:dxaOrig="440" w:dyaOrig="320" w14:anchorId="22A77391">
                <v:shape id="_x0000_i1028" type="#_x0000_t75" style="width:21.75pt;height:15.75pt" o:ole="">
                  <v:imagedata r:id="rId16" o:title=""/>
                </v:shape>
                <o:OLEObject Type="Embed" ProgID="Equation.3" ShapeID="_x0000_i1028" DrawAspect="Content" ObjectID="_1616693705" r:id="rId17"/>
              </w:object>
            </w:r>
            <w:r w:rsidRPr="00EE6720">
              <w:rPr>
                <w:szCs w:val="22"/>
              </w:rPr>
              <w:t xml:space="preserve">, </w:t>
            </w:r>
            <m:oMath>
              <m:sSup>
                <m:sSupPr>
                  <m:ctrlPr>
                    <w:rPr>
                      <w:rFonts w:ascii="Cambria Math" w:hAnsi="Cambria Math"/>
                      <w:i/>
                      <w:szCs w:val="22"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k+2</m:t>
                  </m:r>
                </m:sup>
              </m:sSup>
              <m:r>
                <w:rPr>
                  <w:rFonts w:ascii="Cambria Math" w:hAnsi="Cambria Math"/>
                </w:rPr>
                <m:t>,…,</m:t>
              </m:r>
              <m:sSup>
                <m:sSupPr>
                  <m:ctrlPr>
                    <w:rPr>
                      <w:rFonts w:ascii="Cambria Math" w:hAnsi="Cambria Math"/>
                      <w:i/>
                      <w:szCs w:val="22"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k+p</m:t>
                  </m:r>
                </m:sup>
              </m:sSup>
              <m:r>
                <w:rPr>
                  <w:rFonts w:ascii="Cambria Math" w:hAnsi="Cambria Math"/>
                </w:rPr>
                <m:t>,</m:t>
              </m:r>
            </m:oMath>
          </w:p>
        </w:tc>
        <w:tc>
          <w:tcPr>
            <w:tcW w:w="1400" w:type="dxa"/>
            <w:tcBorders>
              <w:top w:val="nil"/>
              <w:left w:val="nil"/>
              <w:bottom w:val="nil"/>
              <w:right w:val="nil"/>
            </w:tcBorders>
          </w:tcPr>
          <w:p w14:paraId="321C9C1B" w14:textId="77777777" w:rsidR="007D5893" w:rsidRPr="009B2442" w:rsidRDefault="007D5893" w:rsidP="007D5893">
            <w:pPr>
              <w:spacing w:after="60"/>
              <w:jc w:val="right"/>
              <w:rPr>
                <w:szCs w:val="22"/>
              </w:rPr>
            </w:pPr>
            <w:r w:rsidRPr="009B2442">
              <w:rPr>
                <w:szCs w:val="22"/>
              </w:rPr>
              <w:t>(</w:t>
            </w:r>
            <w:r>
              <w:rPr>
                <w:szCs w:val="22"/>
              </w:rPr>
              <w:t>16</w:t>
            </w:r>
            <w:r w:rsidRPr="009B2442">
              <w:rPr>
                <w:szCs w:val="22"/>
              </w:rPr>
              <w:t>)</w:t>
            </w:r>
          </w:p>
        </w:tc>
      </w:tr>
    </w:tbl>
    <w:p w14:paraId="4A37A986" w14:textId="77777777" w:rsidR="007D5893" w:rsidRPr="00EE6720" w:rsidRDefault="007D5893" w:rsidP="007D5893">
      <w:pPr>
        <w:pStyle w:val="af9"/>
        <w:spacing w:after="60"/>
        <w:ind w:firstLine="0"/>
      </w:pPr>
      <w:r>
        <w:t>располагаемых в интервалах</w:t>
      </w:r>
      <w:r w:rsidRPr="00EE6720">
        <w:t xml:space="preserve"> с ма</w:t>
      </w:r>
      <w:r>
        <w:t>ксимальными характеристиками из (15</w:t>
      </w:r>
      <w:r w:rsidRPr="00EE6720">
        <w:t>)</w:t>
      </w:r>
      <w:r>
        <w:t>.</w:t>
      </w:r>
    </w:p>
    <w:p w14:paraId="546F602E" w14:textId="77777777" w:rsidR="007D5893" w:rsidRPr="00FF37B8" w:rsidRDefault="007D5893" w:rsidP="007D5893">
      <w:pPr>
        <w:rPr>
          <w:lang w:val="ru-RU"/>
        </w:rPr>
      </w:pPr>
      <w:r w:rsidRPr="00FF37B8">
        <w:rPr>
          <w:lang w:val="ru-RU"/>
        </w:rPr>
        <w:t>Условие остановки, в соответствии с которым прекращаются испытания, определяется условием</w:t>
      </w:r>
    </w:p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6014"/>
        <w:gridCol w:w="1120"/>
      </w:tblGrid>
      <w:tr w:rsidR="007D5893" w:rsidRPr="00EE6720" w14:paraId="3599B777" w14:textId="77777777" w:rsidTr="007D5893">
        <w:trPr>
          <w:jc w:val="center"/>
        </w:trPr>
        <w:tc>
          <w:tcPr>
            <w:tcW w:w="8127" w:type="dxa"/>
            <w:tcBorders>
              <w:top w:val="nil"/>
              <w:left w:val="nil"/>
              <w:bottom w:val="nil"/>
              <w:right w:val="nil"/>
            </w:tcBorders>
          </w:tcPr>
          <w:p w14:paraId="4FC9B122" w14:textId="77777777" w:rsidR="007D5893" w:rsidRPr="00EE6720" w:rsidRDefault="00552532" w:rsidP="007D5893">
            <w:pPr>
              <w:spacing w:after="60"/>
              <w:jc w:val="center"/>
              <w:rPr>
                <w:szCs w:val="22"/>
              </w:rPr>
            </w:pPr>
            <m:oMath>
              <m:sSup>
                <m:sSupPr>
                  <m:ctrlPr>
                    <w:rPr>
                      <w:rFonts w:ascii="Cambria Math" w:hAnsi="Cambria Math"/>
                      <w:szCs w:val="22"/>
                    </w:rPr>
                  </m:ctrlPr>
                </m:sSupPr>
                <m:e>
                  <m:sSub>
                    <m:sSubPr>
                      <m:ctrlPr>
                        <w:rPr>
                          <w:rFonts w:ascii="Cambria Math" w:hAnsi="Cambria Math"/>
                          <w:szCs w:val="22"/>
                        </w:rPr>
                      </m:ctrlPr>
                    </m:sSubPr>
                    <m:e>
                      <m:r>
                        <w:rPr>
                          <w:rFonts w:ascii="Cambria Math"/>
                          <w:szCs w:val="22"/>
                        </w:rPr>
                        <m:t>(</m:t>
                      </m:r>
                      <m:r>
                        <w:rPr>
                          <w:rFonts w:ascii="Cambria Math" w:hAnsi="Cambria Math"/>
                          <w:szCs w:val="22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Cs w:val="22"/>
                        </w:rPr>
                        <m:t>t</m:t>
                      </m:r>
                    </m:sub>
                  </m:sSub>
                  <m:r>
                    <w:rPr>
                      <w:rFonts w:ascii="Cambria Math"/>
                      <w:szCs w:val="22"/>
                    </w:rPr>
                    <m:t>-</m:t>
                  </m:r>
                  <m:sSub>
                    <m:sSubPr>
                      <m:ctrlPr>
                        <w:rPr>
                          <w:rFonts w:ascii="Cambria Math" w:hAnsi="Cambria Math"/>
                          <w:szCs w:val="22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Cs w:val="22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Cs w:val="22"/>
                        </w:rPr>
                        <m:t>t</m:t>
                      </m:r>
                      <m:r>
                        <w:rPr>
                          <w:rFonts w:ascii="Cambria Math"/>
                          <w:szCs w:val="22"/>
                        </w:rPr>
                        <m:t>-</m:t>
                      </m:r>
                      <m:r>
                        <w:rPr>
                          <w:rFonts w:ascii="Cambria Math"/>
                          <w:szCs w:val="22"/>
                        </w:rPr>
                        <m:t>1</m:t>
                      </m:r>
                    </m:sub>
                  </m:sSub>
                  <m:r>
                    <w:rPr>
                      <w:rFonts w:ascii="Cambria Math"/>
                      <w:szCs w:val="22"/>
                    </w:rPr>
                    <m:t>)</m:t>
                  </m:r>
                </m:e>
                <m:sup>
                  <m:r>
                    <m:rPr>
                      <m:sty m:val="p"/>
                    </m:rPr>
                    <w:rPr>
                      <w:rFonts w:ascii="Cambria Math"/>
                      <w:szCs w:val="22"/>
                    </w:rPr>
                    <m:t>1</m:t>
                  </m:r>
                  <m:r>
                    <w:rPr>
                      <w:rFonts w:ascii="Cambria Math"/>
                      <w:szCs w:val="22"/>
                    </w:rPr>
                    <m:t>/N</m:t>
                  </m:r>
                </m:sup>
              </m:sSup>
            </m:oMath>
            <w:r w:rsidR="007D5893" w:rsidRPr="006A5293">
              <w:rPr>
                <w:rStyle w:val="affa"/>
                <w:sz w:val="22"/>
                <w:szCs w:val="22"/>
              </w:rPr>
              <w:sym w:font="Symbol" w:char="F0A3"/>
            </w:r>
            <w:r w:rsidR="007D5893" w:rsidRPr="00EE6720">
              <w:rPr>
                <w:rStyle w:val="affa"/>
                <w:sz w:val="22"/>
                <w:szCs w:val="22"/>
              </w:rPr>
              <w:sym w:font="Symbol" w:char="F065"/>
            </w:r>
            <w:r w:rsidR="007D5893" w:rsidRPr="009B2442">
              <w:rPr>
                <w:rStyle w:val="affa"/>
                <w:sz w:val="22"/>
                <w:szCs w:val="22"/>
                <w:lang w:val="ru-RU"/>
              </w:rPr>
              <w:t>,</w:t>
            </w:r>
          </w:p>
        </w:tc>
        <w:tc>
          <w:tcPr>
            <w:tcW w:w="1443" w:type="dxa"/>
            <w:tcBorders>
              <w:top w:val="nil"/>
              <w:left w:val="nil"/>
              <w:bottom w:val="nil"/>
              <w:right w:val="nil"/>
            </w:tcBorders>
          </w:tcPr>
          <w:p w14:paraId="079D38D3" w14:textId="77777777" w:rsidR="007D5893" w:rsidRPr="00EE6720" w:rsidRDefault="007D5893" w:rsidP="007D5893">
            <w:pPr>
              <w:spacing w:after="60"/>
              <w:jc w:val="right"/>
              <w:rPr>
                <w:szCs w:val="22"/>
              </w:rPr>
            </w:pPr>
            <w:r>
              <w:rPr>
                <w:szCs w:val="22"/>
              </w:rPr>
              <w:t>(17</w:t>
            </w:r>
            <w:r w:rsidRPr="00EE6720">
              <w:rPr>
                <w:szCs w:val="22"/>
              </w:rPr>
              <w:t>)</w:t>
            </w:r>
          </w:p>
        </w:tc>
      </w:tr>
    </w:tbl>
    <w:p w14:paraId="65202EA3" w14:textId="77777777" w:rsidR="007D5893" w:rsidRPr="00FF37B8" w:rsidRDefault="007D5893" w:rsidP="007D5893">
      <w:pPr>
        <w:ind w:firstLine="0"/>
        <w:rPr>
          <w:lang w:val="ru-RU"/>
        </w:rPr>
      </w:pPr>
      <w:r w:rsidRPr="00FF37B8">
        <w:rPr>
          <w:lang w:val="ru-RU"/>
        </w:rPr>
        <w:t xml:space="preserve">выполняемого хотя бы для одного номеров </w:t>
      </w:r>
      <w:r w:rsidRPr="004D0190">
        <w:rPr>
          <w:position w:val="-14"/>
        </w:rPr>
        <w:object w:dxaOrig="1180" w:dyaOrig="380" w14:anchorId="0D093C20">
          <v:shape id="_x0000_i1029" type="#_x0000_t75" style="width:59.25pt;height:19.5pt" o:ole="">
            <v:imagedata r:id="rId14" o:title=""/>
          </v:shape>
          <o:OLEObject Type="Embed" ProgID="Equation.3" ShapeID="_x0000_i1029" DrawAspect="Content" ObjectID="_1616693706" r:id="rId18"/>
        </w:object>
      </w:r>
      <w:r w:rsidRPr="00FF37B8">
        <w:rPr>
          <w:lang w:val="ru-RU"/>
        </w:rPr>
        <w:t xml:space="preserve">, из (15), </w:t>
      </w:r>
      <w:r w:rsidRPr="004D0190">
        <w:rPr>
          <w:i/>
        </w:rPr>
        <w:t>N</w:t>
      </w:r>
      <w:r w:rsidRPr="00FF37B8">
        <w:rPr>
          <w:lang w:val="ru-RU"/>
        </w:rPr>
        <w:t xml:space="preserve"> есть размерность решаемой задачи из (1), а </w:t>
      </w:r>
      <w:r w:rsidRPr="004D0190">
        <w:rPr>
          <w:rStyle w:val="affa"/>
          <w:sz w:val="22"/>
          <w:szCs w:val="22"/>
        </w:rPr>
        <w:sym w:font="Symbol" w:char="F065"/>
      </w:r>
      <w:r w:rsidRPr="004D0190">
        <w:rPr>
          <w:rStyle w:val="affa"/>
          <w:sz w:val="22"/>
          <w:szCs w:val="22"/>
        </w:rPr>
        <w:sym w:font="Symbol" w:char="F03E"/>
      </w:r>
      <w:r w:rsidRPr="007D5893">
        <w:rPr>
          <w:rStyle w:val="affa"/>
          <w:sz w:val="22"/>
          <w:szCs w:val="22"/>
          <w:lang w:val="ru-RU"/>
        </w:rPr>
        <w:t>0</w:t>
      </w:r>
      <w:r w:rsidRPr="00FF37B8">
        <w:rPr>
          <w:lang w:val="ru-RU"/>
        </w:rPr>
        <w:t xml:space="preserve"> есть заданная точность решения задачи. Если условие остановки не выполняется, то номер итерации </w:t>
      </w:r>
      <w:r w:rsidRPr="004D0190">
        <w:rPr>
          <w:i/>
        </w:rPr>
        <w:sym w:font="Symbol" w:char="F074"/>
      </w:r>
      <w:r w:rsidRPr="00FF37B8">
        <w:rPr>
          <w:lang w:val="ru-RU"/>
        </w:rPr>
        <w:t xml:space="preserve"> увеличивается на единицу, и осуществляется выполнение новой итерации глобального поиска.</w:t>
      </w:r>
    </w:p>
    <w:p w14:paraId="1EAA1E53" w14:textId="77777777" w:rsidR="007D5893" w:rsidRPr="00FF37B8" w:rsidRDefault="007D5893" w:rsidP="007D5893">
      <w:pPr>
        <w:rPr>
          <w:lang w:val="ru-RU"/>
        </w:rPr>
      </w:pPr>
      <w:r w:rsidRPr="00FF37B8">
        <w:rPr>
          <w:lang w:val="ru-RU"/>
        </w:rPr>
        <w:t xml:space="preserve">В соответствии с данной общей схемой конкретные алгоритмы глобального поиска определяются заданием выражений для вычисления характеристик </w:t>
      </w:r>
      <w:r w:rsidRPr="004D0190">
        <w:rPr>
          <w:i/>
        </w:rPr>
        <w:t>R</w:t>
      </w:r>
      <w:r w:rsidRPr="00FF37B8">
        <w:rPr>
          <w:lang w:val="ru-RU"/>
        </w:rPr>
        <w:t>(</w:t>
      </w:r>
      <w:proofErr w:type="spellStart"/>
      <w:r w:rsidRPr="004D0190">
        <w:rPr>
          <w:i/>
        </w:rPr>
        <w:t>i</w:t>
      </w:r>
      <w:proofErr w:type="spellEnd"/>
      <w:r w:rsidRPr="00FF37B8">
        <w:rPr>
          <w:lang w:val="ru-RU"/>
        </w:rPr>
        <w:t>)</w:t>
      </w:r>
      <w:r w:rsidRPr="007D5893">
        <w:rPr>
          <w:rStyle w:val="affa"/>
          <w:sz w:val="22"/>
          <w:szCs w:val="22"/>
          <w:lang w:val="ru-RU"/>
        </w:rPr>
        <w:t xml:space="preserve">, </w:t>
      </w:r>
      <w:r w:rsidR="00674CE6" w:rsidRPr="00674CE6">
        <w:rPr>
          <w:rStyle w:val="affa"/>
          <w:i w:val="0"/>
          <w:spacing w:val="0"/>
          <w:sz w:val="22"/>
          <w:szCs w:val="22"/>
          <w:lang w:val="ru-RU"/>
        </w:rPr>
        <w:t>1</w:t>
      </w:r>
      <w:r w:rsidR="00674CE6" w:rsidRPr="00674CE6">
        <w:rPr>
          <w:rStyle w:val="affa"/>
          <w:i w:val="0"/>
          <w:spacing w:val="0"/>
          <w:sz w:val="22"/>
          <w:szCs w:val="22"/>
        </w:rPr>
        <w:sym w:font="Symbol" w:char="F0A3"/>
      </w:r>
      <w:proofErr w:type="spellStart"/>
      <w:r w:rsidR="00674CE6" w:rsidRPr="00674CE6">
        <w:rPr>
          <w:rStyle w:val="affa"/>
          <w:spacing w:val="0"/>
          <w:sz w:val="22"/>
          <w:szCs w:val="22"/>
        </w:rPr>
        <w:t>i</w:t>
      </w:r>
      <w:proofErr w:type="spellEnd"/>
      <w:r w:rsidR="00674CE6" w:rsidRPr="00674CE6">
        <w:rPr>
          <w:rStyle w:val="affa"/>
          <w:i w:val="0"/>
          <w:spacing w:val="0"/>
          <w:sz w:val="22"/>
          <w:szCs w:val="22"/>
        </w:rPr>
        <w:sym w:font="Symbol" w:char="F0A3"/>
      </w:r>
      <w:r w:rsidR="00674CE6" w:rsidRPr="00674CE6">
        <w:rPr>
          <w:rStyle w:val="affa"/>
          <w:spacing w:val="0"/>
          <w:sz w:val="22"/>
          <w:szCs w:val="22"/>
        </w:rPr>
        <w:t>k</w:t>
      </w:r>
      <w:r w:rsidR="00674CE6" w:rsidRPr="00674CE6">
        <w:rPr>
          <w:rStyle w:val="affa"/>
          <w:spacing w:val="0"/>
          <w:sz w:val="22"/>
          <w:szCs w:val="22"/>
          <w:lang w:val="ru-RU"/>
        </w:rPr>
        <w:t>+</w:t>
      </w:r>
      <w:r w:rsidR="00674CE6" w:rsidRPr="00674CE6">
        <w:rPr>
          <w:rStyle w:val="affa"/>
          <w:i w:val="0"/>
          <w:spacing w:val="0"/>
          <w:sz w:val="22"/>
          <w:szCs w:val="22"/>
          <w:lang w:val="ru-RU"/>
        </w:rPr>
        <w:t>1</w:t>
      </w:r>
      <w:r w:rsidR="00674CE6" w:rsidRPr="00674CE6">
        <w:rPr>
          <w:rStyle w:val="affa"/>
          <w:spacing w:val="0"/>
          <w:sz w:val="22"/>
          <w:szCs w:val="22"/>
          <w:lang w:val="ru-RU"/>
        </w:rPr>
        <w:t>,</w:t>
      </w:r>
      <w:r w:rsidRPr="00FF37B8">
        <w:rPr>
          <w:iCs/>
          <w:lang w:val="ru-RU"/>
        </w:rPr>
        <w:t xml:space="preserve"> и точек очередных испытаний </w:t>
      </w:r>
      <m:oMath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x</m:t>
            </m:r>
          </m:e>
          <m:sup>
            <m:r>
              <w:rPr>
                <w:rFonts w:ascii="Cambria Math" w:hAnsi="Cambria Math"/>
              </w:rPr>
              <m:t>k</m:t>
            </m:r>
            <m:r>
              <w:rPr>
                <w:rFonts w:ascii="Cambria Math" w:hAnsi="Cambria Math"/>
                <w:lang w:val="ru-RU"/>
              </w:rPr>
              <m:t>+</m:t>
            </m:r>
            <m:r>
              <w:rPr>
                <w:rFonts w:ascii="Cambria Math" w:hAnsi="Cambria Math"/>
              </w:rPr>
              <m:t>j</m:t>
            </m:r>
          </m:sup>
        </m:sSup>
        <m:r>
          <w:rPr>
            <w:rFonts w:ascii="Cambria Math" w:hAnsi="Cambria Math"/>
            <w:lang w:val="ru-RU"/>
          </w:rPr>
          <m:t>,</m:t>
        </m:r>
        <m:r>
          <w:rPr>
            <w:rFonts w:ascii="Cambria Math" w:hAnsi="Cambria Math"/>
          </w:rPr>
          <m:t> </m:t>
        </m:r>
        <m:r>
          <w:rPr>
            <w:rFonts w:ascii="Cambria Math" w:hAnsi="Cambria Math"/>
            <w:lang w:val="ru-RU"/>
          </w:rPr>
          <m:t>1≤</m:t>
        </m:r>
        <m:r>
          <w:rPr>
            <w:rFonts w:ascii="Cambria Math" w:hAnsi="Cambria Math"/>
          </w:rPr>
          <m:t>j</m:t>
        </m:r>
        <m:r>
          <w:rPr>
            <w:rFonts w:ascii="Cambria Math" w:hAnsi="Cambria Math"/>
            <w:lang w:val="ru-RU"/>
          </w:rPr>
          <m:t>≤</m:t>
        </m:r>
        <m:r>
          <w:rPr>
            <w:rFonts w:ascii="Cambria Math" w:hAnsi="Cambria Math"/>
          </w:rPr>
          <m:t>p</m:t>
        </m:r>
      </m:oMath>
      <w:r w:rsidRPr="00FF37B8">
        <w:rPr>
          <w:lang w:val="ru-RU"/>
        </w:rPr>
        <w:t xml:space="preserve">, из (16) </w:t>
      </w:r>
      <w:r w:rsidRPr="00FF37B8">
        <w:rPr>
          <w:iCs/>
          <w:lang w:val="ru-RU"/>
        </w:rPr>
        <w:t xml:space="preserve">в интервалах с </w:t>
      </w:r>
      <w:r w:rsidRPr="00FF37B8">
        <w:rPr>
          <w:iCs/>
          <w:lang w:val="ru-RU"/>
        </w:rPr>
        <w:lastRenderedPageBreak/>
        <w:t xml:space="preserve">максимальными характеристиками. Так, например, для </w:t>
      </w:r>
      <w:r w:rsidRPr="00FF37B8">
        <w:rPr>
          <w:lang w:val="ru-RU"/>
        </w:rPr>
        <w:t>многомерного обобщенного алгоритма глобального поиска (МОАГП) [</w:t>
      </w:r>
      <w:r w:rsidR="00674CE6" w:rsidRPr="00674CE6">
        <w:rPr>
          <w:lang w:val="ru-RU"/>
        </w:rPr>
        <w:t>10</w:t>
      </w:r>
      <w:r w:rsidRPr="00FF37B8">
        <w:rPr>
          <w:lang w:val="ru-RU"/>
        </w:rPr>
        <w:t>] характеристика интервала имеет вид</w:t>
      </w:r>
    </w:p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6019"/>
        <w:gridCol w:w="1115"/>
      </w:tblGrid>
      <w:tr w:rsidR="007D5893" w:rsidRPr="004D0190" w14:paraId="301736FA" w14:textId="77777777" w:rsidTr="007D5893">
        <w:trPr>
          <w:cantSplit/>
          <w:trHeight w:val="816"/>
          <w:jc w:val="center"/>
        </w:trPr>
        <w:tc>
          <w:tcPr>
            <w:tcW w:w="8134" w:type="dxa"/>
            <w:tcBorders>
              <w:top w:val="nil"/>
              <w:left w:val="nil"/>
              <w:bottom w:val="nil"/>
              <w:right w:val="nil"/>
            </w:tcBorders>
          </w:tcPr>
          <w:p w14:paraId="7F5A1A55" w14:textId="77777777" w:rsidR="007D5893" w:rsidRPr="004D0190" w:rsidRDefault="007D5893" w:rsidP="007D5893">
            <w:pPr>
              <w:pStyle w:val="af9"/>
              <w:spacing w:after="60"/>
              <w:jc w:val="center"/>
              <w:rPr>
                <w:lang w:val="en-US"/>
              </w:rPr>
            </w:pPr>
            <w:r w:rsidRPr="004D0190">
              <w:rPr>
                <w:position w:val="-30"/>
                <w:lang w:val="en-US"/>
              </w:rPr>
              <w:object w:dxaOrig="3540" w:dyaOrig="720" w14:anchorId="36543ED0">
                <v:shape id="_x0000_i1030" type="#_x0000_t75" style="width:177.75pt;height:35.25pt" o:ole="">
                  <v:imagedata r:id="rId19" o:title=""/>
                </v:shape>
                <o:OLEObject Type="Embed" ProgID="Equation.3" ShapeID="_x0000_i1030" DrawAspect="Content" ObjectID="_1616693707" r:id="rId20"/>
              </w:object>
            </w:r>
            <w:r w:rsidRPr="004D0190">
              <w:t xml:space="preserve">, </w:t>
            </w:r>
            <w:r w:rsidRPr="004D0190">
              <w:rPr>
                <w:position w:val="-6"/>
                <w:lang w:val="en-US"/>
              </w:rPr>
              <w:object w:dxaOrig="1180" w:dyaOrig="279" w14:anchorId="58FA8B53">
                <v:shape id="_x0000_i1031" type="#_x0000_t75" style="width:59.25pt;height:14.25pt" o:ole="">
                  <v:imagedata r:id="rId21" o:title=""/>
                </v:shape>
                <o:OLEObject Type="Embed" ProgID="Equation.3" ShapeID="_x0000_i1031" DrawAspect="Content" ObjectID="_1616693708" r:id="rId22"/>
              </w:object>
            </w:r>
            <w:r w:rsidRPr="004D0190">
              <w:rPr>
                <w:lang w:val="en-US"/>
              </w:rPr>
              <w:t>,</w:t>
            </w:r>
          </w:p>
        </w:tc>
        <w:tc>
          <w:tcPr>
            <w:tcW w:w="1437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3EB13A52" w14:textId="77777777" w:rsidR="007D5893" w:rsidRPr="004D0190" w:rsidRDefault="007D5893" w:rsidP="007D5893">
            <w:pPr>
              <w:spacing w:after="60"/>
              <w:jc w:val="right"/>
              <w:rPr>
                <w:szCs w:val="22"/>
              </w:rPr>
            </w:pPr>
            <w:r>
              <w:rPr>
                <w:szCs w:val="22"/>
              </w:rPr>
              <w:t>(18</w:t>
            </w:r>
            <w:r w:rsidRPr="004D0190">
              <w:rPr>
                <w:szCs w:val="22"/>
              </w:rPr>
              <w:t>)</w:t>
            </w:r>
          </w:p>
        </w:tc>
      </w:tr>
    </w:tbl>
    <w:p w14:paraId="05A4F0D6" w14:textId="77777777" w:rsidR="00674CE6" w:rsidRDefault="007D5893" w:rsidP="00674CE6">
      <w:pPr>
        <w:ind w:firstLine="0"/>
        <w:rPr>
          <w:lang w:val="ru-RU"/>
        </w:rPr>
      </w:pPr>
      <w:r w:rsidRPr="00FF37B8">
        <w:rPr>
          <w:lang w:val="ru-RU"/>
        </w:rPr>
        <w:t xml:space="preserve">где </w:t>
      </w:r>
      <w:r w:rsidRPr="002841F9">
        <w:t>m</w:t>
      </w:r>
      <w:r w:rsidRPr="00FF37B8">
        <w:rPr>
          <w:lang w:val="ru-RU"/>
        </w:rPr>
        <w:t xml:space="preserve"> есть численная оценка константы Гельдера из (11), </w:t>
      </w:r>
      <w:proofErr w:type="spellStart"/>
      <w:r w:rsidRPr="00337F67">
        <w:rPr>
          <w:rStyle w:val="affa"/>
          <w:sz w:val="22"/>
          <w:szCs w:val="22"/>
        </w:rPr>
        <w:t>z</w:t>
      </w:r>
      <w:r w:rsidRPr="00337F67">
        <w:rPr>
          <w:rStyle w:val="affa"/>
          <w:sz w:val="22"/>
          <w:szCs w:val="22"/>
          <w:vertAlign w:val="subscript"/>
        </w:rPr>
        <w:t>i</w:t>
      </w:r>
      <w:proofErr w:type="spellEnd"/>
      <w:r w:rsidRPr="007D5893">
        <w:rPr>
          <w:rStyle w:val="affa"/>
          <w:sz w:val="22"/>
          <w:szCs w:val="22"/>
          <w:lang w:val="ru-RU"/>
        </w:rPr>
        <w:t>=</w:t>
      </w:r>
      <m:oMath>
        <m:r>
          <w:rPr>
            <w:rFonts w:ascii="Cambria Math" w:hAnsi="Cambria Math"/>
          </w:rPr>
          <m:t>F</m:t>
        </m:r>
        <m:r>
          <m:rPr>
            <m:sty m:val="p"/>
          </m:rPr>
          <w:rPr>
            <w:rFonts w:ascii="Cambria Math" w:hAnsi="Cambria Math"/>
            <w:lang w:val="ru-RU"/>
          </w:rPr>
          <m:t>(</m:t>
        </m:r>
        <m:r>
          <m:rPr>
            <m:sty m:val="p"/>
          </m:rPr>
          <w:rPr>
            <w:rFonts w:ascii="Cambria Math" w:hAnsi="Cambria Math"/>
          </w:rPr>
          <w:sym w:font="Symbol" w:char="F061"/>
        </m:r>
        <m:r>
          <m:rPr>
            <m:sty m:val="p"/>
          </m:rPr>
          <w:rPr>
            <w:rFonts w:ascii="Cambria Math" w:hAnsi="Cambria Math"/>
            <w:lang w:val="ru-RU"/>
          </w:rPr>
          <m:t>,</m:t>
        </m:r>
        <m:r>
          <m:rPr>
            <m:sty m:val="p"/>
          </m:rPr>
          <w:rPr>
            <w:rStyle w:val="affa"/>
            <w:rFonts w:ascii="Cambria Math" w:hAnsi="Cambria Math"/>
            <w:sz w:val="22"/>
            <w:szCs w:val="22"/>
          </w:rPr>
          <m:t>y</m:t>
        </m:r>
        <m:r>
          <m:rPr>
            <m:sty m:val="p"/>
          </m:rPr>
          <w:rPr>
            <w:rStyle w:val="affa"/>
            <w:rFonts w:ascii="Cambria Math" w:hAnsi="Cambria Math"/>
            <w:sz w:val="22"/>
            <w:szCs w:val="22"/>
            <w:lang w:val="ru-RU"/>
          </w:rPr>
          <m:t>(</m:t>
        </m:r>
        <m:sSub>
          <m:sSubPr>
            <m:ctrlPr>
              <w:rPr>
                <w:rFonts w:ascii="Cambria Math" w:hAnsi="Cambria Math"/>
                <w:szCs w:val="24"/>
              </w:rPr>
            </m:ctrlPr>
          </m:sSubPr>
          <m:e>
            <m: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  <m:r>
          <m:rPr>
            <m:sty m:val="p"/>
          </m:rPr>
          <w:rPr>
            <w:rStyle w:val="affa"/>
            <w:rFonts w:ascii="Cambria Math" w:hAnsi="Cambria Math"/>
            <w:sz w:val="22"/>
            <w:szCs w:val="22"/>
            <w:lang w:val="ru-RU"/>
          </w:rPr>
          <m:t>))</m:t>
        </m:r>
      </m:oMath>
      <w:r w:rsidRPr="007D5893">
        <w:rPr>
          <w:rStyle w:val="affa"/>
          <w:sz w:val="22"/>
          <w:szCs w:val="22"/>
          <w:lang w:val="ru-RU"/>
        </w:rPr>
        <w:t>, 1</w:t>
      </w:r>
      <w:r w:rsidRPr="004D0190">
        <w:rPr>
          <w:rStyle w:val="affa"/>
          <w:sz w:val="22"/>
          <w:szCs w:val="22"/>
        </w:rPr>
        <w:sym w:font="Symbol" w:char="F0A3"/>
      </w:r>
      <w:proofErr w:type="spellStart"/>
      <w:r w:rsidRPr="00337F67">
        <w:rPr>
          <w:rStyle w:val="affa"/>
          <w:sz w:val="22"/>
          <w:szCs w:val="22"/>
        </w:rPr>
        <w:t>i</w:t>
      </w:r>
      <w:proofErr w:type="spellEnd"/>
      <w:r w:rsidRPr="004D0190">
        <w:rPr>
          <w:rStyle w:val="affa"/>
          <w:sz w:val="22"/>
          <w:szCs w:val="22"/>
        </w:rPr>
        <w:sym w:font="Symbol" w:char="F0A3"/>
      </w:r>
      <w:r w:rsidRPr="004D0190">
        <w:rPr>
          <w:rStyle w:val="affa"/>
          <w:sz w:val="22"/>
          <w:szCs w:val="22"/>
        </w:rPr>
        <w:t>k</w:t>
      </w:r>
      <w:r w:rsidRPr="007D5893">
        <w:rPr>
          <w:rStyle w:val="affa"/>
          <w:sz w:val="22"/>
          <w:szCs w:val="22"/>
          <w:lang w:val="ru-RU"/>
        </w:rPr>
        <w:t xml:space="preserve">+1, </w:t>
      </w:r>
      <w:r w:rsidR="00674CE6" w:rsidRPr="00674CE6">
        <w:rPr>
          <w:rStyle w:val="affa"/>
          <w:i w:val="0"/>
          <w:spacing w:val="0"/>
          <w:sz w:val="22"/>
          <w:szCs w:val="22"/>
          <w:lang w:val="ru-RU"/>
        </w:rPr>
        <w:t>есть вычисленные значения минимизируемой функции</w:t>
      </w:r>
      <m:oMath>
        <m:r>
          <w:rPr>
            <w:rFonts w:ascii="Cambria Math" w:hAnsi="Cambria Math"/>
          </w:rPr>
          <m:t>F</m:t>
        </m:r>
        <m:r>
          <m:rPr>
            <m:sty m:val="p"/>
          </m:rPr>
          <w:rPr>
            <w:rFonts w:ascii="Cambria Math" w:hAnsi="Cambria Math"/>
            <w:lang w:val="ru-RU"/>
          </w:rPr>
          <m:t>(</m:t>
        </m:r>
        <m:r>
          <m:rPr>
            <m:sty m:val="p"/>
          </m:rPr>
          <w:rPr>
            <w:rFonts w:ascii="Cambria Math" w:hAnsi="Cambria Math"/>
          </w:rPr>
          <w:sym w:font="Symbol" w:char="F061"/>
        </m:r>
        <m:r>
          <m:rPr>
            <m:sty m:val="p"/>
          </m:rPr>
          <w:rPr>
            <w:rFonts w:ascii="Cambria Math" w:hAnsi="Cambria Math"/>
            <w:lang w:val="ru-RU"/>
          </w:rPr>
          <m:t>,</m:t>
        </m:r>
        <m:r>
          <m:rPr>
            <m:sty m:val="p"/>
          </m:rPr>
          <w:rPr>
            <w:rStyle w:val="affa"/>
            <w:rFonts w:ascii="Cambria Math" w:hAnsi="Cambria Math"/>
            <w:spacing w:val="0"/>
            <w:sz w:val="22"/>
            <w:szCs w:val="22"/>
          </w:rPr>
          <m:t>y</m:t>
        </m:r>
        <m:r>
          <m:rPr>
            <m:sty m:val="p"/>
          </m:rPr>
          <w:rPr>
            <w:rStyle w:val="affa"/>
            <w:rFonts w:ascii="Cambria Math" w:hAnsi="Cambria Math"/>
            <w:spacing w:val="0"/>
            <w:sz w:val="22"/>
            <w:szCs w:val="22"/>
            <w:lang w:val="ru-RU"/>
          </w:rPr>
          <m:t>(</m:t>
        </m:r>
        <m:r>
          <w:rPr>
            <w:rFonts w:ascii="Cambria Math" w:hAnsi="Cambria Math"/>
            <w:szCs w:val="24"/>
          </w:rPr>
          <m:t>x</m:t>
        </m:r>
        <m:r>
          <m:rPr>
            <m:sty m:val="p"/>
          </m:rPr>
          <w:rPr>
            <w:rStyle w:val="affa"/>
            <w:rFonts w:ascii="Cambria Math" w:hAnsi="Cambria Math"/>
            <w:spacing w:val="0"/>
            <w:sz w:val="22"/>
            <w:szCs w:val="22"/>
            <w:lang w:val="ru-RU"/>
          </w:rPr>
          <m:t>))</m:t>
        </m:r>
      </m:oMath>
      <w:r w:rsidR="00674CE6" w:rsidRPr="00674CE6">
        <w:rPr>
          <w:rStyle w:val="affa"/>
          <w:i w:val="0"/>
          <w:spacing w:val="0"/>
          <w:sz w:val="22"/>
          <w:szCs w:val="22"/>
          <w:lang w:val="ru-RU"/>
        </w:rPr>
        <w:t>из (10) в точках выполненных итераций глобального поиска, а</w:t>
      </w:r>
      <w:r w:rsidRPr="00337F67">
        <w:rPr>
          <w:position w:val="-12"/>
        </w:rPr>
        <w:object w:dxaOrig="2799" w:dyaOrig="400" w14:anchorId="1EBFE039">
          <v:shape id="_x0000_i1032" type="#_x0000_t75" style="width:139.5pt;height:20.25pt" o:ole="">
            <v:imagedata r:id="rId23" o:title=""/>
          </v:shape>
          <o:OLEObject Type="Embed" ProgID="Equation.3" ShapeID="_x0000_i1032" DrawAspect="Content" ObjectID="_1616693709" r:id="rId24"/>
        </w:object>
      </w:r>
      <w:r w:rsidRPr="00FF37B8">
        <w:rPr>
          <w:lang w:val="ru-RU"/>
        </w:rPr>
        <w:t>.</w:t>
      </w:r>
    </w:p>
    <w:p w14:paraId="23B7F751" w14:textId="77777777" w:rsidR="007D5893" w:rsidRPr="00FF37B8" w:rsidRDefault="007D5893" w:rsidP="007D5893">
      <w:pPr>
        <w:rPr>
          <w:lang w:val="ru-RU"/>
        </w:rPr>
      </w:pPr>
      <w:r w:rsidRPr="00FF37B8">
        <w:rPr>
          <w:lang w:val="ru-RU"/>
        </w:rPr>
        <w:t xml:space="preserve">Правило вычисления точки очередного испытания для МОАГП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/>
                <w:lang w:val="ru-RU"/>
              </w:rPr>
              <m:t>(</m:t>
            </m:r>
            <m: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t</m:t>
            </m:r>
            <m:r>
              <w:rPr>
                <w:rFonts w:ascii="Cambria Math"/>
                <w:lang w:val="ru-RU"/>
              </w:rPr>
              <m:t>-</m:t>
            </m:r>
            <m:r>
              <w:rPr>
                <w:rFonts w:ascii="Cambria Math"/>
                <w:lang w:val="ru-RU"/>
              </w:rPr>
              <m:t>1</m:t>
            </m:r>
          </m:sub>
        </m:sSub>
        <m:r>
          <w:rPr>
            <w:rFonts w:ascii="Cambria Math"/>
            <w:lang w:val="ru-RU"/>
          </w:rPr>
          <m:t xml:space="preserve"> ,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t</m:t>
            </m:r>
          </m:sub>
        </m:sSub>
        <m:r>
          <w:rPr>
            <w:rFonts w:ascii="Cambria Math"/>
            <w:lang w:val="ru-RU"/>
          </w:rPr>
          <m:t>)</m:t>
        </m:r>
      </m:oMath>
      <w:r w:rsidRPr="007D5893">
        <w:rPr>
          <w:rStyle w:val="affa"/>
          <w:sz w:val="22"/>
          <w:szCs w:val="22"/>
          <w:lang w:val="ru-RU"/>
        </w:rPr>
        <w:t>,</w:t>
      </w:r>
      <w:r w:rsidR="00674CE6" w:rsidRPr="00674CE6">
        <w:rPr>
          <w:rStyle w:val="affa"/>
          <w:i w:val="0"/>
          <w:sz w:val="22"/>
          <w:szCs w:val="22"/>
          <w:lang w:val="ru-RU"/>
        </w:rPr>
        <w:t>1</w:t>
      </w:r>
      <w:r w:rsidR="00674CE6" w:rsidRPr="00674CE6">
        <w:rPr>
          <w:rStyle w:val="affa"/>
          <w:i w:val="0"/>
          <w:sz w:val="22"/>
          <w:szCs w:val="22"/>
        </w:rPr>
        <w:sym w:font="Symbol" w:char="F0A3"/>
      </w:r>
      <w:proofErr w:type="spellStart"/>
      <w:r w:rsidRPr="000E0BBC">
        <w:rPr>
          <w:rStyle w:val="affa"/>
          <w:sz w:val="22"/>
          <w:szCs w:val="22"/>
        </w:rPr>
        <w:t>i</w:t>
      </w:r>
      <w:proofErr w:type="spellEnd"/>
      <w:r w:rsidR="00674CE6" w:rsidRPr="00674CE6">
        <w:rPr>
          <w:rStyle w:val="affa"/>
          <w:i w:val="0"/>
          <w:sz w:val="22"/>
          <w:szCs w:val="22"/>
        </w:rPr>
        <w:sym w:font="Symbol" w:char="F0A3"/>
      </w:r>
      <w:r w:rsidRPr="000E0BBC">
        <w:rPr>
          <w:rStyle w:val="affa"/>
          <w:sz w:val="22"/>
          <w:szCs w:val="22"/>
        </w:rPr>
        <w:t>k</w:t>
      </w:r>
      <w:r w:rsidRPr="007D5893">
        <w:rPr>
          <w:rStyle w:val="affa"/>
          <w:sz w:val="22"/>
          <w:szCs w:val="22"/>
          <w:lang w:val="ru-RU"/>
        </w:rPr>
        <w:t>+</w:t>
      </w:r>
      <w:r w:rsidR="00674CE6" w:rsidRPr="00674CE6">
        <w:rPr>
          <w:rStyle w:val="affa"/>
          <w:i w:val="0"/>
          <w:sz w:val="22"/>
          <w:szCs w:val="22"/>
          <w:lang w:val="ru-RU"/>
        </w:rPr>
        <w:t>1</w:t>
      </w:r>
      <w:r w:rsidRPr="007D5893">
        <w:rPr>
          <w:rStyle w:val="affa"/>
          <w:sz w:val="22"/>
          <w:szCs w:val="22"/>
          <w:lang w:val="ru-RU"/>
        </w:rPr>
        <w:t xml:space="preserve">, </w:t>
      </w:r>
      <w:r w:rsidRPr="00FF37B8">
        <w:rPr>
          <w:lang w:val="ru-RU"/>
        </w:rPr>
        <w:t>определяется выражением:</w:t>
      </w:r>
    </w:p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6019"/>
        <w:gridCol w:w="1115"/>
      </w:tblGrid>
      <w:tr w:rsidR="007D5893" w:rsidRPr="002841F9" w14:paraId="59D98B5F" w14:textId="77777777" w:rsidTr="007D5893">
        <w:trPr>
          <w:cantSplit/>
          <w:trHeight w:val="816"/>
          <w:jc w:val="center"/>
        </w:trPr>
        <w:tc>
          <w:tcPr>
            <w:tcW w:w="7887" w:type="dxa"/>
            <w:tcBorders>
              <w:top w:val="nil"/>
              <w:left w:val="nil"/>
              <w:bottom w:val="nil"/>
              <w:right w:val="nil"/>
            </w:tcBorders>
          </w:tcPr>
          <w:p w14:paraId="6397B365" w14:textId="77777777" w:rsidR="007D5893" w:rsidRPr="002841F9" w:rsidRDefault="007D5893" w:rsidP="007D5893">
            <w:pPr>
              <w:pStyle w:val="af9"/>
              <w:spacing w:after="60"/>
              <w:jc w:val="center"/>
            </w:pPr>
            <w:r w:rsidRPr="002841F9">
              <w:rPr>
                <w:position w:val="-28"/>
              </w:rPr>
              <w:object w:dxaOrig="4580" w:dyaOrig="740" w14:anchorId="4209A1DB">
                <v:shape id="_x0000_i1033" type="#_x0000_t75" style="width:228.75pt;height:35.25pt" o:ole="">
                  <v:imagedata r:id="rId25" o:title=""/>
                </v:shape>
                <o:OLEObject Type="Embed" ProgID="Equation.3" ShapeID="_x0000_i1033" DrawAspect="Content" ObjectID="_1616693710" r:id="rId26"/>
              </w:object>
            </w:r>
            <w:r w:rsidRPr="002841F9">
              <w:t xml:space="preserve">, </w:t>
            </w:r>
          </w:p>
        </w:tc>
        <w:tc>
          <w:tcPr>
            <w:tcW w:w="1399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4DCA02C8" w14:textId="77777777" w:rsidR="007D5893" w:rsidRPr="002841F9" w:rsidRDefault="007D5893" w:rsidP="007D5893">
            <w:pPr>
              <w:spacing w:after="60"/>
              <w:jc w:val="right"/>
              <w:rPr>
                <w:szCs w:val="22"/>
              </w:rPr>
            </w:pPr>
            <w:r w:rsidRPr="002841F9">
              <w:rPr>
                <w:szCs w:val="22"/>
              </w:rPr>
              <w:t>(</w:t>
            </w:r>
            <w:r>
              <w:rPr>
                <w:szCs w:val="22"/>
              </w:rPr>
              <w:t>1</w:t>
            </w:r>
            <w:r w:rsidRPr="002841F9">
              <w:rPr>
                <w:szCs w:val="22"/>
              </w:rPr>
              <w:t>9)</w:t>
            </w:r>
          </w:p>
        </w:tc>
      </w:tr>
    </w:tbl>
    <w:p w14:paraId="09C497C1" w14:textId="77777777" w:rsidR="007D5893" w:rsidRPr="00FF37B8" w:rsidRDefault="007D5893" w:rsidP="007D5893">
      <w:pPr>
        <w:ind w:firstLine="0"/>
        <w:rPr>
          <w:lang w:val="ru-RU"/>
        </w:rPr>
      </w:pPr>
      <w:r w:rsidRPr="00FF37B8">
        <w:rPr>
          <w:lang w:val="ru-RU"/>
        </w:rPr>
        <w:t xml:space="preserve">где </w:t>
      </w:r>
      <w:r w:rsidRPr="002841F9">
        <w:rPr>
          <w:i/>
        </w:rPr>
        <w:t>r</w:t>
      </w:r>
      <w:r w:rsidRPr="00FF37B8">
        <w:rPr>
          <w:lang w:val="ru-RU"/>
        </w:rPr>
        <w:t xml:space="preserve">, </w:t>
      </w:r>
      <w:r w:rsidRPr="002841F9">
        <w:rPr>
          <w:i/>
        </w:rPr>
        <w:t>r</w:t>
      </w:r>
      <w:r w:rsidRPr="00FF37B8">
        <w:rPr>
          <w:lang w:val="ru-RU"/>
        </w:rPr>
        <w:t xml:space="preserve">&gt;1 есть </w:t>
      </w:r>
      <w:r w:rsidRPr="00FF37B8">
        <w:rPr>
          <w:i/>
          <w:lang w:val="ru-RU"/>
        </w:rPr>
        <w:t>параметр</w:t>
      </w:r>
      <w:r w:rsidRPr="00FF37B8">
        <w:rPr>
          <w:lang w:val="ru-RU"/>
        </w:rPr>
        <w:t xml:space="preserve"> алгоритма МОАГП.</w:t>
      </w:r>
    </w:p>
    <w:p w14:paraId="55FE6B3A" w14:textId="77777777" w:rsidR="007D5893" w:rsidRPr="00FF37B8" w:rsidRDefault="007D5893" w:rsidP="007D5893">
      <w:pPr>
        <w:rPr>
          <w:lang w:val="ru-RU"/>
        </w:rPr>
      </w:pPr>
      <w:r w:rsidRPr="00FF37B8">
        <w:rPr>
          <w:lang w:val="ru-RU"/>
        </w:rPr>
        <w:t xml:space="preserve">Для пояснения рассмотренной вычислительной схемы можно отметить следующее. Вычисляемые характеристики </w:t>
      </w:r>
      <w:r w:rsidRPr="00C54D51">
        <w:rPr>
          <w:i/>
        </w:rPr>
        <w:t>R</w:t>
      </w:r>
      <w:r w:rsidRPr="00FF37B8">
        <w:rPr>
          <w:lang w:val="ru-RU"/>
        </w:rPr>
        <w:t>(</w:t>
      </w:r>
      <w:proofErr w:type="spellStart"/>
      <w:r w:rsidRPr="00C54D51">
        <w:rPr>
          <w:i/>
        </w:rPr>
        <w:t>i</w:t>
      </w:r>
      <w:proofErr w:type="spellEnd"/>
      <w:r w:rsidRPr="00FF37B8">
        <w:rPr>
          <w:lang w:val="ru-RU"/>
        </w:rPr>
        <w:t>)</w:t>
      </w:r>
      <w:r w:rsidRPr="007D5893">
        <w:rPr>
          <w:rStyle w:val="affa"/>
          <w:sz w:val="22"/>
          <w:szCs w:val="22"/>
          <w:lang w:val="ru-RU"/>
        </w:rPr>
        <w:t>,</w:t>
      </w:r>
      <w:r w:rsidRPr="00C54D51">
        <w:rPr>
          <w:rStyle w:val="affa"/>
          <w:sz w:val="22"/>
          <w:szCs w:val="22"/>
        </w:rPr>
        <w:t> </w:t>
      </w:r>
      <w:r w:rsidRPr="007D5893">
        <w:rPr>
          <w:rStyle w:val="affa"/>
          <w:sz w:val="22"/>
          <w:szCs w:val="22"/>
          <w:lang w:val="ru-RU"/>
        </w:rPr>
        <w:t>1</w:t>
      </w:r>
      <w:r w:rsidRPr="000E0BBC">
        <w:rPr>
          <w:rStyle w:val="affa"/>
          <w:sz w:val="22"/>
          <w:szCs w:val="22"/>
        </w:rPr>
        <w:sym w:font="Symbol" w:char="F0A3"/>
      </w:r>
      <w:proofErr w:type="spellStart"/>
      <w:r w:rsidRPr="000E0BBC">
        <w:rPr>
          <w:rStyle w:val="affa"/>
          <w:sz w:val="22"/>
          <w:szCs w:val="22"/>
        </w:rPr>
        <w:t>i</w:t>
      </w:r>
      <w:proofErr w:type="spellEnd"/>
      <w:r w:rsidRPr="000E0BBC">
        <w:rPr>
          <w:rStyle w:val="affa"/>
          <w:sz w:val="22"/>
          <w:szCs w:val="22"/>
        </w:rPr>
        <w:sym w:font="Symbol" w:char="F0A3"/>
      </w:r>
      <w:r w:rsidRPr="000E0BBC">
        <w:rPr>
          <w:rStyle w:val="affa"/>
          <w:sz w:val="22"/>
          <w:szCs w:val="22"/>
        </w:rPr>
        <w:t>k</w:t>
      </w:r>
      <w:r w:rsidRPr="007D5893">
        <w:rPr>
          <w:rStyle w:val="affa"/>
          <w:sz w:val="22"/>
          <w:szCs w:val="22"/>
          <w:lang w:val="ru-RU"/>
        </w:rPr>
        <w:t xml:space="preserve">+1, </w:t>
      </w:r>
      <w:r w:rsidRPr="00994707">
        <w:rPr>
          <w:rStyle w:val="affa"/>
          <w:i w:val="0"/>
          <w:spacing w:val="0"/>
          <w:sz w:val="22"/>
          <w:szCs w:val="22"/>
          <w:lang w:val="ru-RU"/>
        </w:rPr>
        <w:t>из (18)</w:t>
      </w:r>
      <w:r w:rsidRPr="00FF37B8">
        <w:rPr>
          <w:lang w:val="ru-RU"/>
        </w:rPr>
        <w:t xml:space="preserve">, могут интерпретироваться как некоторые меры важности интервалов на предмет содержания в них точки глобального минимума. Тогда становится понятной схема выбора интервала для проведения очередного испытания – точка каждого следующего испытания </w:t>
      </w:r>
      <m:oMath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x</m:t>
            </m:r>
          </m:e>
          <m:sup>
            <m:r>
              <w:rPr>
                <w:rFonts w:ascii="Cambria Math" w:hAnsi="Cambria Math"/>
              </w:rPr>
              <m:t>k</m:t>
            </m:r>
            <m:r>
              <w:rPr>
                <w:rFonts w:ascii="Cambria Math" w:hAnsi="Cambria Math"/>
                <w:lang w:val="ru-RU"/>
              </w:rPr>
              <m:t>+1</m:t>
            </m:r>
          </m:sup>
        </m:sSup>
      </m:oMath>
      <w:r w:rsidRPr="00FF37B8">
        <w:rPr>
          <w:lang w:val="ru-RU"/>
        </w:rPr>
        <w:t xml:space="preserve"> из 19) выбирается в интервале с максимальным значением характеристики интервала (т.е. в интервале, в котором наиболее возможно расположение глобального минимума).</w:t>
      </w:r>
    </w:p>
    <w:p w14:paraId="1C647F0B" w14:textId="77777777" w:rsidR="007D5893" w:rsidRPr="00FF37B8" w:rsidRDefault="007D5893" w:rsidP="007D5893">
      <w:pPr>
        <w:rPr>
          <w:lang w:val="ru-RU"/>
        </w:rPr>
      </w:pPr>
      <w:r w:rsidRPr="00FF37B8">
        <w:rPr>
          <w:lang w:val="ru-RU"/>
        </w:rPr>
        <w:t xml:space="preserve">Условия сходимости алгоритмов, разработанных в рамках информационно-статистической теории глобального поиска, и </w:t>
      </w:r>
      <w:proofErr w:type="spellStart"/>
      <w:r w:rsidRPr="00FF37B8">
        <w:rPr>
          <w:lang w:val="ru-RU"/>
        </w:rPr>
        <w:t>безизбыточности</w:t>
      </w:r>
      <w:proofErr w:type="spellEnd"/>
      <w:r w:rsidRPr="00FF37B8">
        <w:rPr>
          <w:lang w:val="ru-RU"/>
        </w:rPr>
        <w:t xml:space="preserve"> получаемых параллельных вычислений рассмотрены в </w:t>
      </w:r>
      <w:r w:rsidR="00E07954" w:rsidRPr="00E07954">
        <w:rPr>
          <w:lang w:val="ru-RU"/>
        </w:rPr>
        <w:t>[10]</w:t>
      </w:r>
      <w:r w:rsidRPr="00FF37B8">
        <w:rPr>
          <w:lang w:val="ru-RU"/>
        </w:rPr>
        <w:t xml:space="preserve">. </w:t>
      </w:r>
    </w:p>
    <w:p w14:paraId="566A7CD8" w14:textId="77777777" w:rsidR="007D5893" w:rsidRPr="007D5893" w:rsidRDefault="007D5893" w:rsidP="007D5893">
      <w:pPr>
        <w:pStyle w:val="10"/>
        <w:rPr>
          <w:lang w:val="ru-RU"/>
        </w:rPr>
      </w:pPr>
      <w:r w:rsidRPr="007D5893">
        <w:rPr>
          <w:lang w:val="ru-RU"/>
        </w:rPr>
        <w:t>5. Результаты вычислительных экспериментов</w:t>
      </w:r>
    </w:p>
    <w:p w14:paraId="4E445EFB" w14:textId="77777777" w:rsidR="007D5893" w:rsidRPr="00DF18FD" w:rsidRDefault="003D7482" w:rsidP="00D2251D">
      <w:pPr>
        <w:rPr>
          <w:lang w:val="ru-RU"/>
        </w:rPr>
      </w:pPr>
      <w:r w:rsidRPr="00DF18FD">
        <w:rPr>
          <w:lang w:val="ru-RU"/>
        </w:rPr>
        <w:t xml:space="preserve">Вычислительные эксперименты проводились на суперкомпьютере </w:t>
      </w:r>
      <w:r w:rsidR="001349FC">
        <w:rPr>
          <w:lang w:val="ru-RU"/>
        </w:rPr>
        <w:br/>
      </w:r>
      <w:r w:rsidRPr="00DF18FD">
        <w:rPr>
          <w:lang w:val="ru-RU"/>
        </w:rPr>
        <w:t xml:space="preserve">«Лобачевский» Нижегородского государственного университета (операционная система – </w:t>
      </w:r>
      <w:proofErr w:type="spellStart"/>
      <w:r w:rsidRPr="00DF18FD">
        <w:rPr>
          <w:lang w:val="ru-RU"/>
        </w:rPr>
        <w:t>CentOS</w:t>
      </w:r>
      <w:proofErr w:type="spellEnd"/>
      <w:r w:rsidRPr="00DF18FD">
        <w:rPr>
          <w:lang w:val="ru-RU"/>
        </w:rPr>
        <w:t xml:space="preserve"> 6.4, система управления – SLURM). Один узел суперкомпьютера располагает 2-я процессорами </w:t>
      </w:r>
      <w:proofErr w:type="spellStart"/>
      <w:r w:rsidRPr="00DF18FD">
        <w:rPr>
          <w:lang w:val="ru-RU"/>
        </w:rPr>
        <w:t>IntelSandyBridge</w:t>
      </w:r>
      <w:proofErr w:type="spellEnd"/>
      <w:r w:rsidRPr="00DF18FD">
        <w:rPr>
          <w:lang w:val="ru-RU"/>
        </w:rPr>
        <w:t xml:space="preserve"> E5-2660 2.2 </w:t>
      </w:r>
      <w:proofErr w:type="spellStart"/>
      <w:r w:rsidRPr="00DF18FD">
        <w:rPr>
          <w:lang w:val="ru-RU"/>
        </w:rPr>
        <w:t>GHz</w:t>
      </w:r>
      <w:proofErr w:type="spellEnd"/>
      <w:r w:rsidRPr="00DF18FD">
        <w:rPr>
          <w:lang w:val="ru-RU"/>
        </w:rPr>
        <w:t xml:space="preserve">, 64 </w:t>
      </w:r>
      <w:proofErr w:type="spellStart"/>
      <w:r w:rsidRPr="00DF18FD">
        <w:rPr>
          <w:lang w:val="ru-RU"/>
        </w:rPr>
        <w:t>Gb</w:t>
      </w:r>
      <w:proofErr w:type="spellEnd"/>
      <w:r w:rsidRPr="00DF18FD">
        <w:rPr>
          <w:lang w:val="ru-RU"/>
        </w:rPr>
        <w:t xml:space="preserve"> RAM. Центральный процессор является 8-и ядерным (т.е. всего на узле доступно 16 ядер CPU).</w:t>
      </w:r>
    </w:p>
    <w:p w14:paraId="2FFCAE55" w14:textId="77777777" w:rsidR="00BA089F" w:rsidRPr="00DF18FD" w:rsidRDefault="00A652F8" w:rsidP="00DF18FD">
      <w:pPr>
        <w:rPr>
          <w:lang w:val="ru-RU"/>
        </w:rPr>
      </w:pPr>
      <w:r w:rsidRPr="00DF18FD">
        <w:rPr>
          <w:lang w:val="ru-RU"/>
        </w:rPr>
        <w:t>При проведении экспериментов решались тестовые</w:t>
      </w:r>
      <w:r w:rsidR="00BA089F" w:rsidRPr="00DF18FD">
        <w:rPr>
          <w:lang w:val="ru-RU"/>
        </w:rPr>
        <w:t xml:space="preserve"> двухкритериальны</w:t>
      </w:r>
      <w:r w:rsidRPr="00DF18FD">
        <w:rPr>
          <w:lang w:val="ru-RU"/>
        </w:rPr>
        <w:t>е</w:t>
      </w:r>
      <w:r w:rsidR="00BA089F" w:rsidRPr="00DF18FD">
        <w:rPr>
          <w:lang w:val="ru-RU"/>
        </w:rPr>
        <w:t xml:space="preserve"> задач МКО, т.е.</w:t>
      </w:r>
      <m:oMath>
        <m:r>
          <w:rPr>
            <w:rFonts w:ascii="Cambria Math" w:hAnsi="Cambria Math"/>
            <w:lang w:val="ru-RU"/>
          </w:rPr>
          <m:t>N=2</m:t>
        </m:r>
      </m:oMath>
      <w:r w:rsidR="00BA089F" w:rsidRPr="00DF18FD">
        <w:rPr>
          <w:lang w:val="ru-RU"/>
        </w:rPr>
        <w:t xml:space="preserve">, </w:t>
      </w:r>
      <m:oMath>
        <m:r>
          <w:rPr>
            <w:rFonts w:ascii="Cambria Math" w:hAnsi="Cambria Math"/>
            <w:lang w:val="ru-RU"/>
          </w:rPr>
          <m:t>s=2</m:t>
        </m:r>
      </m:oMath>
      <w:r w:rsidR="00BA089F" w:rsidRPr="00DF18FD">
        <w:rPr>
          <w:lang w:val="ru-RU"/>
        </w:rPr>
        <w:t xml:space="preserve">. В качестве критериев задач использовались многоэкстремальные </w:t>
      </w:r>
      <w:proofErr w:type="spellStart"/>
      <w:r w:rsidR="00BA089F" w:rsidRPr="00DF18FD">
        <w:rPr>
          <w:lang w:val="ru-RU"/>
        </w:rPr>
        <w:t>функции,определяемых</w:t>
      </w:r>
      <w:proofErr w:type="spellEnd"/>
      <w:r w:rsidR="00BA089F" w:rsidRPr="00DF18FD">
        <w:rPr>
          <w:lang w:val="ru-RU"/>
        </w:rPr>
        <w:t xml:space="preserve"> соотношениями</w:t>
      </w:r>
      <w:r w:rsidR="007011AF">
        <w:rPr>
          <w:lang w:val="ru-RU"/>
        </w:rPr>
        <w:t xml:space="preserve"> </w:t>
      </w:r>
      <w:r w:rsidR="00E07954" w:rsidRPr="00E07954">
        <w:rPr>
          <w:lang w:val="ru-RU"/>
        </w:rPr>
        <w:t>[10]</w:t>
      </w:r>
      <w:r w:rsidR="00BA089F" w:rsidRPr="00DF18FD">
        <w:rPr>
          <w:lang w:val="ru-RU"/>
        </w:rPr>
        <w:t>:</w:t>
      </w:r>
    </w:p>
    <w:tbl>
      <w:tblPr>
        <w:tblW w:w="4936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6062"/>
        <w:gridCol w:w="981"/>
      </w:tblGrid>
      <w:tr w:rsidR="00BA089F" w:rsidRPr="004D3ADA" w14:paraId="4E975B8E" w14:textId="77777777" w:rsidTr="00D2251D">
        <w:trPr>
          <w:jc w:val="center"/>
        </w:trPr>
        <w:tc>
          <w:tcPr>
            <w:tcW w:w="8690" w:type="dxa"/>
            <w:tcBorders>
              <w:top w:val="nil"/>
              <w:left w:val="nil"/>
              <w:bottom w:val="nil"/>
              <w:right w:val="nil"/>
            </w:tcBorders>
          </w:tcPr>
          <w:p w14:paraId="0BB8C2FB" w14:textId="77777777" w:rsidR="00BA089F" w:rsidRPr="00D2251D" w:rsidRDefault="00552532" w:rsidP="00D2251D">
            <w:pPr>
              <w:pStyle w:val="equation"/>
              <w:rPr>
                <w:rStyle w:val="affa"/>
                <w:i w:val="0"/>
                <w:lang w:val="ru-RU"/>
              </w:rPr>
            </w:pPr>
            <m:oMathPara>
              <m:oMathParaPr>
                <m:jc m:val="center"/>
              </m:oMathParaPr>
              <m:oMath>
                <m:m>
                  <m:mPr>
                    <m:mcs>
                      <m:mc>
                        <m:mcPr>
                          <m:count m:val="1"/>
                          <m:mcJc m:val="center"/>
                        </m:mcPr>
                      </m:mc>
                    </m:mcs>
                    <m:ctrlPr>
                      <w:rPr>
                        <w:rFonts w:ascii="Cambria Math" w:hAnsi="Cambria Math"/>
                      </w:rPr>
                    </m:ctrlPr>
                  </m:mPr>
                  <m:mr>
                    <m:e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y</m:t>
                              </m:r>
                            </m:e>
                            <m:sub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hAnsi="Cambria Math"/>
                                </w:rPr>
                                <m:t>1</m:t>
                              </m:r>
                            </m:sub>
                          </m:sSub>
                          <m:r>
                            <m:rPr>
                              <m:sty m:val="p"/>
                            </m:rPr>
                            <w:rPr>
                              <w:rFonts w:ascii="Cambria Math" w:hAnsi="Cambria Math"/>
                            </w:rPr>
                            <m:t>,</m:t>
                          </m:r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y</m:t>
                              </m:r>
                            </m:e>
                            <m:sub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hAnsi="Cambria Math"/>
                                </w:rPr>
                                <m:t>2</m:t>
                              </m:r>
                            </m:sub>
                          </m:sSub>
                        </m:e>
                      </m:d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= -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</w:rPr>
                          </m:ctrlPr>
                        </m:sSupPr>
                        <m:e>
                          <m:d>
                            <m:dPr>
                              <m:ctrlPr>
                                <w:rPr>
                                  <w:rFonts w:ascii="Cambria Math" w:hAnsi="Cambria Math"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AB</m:t>
                              </m:r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hAnsi="Cambria Math"/>
                                </w:rPr>
                                <m:t>+</m:t>
                              </m:r>
                              <m:r>
                                <w:rPr>
                                  <w:rFonts w:ascii="Cambria Math" w:hAnsi="Cambria Math"/>
                                </w:rPr>
                                <m:t>AC</m:t>
                              </m:r>
                            </m:e>
                          </m:d>
                        </m:e>
                        <m:sup>
                          <m:f>
                            <m:fPr>
                              <m:ctrlPr>
                                <w:rPr>
                                  <w:rFonts w:ascii="Cambria Math" w:hAnsi="Cambria Math"/>
                                </w:rPr>
                              </m:ctrlPr>
                            </m:fPr>
                            <m:num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hAnsi="Cambria Math"/>
                                </w:rPr>
                                <m:t>1</m:t>
                              </m:r>
                            </m:num>
                            <m:den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hAnsi="Cambria Math"/>
                                </w:rPr>
                                <m:t>2</m:t>
                              </m:r>
                            </m:den>
                          </m:f>
                        </m:sup>
                      </m:sSup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,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</w:rPr>
                        <m:t>AB</m:t>
                      </m:r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=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</w:rPr>
                          </m:ctrlPr>
                        </m:sSupPr>
                        <m:e>
                          <m:d>
                            <m:dPr>
                              <m:ctrlPr>
                                <w:rPr>
                                  <w:rFonts w:ascii="Cambria Math" w:hAnsi="Cambria Math"/>
                                </w:rPr>
                              </m:ctrlPr>
                            </m:dPr>
                            <m:e>
                              <m:nary>
                                <m:naryPr>
                                  <m:chr m:val="∑"/>
                                  <m:limLoc m:val="undOvr"/>
                                  <m:ctrlPr>
                                    <w:rPr>
                                      <w:rFonts w:ascii="Cambria Math" w:hAnsi="Cambria Math"/>
                                    </w:rPr>
                                  </m:ctrlPr>
                                </m:naryPr>
                                <m:sub>
                                  <m:r>
                                    <w:rPr>
                                      <w:rFonts w:ascii="Cambria Math" w:hAnsi="Cambria Math"/>
                                    </w:rPr>
                                    <m:t>i</m:t>
                                  </m:r>
                                  <m:r>
                                    <m:rPr>
                                      <m:sty m:val="p"/>
                                    </m:rPr>
                                    <w:rPr>
                                      <w:rFonts w:ascii="Cambria Math" w:hAnsi="Cambria Math"/>
                                    </w:rPr>
                                    <m:t>=1</m:t>
                                  </m:r>
                                </m:sub>
                                <m:sup>
                                  <m:r>
                                    <m:rPr>
                                      <m:sty m:val="p"/>
                                    </m:rPr>
                                    <w:rPr>
                                      <w:rFonts w:ascii="Cambria Math" w:hAnsi="Cambria Math"/>
                                    </w:rPr>
                                    <m:t>7</m:t>
                                  </m:r>
                                </m:sup>
                                <m:e>
                                  <m:nary>
                                    <m:naryPr>
                                      <m:chr m:val="∑"/>
                                      <m:limLoc m:val="undOvr"/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naryPr>
                                    <m:sub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j</m:t>
                                      </m:r>
                                      <m:r>
                                        <m:rPr>
                                          <m:sty m:val="p"/>
                                        </m:rPr>
                                        <w:rPr>
                                          <w:rFonts w:ascii="Cambria Math" w:hAnsi="Cambria Math"/>
                                        </w:rPr>
                                        <m:t>=1</m:t>
                                      </m:r>
                                    </m:sub>
                                    <m:sup>
                                      <m:r>
                                        <m:rPr>
                                          <m:sty m:val="p"/>
                                        </m:rPr>
                                        <w:rPr>
                                          <w:rFonts w:ascii="Cambria Math" w:hAnsi="Cambria Math"/>
                                        </w:rPr>
                                        <m:t>7</m:t>
                                      </m:r>
                                    </m:sup>
                                    <m:e>
                                      <m:d>
                                        <m:dPr>
                                          <m:begChr m:val="["/>
                                          <m:endChr m:val="]"/>
                                          <m:ctrlPr>
                                            <w:rPr>
                                              <w:rFonts w:ascii="Cambria Math" w:hAnsi="Cambria Math"/>
                                            </w:rPr>
                                          </m:ctrlPr>
                                        </m:dPr>
                                        <m:e>
                                          <m:sSub>
                                            <m:sSubPr>
                                              <m:ctrlPr>
                                                <w:rPr>
                                                  <w:rFonts w:ascii="Cambria Math" w:hAnsi="Cambria Math"/>
                                                </w:rPr>
                                              </m:ctrlPr>
                                            </m:sSubPr>
                                            <m:e>
                                              <m:r>
                                                <w:rPr>
                                                  <w:rFonts w:ascii="Cambria Math" w:hAnsi="Cambria Math"/>
                                                </w:rPr>
                                                <m:t>A</m:t>
                                              </m:r>
                                            </m:e>
                                            <m:sub>
                                              <m:r>
                                                <w:rPr>
                                                  <w:rFonts w:ascii="Cambria Math" w:hAnsi="Cambria Math"/>
                                                </w:rPr>
                                                <m:t>ij</m:t>
                                              </m:r>
                                            </m:sub>
                                          </m:sSub>
                                          <m:sSub>
                                            <m:sSubPr>
                                              <m:ctrlPr>
                                                <w:rPr>
                                                  <w:rFonts w:ascii="Cambria Math" w:hAnsi="Cambria Math"/>
                                                </w:rPr>
                                              </m:ctrlPr>
                                            </m:sSubPr>
                                            <m:e>
                                              <m:r>
                                                <w:rPr>
                                                  <w:rFonts w:ascii="Cambria Math" w:hAnsi="Cambria Math"/>
                                                </w:rPr>
                                                <m:t>a</m:t>
                                              </m:r>
                                            </m:e>
                                            <m:sub>
                                              <m:r>
                                                <w:rPr>
                                                  <w:rFonts w:ascii="Cambria Math" w:hAnsi="Cambria Math"/>
                                                </w:rPr>
                                                <m:t>ij</m:t>
                                              </m:r>
                                            </m:sub>
                                          </m:sSub>
                                          <m:d>
                                            <m:dPr>
                                              <m:ctrlPr>
                                                <w:rPr>
                                                  <w:rFonts w:ascii="Cambria Math" w:hAnsi="Cambria Math"/>
                                                </w:rPr>
                                              </m:ctrlPr>
                                            </m:dPr>
                                            <m:e>
                                              <m:sSub>
                                                <m:sSubPr>
                                                  <m:ctrlPr>
                                                    <w:rPr>
                                                      <w:rFonts w:ascii="Cambria Math" w:hAnsi="Cambria Math"/>
                                                    </w:rPr>
                                                  </m:ctrlPr>
                                                </m:sSubPr>
                                                <m:e>
                                                  <m:r>
                                                    <w:rPr>
                                                      <w:rFonts w:ascii="Cambria Math" w:hAnsi="Cambria Math"/>
                                                    </w:rPr>
                                                    <m:t>y</m:t>
                                                  </m:r>
                                                </m:e>
                                                <m:sub>
                                                  <m:r>
                                                    <m:rPr>
                                                      <m:sty m:val="p"/>
                                                    </m:rPr>
                                                    <w:rPr>
                                                      <w:rFonts w:ascii="Cambria Math" w:hAnsi="Cambria Math"/>
                                                    </w:rPr>
                                                    <m:t>1</m:t>
                                                  </m:r>
                                                </m:sub>
                                              </m:sSub>
                                              <m:r>
                                                <m:rPr>
                                                  <m:sty m:val="p"/>
                                                </m:rPr>
                                                <w:rPr>
                                                  <w:rFonts w:ascii="Cambria Math" w:hAnsi="Cambria Math"/>
                                                </w:rPr>
                                                <m:t xml:space="preserve">, </m:t>
                                              </m:r>
                                              <m:sSub>
                                                <m:sSubPr>
                                                  <m:ctrlPr>
                                                    <w:rPr>
                                                      <w:rFonts w:ascii="Cambria Math" w:hAnsi="Cambria Math"/>
                                                    </w:rPr>
                                                  </m:ctrlPr>
                                                </m:sSubPr>
                                                <m:e>
                                                  <m:r>
                                                    <w:rPr>
                                                      <w:rFonts w:ascii="Cambria Math" w:hAnsi="Cambria Math"/>
                                                    </w:rPr>
                                                    <m:t>y</m:t>
                                                  </m:r>
                                                </m:e>
                                                <m:sub>
                                                  <m:r>
                                                    <m:rPr>
                                                      <m:sty m:val="p"/>
                                                    </m:rPr>
                                                    <w:rPr>
                                                      <w:rFonts w:ascii="Cambria Math" w:hAnsi="Cambria Math"/>
                                                    </w:rPr>
                                                    <m:t>2</m:t>
                                                  </m:r>
                                                </m:sub>
                                              </m:sSub>
                                            </m:e>
                                          </m:d>
                                          <m:r>
                                            <m:rPr>
                                              <m:sty m:val="p"/>
                                            </m:rPr>
                                            <w:rPr>
                                              <w:rFonts w:ascii="Cambria Math" w:hAnsi="Cambria Math"/>
                                            </w:rPr>
                                            <m:t>+</m:t>
                                          </m:r>
                                          <m:sSub>
                                            <m:sSubPr>
                                              <m:ctrlPr>
                                                <w:rPr>
                                                  <w:rFonts w:ascii="Cambria Math" w:hAnsi="Cambria Math"/>
                                                </w:rPr>
                                              </m:ctrlPr>
                                            </m:sSubPr>
                                            <m:e>
                                              <m:r>
                                                <w:rPr>
                                                  <w:rFonts w:ascii="Cambria Math" w:hAnsi="Cambria Math"/>
                                                </w:rPr>
                                                <m:t>B</m:t>
                                              </m:r>
                                            </m:e>
                                            <m:sub>
                                              <m:r>
                                                <w:rPr>
                                                  <w:rFonts w:ascii="Cambria Math" w:hAnsi="Cambria Math"/>
                                                </w:rPr>
                                                <m:t>ij</m:t>
                                              </m:r>
                                            </m:sub>
                                          </m:sSub>
                                          <m:sSub>
                                            <m:sSubPr>
                                              <m:ctrlPr>
                                                <w:rPr>
                                                  <w:rFonts w:ascii="Cambria Math" w:hAnsi="Cambria Math"/>
                                                </w:rPr>
                                              </m:ctrlPr>
                                            </m:sSubPr>
                                            <m:e>
                                              <m:r>
                                                <w:rPr>
                                                  <w:rFonts w:ascii="Cambria Math" w:hAnsi="Cambria Math"/>
                                                </w:rPr>
                                                <m:t>b</m:t>
                                              </m:r>
                                            </m:e>
                                            <m:sub>
                                              <m:r>
                                                <w:rPr>
                                                  <w:rFonts w:ascii="Cambria Math" w:hAnsi="Cambria Math"/>
                                                </w:rPr>
                                                <m:t>ij</m:t>
                                              </m:r>
                                            </m:sub>
                                          </m:sSub>
                                          <m:d>
                                            <m:dPr>
                                              <m:ctrlPr>
                                                <w:rPr>
                                                  <w:rFonts w:ascii="Cambria Math" w:hAnsi="Cambria Math"/>
                                                </w:rPr>
                                              </m:ctrlPr>
                                            </m:dPr>
                                            <m:e>
                                              <m:sSub>
                                                <m:sSubPr>
                                                  <m:ctrlPr>
                                                    <w:rPr>
                                                      <w:rFonts w:ascii="Cambria Math" w:hAnsi="Cambria Math"/>
                                                    </w:rPr>
                                                  </m:ctrlPr>
                                                </m:sSubPr>
                                                <m:e>
                                                  <m:r>
                                                    <w:rPr>
                                                      <w:rFonts w:ascii="Cambria Math" w:hAnsi="Cambria Math"/>
                                                    </w:rPr>
                                                    <m:t>y</m:t>
                                                  </m:r>
                                                </m:e>
                                                <m:sub>
                                                  <m:r>
                                                    <m:rPr>
                                                      <m:sty m:val="p"/>
                                                    </m:rPr>
                                                    <w:rPr>
                                                      <w:rFonts w:ascii="Cambria Math" w:hAnsi="Cambria Math"/>
                                                    </w:rPr>
                                                    <m:t>1</m:t>
                                                  </m:r>
                                                </m:sub>
                                              </m:sSub>
                                              <m:r>
                                                <m:rPr>
                                                  <m:sty m:val="p"/>
                                                </m:rPr>
                                                <w:rPr>
                                                  <w:rFonts w:ascii="Cambria Math" w:hAnsi="Cambria Math"/>
                                                </w:rPr>
                                                <m:t xml:space="preserve">, </m:t>
                                              </m:r>
                                              <m:sSub>
                                                <m:sSubPr>
                                                  <m:ctrlPr>
                                                    <w:rPr>
                                                      <w:rFonts w:ascii="Cambria Math" w:hAnsi="Cambria Math"/>
                                                    </w:rPr>
                                                  </m:ctrlPr>
                                                </m:sSubPr>
                                                <m:e>
                                                  <m:r>
                                                    <w:rPr>
                                                      <w:rFonts w:ascii="Cambria Math" w:hAnsi="Cambria Math"/>
                                                    </w:rPr>
                                                    <m:t>y</m:t>
                                                  </m:r>
                                                </m:e>
                                                <m:sub>
                                                  <m:r>
                                                    <m:rPr>
                                                      <m:sty m:val="p"/>
                                                    </m:rPr>
                                                    <w:rPr>
                                                      <w:rFonts w:ascii="Cambria Math" w:hAnsi="Cambria Math"/>
                                                    </w:rPr>
                                                    <m:t>2</m:t>
                                                  </m:r>
                                                </m:sub>
                                              </m:sSub>
                                            </m:e>
                                          </m:d>
                                        </m:e>
                                      </m:d>
                                    </m:e>
                                  </m:nary>
                                </m:e>
                              </m:nary>
                            </m:e>
                          </m:d>
                        </m:e>
                        <m:sup>
                          <m:r>
                            <m:rPr>
                              <m:sty m:val="p"/>
                            </m:rP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,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</w:rPr>
                        <m:t>CD</m:t>
                      </m:r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=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</w:rPr>
                          </m:ctrlPr>
                        </m:sSupPr>
                        <m:e>
                          <m:d>
                            <m:dPr>
                              <m:ctrlPr>
                                <w:rPr>
                                  <w:rFonts w:ascii="Cambria Math" w:hAnsi="Cambria Math"/>
                                </w:rPr>
                              </m:ctrlPr>
                            </m:dPr>
                            <m:e>
                              <m:nary>
                                <m:naryPr>
                                  <m:chr m:val="∑"/>
                                  <m:limLoc m:val="undOvr"/>
                                  <m:ctrlPr>
                                    <w:rPr>
                                      <w:rFonts w:ascii="Cambria Math" w:hAnsi="Cambria Math"/>
                                    </w:rPr>
                                  </m:ctrlPr>
                                </m:naryPr>
                                <m:sub>
                                  <m:r>
                                    <w:rPr>
                                      <w:rFonts w:ascii="Cambria Math" w:hAnsi="Cambria Math"/>
                                    </w:rPr>
                                    <m:t>i</m:t>
                                  </m:r>
                                  <m:r>
                                    <m:rPr>
                                      <m:sty m:val="p"/>
                                    </m:rPr>
                                    <w:rPr>
                                      <w:rFonts w:ascii="Cambria Math" w:hAnsi="Cambria Math"/>
                                    </w:rPr>
                                    <m:t>=1</m:t>
                                  </m:r>
                                </m:sub>
                                <m:sup>
                                  <m:r>
                                    <m:rPr>
                                      <m:sty m:val="p"/>
                                    </m:rPr>
                                    <w:rPr>
                                      <w:rFonts w:ascii="Cambria Math" w:hAnsi="Cambria Math"/>
                                    </w:rPr>
                                    <m:t>7</m:t>
                                  </m:r>
                                </m:sup>
                                <m:e>
                                  <m:nary>
                                    <m:naryPr>
                                      <m:chr m:val="∑"/>
                                      <m:limLoc m:val="undOvr"/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naryPr>
                                    <m:sub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j</m:t>
                                      </m:r>
                                      <m:r>
                                        <m:rPr>
                                          <m:sty m:val="p"/>
                                        </m:rPr>
                                        <w:rPr>
                                          <w:rFonts w:ascii="Cambria Math" w:hAnsi="Cambria Math"/>
                                        </w:rPr>
                                        <m:t>=1</m:t>
                                      </m:r>
                                    </m:sub>
                                    <m:sup>
                                      <m:r>
                                        <m:rPr>
                                          <m:sty m:val="p"/>
                                        </m:rPr>
                                        <w:rPr>
                                          <w:rFonts w:ascii="Cambria Math" w:hAnsi="Cambria Math"/>
                                        </w:rPr>
                                        <m:t>7</m:t>
                                      </m:r>
                                    </m:sup>
                                    <m:e>
                                      <m:d>
                                        <m:dPr>
                                          <m:begChr m:val="["/>
                                          <m:endChr m:val="]"/>
                                          <m:ctrlPr>
                                            <w:rPr>
                                              <w:rFonts w:ascii="Cambria Math" w:hAnsi="Cambria Math"/>
                                            </w:rPr>
                                          </m:ctrlPr>
                                        </m:dPr>
                                        <m:e>
                                          <m:sSub>
                                            <m:sSubPr>
                                              <m:ctrlPr>
                                                <w:rPr>
                                                  <w:rFonts w:ascii="Cambria Math" w:hAnsi="Cambria Math"/>
                                                </w:rPr>
                                              </m:ctrlPr>
                                            </m:sSubPr>
                                            <m:e>
                                              <m:r>
                                                <w:rPr>
                                                  <w:rFonts w:ascii="Cambria Math" w:hAnsi="Cambria Math"/>
                                                </w:rPr>
                                                <m:t>C</m:t>
                                              </m:r>
                                            </m:e>
                                            <m:sub>
                                              <m:r>
                                                <w:rPr>
                                                  <w:rFonts w:ascii="Cambria Math" w:hAnsi="Cambria Math"/>
                                                </w:rPr>
                                                <m:t>ij</m:t>
                                              </m:r>
                                            </m:sub>
                                          </m:sSub>
                                          <m:sSub>
                                            <m:sSubPr>
                                              <m:ctrlPr>
                                                <w:rPr>
                                                  <w:rFonts w:ascii="Cambria Math" w:hAnsi="Cambria Math"/>
                                                </w:rPr>
                                              </m:ctrlPr>
                                            </m:sSubPr>
                                            <m:e>
                                              <m:r>
                                                <w:rPr>
                                                  <w:rFonts w:ascii="Cambria Math" w:hAnsi="Cambria Math"/>
                                                </w:rPr>
                                                <m:t>a</m:t>
                                              </m:r>
                                            </m:e>
                                            <m:sub>
                                              <m:r>
                                                <w:rPr>
                                                  <w:rFonts w:ascii="Cambria Math" w:hAnsi="Cambria Math"/>
                                                </w:rPr>
                                                <m:t>ij</m:t>
                                              </m:r>
                                            </m:sub>
                                          </m:sSub>
                                          <m:d>
                                            <m:dPr>
                                              <m:ctrlPr>
                                                <w:rPr>
                                                  <w:rFonts w:ascii="Cambria Math" w:hAnsi="Cambria Math"/>
                                                </w:rPr>
                                              </m:ctrlPr>
                                            </m:dPr>
                                            <m:e>
                                              <m:sSub>
                                                <m:sSubPr>
                                                  <m:ctrlPr>
                                                    <w:rPr>
                                                      <w:rFonts w:ascii="Cambria Math" w:hAnsi="Cambria Math"/>
                                                    </w:rPr>
                                                  </m:ctrlPr>
                                                </m:sSubPr>
                                                <m:e>
                                                  <m:r>
                                                    <w:rPr>
                                                      <w:rFonts w:ascii="Cambria Math" w:hAnsi="Cambria Math"/>
                                                    </w:rPr>
                                                    <m:t>y</m:t>
                                                  </m:r>
                                                </m:e>
                                                <m:sub>
                                                  <m:r>
                                                    <m:rPr>
                                                      <m:sty m:val="p"/>
                                                    </m:rPr>
                                                    <w:rPr>
                                                      <w:rFonts w:ascii="Cambria Math" w:hAnsi="Cambria Math"/>
                                                    </w:rPr>
                                                    <m:t>1</m:t>
                                                  </m:r>
                                                </m:sub>
                                              </m:sSub>
                                              <m:r>
                                                <m:rPr>
                                                  <m:sty m:val="p"/>
                                                </m:rPr>
                                                <w:rPr>
                                                  <w:rFonts w:ascii="Cambria Math" w:hAnsi="Cambria Math"/>
                                                </w:rPr>
                                                <m:t xml:space="preserve">, </m:t>
                                              </m:r>
                                              <m:sSub>
                                                <m:sSubPr>
                                                  <m:ctrlPr>
                                                    <w:rPr>
                                                      <w:rFonts w:ascii="Cambria Math" w:hAnsi="Cambria Math"/>
                                                    </w:rPr>
                                                  </m:ctrlPr>
                                                </m:sSubPr>
                                                <m:e>
                                                  <m:r>
                                                    <w:rPr>
                                                      <w:rFonts w:ascii="Cambria Math" w:hAnsi="Cambria Math"/>
                                                    </w:rPr>
                                                    <m:t>y</m:t>
                                                  </m:r>
                                                </m:e>
                                                <m:sub>
                                                  <m:r>
                                                    <m:rPr>
                                                      <m:sty m:val="p"/>
                                                    </m:rPr>
                                                    <w:rPr>
                                                      <w:rFonts w:ascii="Cambria Math" w:hAnsi="Cambria Math"/>
                                                    </w:rPr>
                                                    <m:t>2</m:t>
                                                  </m:r>
                                                </m:sub>
                                              </m:sSub>
                                            </m:e>
                                          </m:d>
                                          <m:r>
                                            <m:rPr>
                                              <m:sty m:val="p"/>
                                            </m:rPr>
                                            <w:rPr>
                                              <w:rFonts w:ascii="Cambria Math" w:hAnsi="Cambria Math"/>
                                            </w:rPr>
                                            <m:t>-</m:t>
                                          </m:r>
                                          <m:sSub>
                                            <m:sSubPr>
                                              <m:ctrlPr>
                                                <w:rPr>
                                                  <w:rFonts w:ascii="Cambria Math" w:hAnsi="Cambria Math"/>
                                                </w:rPr>
                                              </m:ctrlPr>
                                            </m:sSubPr>
                                            <m:e>
                                              <m:r>
                                                <w:rPr>
                                                  <w:rFonts w:ascii="Cambria Math" w:hAnsi="Cambria Math"/>
                                                </w:rPr>
                                                <m:t>D</m:t>
                                              </m:r>
                                            </m:e>
                                            <m:sub>
                                              <m:r>
                                                <w:rPr>
                                                  <w:rFonts w:ascii="Cambria Math" w:hAnsi="Cambria Math"/>
                                                </w:rPr>
                                                <m:t>ij</m:t>
                                              </m:r>
                                            </m:sub>
                                          </m:sSub>
                                          <m:sSub>
                                            <m:sSubPr>
                                              <m:ctrlPr>
                                                <w:rPr>
                                                  <w:rFonts w:ascii="Cambria Math" w:hAnsi="Cambria Math"/>
                                                </w:rPr>
                                              </m:ctrlPr>
                                            </m:sSubPr>
                                            <m:e>
                                              <m:r>
                                                <w:rPr>
                                                  <w:rFonts w:ascii="Cambria Math" w:hAnsi="Cambria Math"/>
                                                </w:rPr>
                                                <m:t>b</m:t>
                                              </m:r>
                                            </m:e>
                                            <m:sub>
                                              <m:r>
                                                <w:rPr>
                                                  <w:rFonts w:ascii="Cambria Math" w:hAnsi="Cambria Math"/>
                                                </w:rPr>
                                                <m:t>ij</m:t>
                                              </m:r>
                                            </m:sub>
                                          </m:sSub>
                                          <m:d>
                                            <m:dPr>
                                              <m:ctrlPr>
                                                <w:rPr>
                                                  <w:rFonts w:ascii="Cambria Math" w:hAnsi="Cambria Math"/>
                                                </w:rPr>
                                              </m:ctrlPr>
                                            </m:dPr>
                                            <m:e>
                                              <m:sSub>
                                                <m:sSubPr>
                                                  <m:ctrlPr>
                                                    <w:rPr>
                                                      <w:rFonts w:ascii="Cambria Math" w:hAnsi="Cambria Math"/>
                                                    </w:rPr>
                                                  </m:ctrlPr>
                                                </m:sSubPr>
                                                <m:e>
                                                  <m:r>
                                                    <w:rPr>
                                                      <w:rFonts w:ascii="Cambria Math" w:hAnsi="Cambria Math"/>
                                                    </w:rPr>
                                                    <m:t>y</m:t>
                                                  </m:r>
                                                </m:e>
                                                <m:sub>
                                                  <m:r>
                                                    <m:rPr>
                                                      <m:sty m:val="p"/>
                                                    </m:rPr>
                                                    <w:rPr>
                                                      <w:rFonts w:ascii="Cambria Math" w:hAnsi="Cambria Math"/>
                                                    </w:rPr>
                                                    <m:t>1</m:t>
                                                  </m:r>
                                                </m:sub>
                                              </m:sSub>
                                              <m:r>
                                                <m:rPr>
                                                  <m:sty m:val="p"/>
                                                </m:rPr>
                                                <w:rPr>
                                                  <w:rFonts w:ascii="Cambria Math" w:hAnsi="Cambria Math"/>
                                                </w:rPr>
                                                <m:t xml:space="preserve">, </m:t>
                                              </m:r>
                                              <m:sSub>
                                                <m:sSubPr>
                                                  <m:ctrlPr>
                                                    <w:rPr>
                                                      <w:rFonts w:ascii="Cambria Math" w:hAnsi="Cambria Math"/>
                                                    </w:rPr>
                                                  </m:ctrlPr>
                                                </m:sSubPr>
                                                <m:e>
                                                  <m:r>
                                                    <w:rPr>
                                                      <w:rFonts w:ascii="Cambria Math" w:hAnsi="Cambria Math"/>
                                                    </w:rPr>
                                                    <m:t>y</m:t>
                                                  </m:r>
                                                </m:e>
                                                <m:sub>
                                                  <m:r>
                                                    <m:rPr>
                                                      <m:sty m:val="p"/>
                                                    </m:rPr>
                                                    <w:rPr>
                                                      <w:rFonts w:ascii="Cambria Math" w:hAnsi="Cambria Math"/>
                                                    </w:rPr>
                                                    <m:t>2</m:t>
                                                  </m:r>
                                                </m:sub>
                                              </m:sSub>
                                            </m:e>
                                          </m:d>
                                        </m:e>
                                      </m:d>
                                    </m:e>
                                  </m:nary>
                                </m:e>
                              </m:nary>
                            </m:e>
                          </m:d>
                        </m:e>
                        <m:sup>
                          <m:r>
                            <m:rPr>
                              <m:sty m:val="p"/>
                            </m:rP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,</m:t>
                      </m:r>
                    </m:e>
                  </m:mr>
                </m:m>
              </m:oMath>
            </m:oMathPara>
          </w:p>
        </w:tc>
        <w:tc>
          <w:tcPr>
            <w:tcW w:w="1317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4A1CD154" w14:textId="77777777" w:rsidR="00BA089F" w:rsidRPr="00D2251D" w:rsidRDefault="00BA089F" w:rsidP="00D2251D">
            <w:pPr>
              <w:ind w:firstLine="0"/>
              <w:jc w:val="right"/>
              <w:rPr>
                <w:i/>
                <w:sz w:val="22"/>
                <w:szCs w:val="22"/>
                <w:lang w:val="ru-RU"/>
              </w:rPr>
            </w:pPr>
            <w:r w:rsidRPr="008E0E30">
              <w:t>(</w:t>
            </w:r>
            <w:r w:rsidR="00D2251D">
              <w:rPr>
                <w:lang w:val="ru-RU"/>
              </w:rPr>
              <w:t>20)</w:t>
            </w:r>
          </w:p>
        </w:tc>
      </w:tr>
    </w:tbl>
    <w:p w14:paraId="1FA040D6" w14:textId="77777777" w:rsidR="00BA089F" w:rsidRPr="00DF18FD" w:rsidRDefault="00BA089F" w:rsidP="00DF18FD">
      <w:pPr>
        <w:ind w:firstLine="0"/>
      </w:pPr>
      <w:proofErr w:type="spellStart"/>
      <w:r w:rsidRPr="00DF18FD">
        <w:t>гдевыражения</w:t>
      </w:r>
      <w:proofErr w:type="spellEnd"/>
    </w:p>
    <w:p w14:paraId="61E41AF2" w14:textId="77777777" w:rsidR="00BA089F" w:rsidRPr="007011AF" w:rsidRDefault="00552532" w:rsidP="00BA089F">
      <w:pPr>
        <w:spacing w:before="120" w:after="120"/>
        <w:ind w:firstLine="425"/>
        <w:jc w:val="center"/>
        <w:rPr>
          <w:rFonts w:ascii="Cambria Math" w:hAnsi="Cambria Math"/>
          <w:i/>
        </w:rPr>
      </w:pPr>
      <m:oMath>
        <m:sSub>
          <m:sSubPr>
            <m:ctrlPr>
              <w:rPr>
                <w:rFonts w:ascii="Cambria Math" w:hAnsi="Cambria Math"/>
                <w:i/>
                <w:lang w:val="ru-RU"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ij</m:t>
            </m:r>
          </m:sub>
        </m:sSub>
        <m:d>
          <m:dPr>
            <m:ctrlPr>
              <w:rPr>
                <w:rFonts w:ascii="Cambria Math" w:hAnsi="Cambria Math"/>
                <w:i/>
                <w:lang w:val="ru-RU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  <w:i/>
                    <w:lang w:val="ru-RU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y</m:t>
                </m:r>
              </m:e>
              <m:sub>
                <m:r>
                  <w:rPr>
                    <w:rFonts w:ascii="Cambria Math" w:hAnsi="Cambria Math"/>
                  </w:rPr>
                  <m:t>1</m:t>
                </m:r>
              </m:sub>
            </m:sSub>
            <m:r>
              <w:rPr>
                <w:rFonts w:ascii="Cambria Math" w:hAnsi="Cambria Math"/>
              </w:rPr>
              <m:t xml:space="preserve">, </m:t>
            </m:r>
            <m:sSub>
              <m:sSubPr>
                <m:ctrlPr>
                  <w:rPr>
                    <w:rFonts w:ascii="Cambria Math" w:hAnsi="Cambria Math"/>
                    <w:i/>
                    <w:lang w:val="ru-RU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y</m:t>
                </m:r>
              </m:e>
              <m:sub>
                <m:r>
                  <w:rPr>
                    <w:rFonts w:ascii="Cambria Math" w:hAnsi="Cambria Math"/>
                  </w:rPr>
                  <m:t>2</m:t>
                </m:r>
              </m:sub>
            </m:sSub>
          </m:e>
        </m:d>
        <m:r>
          <w:rPr>
            <w:rFonts w:ascii="Cambria Math" w:hAnsi="Cambria Math"/>
          </w:rPr>
          <m:t>=</m:t>
        </m:r>
        <m:func>
          <m:funcPr>
            <m:ctrlPr>
              <w:rPr>
                <w:rFonts w:ascii="Cambria Math" w:hAnsi="Cambria Math"/>
                <w:i/>
                <w:lang w:val="ru-RU"/>
              </w:rPr>
            </m:ctrlPr>
          </m:funcPr>
          <m:fName>
            <m:r>
              <w:rPr>
                <w:rFonts w:ascii="Cambria Math" w:hAnsi="Cambria Math"/>
              </w:rPr>
              <m:t>sin</m:t>
            </m:r>
          </m:fName>
          <m:e>
            <m:d>
              <m:dPr>
                <m:ctrlPr>
                  <w:rPr>
                    <w:rFonts w:ascii="Cambria Math" w:hAnsi="Cambria Math"/>
                    <w:i/>
                    <w:lang w:val="ru-RU"/>
                  </w:rPr>
                </m:ctrlPr>
              </m:dPr>
              <m:e>
                <m:r>
                  <w:rPr>
                    <w:rFonts w:ascii="Cambria Math" w:hAnsi="Cambria Math"/>
                    <w:lang w:val="ru-RU"/>
                  </w:rPr>
                  <m:t>π</m:t>
                </m:r>
                <m:r>
                  <w:rPr>
                    <w:rFonts w:ascii="Cambria Math" w:hAnsi="Cambria Math"/>
                  </w:rPr>
                  <m:t>i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y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1</m:t>
                    </m:r>
                  </m:sub>
                </m:sSub>
              </m:e>
            </m:d>
          </m:e>
        </m:func>
        <m:func>
          <m:funcPr>
            <m:ctrlPr>
              <w:rPr>
                <w:rFonts w:ascii="Cambria Math" w:hAnsi="Cambria Math"/>
                <w:i/>
                <w:lang w:val="ru-RU"/>
              </w:rPr>
            </m:ctrlPr>
          </m:funcPr>
          <m:fName>
            <m:r>
              <w:rPr>
                <w:rFonts w:ascii="Cambria Math" w:hAnsi="Cambria Math"/>
              </w:rPr>
              <m:t>sin</m:t>
            </m:r>
          </m:fName>
          <m:e>
            <m:d>
              <m:dPr>
                <m:ctrlPr>
                  <w:rPr>
                    <w:rFonts w:ascii="Cambria Math" w:hAnsi="Cambria Math"/>
                    <w:i/>
                    <w:lang w:val="ru-RU"/>
                  </w:rPr>
                </m:ctrlPr>
              </m:dPr>
              <m:e>
                <m:r>
                  <w:rPr>
                    <w:rFonts w:ascii="Cambria Math" w:hAnsi="Cambria Math"/>
                    <w:lang w:val="ru-RU"/>
                  </w:rPr>
                  <m:t>π</m:t>
                </m:r>
                <m:r>
                  <w:rPr>
                    <w:rFonts w:ascii="Cambria Math" w:hAnsi="Cambria Math"/>
                  </w:rPr>
                  <m:t>j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y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2</m:t>
                    </m:r>
                  </m:sub>
                </m:sSub>
              </m:e>
            </m:d>
          </m:e>
        </m:func>
      </m:oMath>
      <w:r w:rsidR="00E07954" w:rsidRPr="00E07954">
        <w:rPr>
          <w:rFonts w:ascii="Cambria Math" w:hAnsi="Cambria Math"/>
        </w:rPr>
        <w:t>,</w:t>
      </w:r>
      <m:oMath>
        <m:sSub>
          <m:sSubPr>
            <m:ctrlPr>
              <w:rPr>
                <w:rFonts w:ascii="Cambria Math" w:hAnsi="Cambria Math"/>
                <w:i/>
                <w:lang w:val="ru-RU"/>
              </w:rPr>
            </m:ctrlPr>
          </m:sSubPr>
          <m:e>
            <m:r>
              <w:rPr>
                <w:rFonts w:ascii="Cambria Math" w:hAnsi="Cambria Math"/>
              </w:rPr>
              <m:t>b</m:t>
            </m:r>
          </m:e>
          <m:sub>
            <m:r>
              <w:rPr>
                <w:rFonts w:ascii="Cambria Math" w:hAnsi="Cambria Math"/>
              </w:rPr>
              <m:t>ij</m:t>
            </m:r>
          </m:sub>
        </m:sSub>
        <m:d>
          <m:dPr>
            <m:ctrlPr>
              <w:rPr>
                <w:rFonts w:ascii="Cambria Math" w:hAnsi="Cambria Math"/>
                <w:i/>
                <w:lang w:val="ru-RU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  <w:i/>
                    <w:lang w:val="ru-RU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y</m:t>
                </m:r>
              </m:e>
              <m:sub>
                <m:r>
                  <w:rPr>
                    <w:rFonts w:ascii="Cambria Math" w:hAnsi="Cambria Math"/>
                  </w:rPr>
                  <m:t>1</m:t>
                </m:r>
              </m:sub>
            </m:sSub>
            <m:r>
              <w:rPr>
                <w:rFonts w:ascii="Cambria Math" w:hAnsi="Cambria Math"/>
              </w:rPr>
              <m:t xml:space="preserve">, </m:t>
            </m:r>
            <m:sSub>
              <m:sSubPr>
                <m:ctrlPr>
                  <w:rPr>
                    <w:rFonts w:ascii="Cambria Math" w:hAnsi="Cambria Math"/>
                    <w:i/>
                    <w:lang w:val="ru-RU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y</m:t>
                </m:r>
              </m:e>
              <m:sub>
                <m:r>
                  <w:rPr>
                    <w:rFonts w:ascii="Cambria Math" w:hAnsi="Cambria Math"/>
                  </w:rPr>
                  <m:t>2</m:t>
                </m:r>
              </m:sub>
            </m:sSub>
          </m:e>
        </m:d>
        <m:r>
          <w:rPr>
            <w:rFonts w:ascii="Cambria Math" w:hAnsi="Cambria Math"/>
          </w:rPr>
          <m:t>=</m:t>
        </m:r>
        <m:func>
          <m:funcPr>
            <m:ctrlPr>
              <w:rPr>
                <w:rFonts w:ascii="Cambria Math" w:hAnsi="Cambria Math"/>
                <w:i/>
                <w:lang w:val="ru-RU"/>
              </w:rPr>
            </m:ctrlPr>
          </m:funcPr>
          <m:fName>
            <m:r>
              <w:rPr>
                <w:rFonts w:ascii="Cambria Math" w:hAnsi="Cambria Math"/>
              </w:rPr>
              <m:t>cos</m:t>
            </m:r>
          </m:fName>
          <m:e>
            <m:d>
              <m:dPr>
                <m:ctrlPr>
                  <w:rPr>
                    <w:rFonts w:ascii="Cambria Math" w:hAnsi="Cambria Math"/>
                    <w:i/>
                    <w:lang w:val="ru-RU"/>
                  </w:rPr>
                </m:ctrlPr>
              </m:dPr>
              <m:e>
                <m:r>
                  <w:rPr>
                    <w:rFonts w:ascii="Cambria Math" w:hAnsi="Cambria Math"/>
                    <w:lang w:val="ru-RU"/>
                  </w:rPr>
                  <m:t>π</m:t>
                </m:r>
                <m:r>
                  <w:rPr>
                    <w:rFonts w:ascii="Cambria Math" w:hAnsi="Cambria Math"/>
                  </w:rPr>
                  <m:t>i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y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1</m:t>
                    </m:r>
                  </m:sub>
                </m:sSub>
              </m:e>
            </m:d>
          </m:e>
        </m:func>
        <m:func>
          <m:funcPr>
            <m:ctrlPr>
              <w:rPr>
                <w:rFonts w:ascii="Cambria Math" w:hAnsi="Cambria Math"/>
                <w:i/>
                <w:lang w:val="ru-RU"/>
              </w:rPr>
            </m:ctrlPr>
          </m:funcPr>
          <m:fName>
            <m:r>
              <w:rPr>
                <w:rFonts w:ascii="Cambria Math" w:hAnsi="Cambria Math"/>
              </w:rPr>
              <m:t>cos</m:t>
            </m:r>
          </m:fName>
          <m:e>
            <m:d>
              <m:dPr>
                <m:ctrlPr>
                  <w:rPr>
                    <w:rFonts w:ascii="Cambria Math" w:hAnsi="Cambria Math"/>
                    <w:i/>
                    <w:lang w:val="ru-RU"/>
                  </w:rPr>
                </m:ctrlPr>
              </m:dPr>
              <m:e>
                <m:r>
                  <w:rPr>
                    <w:rFonts w:ascii="Cambria Math" w:hAnsi="Cambria Math"/>
                    <w:lang w:val="ru-RU"/>
                  </w:rPr>
                  <m:t>π</m:t>
                </m:r>
                <m:r>
                  <w:rPr>
                    <w:rFonts w:ascii="Cambria Math" w:hAnsi="Cambria Math"/>
                  </w:rPr>
                  <m:t>j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y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2</m:t>
                    </m:r>
                  </m:sub>
                </m:sSub>
              </m:e>
            </m:d>
          </m:e>
        </m:func>
      </m:oMath>
    </w:p>
    <w:p w14:paraId="06EAA184" w14:textId="77777777" w:rsidR="00A652F8" w:rsidRPr="001349FC" w:rsidRDefault="00E07954" w:rsidP="00DF18FD">
      <w:pPr>
        <w:ind w:firstLine="0"/>
        <w:rPr>
          <w:lang w:val="ru-RU"/>
        </w:rPr>
      </w:pPr>
      <w:r w:rsidRPr="00E07954">
        <w:rPr>
          <w:lang w:val="ru-RU"/>
        </w:rPr>
        <w:t>определены в области</w:t>
      </w:r>
      <m:oMath>
        <m:r>
          <m:rPr>
            <m:sty m:val="p"/>
          </m:rPr>
          <w:rPr>
            <w:rFonts w:ascii="Cambria Math" w:hAnsi="Cambria Math"/>
            <w:lang w:val="ru-RU"/>
          </w:rPr>
          <m:t>0≤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y</m:t>
            </m:r>
          </m:e>
          <m:sub>
            <m:r>
              <w:rPr>
                <w:rFonts w:ascii="Cambria Math" w:hAnsi="Cambria Math"/>
                <w:lang w:val="ru-RU"/>
              </w:rPr>
              <m:t>1</m:t>
            </m:r>
          </m:sub>
        </m:sSub>
        <m:r>
          <w:rPr>
            <w:rFonts w:ascii="Cambria Math" w:hAnsi="Cambria Math"/>
            <w:lang w:val="ru-RU"/>
          </w:rPr>
          <m:t>,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y</m:t>
            </m:r>
          </m:e>
          <m:sub>
            <m:r>
              <w:rPr>
                <w:rFonts w:ascii="Cambria Math" w:hAnsi="Cambria Math"/>
                <w:lang w:val="ru-RU"/>
              </w:rPr>
              <m:t>2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>≤1</m:t>
        </m:r>
      </m:oMath>
      <w:r w:rsidRPr="00E07954">
        <w:rPr>
          <w:lang w:val="ru-RU"/>
        </w:rPr>
        <w:t xml:space="preserve">, а параметры </w:t>
      </w:r>
      <m:oMath>
        <m:r>
          <m:rPr>
            <m:sty m:val="p"/>
          </m:rPr>
          <w:rPr>
            <w:rFonts w:ascii="Cambria Math" w:hAnsi="Cambria Math"/>
          </w:rPr>
          <w:sym w:font="Symbol" w:char="F02D"/>
        </m:r>
        <m:r>
          <m:rPr>
            <m:sty m:val="p"/>
          </m:rPr>
          <w:rPr>
            <w:rFonts w:ascii="Cambria Math" w:hAnsi="Cambria Math"/>
            <w:lang w:val="ru-RU"/>
          </w:rPr>
          <m:t>1≤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ij</m:t>
            </m:r>
          </m:sub>
        </m:sSub>
        <m:r>
          <w:rPr>
            <w:rFonts w:ascii="Cambria Math" w:hAnsi="Cambria Math"/>
            <w:lang w:val="ru-RU"/>
          </w:rPr>
          <m:t>,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B</m:t>
            </m:r>
          </m:e>
          <m:sub>
            <m:r>
              <w:rPr>
                <w:rFonts w:ascii="Cambria Math" w:hAnsi="Cambria Math"/>
              </w:rPr>
              <m:t>ij</m:t>
            </m:r>
          </m:sub>
        </m:sSub>
        <m:r>
          <w:rPr>
            <w:rFonts w:ascii="Cambria Math" w:hAnsi="Cambria Math"/>
            <w:lang w:val="ru-RU"/>
          </w:rPr>
          <m:t>,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C</m:t>
            </m:r>
          </m:e>
          <m:sub>
            <m:r>
              <w:rPr>
                <w:rFonts w:ascii="Cambria Math" w:hAnsi="Cambria Math"/>
              </w:rPr>
              <m:t>ij</m:t>
            </m:r>
          </m:sub>
        </m:sSub>
        <m:r>
          <w:rPr>
            <w:rFonts w:ascii="Cambria Math" w:hAnsi="Cambria Math"/>
            <w:lang w:val="ru-RU"/>
          </w:rPr>
          <m:t>,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D</m:t>
            </m:r>
          </m:e>
          <m:sub>
            <m:r>
              <w:rPr>
                <w:rFonts w:ascii="Cambria Math" w:hAnsi="Cambria Math"/>
              </w:rPr>
              <m:t>ij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>≤1</m:t>
        </m:r>
      </m:oMath>
      <w:r w:rsidRPr="00E07954">
        <w:rPr>
          <w:lang w:val="ru-RU"/>
        </w:rPr>
        <w:t xml:space="preserve"> являются независимыми случайными величинами. </w:t>
      </w:r>
      <w:r w:rsidR="00BA089F" w:rsidRPr="001349FC">
        <w:rPr>
          <w:lang w:val="ru-RU"/>
        </w:rPr>
        <w:t xml:space="preserve">Минимизация подобных функций возникает, например, в задаче оценки максимального напряжения (определяющего прочность) в тонкой пластине при поперечной нагрузке. </w:t>
      </w:r>
    </w:p>
    <w:p w14:paraId="7242F222" w14:textId="79AC65E4" w:rsidR="00BA089F" w:rsidRPr="001349FC" w:rsidRDefault="00BA089F" w:rsidP="00DF18FD">
      <w:pPr>
        <w:rPr>
          <w:lang w:val="ru-RU"/>
        </w:rPr>
      </w:pPr>
      <w:r w:rsidRPr="001349FC">
        <w:rPr>
          <w:lang w:val="ru-RU"/>
        </w:rPr>
        <w:t xml:space="preserve">На рис. </w:t>
      </w:r>
      <w:r w:rsidR="00D2251D" w:rsidRPr="001349FC">
        <w:rPr>
          <w:lang w:val="ru-RU"/>
        </w:rPr>
        <w:t xml:space="preserve">1 </w:t>
      </w:r>
      <w:r w:rsidRPr="001349FC">
        <w:rPr>
          <w:lang w:val="ru-RU"/>
        </w:rPr>
        <w:t>показаны линии уровня для трех функций данного семейства</w:t>
      </w:r>
      <w:r w:rsidR="001349FC">
        <w:rPr>
          <w:lang w:val="ru-RU"/>
        </w:rPr>
        <w:t>.</w:t>
      </w:r>
      <w:r w:rsidR="006D1450">
        <w:rPr>
          <w:lang w:val="ru-RU"/>
        </w:rPr>
        <w:t xml:space="preserve"> </w:t>
      </w:r>
      <w:r w:rsidR="001349FC">
        <w:rPr>
          <w:lang w:val="ru-RU"/>
        </w:rPr>
        <w:t>К</w:t>
      </w:r>
      <w:r w:rsidRPr="001349FC">
        <w:rPr>
          <w:lang w:val="ru-RU"/>
        </w:rPr>
        <w:t xml:space="preserve">ак можно заметить, функции подобного вида являются существенно многоэкстремальными. </w:t>
      </w:r>
    </w:p>
    <w:p w14:paraId="0D4FF080" w14:textId="77777777" w:rsidR="00BA089F" w:rsidRDefault="00552532" w:rsidP="00BA089F">
      <w:pPr>
        <w:pStyle w:val="af9"/>
        <w:spacing w:before="120" w:after="120"/>
        <w:ind w:firstLine="0"/>
        <w:jc w:val="center"/>
        <w:rPr>
          <w:lang w:val="en-US"/>
        </w:rPr>
      </w:pPr>
      <w:r>
        <w:rPr>
          <w:lang w:val="en-US"/>
        </w:rPr>
      </w:r>
      <w:r>
        <w:rPr>
          <w:lang w:val="en-US"/>
        </w:rPr>
        <w:pict w14:anchorId="54B5B76B">
          <v:group id="_x0000_s1035" editas="canvas" style="width:314.25pt;height:96.45pt;mso-position-horizontal-relative:char;mso-position-vertical-relative:line" coordorigin="1543,1134" coordsize="6285,1929">
            <o:lock v:ext="edit" aspectratio="t"/>
            <v:shape id="_x0000_s1036" type="#_x0000_t75" style="position:absolute;left:1543;top:1134;width:6285;height:1929" o:preferrelative="f">
              <v:fill o:detectmouseclick="t"/>
              <v:path o:extrusionok="t" o:connecttype="none"/>
              <o:lock v:ext="edit" text="t"/>
            </v:shape>
            <v:shape id="_x0000_s1037" type="#_x0000_t75" style="position:absolute;left:1543;top:1134;width:1905;height:1871">
              <v:imagedata r:id="rId27" o:title="g1_1"/>
            </v:shape>
            <v:shape id="_x0000_s1038" type="#_x0000_t75" style="position:absolute;left:3772;top:1192;width:1648;height:1871">
              <v:imagedata r:id="rId28" o:title="g2"/>
            </v:shape>
            <v:shape id="_x0000_s1039" type="#_x0000_t75" style="position:absolute;left:5830;top:1134;width:1907;height:1871">
              <v:imagedata r:id="rId29" o:title="g3"/>
            </v:shape>
            <w10:anchorlock/>
          </v:group>
        </w:pict>
      </w:r>
    </w:p>
    <w:p w14:paraId="4ECA1293" w14:textId="52451411" w:rsidR="00BA089F" w:rsidRPr="004F1F94" w:rsidRDefault="00D2251D" w:rsidP="00D2251D">
      <w:pPr>
        <w:pStyle w:val="figurecaption"/>
        <w:rPr>
          <w:lang w:val="ru-RU"/>
        </w:rPr>
      </w:pPr>
      <w:r>
        <w:rPr>
          <w:b/>
        </w:rPr>
        <w:t>Fig</w:t>
      </w:r>
      <w:r w:rsidRPr="00D2251D">
        <w:rPr>
          <w:b/>
          <w:lang w:val="ru-RU"/>
        </w:rPr>
        <w:t xml:space="preserve">. </w:t>
      </w:r>
      <w:r w:rsidR="00E07954">
        <w:fldChar w:fldCharType="begin"/>
      </w:r>
      <w:r w:rsidR="00E07954">
        <w:instrText>SEQ</w:instrText>
      </w:r>
      <w:r w:rsidR="00E07954" w:rsidRPr="00095FDA">
        <w:rPr>
          <w:lang w:val="ru-RU"/>
        </w:rPr>
        <w:instrText xml:space="preserve"> "</w:instrText>
      </w:r>
      <w:r w:rsidR="00E07954">
        <w:instrText>Figure</w:instrText>
      </w:r>
      <w:r w:rsidR="00E07954" w:rsidRPr="00095FDA">
        <w:rPr>
          <w:lang w:val="ru-RU"/>
        </w:rPr>
        <w:instrText xml:space="preserve">" \* </w:instrText>
      </w:r>
      <w:r w:rsidR="00E07954">
        <w:instrText>MERGEFORMAT</w:instrText>
      </w:r>
      <w:r w:rsidR="00E07954">
        <w:fldChar w:fldCharType="separate"/>
      </w:r>
      <w:r w:rsidR="0089162B" w:rsidRPr="0089162B">
        <w:rPr>
          <w:b/>
          <w:noProof/>
          <w:lang w:val="ru-RU"/>
        </w:rPr>
        <w:t>1</w:t>
      </w:r>
      <w:r w:rsidR="00E07954">
        <w:fldChar w:fldCharType="end"/>
      </w:r>
      <w:r w:rsidRPr="00D2251D">
        <w:rPr>
          <w:b/>
          <w:lang w:val="ru-RU"/>
        </w:rPr>
        <w:t>.</w:t>
      </w:r>
      <w:r w:rsidR="00BA089F" w:rsidRPr="004F1F94">
        <w:rPr>
          <w:rStyle w:val="shorttext"/>
          <w:lang w:val="ru-RU"/>
        </w:rPr>
        <w:t xml:space="preserve">Линии уровня для </w:t>
      </w:r>
      <w:r w:rsidR="00BA089F">
        <w:rPr>
          <w:rStyle w:val="shorttext"/>
          <w:lang w:val="ru-RU"/>
        </w:rPr>
        <w:t>трех</w:t>
      </w:r>
      <w:r w:rsidR="00BA089F" w:rsidRPr="004F1F94">
        <w:rPr>
          <w:rStyle w:val="shorttext"/>
          <w:lang w:val="ru-RU"/>
        </w:rPr>
        <w:t xml:space="preserve"> многоэкстремальных функций </w:t>
      </w:r>
      <w:r w:rsidR="00BA089F" w:rsidRPr="004F1F94">
        <w:rPr>
          <w:rStyle w:val="shorttext"/>
          <w:lang w:val="ru-RU"/>
        </w:rPr>
        <w:br/>
        <w:t xml:space="preserve">семейства тестовых задач оптимизации </w:t>
      </w:r>
    </w:p>
    <w:p w14:paraId="39377475" w14:textId="1DBFC8D0" w:rsidR="00D2251D" w:rsidRDefault="00BA089F" w:rsidP="00BA089F">
      <w:pPr>
        <w:rPr>
          <w:lang w:val="ru-RU"/>
        </w:rPr>
      </w:pPr>
      <w:r w:rsidRPr="007F73CE">
        <w:rPr>
          <w:lang w:val="ru-RU"/>
        </w:rPr>
        <w:t xml:space="preserve">Для построения более обоснованных выводов об эффективности разработанного подхода было выполнено решение 100 многокритериальных задач, формируемых с использованием многоэкстремальных функций семейства </w:t>
      </w:r>
      <w:r>
        <w:rPr>
          <w:lang w:val="ru-RU"/>
        </w:rPr>
        <w:t>(</w:t>
      </w:r>
      <w:r w:rsidR="00D2251D">
        <w:rPr>
          <w:lang w:val="ru-RU"/>
        </w:rPr>
        <w:t>20</w:t>
      </w:r>
      <w:r>
        <w:rPr>
          <w:lang w:val="ru-RU"/>
        </w:rPr>
        <w:t>)</w:t>
      </w:r>
      <w:r w:rsidR="00D2251D">
        <w:rPr>
          <w:lang w:val="ru-RU"/>
        </w:rPr>
        <w:t>.</w:t>
      </w:r>
      <w:r w:rsidR="00AB5B2C">
        <w:rPr>
          <w:lang w:val="ru-RU"/>
        </w:rPr>
        <w:t xml:space="preserve"> Для решения каждой задачи использовалось по 50 </w:t>
      </w:r>
      <w:r w:rsidR="00CB7FB5">
        <w:rPr>
          <w:lang w:val="ru-RU"/>
        </w:rPr>
        <w:t xml:space="preserve">различных </w:t>
      </w:r>
      <w:r w:rsidR="00AB5B2C">
        <w:rPr>
          <w:lang w:val="ru-RU"/>
        </w:rPr>
        <w:t>коэффициентов</w:t>
      </w:r>
      <w:r w:rsidR="00E07954" w:rsidRPr="00E07954">
        <w:rPr>
          <w:lang w:val="ru-RU"/>
        </w:rPr>
        <w:t xml:space="preserve"> </w:t>
      </w:r>
      <m:oMath>
        <m:r>
          <w:rPr>
            <w:rFonts w:ascii="Cambria Math" w:hAnsi="Cambria Math"/>
          </w:rPr>
          <m:t>α</m:t>
        </m:r>
      </m:oMath>
      <w:r w:rsidR="00AB5B2C">
        <w:rPr>
          <w:lang w:val="ru-RU"/>
        </w:rPr>
        <w:t xml:space="preserve"> сверток</w:t>
      </w:r>
      <m:oMath>
        <m:r>
          <w:rPr>
            <w:rFonts w:ascii="Cambria Math" w:hAnsi="Cambria Math"/>
            <w:lang w:val="ru-RU"/>
          </w:rPr>
          <m:t xml:space="preserve"> </m:t>
        </m:r>
      </m:oMath>
      <w:r w:rsidR="00AB5B2C" w:rsidDel="00DA5C8A">
        <w:rPr>
          <w:lang w:val="ru-RU"/>
        </w:rPr>
        <w:t>(</w:t>
      </w:r>
      <w:r w:rsidR="00AB5B2C">
        <w:rPr>
          <w:lang w:val="ru-RU"/>
        </w:rPr>
        <w:t>4)-(6)</w:t>
      </w:r>
      <w:r w:rsidR="00E07954" w:rsidRPr="00E07954">
        <w:rPr>
          <w:lang w:val="ru-RU"/>
        </w:rPr>
        <w:t>.</w:t>
      </w:r>
      <w:r w:rsidR="00D2251D">
        <w:rPr>
          <w:lang w:val="ru-RU"/>
        </w:rPr>
        <w:t xml:space="preserve"> Все последующие результаты приведены с учетом усреднения</w:t>
      </w:r>
      <w:r w:rsidR="00DF18FD">
        <w:rPr>
          <w:lang w:val="ru-RU"/>
        </w:rPr>
        <w:t xml:space="preserve"> результатов вычислений</w:t>
      </w:r>
      <w:r w:rsidR="00D2251D">
        <w:rPr>
          <w:lang w:val="ru-RU"/>
        </w:rPr>
        <w:t xml:space="preserve"> по семейству решенных задач.</w:t>
      </w:r>
    </w:p>
    <w:p w14:paraId="1F7B8B4A" w14:textId="77777777" w:rsidR="00AB5B2C" w:rsidRDefault="00D2251D" w:rsidP="007462E0">
      <w:pPr>
        <w:rPr>
          <w:lang w:val="ru-RU"/>
        </w:rPr>
      </w:pPr>
      <w:r>
        <w:rPr>
          <w:lang w:val="ru-RU"/>
        </w:rPr>
        <w:t>В начале приведем среднее количество итераций на решение каждой многокритериальной задачи в случае, когда использ</w:t>
      </w:r>
      <w:r w:rsidR="00AB5B2C">
        <w:rPr>
          <w:lang w:val="ru-RU"/>
        </w:rPr>
        <w:t>овались</w:t>
      </w:r>
      <w:r>
        <w:rPr>
          <w:lang w:val="ru-RU"/>
        </w:rPr>
        <w:t xml:space="preserve"> алгоритмы глобальной оптимизации с различными видами </w:t>
      </w:r>
      <w:r w:rsidR="00DF18FD">
        <w:rPr>
          <w:lang w:val="ru-RU"/>
        </w:rPr>
        <w:t xml:space="preserve">свертки (4)-(6) </w:t>
      </w:r>
      <w:r w:rsidR="00AB5B2C">
        <w:rPr>
          <w:lang w:val="ru-RU"/>
        </w:rPr>
        <w:t>без</w:t>
      </w:r>
      <w:r>
        <w:rPr>
          <w:lang w:val="ru-RU"/>
        </w:rPr>
        <w:t xml:space="preserve"> использ</w:t>
      </w:r>
      <w:r w:rsidR="00AB5B2C">
        <w:rPr>
          <w:lang w:val="ru-RU"/>
        </w:rPr>
        <w:t>ования</w:t>
      </w:r>
      <w:r>
        <w:rPr>
          <w:lang w:val="ru-RU"/>
        </w:rPr>
        <w:t xml:space="preserve"> накопленн</w:t>
      </w:r>
      <w:r w:rsidR="00AB5B2C">
        <w:rPr>
          <w:lang w:val="ru-RU"/>
        </w:rPr>
        <w:t>ой</w:t>
      </w:r>
      <w:r w:rsidR="00913D83">
        <w:rPr>
          <w:lang w:val="ru-RU"/>
        </w:rPr>
        <w:t xml:space="preserve"> поисковой</w:t>
      </w:r>
      <w:r>
        <w:rPr>
          <w:lang w:val="ru-RU"/>
        </w:rPr>
        <w:t xml:space="preserve"> информаци</w:t>
      </w:r>
      <w:r w:rsidR="00AB5B2C">
        <w:rPr>
          <w:lang w:val="ru-RU"/>
        </w:rPr>
        <w:t>и</w:t>
      </w:r>
      <w:r w:rsidR="00E07954" w:rsidRPr="00E07954">
        <w:rPr>
          <w:lang w:val="ru-RU"/>
        </w:rPr>
        <w:t xml:space="preserve">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k</m:t>
            </m:r>
          </m:sub>
        </m:sSub>
      </m:oMath>
      <w:r w:rsidR="00CB7FB5" w:rsidRPr="00FF37B8">
        <w:rPr>
          <w:lang w:val="ru-RU"/>
        </w:rPr>
        <w:t xml:space="preserve"> </w:t>
      </w:r>
      <w:r w:rsidR="00CB7FB5">
        <w:rPr>
          <w:lang w:val="ru-RU"/>
        </w:rPr>
        <w:t>из</w:t>
      </w:r>
      <w:r w:rsidR="00913D83">
        <w:rPr>
          <w:lang w:val="ru-RU"/>
        </w:rPr>
        <w:t xml:space="preserve"> (12)</w:t>
      </w:r>
      <w:r>
        <w:rPr>
          <w:lang w:val="ru-RU"/>
        </w:rPr>
        <w:t xml:space="preserve"> при смене коэффициентов сверт</w:t>
      </w:r>
      <w:r w:rsidR="00DF18FD">
        <w:rPr>
          <w:lang w:val="ru-RU"/>
        </w:rPr>
        <w:t xml:space="preserve">ок. </w:t>
      </w:r>
    </w:p>
    <w:p w14:paraId="619B671A" w14:textId="4095C16A" w:rsidR="004A0873" w:rsidRDefault="00DF18FD">
      <w:pPr>
        <w:pStyle w:val="tablecaption"/>
        <w:rPr>
          <w:lang w:val="ru-RU"/>
        </w:rPr>
      </w:pPr>
      <w:r>
        <w:rPr>
          <w:b/>
        </w:rPr>
        <w:lastRenderedPageBreak/>
        <w:t>Table</w:t>
      </w:r>
      <w:r w:rsidR="002E29AF">
        <w:fldChar w:fldCharType="begin"/>
      </w:r>
      <w:r w:rsidR="002E29AF">
        <w:instrText>SEQ</w:instrText>
      </w:r>
      <w:r w:rsidR="002E29AF" w:rsidRPr="009C1C80">
        <w:rPr>
          <w:lang w:val="ru-RU"/>
        </w:rPr>
        <w:instrText xml:space="preserve"> "</w:instrText>
      </w:r>
      <w:r w:rsidR="002E29AF">
        <w:instrText>Table</w:instrText>
      </w:r>
      <w:r w:rsidR="002E29AF" w:rsidRPr="009C1C80">
        <w:rPr>
          <w:lang w:val="ru-RU"/>
        </w:rPr>
        <w:instrText xml:space="preserve">" \* </w:instrText>
      </w:r>
      <w:r w:rsidR="002E29AF">
        <w:instrText>MERGEFORMAT</w:instrText>
      </w:r>
      <w:r w:rsidR="002E29AF">
        <w:fldChar w:fldCharType="separate"/>
      </w:r>
      <w:r w:rsidR="0089162B" w:rsidRPr="0089162B">
        <w:rPr>
          <w:b/>
          <w:noProof/>
          <w:lang w:val="ru-RU"/>
        </w:rPr>
        <w:t>1</w:t>
      </w:r>
      <w:r w:rsidR="002E29AF">
        <w:rPr>
          <w:b/>
          <w:noProof/>
          <w:lang w:val="ru-RU"/>
        </w:rPr>
        <w:fldChar w:fldCharType="end"/>
      </w:r>
      <w:r w:rsidRPr="00DF18FD">
        <w:rPr>
          <w:b/>
          <w:lang w:val="ru-RU"/>
        </w:rPr>
        <w:t>.</w:t>
      </w:r>
      <w:r>
        <w:rPr>
          <w:lang w:val="ru-RU"/>
        </w:rPr>
        <w:t xml:space="preserve">Среднее количество итераций </w:t>
      </w:r>
      <w:r w:rsidR="003D368A">
        <w:rPr>
          <w:lang w:val="ru-RU"/>
        </w:rPr>
        <w:t xml:space="preserve">и ускорение параллельных вычислений </w:t>
      </w:r>
      <w:r w:rsidR="003D368A">
        <w:rPr>
          <w:lang w:val="ru-RU"/>
        </w:rPr>
        <w:br/>
        <w:t>при</w:t>
      </w:r>
      <w:r>
        <w:rPr>
          <w:lang w:val="ru-RU"/>
        </w:rPr>
        <w:t xml:space="preserve"> решени</w:t>
      </w:r>
      <w:r w:rsidR="006E2271">
        <w:rPr>
          <w:lang w:val="ru-RU"/>
        </w:rPr>
        <w:t>и</w:t>
      </w:r>
      <w:r>
        <w:rPr>
          <w:lang w:val="ru-RU"/>
        </w:rPr>
        <w:t xml:space="preserve"> </w:t>
      </w:r>
      <w:r w:rsidR="006E2271">
        <w:rPr>
          <w:lang w:val="ru-RU"/>
        </w:rPr>
        <w:t xml:space="preserve">одной </w:t>
      </w:r>
      <w:r>
        <w:rPr>
          <w:lang w:val="ru-RU"/>
        </w:rPr>
        <w:t>задачи МКО без повторного использования информации</w:t>
      </w:r>
    </w:p>
    <w:tbl>
      <w:tblPr>
        <w:tblW w:w="7134" w:type="dxa"/>
        <w:jc w:val="center"/>
        <w:tblCellMar>
          <w:left w:w="28" w:type="dxa"/>
          <w:right w:w="28" w:type="dxa"/>
        </w:tblCellMar>
        <w:tblLook w:val="04A0" w:firstRow="1" w:lastRow="0" w:firstColumn="1" w:lastColumn="0" w:noHBand="0" w:noVBand="1"/>
      </w:tblPr>
      <w:tblGrid>
        <w:gridCol w:w="1367"/>
        <w:gridCol w:w="810"/>
        <w:gridCol w:w="327"/>
        <w:gridCol w:w="808"/>
        <w:gridCol w:w="327"/>
        <w:gridCol w:w="808"/>
        <w:gridCol w:w="327"/>
        <w:gridCol w:w="808"/>
        <w:gridCol w:w="327"/>
        <w:gridCol w:w="808"/>
        <w:gridCol w:w="417"/>
      </w:tblGrid>
      <w:tr w:rsidR="006E2271" w:rsidRPr="00DF18FD" w14:paraId="73B1EAE4" w14:textId="77777777" w:rsidTr="006E2271">
        <w:trPr>
          <w:trHeight w:val="315"/>
          <w:jc w:val="center"/>
        </w:trPr>
        <w:tc>
          <w:tcPr>
            <w:tcW w:w="1367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1CF4CC1" w14:textId="77777777" w:rsidR="004A0873" w:rsidRDefault="004A0873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val="ru-RU" w:eastAsia="ru-RU"/>
              </w:rPr>
            </w:pPr>
          </w:p>
        </w:tc>
        <w:tc>
          <w:tcPr>
            <w:tcW w:w="5767" w:type="dxa"/>
            <w:gridSpan w:val="10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8C048B4" w14:textId="77777777" w:rsidR="006E2271" w:rsidRPr="006E2271" w:rsidRDefault="006E2271" w:rsidP="006E2271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val="ru-RU" w:eastAsia="ru-RU"/>
              </w:rPr>
            </w:pPr>
            <w:r>
              <w:rPr>
                <w:b/>
                <w:bCs/>
                <w:color w:val="000000"/>
                <w:lang w:val="ru-RU" w:eastAsia="ru-RU"/>
              </w:rPr>
              <w:t>Количество ядер</w:t>
            </w:r>
          </w:p>
        </w:tc>
      </w:tr>
      <w:tr w:rsidR="006E2271" w:rsidRPr="00DF18FD" w14:paraId="6937BD02" w14:textId="77777777" w:rsidTr="006E2271">
        <w:trPr>
          <w:trHeight w:val="315"/>
          <w:jc w:val="center"/>
        </w:trPr>
        <w:tc>
          <w:tcPr>
            <w:tcW w:w="1367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B8D344D" w14:textId="77777777" w:rsidR="006E2271" w:rsidRDefault="006E2271" w:rsidP="006E2271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eastAsia="ru-RU"/>
              </w:rPr>
            </w:pPr>
            <w:r>
              <w:rPr>
                <w:b/>
                <w:bCs/>
                <w:color w:val="000000"/>
                <w:lang w:eastAsia="ru-RU"/>
              </w:rPr>
              <w:t>C</w:t>
            </w:r>
            <w:r w:rsidRPr="00DF18FD">
              <w:rPr>
                <w:b/>
                <w:bCs/>
                <w:color w:val="000000"/>
                <w:lang w:val="ru-RU" w:eastAsia="ru-RU"/>
              </w:rPr>
              <w:t>вертка</w:t>
            </w:r>
          </w:p>
        </w:tc>
        <w:tc>
          <w:tcPr>
            <w:tcW w:w="1137" w:type="dxa"/>
            <w:gridSpan w:val="2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31C3109" w14:textId="77777777" w:rsidR="006E2271" w:rsidRPr="00DF18FD" w:rsidRDefault="006E2271" w:rsidP="006E2271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val="ru-RU" w:eastAsia="ru-RU"/>
              </w:rPr>
            </w:pPr>
            <w:r w:rsidRPr="00DF18FD">
              <w:rPr>
                <w:b/>
                <w:bCs/>
                <w:color w:val="000000"/>
                <w:lang w:val="ru-RU" w:eastAsia="ru-RU"/>
              </w:rPr>
              <w:t>1</w:t>
            </w:r>
          </w:p>
        </w:tc>
        <w:tc>
          <w:tcPr>
            <w:tcW w:w="1135" w:type="dxa"/>
            <w:gridSpan w:val="2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B91EF8D" w14:textId="77777777" w:rsidR="006E2271" w:rsidRPr="00DF18FD" w:rsidRDefault="006E2271" w:rsidP="006E2271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val="ru-RU" w:eastAsia="ru-RU"/>
              </w:rPr>
            </w:pPr>
            <w:r w:rsidRPr="00DF18FD">
              <w:rPr>
                <w:b/>
                <w:bCs/>
                <w:color w:val="000000"/>
                <w:lang w:val="ru-RU" w:eastAsia="ru-RU"/>
              </w:rPr>
              <w:t>2</w:t>
            </w:r>
          </w:p>
        </w:tc>
        <w:tc>
          <w:tcPr>
            <w:tcW w:w="1135" w:type="dxa"/>
            <w:gridSpan w:val="2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89FC06D" w14:textId="77777777" w:rsidR="006E2271" w:rsidRPr="00DF18FD" w:rsidRDefault="006E2271" w:rsidP="006E2271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val="ru-RU" w:eastAsia="ru-RU"/>
              </w:rPr>
            </w:pPr>
            <w:r w:rsidRPr="00DF18FD">
              <w:rPr>
                <w:b/>
                <w:bCs/>
                <w:color w:val="000000"/>
                <w:lang w:val="ru-RU" w:eastAsia="ru-RU"/>
              </w:rPr>
              <w:t>4</w:t>
            </w:r>
          </w:p>
        </w:tc>
        <w:tc>
          <w:tcPr>
            <w:tcW w:w="1135" w:type="dxa"/>
            <w:gridSpan w:val="2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3A5E506" w14:textId="77777777" w:rsidR="006E2271" w:rsidRPr="00DF18FD" w:rsidRDefault="006E2271" w:rsidP="006E2271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val="ru-RU" w:eastAsia="ru-RU"/>
              </w:rPr>
            </w:pPr>
            <w:r w:rsidRPr="00DF18FD">
              <w:rPr>
                <w:b/>
                <w:bCs/>
                <w:color w:val="000000"/>
                <w:lang w:val="ru-RU" w:eastAsia="ru-RU"/>
              </w:rPr>
              <w:t>8</w:t>
            </w:r>
          </w:p>
        </w:tc>
        <w:tc>
          <w:tcPr>
            <w:tcW w:w="1225" w:type="dxa"/>
            <w:gridSpan w:val="2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E4FDF56" w14:textId="77777777" w:rsidR="006E2271" w:rsidRPr="00DF18FD" w:rsidRDefault="006E2271" w:rsidP="006E2271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val="ru-RU" w:eastAsia="ru-RU"/>
              </w:rPr>
            </w:pPr>
            <w:r w:rsidRPr="00DF18FD">
              <w:rPr>
                <w:b/>
                <w:bCs/>
                <w:color w:val="000000"/>
                <w:lang w:val="ru-RU" w:eastAsia="ru-RU"/>
              </w:rPr>
              <w:t>16</w:t>
            </w:r>
          </w:p>
        </w:tc>
      </w:tr>
      <w:tr w:rsidR="006E2271" w:rsidRPr="00DF18FD" w14:paraId="095971BE" w14:textId="77777777" w:rsidTr="006E2271">
        <w:trPr>
          <w:trHeight w:val="315"/>
          <w:jc w:val="center"/>
        </w:trPr>
        <w:tc>
          <w:tcPr>
            <w:tcW w:w="1367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A5ADC9B" w14:textId="77777777" w:rsidR="006E2271" w:rsidRDefault="006E2271" w:rsidP="006E2271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eastAsia="ru-RU"/>
              </w:rPr>
            </w:pPr>
          </w:p>
        </w:tc>
        <w:tc>
          <w:tcPr>
            <w:tcW w:w="810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ACDE8D9" w14:textId="77777777" w:rsidR="006E2271" w:rsidRPr="006E2271" w:rsidRDefault="006E2271" w:rsidP="006E2271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eastAsia="ru-RU"/>
              </w:rPr>
            </w:pPr>
            <w:r>
              <w:rPr>
                <w:b/>
                <w:bCs/>
                <w:color w:val="000000"/>
                <w:lang w:eastAsia="ru-RU"/>
              </w:rPr>
              <w:t>K</w:t>
            </w:r>
          </w:p>
        </w:tc>
        <w:tc>
          <w:tcPr>
            <w:tcW w:w="327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386A8BB3" w14:textId="77777777" w:rsidR="006E2271" w:rsidRPr="006E2271" w:rsidRDefault="006E2271" w:rsidP="006E2271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eastAsia="ru-RU"/>
              </w:rPr>
            </w:pPr>
            <w:r>
              <w:rPr>
                <w:b/>
                <w:bCs/>
                <w:color w:val="000000"/>
                <w:lang w:eastAsia="ru-RU"/>
              </w:rPr>
              <w:t>S</w:t>
            </w:r>
          </w:p>
        </w:tc>
        <w:tc>
          <w:tcPr>
            <w:tcW w:w="808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A7E14B6" w14:textId="77777777" w:rsidR="006E2271" w:rsidRPr="00DF18FD" w:rsidRDefault="006E2271" w:rsidP="006E2271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val="ru-RU" w:eastAsia="ru-RU"/>
              </w:rPr>
            </w:pPr>
            <w:r>
              <w:rPr>
                <w:b/>
                <w:bCs/>
                <w:color w:val="000000"/>
                <w:lang w:eastAsia="ru-RU"/>
              </w:rPr>
              <w:t>K</w:t>
            </w:r>
          </w:p>
        </w:tc>
        <w:tc>
          <w:tcPr>
            <w:tcW w:w="327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01ED7D49" w14:textId="77777777" w:rsidR="006E2271" w:rsidRPr="00DF18FD" w:rsidRDefault="006E2271" w:rsidP="006E2271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val="ru-RU" w:eastAsia="ru-RU"/>
              </w:rPr>
            </w:pPr>
            <w:r>
              <w:rPr>
                <w:b/>
                <w:bCs/>
                <w:color w:val="000000"/>
                <w:lang w:eastAsia="ru-RU"/>
              </w:rPr>
              <w:t>S</w:t>
            </w:r>
          </w:p>
        </w:tc>
        <w:tc>
          <w:tcPr>
            <w:tcW w:w="808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EEC13F8" w14:textId="77777777" w:rsidR="006E2271" w:rsidRPr="00DF18FD" w:rsidRDefault="006E2271" w:rsidP="006E2271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val="ru-RU" w:eastAsia="ru-RU"/>
              </w:rPr>
            </w:pPr>
            <w:r>
              <w:rPr>
                <w:b/>
                <w:bCs/>
                <w:color w:val="000000"/>
                <w:lang w:eastAsia="ru-RU"/>
              </w:rPr>
              <w:t>K</w:t>
            </w:r>
          </w:p>
        </w:tc>
        <w:tc>
          <w:tcPr>
            <w:tcW w:w="327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11C6B849" w14:textId="77777777" w:rsidR="006E2271" w:rsidRPr="00DF18FD" w:rsidRDefault="006E2271" w:rsidP="006E2271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val="ru-RU" w:eastAsia="ru-RU"/>
              </w:rPr>
            </w:pPr>
            <w:r>
              <w:rPr>
                <w:b/>
                <w:bCs/>
                <w:color w:val="000000"/>
                <w:lang w:eastAsia="ru-RU"/>
              </w:rPr>
              <w:t>S</w:t>
            </w:r>
          </w:p>
        </w:tc>
        <w:tc>
          <w:tcPr>
            <w:tcW w:w="808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F9892ED" w14:textId="77777777" w:rsidR="006E2271" w:rsidRPr="00DF18FD" w:rsidRDefault="006E2271" w:rsidP="006E2271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val="ru-RU" w:eastAsia="ru-RU"/>
              </w:rPr>
            </w:pPr>
            <w:r>
              <w:rPr>
                <w:b/>
                <w:bCs/>
                <w:color w:val="000000"/>
                <w:lang w:eastAsia="ru-RU"/>
              </w:rPr>
              <w:t>K</w:t>
            </w:r>
          </w:p>
        </w:tc>
        <w:tc>
          <w:tcPr>
            <w:tcW w:w="327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6B494FBC" w14:textId="77777777" w:rsidR="006E2271" w:rsidRPr="00DF18FD" w:rsidRDefault="006E2271" w:rsidP="006E2271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val="ru-RU" w:eastAsia="ru-RU"/>
              </w:rPr>
            </w:pPr>
            <w:r>
              <w:rPr>
                <w:b/>
                <w:bCs/>
                <w:color w:val="000000"/>
                <w:lang w:eastAsia="ru-RU"/>
              </w:rPr>
              <w:t>S</w:t>
            </w:r>
          </w:p>
        </w:tc>
        <w:tc>
          <w:tcPr>
            <w:tcW w:w="808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684BDA1" w14:textId="77777777" w:rsidR="006E2271" w:rsidRPr="00DF18FD" w:rsidRDefault="006E2271" w:rsidP="006E2271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val="ru-RU" w:eastAsia="ru-RU"/>
              </w:rPr>
            </w:pPr>
            <w:r>
              <w:rPr>
                <w:b/>
                <w:bCs/>
                <w:color w:val="000000"/>
                <w:lang w:eastAsia="ru-RU"/>
              </w:rPr>
              <w:t>K</w:t>
            </w:r>
          </w:p>
        </w:tc>
        <w:tc>
          <w:tcPr>
            <w:tcW w:w="417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5D6BBDB3" w14:textId="77777777" w:rsidR="006E2271" w:rsidRPr="00DF18FD" w:rsidRDefault="006E2271" w:rsidP="006E2271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val="ru-RU" w:eastAsia="ru-RU"/>
              </w:rPr>
            </w:pPr>
            <w:r>
              <w:rPr>
                <w:b/>
                <w:bCs/>
                <w:color w:val="000000"/>
                <w:lang w:eastAsia="ru-RU"/>
              </w:rPr>
              <w:t>S</w:t>
            </w:r>
          </w:p>
        </w:tc>
      </w:tr>
      <w:tr w:rsidR="006E2271" w:rsidRPr="00DF18FD" w14:paraId="775383E8" w14:textId="77777777" w:rsidTr="006E2271">
        <w:trPr>
          <w:trHeight w:val="300"/>
          <w:jc w:val="center"/>
        </w:trPr>
        <w:tc>
          <w:tcPr>
            <w:tcW w:w="1367" w:type="dxa"/>
            <w:tcBorders>
              <w:top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76D4736" w14:textId="77777777" w:rsidR="004A0873" w:rsidRDefault="00552532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val="ru-RU" w:eastAsia="ru-RU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F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λ,y</m:t>
                  </m:r>
                </m:e>
              </m:d>
            </m:oMath>
            <w:r w:rsidR="006E2271" w:rsidRPr="00AB5B2C">
              <w:rPr>
                <w:lang w:val="ru-RU"/>
              </w:rPr>
              <w:t xml:space="preserve"> </w:t>
            </w:r>
            <w:r w:rsidR="006E2271">
              <w:rPr>
                <w:lang w:val="ru-RU"/>
              </w:rPr>
              <w:t xml:space="preserve">из </w:t>
            </w:r>
            <w:r w:rsidR="006E2271" w:rsidRPr="00AB5B2C">
              <w:rPr>
                <w:lang w:val="ru-RU"/>
              </w:rPr>
              <w:t>(4)</w:t>
            </w:r>
          </w:p>
        </w:tc>
        <w:tc>
          <w:tcPr>
            <w:tcW w:w="810" w:type="dxa"/>
            <w:tcBorders>
              <w:top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651BD81" w14:textId="77777777" w:rsidR="006E2271" w:rsidRPr="006E2271" w:rsidRDefault="006E2271" w:rsidP="006E2271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 w:rsidRPr="00DF18FD">
              <w:rPr>
                <w:color w:val="000000"/>
                <w:lang w:val="ru-RU" w:eastAsia="ru-RU"/>
              </w:rPr>
              <w:t>13 22</w:t>
            </w:r>
            <w:r>
              <w:rPr>
                <w:color w:val="000000"/>
                <w:lang w:eastAsia="ru-RU"/>
              </w:rPr>
              <w:t>1</w:t>
            </w:r>
          </w:p>
        </w:tc>
        <w:tc>
          <w:tcPr>
            <w:tcW w:w="327" w:type="dxa"/>
            <w:tcBorders>
              <w:top w:val="single" w:sz="4" w:space="0" w:color="auto"/>
            </w:tcBorders>
            <w:vAlign w:val="center"/>
          </w:tcPr>
          <w:p w14:paraId="48DFE45D" w14:textId="77777777" w:rsidR="006E2271" w:rsidRPr="009C1C80" w:rsidRDefault="009C1C80" w:rsidP="006E2271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>
              <w:rPr>
                <w:color w:val="000000"/>
                <w:lang w:eastAsia="ru-RU"/>
              </w:rPr>
              <w:t>1</w:t>
            </w:r>
          </w:p>
        </w:tc>
        <w:tc>
          <w:tcPr>
            <w:tcW w:w="808" w:type="dxa"/>
            <w:tcBorders>
              <w:top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048B035" w14:textId="77777777" w:rsidR="006E2271" w:rsidRPr="006E2271" w:rsidRDefault="006E2271" w:rsidP="006E2271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 w:rsidRPr="00DF18FD">
              <w:rPr>
                <w:color w:val="000000"/>
                <w:lang w:val="ru-RU" w:eastAsia="ru-RU"/>
              </w:rPr>
              <w:t>7 187</w:t>
            </w:r>
          </w:p>
        </w:tc>
        <w:tc>
          <w:tcPr>
            <w:tcW w:w="327" w:type="dxa"/>
            <w:tcBorders>
              <w:top w:val="single" w:sz="4" w:space="0" w:color="auto"/>
            </w:tcBorders>
            <w:vAlign w:val="center"/>
          </w:tcPr>
          <w:p w14:paraId="0F9CB4BA" w14:textId="103CDBC2" w:rsidR="006E2271" w:rsidRPr="009C1C80" w:rsidRDefault="001E642D" w:rsidP="006E2271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>
              <w:rPr>
                <w:color w:val="000000"/>
                <w:lang w:eastAsia="ru-RU"/>
              </w:rPr>
              <w:t>1,8</w:t>
            </w:r>
          </w:p>
        </w:tc>
        <w:tc>
          <w:tcPr>
            <w:tcW w:w="808" w:type="dxa"/>
            <w:tcBorders>
              <w:top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9CE0463" w14:textId="77777777" w:rsidR="006E2271" w:rsidRPr="006E2271" w:rsidRDefault="006E2271" w:rsidP="006E2271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 w:rsidRPr="00DF18FD">
              <w:rPr>
                <w:color w:val="000000"/>
                <w:lang w:val="ru-RU" w:eastAsia="ru-RU"/>
              </w:rPr>
              <w:t>3 45</w:t>
            </w:r>
            <w:r>
              <w:rPr>
                <w:color w:val="000000"/>
                <w:lang w:eastAsia="ru-RU"/>
              </w:rPr>
              <w:t>6</w:t>
            </w:r>
          </w:p>
        </w:tc>
        <w:tc>
          <w:tcPr>
            <w:tcW w:w="327" w:type="dxa"/>
            <w:tcBorders>
              <w:top w:val="single" w:sz="4" w:space="0" w:color="auto"/>
            </w:tcBorders>
            <w:vAlign w:val="center"/>
          </w:tcPr>
          <w:p w14:paraId="3F8B0203" w14:textId="5ECA1CF2" w:rsidR="006E2271" w:rsidRPr="009C1C80" w:rsidRDefault="001E642D" w:rsidP="006E2271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>
              <w:rPr>
                <w:color w:val="000000"/>
                <w:lang w:eastAsia="ru-RU"/>
              </w:rPr>
              <w:t>3,8</w:t>
            </w:r>
          </w:p>
        </w:tc>
        <w:tc>
          <w:tcPr>
            <w:tcW w:w="808" w:type="dxa"/>
            <w:tcBorders>
              <w:top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2D901D5" w14:textId="77777777" w:rsidR="006E2271" w:rsidRPr="006E2271" w:rsidRDefault="006E2271" w:rsidP="006E2271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 w:rsidRPr="00DF18FD">
              <w:rPr>
                <w:color w:val="000000"/>
                <w:lang w:val="ru-RU" w:eastAsia="ru-RU"/>
              </w:rPr>
              <w:t>1 897</w:t>
            </w:r>
          </w:p>
        </w:tc>
        <w:tc>
          <w:tcPr>
            <w:tcW w:w="327" w:type="dxa"/>
            <w:tcBorders>
              <w:top w:val="single" w:sz="4" w:space="0" w:color="auto"/>
            </w:tcBorders>
            <w:vAlign w:val="center"/>
          </w:tcPr>
          <w:p w14:paraId="6A2832ED" w14:textId="42084ED9" w:rsidR="006E2271" w:rsidRPr="009C1C80" w:rsidRDefault="009C1C80" w:rsidP="006E2271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>
              <w:rPr>
                <w:color w:val="000000"/>
                <w:lang w:eastAsia="ru-RU"/>
              </w:rPr>
              <w:t>7</w:t>
            </w:r>
            <w:r w:rsidR="001E642D">
              <w:rPr>
                <w:color w:val="000000"/>
                <w:lang w:eastAsia="ru-RU"/>
              </w:rPr>
              <w:t>,0</w:t>
            </w:r>
          </w:p>
        </w:tc>
        <w:tc>
          <w:tcPr>
            <w:tcW w:w="808" w:type="dxa"/>
            <w:tcBorders>
              <w:top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336932E" w14:textId="77777777" w:rsidR="006E2271" w:rsidRPr="006E2271" w:rsidRDefault="006E2271" w:rsidP="006E2271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 w:rsidRPr="00DF18FD">
              <w:rPr>
                <w:color w:val="000000"/>
                <w:lang w:val="ru-RU" w:eastAsia="ru-RU"/>
              </w:rPr>
              <w:t>1 058</w:t>
            </w:r>
          </w:p>
        </w:tc>
        <w:tc>
          <w:tcPr>
            <w:tcW w:w="417" w:type="dxa"/>
            <w:tcBorders>
              <w:top w:val="single" w:sz="4" w:space="0" w:color="auto"/>
            </w:tcBorders>
            <w:vAlign w:val="center"/>
          </w:tcPr>
          <w:p w14:paraId="7FB90075" w14:textId="34BED4CA" w:rsidR="006E2271" w:rsidRPr="009C1C80" w:rsidRDefault="009C1C80" w:rsidP="006E2271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>
              <w:rPr>
                <w:color w:val="000000"/>
                <w:lang w:eastAsia="ru-RU"/>
              </w:rPr>
              <w:t>12</w:t>
            </w:r>
            <w:r w:rsidR="007279CA">
              <w:rPr>
                <w:color w:val="000000"/>
                <w:lang w:eastAsia="ru-RU"/>
              </w:rPr>
              <w:t>,5</w:t>
            </w:r>
          </w:p>
        </w:tc>
      </w:tr>
      <w:tr w:rsidR="006E2271" w:rsidRPr="00DF18FD" w14:paraId="5C98A234" w14:textId="77777777" w:rsidTr="006E2271">
        <w:trPr>
          <w:trHeight w:val="300"/>
          <w:jc w:val="center"/>
        </w:trPr>
        <w:tc>
          <w:tcPr>
            <w:tcW w:w="1367" w:type="dxa"/>
            <w:tcBorders>
              <w:top w:val="nil"/>
            </w:tcBorders>
            <w:shd w:val="clear" w:color="auto" w:fill="auto"/>
            <w:noWrap/>
            <w:vAlign w:val="center"/>
            <w:hideMark/>
          </w:tcPr>
          <w:p w14:paraId="59F861C7" w14:textId="77777777" w:rsidR="004A0873" w:rsidRDefault="00552532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val="ru-RU" w:eastAsia="ru-RU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F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  <w:sz w:val="18"/>
                    </w:rPr>
                    <m:t>δ</m:t>
                  </m:r>
                  <m:r>
                    <w:rPr>
                      <w:rFonts w:ascii="Cambria Math" w:hAnsi="Cambria Math"/>
                    </w:rPr>
                    <m:t>,y</m:t>
                  </m:r>
                </m:e>
              </m:d>
            </m:oMath>
            <w:r w:rsidR="006E2271" w:rsidRPr="00AB5B2C">
              <w:rPr>
                <w:lang w:val="ru-RU"/>
              </w:rPr>
              <w:t xml:space="preserve"> </w:t>
            </w:r>
            <w:r w:rsidR="006E2271">
              <w:rPr>
                <w:lang w:val="ru-RU"/>
              </w:rPr>
              <w:t xml:space="preserve">из </w:t>
            </w:r>
            <w:r w:rsidR="006E2271" w:rsidRPr="00AB5B2C">
              <w:rPr>
                <w:lang w:val="ru-RU"/>
              </w:rPr>
              <w:t>(5)</w:t>
            </w:r>
          </w:p>
        </w:tc>
        <w:tc>
          <w:tcPr>
            <w:tcW w:w="810" w:type="dxa"/>
            <w:tcBorders>
              <w:top w:val="nil"/>
            </w:tcBorders>
            <w:shd w:val="clear" w:color="auto" w:fill="auto"/>
            <w:noWrap/>
            <w:vAlign w:val="center"/>
            <w:hideMark/>
          </w:tcPr>
          <w:p w14:paraId="28CBEAEF" w14:textId="77777777" w:rsidR="006E2271" w:rsidRPr="006E2271" w:rsidRDefault="006E2271" w:rsidP="006E2271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 w:rsidRPr="00DF18FD">
              <w:rPr>
                <w:color w:val="000000"/>
                <w:lang w:val="ru-RU" w:eastAsia="ru-RU"/>
              </w:rPr>
              <w:t>16 00</w:t>
            </w:r>
            <w:r>
              <w:rPr>
                <w:color w:val="000000"/>
                <w:lang w:eastAsia="ru-RU"/>
              </w:rPr>
              <w:t>2</w:t>
            </w:r>
          </w:p>
        </w:tc>
        <w:tc>
          <w:tcPr>
            <w:tcW w:w="327" w:type="dxa"/>
            <w:tcBorders>
              <w:top w:val="nil"/>
            </w:tcBorders>
            <w:vAlign w:val="center"/>
          </w:tcPr>
          <w:p w14:paraId="32008BEC" w14:textId="77777777" w:rsidR="006E2271" w:rsidRPr="009C1C80" w:rsidRDefault="009C1C80" w:rsidP="006E2271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>
              <w:rPr>
                <w:color w:val="000000"/>
                <w:lang w:eastAsia="ru-RU"/>
              </w:rPr>
              <w:t>1</w:t>
            </w:r>
          </w:p>
        </w:tc>
        <w:tc>
          <w:tcPr>
            <w:tcW w:w="808" w:type="dxa"/>
            <w:tcBorders>
              <w:top w:val="nil"/>
            </w:tcBorders>
            <w:shd w:val="clear" w:color="auto" w:fill="auto"/>
            <w:noWrap/>
            <w:vAlign w:val="center"/>
            <w:hideMark/>
          </w:tcPr>
          <w:p w14:paraId="5A049FF2" w14:textId="77777777" w:rsidR="006E2271" w:rsidRPr="006E2271" w:rsidRDefault="006E2271" w:rsidP="006E2271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 w:rsidRPr="00DF18FD">
              <w:rPr>
                <w:color w:val="000000"/>
                <w:lang w:val="ru-RU" w:eastAsia="ru-RU"/>
              </w:rPr>
              <w:t>9 45</w:t>
            </w:r>
            <w:r>
              <w:rPr>
                <w:color w:val="000000"/>
                <w:lang w:eastAsia="ru-RU"/>
              </w:rPr>
              <w:t>8</w:t>
            </w:r>
          </w:p>
        </w:tc>
        <w:tc>
          <w:tcPr>
            <w:tcW w:w="327" w:type="dxa"/>
            <w:tcBorders>
              <w:top w:val="nil"/>
            </w:tcBorders>
            <w:vAlign w:val="center"/>
          </w:tcPr>
          <w:p w14:paraId="7E78DE21" w14:textId="1F4B1A49" w:rsidR="006E2271" w:rsidRPr="009C1C80" w:rsidRDefault="001E642D" w:rsidP="006E2271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>
              <w:rPr>
                <w:color w:val="000000"/>
                <w:lang w:eastAsia="ru-RU"/>
              </w:rPr>
              <w:t>1,7</w:t>
            </w:r>
          </w:p>
        </w:tc>
        <w:tc>
          <w:tcPr>
            <w:tcW w:w="808" w:type="dxa"/>
            <w:tcBorders>
              <w:top w:val="nil"/>
            </w:tcBorders>
            <w:shd w:val="clear" w:color="auto" w:fill="auto"/>
            <w:noWrap/>
            <w:vAlign w:val="center"/>
            <w:hideMark/>
          </w:tcPr>
          <w:p w14:paraId="7DEE824F" w14:textId="77777777" w:rsidR="006E2271" w:rsidRPr="006E2271" w:rsidRDefault="006E2271" w:rsidP="006E2271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 w:rsidRPr="00DF18FD">
              <w:rPr>
                <w:color w:val="000000"/>
                <w:lang w:val="ru-RU" w:eastAsia="ru-RU"/>
              </w:rPr>
              <w:t>4 113</w:t>
            </w:r>
          </w:p>
        </w:tc>
        <w:tc>
          <w:tcPr>
            <w:tcW w:w="327" w:type="dxa"/>
            <w:tcBorders>
              <w:top w:val="nil"/>
            </w:tcBorders>
            <w:vAlign w:val="center"/>
          </w:tcPr>
          <w:p w14:paraId="420A0750" w14:textId="4F94A908" w:rsidR="006E2271" w:rsidRPr="009C1C80" w:rsidRDefault="001E642D" w:rsidP="006E2271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>
              <w:rPr>
                <w:color w:val="000000"/>
                <w:lang w:eastAsia="ru-RU"/>
              </w:rPr>
              <w:t>3,9</w:t>
            </w:r>
          </w:p>
        </w:tc>
        <w:tc>
          <w:tcPr>
            <w:tcW w:w="808" w:type="dxa"/>
            <w:tcBorders>
              <w:top w:val="nil"/>
            </w:tcBorders>
            <w:shd w:val="clear" w:color="auto" w:fill="auto"/>
            <w:noWrap/>
            <w:vAlign w:val="center"/>
            <w:hideMark/>
          </w:tcPr>
          <w:p w14:paraId="15C75039" w14:textId="77777777" w:rsidR="006E2271" w:rsidRPr="006E2271" w:rsidRDefault="006E2271" w:rsidP="006E2271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 w:rsidRPr="00DF18FD">
              <w:rPr>
                <w:color w:val="000000"/>
                <w:lang w:val="ru-RU" w:eastAsia="ru-RU"/>
              </w:rPr>
              <w:t>2 356</w:t>
            </w:r>
          </w:p>
        </w:tc>
        <w:tc>
          <w:tcPr>
            <w:tcW w:w="327" w:type="dxa"/>
            <w:tcBorders>
              <w:top w:val="nil"/>
            </w:tcBorders>
            <w:vAlign w:val="center"/>
          </w:tcPr>
          <w:p w14:paraId="1A5D4B1D" w14:textId="0A1E10AC" w:rsidR="006E2271" w:rsidRPr="009C1C80" w:rsidRDefault="001E642D" w:rsidP="006E2271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>
              <w:rPr>
                <w:color w:val="000000"/>
                <w:lang w:eastAsia="ru-RU"/>
              </w:rPr>
              <w:t>6,8</w:t>
            </w:r>
          </w:p>
        </w:tc>
        <w:tc>
          <w:tcPr>
            <w:tcW w:w="808" w:type="dxa"/>
            <w:tcBorders>
              <w:top w:val="nil"/>
            </w:tcBorders>
            <w:shd w:val="clear" w:color="auto" w:fill="auto"/>
            <w:noWrap/>
            <w:vAlign w:val="center"/>
            <w:hideMark/>
          </w:tcPr>
          <w:p w14:paraId="0817580D" w14:textId="77777777" w:rsidR="006E2271" w:rsidRPr="006E2271" w:rsidRDefault="006E2271" w:rsidP="006E2271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 w:rsidRPr="00DF18FD">
              <w:rPr>
                <w:color w:val="000000"/>
                <w:lang w:val="ru-RU" w:eastAsia="ru-RU"/>
              </w:rPr>
              <w:t>1 204</w:t>
            </w:r>
          </w:p>
        </w:tc>
        <w:tc>
          <w:tcPr>
            <w:tcW w:w="417" w:type="dxa"/>
            <w:tcBorders>
              <w:top w:val="nil"/>
            </w:tcBorders>
            <w:vAlign w:val="center"/>
          </w:tcPr>
          <w:p w14:paraId="0299AD43" w14:textId="58C63279" w:rsidR="006E2271" w:rsidRPr="009C1C80" w:rsidRDefault="009C1C80" w:rsidP="006E2271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>
              <w:rPr>
                <w:color w:val="000000"/>
                <w:lang w:eastAsia="ru-RU"/>
              </w:rPr>
              <w:t>13</w:t>
            </w:r>
            <w:r w:rsidR="007279CA">
              <w:rPr>
                <w:color w:val="000000"/>
                <w:lang w:eastAsia="ru-RU"/>
              </w:rPr>
              <w:t>,3</w:t>
            </w:r>
          </w:p>
        </w:tc>
      </w:tr>
      <w:tr w:rsidR="006E2271" w:rsidRPr="00DF18FD" w14:paraId="69B96741" w14:textId="77777777" w:rsidTr="006E2271">
        <w:trPr>
          <w:trHeight w:val="315"/>
          <w:jc w:val="center"/>
        </w:trPr>
        <w:tc>
          <w:tcPr>
            <w:tcW w:w="1367" w:type="dxa"/>
            <w:tcBorders>
              <w:top w:val="nil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6938DF1" w14:textId="77777777" w:rsidR="004A0873" w:rsidRDefault="00552532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F</m:t>
                  </m:r>
                </m:e>
                <m:sub>
                  <m:r>
                    <w:rPr>
                      <w:rFonts w:ascii="Cambria Math" w:hAnsi="Cambria Math"/>
                    </w:rPr>
                    <m:t>3</m:t>
                  </m:r>
                </m:sub>
              </m:sSub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θ,y</m:t>
                  </m:r>
                </m:e>
              </m:d>
            </m:oMath>
            <w:r w:rsidR="006E2271" w:rsidRPr="00AB5B2C">
              <w:t xml:space="preserve"> </w:t>
            </w:r>
            <w:r w:rsidR="006E2271">
              <w:rPr>
                <w:lang w:val="ru-RU"/>
              </w:rPr>
              <w:t xml:space="preserve">из </w:t>
            </w:r>
            <w:r w:rsidR="006E2271" w:rsidRPr="00AB5B2C">
              <w:t>(6)</w:t>
            </w:r>
          </w:p>
        </w:tc>
        <w:tc>
          <w:tcPr>
            <w:tcW w:w="810" w:type="dxa"/>
            <w:tcBorders>
              <w:top w:val="nil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5B93A5B" w14:textId="77777777" w:rsidR="006E2271" w:rsidRPr="006E2271" w:rsidRDefault="006E2271" w:rsidP="006E2271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 w:rsidRPr="00DF18FD">
              <w:rPr>
                <w:color w:val="000000"/>
                <w:lang w:val="ru-RU" w:eastAsia="ru-RU"/>
              </w:rPr>
              <w:t>14 04</w:t>
            </w:r>
            <w:r>
              <w:rPr>
                <w:color w:val="000000"/>
                <w:lang w:eastAsia="ru-RU"/>
              </w:rPr>
              <w:t>1</w:t>
            </w:r>
          </w:p>
        </w:tc>
        <w:tc>
          <w:tcPr>
            <w:tcW w:w="327" w:type="dxa"/>
            <w:tcBorders>
              <w:top w:val="nil"/>
              <w:bottom w:val="single" w:sz="4" w:space="0" w:color="auto"/>
            </w:tcBorders>
            <w:vAlign w:val="center"/>
          </w:tcPr>
          <w:p w14:paraId="6E008CCC" w14:textId="77777777" w:rsidR="006E2271" w:rsidRPr="009C1C80" w:rsidRDefault="009C1C80" w:rsidP="006E2271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>
              <w:rPr>
                <w:color w:val="000000"/>
                <w:lang w:eastAsia="ru-RU"/>
              </w:rPr>
              <w:t>1</w:t>
            </w:r>
          </w:p>
        </w:tc>
        <w:tc>
          <w:tcPr>
            <w:tcW w:w="808" w:type="dxa"/>
            <w:tcBorders>
              <w:top w:val="nil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62662D9" w14:textId="77777777" w:rsidR="006E2271" w:rsidRPr="006E2271" w:rsidRDefault="006E2271" w:rsidP="006E2271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 w:rsidRPr="00DF18FD">
              <w:rPr>
                <w:color w:val="000000"/>
                <w:lang w:val="ru-RU" w:eastAsia="ru-RU"/>
              </w:rPr>
              <w:t>7 866</w:t>
            </w:r>
          </w:p>
        </w:tc>
        <w:tc>
          <w:tcPr>
            <w:tcW w:w="327" w:type="dxa"/>
            <w:tcBorders>
              <w:top w:val="nil"/>
              <w:bottom w:val="single" w:sz="4" w:space="0" w:color="auto"/>
            </w:tcBorders>
            <w:vAlign w:val="center"/>
          </w:tcPr>
          <w:p w14:paraId="29AAF8AC" w14:textId="0CF4C20C" w:rsidR="006E2271" w:rsidRPr="009C1C80" w:rsidRDefault="001E642D" w:rsidP="006E2271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>
              <w:rPr>
                <w:color w:val="000000"/>
                <w:lang w:eastAsia="ru-RU"/>
              </w:rPr>
              <w:t>1,8</w:t>
            </w:r>
          </w:p>
        </w:tc>
        <w:tc>
          <w:tcPr>
            <w:tcW w:w="808" w:type="dxa"/>
            <w:tcBorders>
              <w:top w:val="nil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F12B029" w14:textId="77777777" w:rsidR="006E2271" w:rsidRPr="006E2271" w:rsidRDefault="006E2271" w:rsidP="006E2271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 w:rsidRPr="00DF18FD">
              <w:rPr>
                <w:color w:val="000000"/>
                <w:lang w:val="ru-RU" w:eastAsia="ru-RU"/>
              </w:rPr>
              <w:t>3 55</w:t>
            </w:r>
            <w:r>
              <w:rPr>
                <w:color w:val="000000"/>
                <w:lang w:eastAsia="ru-RU"/>
              </w:rPr>
              <w:t>8</w:t>
            </w:r>
          </w:p>
        </w:tc>
        <w:tc>
          <w:tcPr>
            <w:tcW w:w="327" w:type="dxa"/>
            <w:tcBorders>
              <w:top w:val="nil"/>
              <w:bottom w:val="single" w:sz="4" w:space="0" w:color="auto"/>
            </w:tcBorders>
            <w:vAlign w:val="center"/>
          </w:tcPr>
          <w:p w14:paraId="2AFCC7EC" w14:textId="25CA5279" w:rsidR="006E2271" w:rsidRPr="009C1C80" w:rsidRDefault="001E642D" w:rsidP="006E2271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>
              <w:rPr>
                <w:color w:val="000000"/>
                <w:lang w:eastAsia="ru-RU"/>
              </w:rPr>
              <w:t>3,9</w:t>
            </w:r>
          </w:p>
        </w:tc>
        <w:tc>
          <w:tcPr>
            <w:tcW w:w="808" w:type="dxa"/>
            <w:tcBorders>
              <w:top w:val="nil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E8E76F6" w14:textId="77777777" w:rsidR="006E2271" w:rsidRPr="006E2271" w:rsidRDefault="006E2271" w:rsidP="006E2271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 w:rsidRPr="00DF18FD">
              <w:rPr>
                <w:color w:val="000000"/>
                <w:lang w:val="ru-RU" w:eastAsia="ru-RU"/>
              </w:rPr>
              <w:t>1 98</w:t>
            </w:r>
            <w:r>
              <w:rPr>
                <w:color w:val="000000"/>
                <w:lang w:eastAsia="ru-RU"/>
              </w:rPr>
              <w:t>2</w:t>
            </w:r>
          </w:p>
        </w:tc>
        <w:tc>
          <w:tcPr>
            <w:tcW w:w="327" w:type="dxa"/>
            <w:tcBorders>
              <w:top w:val="nil"/>
              <w:bottom w:val="single" w:sz="4" w:space="0" w:color="auto"/>
            </w:tcBorders>
            <w:vAlign w:val="center"/>
          </w:tcPr>
          <w:p w14:paraId="7A76871E" w14:textId="63F5CD8A" w:rsidR="006E2271" w:rsidRPr="009C1C80" w:rsidRDefault="009C1C80" w:rsidP="006E2271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>
              <w:rPr>
                <w:color w:val="000000"/>
                <w:lang w:eastAsia="ru-RU"/>
              </w:rPr>
              <w:t>7</w:t>
            </w:r>
            <w:r w:rsidR="001E642D">
              <w:rPr>
                <w:color w:val="000000"/>
                <w:lang w:eastAsia="ru-RU"/>
              </w:rPr>
              <w:t>,1</w:t>
            </w:r>
          </w:p>
        </w:tc>
        <w:tc>
          <w:tcPr>
            <w:tcW w:w="808" w:type="dxa"/>
            <w:tcBorders>
              <w:top w:val="nil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02A7C3E" w14:textId="77777777" w:rsidR="006E2271" w:rsidRPr="006E2271" w:rsidRDefault="006E2271" w:rsidP="006E2271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 w:rsidRPr="00DF18FD">
              <w:rPr>
                <w:color w:val="000000"/>
                <w:lang w:val="ru-RU" w:eastAsia="ru-RU"/>
              </w:rPr>
              <w:t>1 06</w:t>
            </w:r>
            <w:r>
              <w:rPr>
                <w:color w:val="000000"/>
                <w:lang w:eastAsia="ru-RU"/>
              </w:rPr>
              <w:t>8</w:t>
            </w:r>
          </w:p>
        </w:tc>
        <w:tc>
          <w:tcPr>
            <w:tcW w:w="417" w:type="dxa"/>
            <w:tcBorders>
              <w:top w:val="nil"/>
              <w:bottom w:val="single" w:sz="4" w:space="0" w:color="auto"/>
            </w:tcBorders>
            <w:vAlign w:val="center"/>
          </w:tcPr>
          <w:p w14:paraId="68ED1131" w14:textId="6491A522" w:rsidR="006E2271" w:rsidRPr="009C1C80" w:rsidRDefault="009C1C80" w:rsidP="006E2271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>
              <w:rPr>
                <w:color w:val="000000"/>
                <w:lang w:eastAsia="ru-RU"/>
              </w:rPr>
              <w:t>13</w:t>
            </w:r>
            <w:r w:rsidR="007279CA">
              <w:rPr>
                <w:color w:val="000000"/>
                <w:lang w:eastAsia="ru-RU"/>
              </w:rPr>
              <w:t>,2</w:t>
            </w:r>
          </w:p>
        </w:tc>
      </w:tr>
    </w:tbl>
    <w:p w14:paraId="08BB1C62" w14:textId="32A2411F" w:rsidR="004A0873" w:rsidRDefault="006E2271">
      <w:pPr>
        <w:spacing w:before="120"/>
        <w:rPr>
          <w:lang w:val="ru-RU"/>
        </w:rPr>
      </w:pPr>
      <w:r>
        <w:rPr>
          <w:lang w:val="ru-RU"/>
        </w:rPr>
        <w:t>В таблице 1 столбцы, обозначенные через «К», содержат среднее количество итераций, в столбцах с названием «</w:t>
      </w:r>
      <w:r>
        <w:t>S</w:t>
      </w:r>
      <w:r>
        <w:rPr>
          <w:lang w:val="ru-RU"/>
        </w:rPr>
        <w:t>»</w:t>
      </w:r>
      <w:r w:rsidR="00E07954" w:rsidRPr="00E07954">
        <w:rPr>
          <w:lang w:val="ru-RU"/>
        </w:rPr>
        <w:t xml:space="preserve"> </w:t>
      </w:r>
      <w:r>
        <w:rPr>
          <w:lang w:val="ru-RU"/>
        </w:rPr>
        <w:t>показано достигаемое ускорение параллельных вычислений. Как следует из приведенных результатов экспериментов, что параллельный алгоритм</w:t>
      </w:r>
      <w:r w:rsidR="00994707">
        <w:rPr>
          <w:lang w:val="ru-RU"/>
        </w:rPr>
        <w:t xml:space="preserve"> семейства </w:t>
      </w:r>
      <w:r w:rsidR="00994707" w:rsidRPr="00FF37B8">
        <w:rPr>
          <w:lang w:val="ru-RU"/>
        </w:rPr>
        <w:t>МПАГП</w:t>
      </w:r>
      <w:r w:rsidR="00994707">
        <w:rPr>
          <w:lang w:val="ru-RU"/>
        </w:rPr>
        <w:t xml:space="preserve"> на основе метода МОАГП </w:t>
      </w:r>
      <w:r w:rsidR="00E07954" w:rsidRPr="00E07954">
        <w:rPr>
          <w:lang w:val="ru-RU"/>
        </w:rPr>
        <w:t>[1]</w:t>
      </w:r>
      <w:r>
        <w:rPr>
          <w:lang w:val="ru-RU"/>
        </w:rPr>
        <w:t xml:space="preserve"> обладает высокой эффективностью. При использовании 16 ядер для любого вида используемых сверток (4)-(6) ускорение составляет более 12</w:t>
      </w:r>
      <w:r w:rsidR="007279CA" w:rsidRPr="007279CA">
        <w:rPr>
          <w:lang w:val="ru-RU"/>
        </w:rPr>
        <w:t>,5</w:t>
      </w:r>
      <w:r>
        <w:rPr>
          <w:lang w:val="ru-RU"/>
        </w:rPr>
        <w:t xml:space="preserve"> раз.</w:t>
      </w:r>
    </w:p>
    <w:p w14:paraId="0D3C8112" w14:textId="7AAC9236" w:rsidR="007462E0" w:rsidRDefault="007462E0" w:rsidP="007462E0">
      <w:pPr>
        <w:pStyle w:val="tablecaption"/>
        <w:rPr>
          <w:lang w:val="ru-RU"/>
        </w:rPr>
      </w:pPr>
      <w:r>
        <w:rPr>
          <w:b/>
        </w:rPr>
        <w:t>Table</w:t>
      </w:r>
      <w:r w:rsidR="002E29AF">
        <w:fldChar w:fldCharType="begin"/>
      </w:r>
      <w:r w:rsidR="002E29AF">
        <w:instrText>SEQ</w:instrText>
      </w:r>
      <w:r w:rsidR="002E29AF" w:rsidRPr="009C1C80">
        <w:rPr>
          <w:lang w:val="ru-RU"/>
        </w:rPr>
        <w:instrText xml:space="preserve"> "</w:instrText>
      </w:r>
      <w:r w:rsidR="002E29AF">
        <w:instrText>Table</w:instrText>
      </w:r>
      <w:r w:rsidR="002E29AF" w:rsidRPr="009C1C80">
        <w:rPr>
          <w:lang w:val="ru-RU"/>
        </w:rPr>
        <w:instrText xml:space="preserve">" \* </w:instrText>
      </w:r>
      <w:r w:rsidR="002E29AF">
        <w:instrText>MERGEFORMAT</w:instrText>
      </w:r>
      <w:r w:rsidR="002E29AF">
        <w:fldChar w:fldCharType="separate"/>
      </w:r>
      <w:r w:rsidR="0089162B" w:rsidRPr="0089162B">
        <w:rPr>
          <w:b/>
          <w:noProof/>
          <w:lang w:val="ru-RU"/>
        </w:rPr>
        <w:t>2</w:t>
      </w:r>
      <w:r w:rsidR="002E29AF">
        <w:rPr>
          <w:b/>
          <w:noProof/>
          <w:lang w:val="ru-RU"/>
        </w:rPr>
        <w:fldChar w:fldCharType="end"/>
      </w:r>
      <w:r w:rsidRPr="007462E0">
        <w:rPr>
          <w:b/>
          <w:lang w:val="ru-RU"/>
        </w:rPr>
        <w:t>.</w:t>
      </w:r>
      <w:r w:rsidRPr="007462E0">
        <w:rPr>
          <w:lang w:val="ru-RU"/>
        </w:rPr>
        <w:t xml:space="preserve"> Среднее</w:t>
      </w:r>
      <w:r>
        <w:rPr>
          <w:lang w:val="ru-RU"/>
        </w:rPr>
        <w:t xml:space="preserve"> количество итераций </w:t>
      </w:r>
      <w:r w:rsidR="00994707">
        <w:rPr>
          <w:lang w:val="ru-RU"/>
        </w:rPr>
        <w:t xml:space="preserve">и ускорение параллельных вычислений </w:t>
      </w:r>
      <w:r w:rsidR="00994707">
        <w:rPr>
          <w:lang w:val="ru-RU"/>
        </w:rPr>
        <w:br/>
        <w:t xml:space="preserve">при решении одной задачи МКО </w:t>
      </w:r>
      <w:r>
        <w:rPr>
          <w:lang w:val="ru-RU"/>
        </w:rPr>
        <w:t>с повторн</w:t>
      </w:r>
      <w:r w:rsidR="00994707">
        <w:rPr>
          <w:lang w:val="ru-RU"/>
        </w:rPr>
        <w:t>ым</w:t>
      </w:r>
      <w:r>
        <w:rPr>
          <w:lang w:val="ru-RU"/>
        </w:rPr>
        <w:t xml:space="preserve"> использовани</w:t>
      </w:r>
      <w:r w:rsidR="00994707">
        <w:rPr>
          <w:lang w:val="ru-RU"/>
        </w:rPr>
        <w:t>ем</w:t>
      </w:r>
      <w:r>
        <w:rPr>
          <w:lang w:val="ru-RU"/>
        </w:rPr>
        <w:t xml:space="preserve"> информации</w:t>
      </w:r>
    </w:p>
    <w:tbl>
      <w:tblPr>
        <w:tblW w:w="7214" w:type="dxa"/>
        <w:jc w:val="center"/>
        <w:tblCellMar>
          <w:left w:w="28" w:type="dxa"/>
          <w:right w:w="28" w:type="dxa"/>
        </w:tblCellMar>
        <w:tblLook w:val="04A0" w:firstRow="1" w:lastRow="0" w:firstColumn="1" w:lastColumn="0" w:noHBand="0" w:noVBand="1"/>
      </w:tblPr>
      <w:tblGrid>
        <w:gridCol w:w="1367"/>
        <w:gridCol w:w="726"/>
        <w:gridCol w:w="411"/>
        <w:gridCol w:w="581"/>
        <w:gridCol w:w="554"/>
        <w:gridCol w:w="580"/>
        <w:gridCol w:w="555"/>
        <w:gridCol w:w="579"/>
        <w:gridCol w:w="556"/>
        <w:gridCol w:w="436"/>
        <w:gridCol w:w="869"/>
      </w:tblGrid>
      <w:tr w:rsidR="00C301F6" w:rsidRPr="00DF18FD" w14:paraId="3E857114" w14:textId="77777777" w:rsidTr="00C301F6">
        <w:trPr>
          <w:trHeight w:val="315"/>
          <w:jc w:val="center"/>
        </w:trPr>
        <w:tc>
          <w:tcPr>
            <w:tcW w:w="1367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28B4077" w14:textId="77777777" w:rsidR="00C301F6" w:rsidRDefault="00C301F6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val="ru-RU" w:eastAsia="ru-RU"/>
              </w:rPr>
            </w:pPr>
          </w:p>
        </w:tc>
        <w:tc>
          <w:tcPr>
            <w:tcW w:w="5847" w:type="dxa"/>
            <w:gridSpan w:val="10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334E016" w14:textId="77777777" w:rsidR="00C301F6" w:rsidRPr="006E2271" w:rsidRDefault="00C301F6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val="ru-RU" w:eastAsia="ru-RU"/>
              </w:rPr>
            </w:pPr>
            <w:r>
              <w:rPr>
                <w:b/>
                <w:bCs/>
                <w:color w:val="000000"/>
                <w:lang w:val="ru-RU" w:eastAsia="ru-RU"/>
              </w:rPr>
              <w:t>Количество ядер</w:t>
            </w:r>
          </w:p>
        </w:tc>
      </w:tr>
      <w:tr w:rsidR="00C301F6" w:rsidRPr="00DF18FD" w14:paraId="7EBAC72D" w14:textId="77777777" w:rsidTr="00C301F6">
        <w:trPr>
          <w:trHeight w:val="315"/>
          <w:jc w:val="center"/>
        </w:trPr>
        <w:tc>
          <w:tcPr>
            <w:tcW w:w="1367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04FD1E0" w14:textId="77777777" w:rsidR="00C301F6" w:rsidRDefault="00C301F6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eastAsia="ru-RU"/>
              </w:rPr>
            </w:pPr>
            <w:r>
              <w:rPr>
                <w:b/>
                <w:bCs/>
                <w:color w:val="000000"/>
                <w:lang w:eastAsia="ru-RU"/>
              </w:rPr>
              <w:t>C</w:t>
            </w:r>
            <w:r w:rsidRPr="00DF18FD">
              <w:rPr>
                <w:b/>
                <w:bCs/>
                <w:color w:val="000000"/>
                <w:lang w:val="ru-RU" w:eastAsia="ru-RU"/>
              </w:rPr>
              <w:t>вертка</w:t>
            </w:r>
          </w:p>
        </w:tc>
        <w:tc>
          <w:tcPr>
            <w:tcW w:w="1137" w:type="dxa"/>
            <w:gridSpan w:val="2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1334E66" w14:textId="77777777" w:rsidR="00C301F6" w:rsidRPr="00DF18FD" w:rsidRDefault="00C301F6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val="ru-RU" w:eastAsia="ru-RU"/>
              </w:rPr>
            </w:pPr>
            <w:r w:rsidRPr="00DF18FD">
              <w:rPr>
                <w:b/>
                <w:bCs/>
                <w:color w:val="000000"/>
                <w:lang w:val="ru-RU" w:eastAsia="ru-RU"/>
              </w:rPr>
              <w:t>1</w:t>
            </w:r>
          </w:p>
        </w:tc>
        <w:tc>
          <w:tcPr>
            <w:tcW w:w="1135" w:type="dxa"/>
            <w:gridSpan w:val="2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8537899" w14:textId="77777777" w:rsidR="00C301F6" w:rsidRPr="00DF18FD" w:rsidRDefault="00C301F6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val="ru-RU" w:eastAsia="ru-RU"/>
              </w:rPr>
            </w:pPr>
            <w:r w:rsidRPr="00DF18FD">
              <w:rPr>
                <w:b/>
                <w:bCs/>
                <w:color w:val="000000"/>
                <w:lang w:val="ru-RU" w:eastAsia="ru-RU"/>
              </w:rPr>
              <w:t>2</w:t>
            </w:r>
          </w:p>
        </w:tc>
        <w:tc>
          <w:tcPr>
            <w:tcW w:w="1135" w:type="dxa"/>
            <w:gridSpan w:val="2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5463B61" w14:textId="77777777" w:rsidR="00C301F6" w:rsidRPr="00DF18FD" w:rsidRDefault="00C301F6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val="ru-RU" w:eastAsia="ru-RU"/>
              </w:rPr>
            </w:pPr>
            <w:r w:rsidRPr="00DF18FD">
              <w:rPr>
                <w:b/>
                <w:bCs/>
                <w:color w:val="000000"/>
                <w:lang w:val="ru-RU" w:eastAsia="ru-RU"/>
              </w:rPr>
              <w:t>4</w:t>
            </w:r>
          </w:p>
        </w:tc>
        <w:tc>
          <w:tcPr>
            <w:tcW w:w="1135" w:type="dxa"/>
            <w:gridSpan w:val="2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260E21E" w14:textId="77777777" w:rsidR="00C301F6" w:rsidRPr="00DF18FD" w:rsidRDefault="00C301F6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val="ru-RU" w:eastAsia="ru-RU"/>
              </w:rPr>
            </w:pPr>
            <w:r w:rsidRPr="00DF18FD">
              <w:rPr>
                <w:b/>
                <w:bCs/>
                <w:color w:val="000000"/>
                <w:lang w:val="ru-RU" w:eastAsia="ru-RU"/>
              </w:rPr>
              <w:t>8</w:t>
            </w:r>
          </w:p>
        </w:tc>
        <w:tc>
          <w:tcPr>
            <w:tcW w:w="1305" w:type="dxa"/>
            <w:gridSpan w:val="2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9CF3F43" w14:textId="77777777" w:rsidR="00C301F6" w:rsidRPr="00DF18FD" w:rsidRDefault="00C301F6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val="ru-RU" w:eastAsia="ru-RU"/>
              </w:rPr>
            </w:pPr>
            <w:r w:rsidRPr="00DF18FD">
              <w:rPr>
                <w:b/>
                <w:bCs/>
                <w:color w:val="000000"/>
                <w:lang w:val="ru-RU" w:eastAsia="ru-RU"/>
              </w:rPr>
              <w:t>16</w:t>
            </w:r>
          </w:p>
        </w:tc>
      </w:tr>
      <w:tr w:rsidR="00C301F6" w:rsidRPr="00DF18FD" w14:paraId="51B61A03" w14:textId="77777777" w:rsidTr="00C301F6">
        <w:trPr>
          <w:trHeight w:val="315"/>
          <w:jc w:val="center"/>
        </w:trPr>
        <w:tc>
          <w:tcPr>
            <w:tcW w:w="1367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E781862" w14:textId="77777777" w:rsidR="00C301F6" w:rsidRDefault="00C301F6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eastAsia="ru-RU"/>
              </w:rPr>
            </w:pPr>
          </w:p>
        </w:tc>
        <w:tc>
          <w:tcPr>
            <w:tcW w:w="726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04C5E5D" w14:textId="77777777" w:rsidR="00C301F6" w:rsidRPr="006E2271" w:rsidRDefault="00C301F6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eastAsia="ru-RU"/>
              </w:rPr>
            </w:pPr>
            <w:r>
              <w:rPr>
                <w:b/>
                <w:bCs/>
                <w:color w:val="000000"/>
                <w:lang w:eastAsia="ru-RU"/>
              </w:rPr>
              <w:t>K</w:t>
            </w:r>
          </w:p>
        </w:tc>
        <w:tc>
          <w:tcPr>
            <w:tcW w:w="411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4CCCEBCD" w14:textId="77777777" w:rsidR="00C301F6" w:rsidRPr="006E2271" w:rsidRDefault="00C301F6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eastAsia="ru-RU"/>
              </w:rPr>
            </w:pPr>
            <w:r>
              <w:rPr>
                <w:b/>
                <w:bCs/>
                <w:color w:val="000000"/>
                <w:lang w:eastAsia="ru-RU"/>
              </w:rPr>
              <w:t>S</w:t>
            </w:r>
          </w:p>
        </w:tc>
        <w:tc>
          <w:tcPr>
            <w:tcW w:w="581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C7F0564" w14:textId="77777777" w:rsidR="00C301F6" w:rsidRPr="00DF18FD" w:rsidRDefault="00C301F6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val="ru-RU" w:eastAsia="ru-RU"/>
              </w:rPr>
            </w:pPr>
            <w:r>
              <w:rPr>
                <w:b/>
                <w:bCs/>
                <w:color w:val="000000"/>
                <w:lang w:eastAsia="ru-RU"/>
              </w:rPr>
              <w:t>K</w:t>
            </w:r>
          </w:p>
        </w:tc>
        <w:tc>
          <w:tcPr>
            <w:tcW w:w="554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5FFEB913" w14:textId="77777777" w:rsidR="00C301F6" w:rsidRPr="00DF18FD" w:rsidRDefault="00C301F6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val="ru-RU" w:eastAsia="ru-RU"/>
              </w:rPr>
            </w:pPr>
            <w:r>
              <w:rPr>
                <w:b/>
                <w:bCs/>
                <w:color w:val="000000"/>
                <w:lang w:eastAsia="ru-RU"/>
              </w:rPr>
              <w:t>S</w:t>
            </w:r>
          </w:p>
        </w:tc>
        <w:tc>
          <w:tcPr>
            <w:tcW w:w="580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A0EEF89" w14:textId="77777777" w:rsidR="00C301F6" w:rsidRPr="00DF18FD" w:rsidRDefault="00C301F6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val="ru-RU" w:eastAsia="ru-RU"/>
              </w:rPr>
            </w:pPr>
            <w:r>
              <w:rPr>
                <w:b/>
                <w:bCs/>
                <w:color w:val="000000"/>
                <w:lang w:eastAsia="ru-RU"/>
              </w:rPr>
              <w:t>K</w:t>
            </w:r>
          </w:p>
        </w:tc>
        <w:tc>
          <w:tcPr>
            <w:tcW w:w="555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3A08283F" w14:textId="77777777" w:rsidR="00C301F6" w:rsidRPr="00DF18FD" w:rsidRDefault="00C301F6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val="ru-RU" w:eastAsia="ru-RU"/>
              </w:rPr>
            </w:pPr>
            <w:r>
              <w:rPr>
                <w:b/>
                <w:bCs/>
                <w:color w:val="000000"/>
                <w:lang w:eastAsia="ru-RU"/>
              </w:rPr>
              <w:t>S</w:t>
            </w:r>
          </w:p>
        </w:tc>
        <w:tc>
          <w:tcPr>
            <w:tcW w:w="579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5FCCBAE" w14:textId="77777777" w:rsidR="00C301F6" w:rsidRPr="00DF18FD" w:rsidRDefault="00C301F6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val="ru-RU" w:eastAsia="ru-RU"/>
              </w:rPr>
            </w:pPr>
            <w:r>
              <w:rPr>
                <w:b/>
                <w:bCs/>
                <w:color w:val="000000"/>
                <w:lang w:eastAsia="ru-RU"/>
              </w:rPr>
              <w:t>K</w:t>
            </w:r>
          </w:p>
        </w:tc>
        <w:tc>
          <w:tcPr>
            <w:tcW w:w="556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2E1EC766" w14:textId="77777777" w:rsidR="00C301F6" w:rsidRPr="00DF18FD" w:rsidRDefault="00C301F6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val="ru-RU" w:eastAsia="ru-RU"/>
              </w:rPr>
            </w:pPr>
            <w:r>
              <w:rPr>
                <w:b/>
                <w:bCs/>
                <w:color w:val="000000"/>
                <w:lang w:eastAsia="ru-RU"/>
              </w:rPr>
              <w:t>S</w:t>
            </w:r>
          </w:p>
        </w:tc>
        <w:tc>
          <w:tcPr>
            <w:tcW w:w="436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DD47130" w14:textId="77777777" w:rsidR="00C301F6" w:rsidRPr="00DF18FD" w:rsidRDefault="00C301F6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val="ru-RU" w:eastAsia="ru-RU"/>
              </w:rPr>
            </w:pPr>
            <w:r>
              <w:rPr>
                <w:b/>
                <w:bCs/>
                <w:color w:val="000000"/>
                <w:lang w:eastAsia="ru-RU"/>
              </w:rPr>
              <w:t>K</w:t>
            </w:r>
          </w:p>
        </w:tc>
        <w:tc>
          <w:tcPr>
            <w:tcW w:w="86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0A07362D" w14:textId="77777777" w:rsidR="00C301F6" w:rsidRPr="00DF18FD" w:rsidRDefault="00C301F6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val="ru-RU" w:eastAsia="ru-RU"/>
              </w:rPr>
            </w:pPr>
            <w:r>
              <w:rPr>
                <w:b/>
                <w:bCs/>
                <w:color w:val="000000"/>
                <w:lang w:eastAsia="ru-RU"/>
              </w:rPr>
              <w:t>S</w:t>
            </w:r>
          </w:p>
        </w:tc>
      </w:tr>
      <w:tr w:rsidR="00C301F6" w:rsidRPr="00DF18FD" w14:paraId="1543D1BC" w14:textId="77777777" w:rsidTr="00C301F6">
        <w:trPr>
          <w:trHeight w:val="300"/>
          <w:jc w:val="center"/>
        </w:trPr>
        <w:tc>
          <w:tcPr>
            <w:tcW w:w="1367" w:type="dxa"/>
            <w:tcBorders>
              <w:top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210D1BC" w14:textId="77777777" w:rsidR="00C301F6" w:rsidRDefault="00552532" w:rsidP="00C301F6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val="ru-RU" w:eastAsia="ru-RU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F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λ,y</m:t>
                  </m:r>
                </m:e>
              </m:d>
            </m:oMath>
            <w:r w:rsidR="00C301F6" w:rsidRPr="00AB5B2C">
              <w:rPr>
                <w:lang w:val="ru-RU"/>
              </w:rPr>
              <w:t xml:space="preserve"> </w:t>
            </w:r>
            <w:r w:rsidR="00C301F6">
              <w:rPr>
                <w:lang w:val="ru-RU"/>
              </w:rPr>
              <w:t xml:space="preserve">из </w:t>
            </w:r>
            <w:r w:rsidR="00C301F6" w:rsidRPr="00AB5B2C">
              <w:rPr>
                <w:lang w:val="ru-RU"/>
              </w:rPr>
              <w:t>(4)</w:t>
            </w:r>
          </w:p>
        </w:tc>
        <w:tc>
          <w:tcPr>
            <w:tcW w:w="726" w:type="dxa"/>
            <w:tcBorders>
              <w:top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A4B01AB" w14:textId="6B4C739E" w:rsidR="00C301F6" w:rsidRPr="006E2271" w:rsidRDefault="00C301F6" w:rsidP="00C301F6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 w:rsidRPr="00B82728">
              <w:t>1 193</w:t>
            </w:r>
          </w:p>
        </w:tc>
        <w:tc>
          <w:tcPr>
            <w:tcW w:w="411" w:type="dxa"/>
            <w:tcBorders>
              <w:top w:val="single" w:sz="4" w:space="0" w:color="auto"/>
            </w:tcBorders>
            <w:vAlign w:val="bottom"/>
          </w:tcPr>
          <w:p w14:paraId="5A8BFE4C" w14:textId="1A64C054" w:rsidR="00C301F6" w:rsidRPr="00C301F6" w:rsidRDefault="00C301F6" w:rsidP="00C301F6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C301F6">
              <w:t>11,1</w:t>
            </w:r>
          </w:p>
        </w:tc>
        <w:tc>
          <w:tcPr>
            <w:tcW w:w="581" w:type="dxa"/>
            <w:tcBorders>
              <w:top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7A78925" w14:textId="5A0DC038" w:rsidR="00C301F6" w:rsidRPr="00C301F6" w:rsidRDefault="00C301F6" w:rsidP="00C301F6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B82728">
              <w:t>595</w:t>
            </w:r>
          </w:p>
        </w:tc>
        <w:tc>
          <w:tcPr>
            <w:tcW w:w="554" w:type="dxa"/>
            <w:tcBorders>
              <w:top w:val="single" w:sz="4" w:space="0" w:color="auto"/>
            </w:tcBorders>
            <w:vAlign w:val="bottom"/>
          </w:tcPr>
          <w:p w14:paraId="01451AA0" w14:textId="392B2812" w:rsidR="00C301F6" w:rsidRPr="00C301F6" w:rsidRDefault="00C301F6" w:rsidP="00C301F6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C301F6">
              <w:t>12,1</w:t>
            </w:r>
          </w:p>
        </w:tc>
        <w:tc>
          <w:tcPr>
            <w:tcW w:w="580" w:type="dxa"/>
            <w:tcBorders>
              <w:top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31B18DB" w14:textId="2DCCE24C" w:rsidR="00C301F6" w:rsidRPr="00C301F6" w:rsidRDefault="00C301F6" w:rsidP="00C301F6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B82728">
              <w:t>300</w:t>
            </w:r>
          </w:p>
        </w:tc>
        <w:tc>
          <w:tcPr>
            <w:tcW w:w="555" w:type="dxa"/>
            <w:tcBorders>
              <w:top w:val="single" w:sz="4" w:space="0" w:color="auto"/>
            </w:tcBorders>
            <w:vAlign w:val="bottom"/>
          </w:tcPr>
          <w:p w14:paraId="51957442" w14:textId="28C2F7DA" w:rsidR="00C301F6" w:rsidRPr="00C301F6" w:rsidRDefault="00C301F6" w:rsidP="00C301F6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C301F6">
              <w:t>11,5</w:t>
            </w:r>
          </w:p>
        </w:tc>
        <w:tc>
          <w:tcPr>
            <w:tcW w:w="579" w:type="dxa"/>
            <w:tcBorders>
              <w:top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D99E017" w14:textId="2E45C402" w:rsidR="00C301F6" w:rsidRPr="00C301F6" w:rsidRDefault="00C301F6" w:rsidP="00C301F6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B82728">
              <w:t>173</w:t>
            </w:r>
          </w:p>
        </w:tc>
        <w:tc>
          <w:tcPr>
            <w:tcW w:w="556" w:type="dxa"/>
            <w:tcBorders>
              <w:top w:val="single" w:sz="4" w:space="0" w:color="auto"/>
            </w:tcBorders>
            <w:vAlign w:val="bottom"/>
          </w:tcPr>
          <w:p w14:paraId="4336C392" w14:textId="6EE2976F" w:rsidR="00C301F6" w:rsidRPr="00C301F6" w:rsidRDefault="00C301F6" w:rsidP="00C301F6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C301F6">
              <w:t>10,9</w:t>
            </w:r>
          </w:p>
        </w:tc>
        <w:tc>
          <w:tcPr>
            <w:tcW w:w="436" w:type="dxa"/>
            <w:tcBorders>
              <w:top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6F9A390" w14:textId="6A641806" w:rsidR="00C301F6" w:rsidRPr="00C301F6" w:rsidRDefault="00C301F6" w:rsidP="00C301F6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B82728">
              <w:t>103</w:t>
            </w:r>
          </w:p>
        </w:tc>
        <w:tc>
          <w:tcPr>
            <w:tcW w:w="869" w:type="dxa"/>
            <w:tcBorders>
              <w:top w:val="single" w:sz="4" w:space="0" w:color="auto"/>
            </w:tcBorders>
            <w:vAlign w:val="bottom"/>
          </w:tcPr>
          <w:p w14:paraId="520497E3" w14:textId="30EE53CC" w:rsidR="00C301F6" w:rsidRPr="00C301F6" w:rsidRDefault="00C301F6" w:rsidP="00C301F6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C301F6">
              <w:t>10,2</w:t>
            </w:r>
          </w:p>
        </w:tc>
      </w:tr>
      <w:tr w:rsidR="00C301F6" w:rsidRPr="00DF18FD" w14:paraId="5BFEFE06" w14:textId="77777777" w:rsidTr="00C301F6">
        <w:trPr>
          <w:trHeight w:val="300"/>
          <w:jc w:val="center"/>
        </w:trPr>
        <w:tc>
          <w:tcPr>
            <w:tcW w:w="1367" w:type="dxa"/>
            <w:tcBorders>
              <w:top w:val="nil"/>
            </w:tcBorders>
            <w:shd w:val="clear" w:color="auto" w:fill="auto"/>
            <w:noWrap/>
            <w:vAlign w:val="center"/>
            <w:hideMark/>
          </w:tcPr>
          <w:p w14:paraId="65D1CCD8" w14:textId="77777777" w:rsidR="00C301F6" w:rsidRDefault="00552532" w:rsidP="00C301F6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val="ru-RU" w:eastAsia="ru-RU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F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  <w:sz w:val="18"/>
                    </w:rPr>
                    <m:t>δ</m:t>
                  </m:r>
                  <m:r>
                    <w:rPr>
                      <w:rFonts w:ascii="Cambria Math" w:hAnsi="Cambria Math"/>
                    </w:rPr>
                    <m:t>,y</m:t>
                  </m:r>
                </m:e>
              </m:d>
            </m:oMath>
            <w:r w:rsidR="00C301F6" w:rsidRPr="00AB5B2C">
              <w:rPr>
                <w:lang w:val="ru-RU"/>
              </w:rPr>
              <w:t xml:space="preserve"> </w:t>
            </w:r>
            <w:r w:rsidR="00C301F6">
              <w:rPr>
                <w:lang w:val="ru-RU"/>
              </w:rPr>
              <w:t xml:space="preserve">из </w:t>
            </w:r>
            <w:r w:rsidR="00C301F6" w:rsidRPr="00AB5B2C">
              <w:rPr>
                <w:lang w:val="ru-RU"/>
              </w:rPr>
              <w:t>(5)</w:t>
            </w:r>
          </w:p>
        </w:tc>
        <w:tc>
          <w:tcPr>
            <w:tcW w:w="726" w:type="dxa"/>
            <w:tcBorders>
              <w:top w:val="nil"/>
            </w:tcBorders>
            <w:shd w:val="clear" w:color="auto" w:fill="auto"/>
            <w:noWrap/>
            <w:vAlign w:val="bottom"/>
            <w:hideMark/>
          </w:tcPr>
          <w:p w14:paraId="3CAC7979" w14:textId="6EFC6CA8" w:rsidR="00C301F6" w:rsidRPr="006E2271" w:rsidRDefault="00C301F6" w:rsidP="00C301F6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 w:rsidRPr="00B82728">
              <w:t>2 021</w:t>
            </w:r>
          </w:p>
        </w:tc>
        <w:tc>
          <w:tcPr>
            <w:tcW w:w="411" w:type="dxa"/>
            <w:tcBorders>
              <w:top w:val="nil"/>
            </w:tcBorders>
            <w:vAlign w:val="bottom"/>
          </w:tcPr>
          <w:p w14:paraId="3FBCEC3A" w14:textId="0F52641A" w:rsidR="00C301F6" w:rsidRPr="00C301F6" w:rsidRDefault="00C301F6" w:rsidP="00C301F6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C301F6">
              <w:t>7,9</w:t>
            </w:r>
          </w:p>
        </w:tc>
        <w:tc>
          <w:tcPr>
            <w:tcW w:w="581" w:type="dxa"/>
            <w:tcBorders>
              <w:top w:val="nil"/>
            </w:tcBorders>
            <w:shd w:val="clear" w:color="auto" w:fill="auto"/>
            <w:noWrap/>
            <w:vAlign w:val="bottom"/>
            <w:hideMark/>
          </w:tcPr>
          <w:p w14:paraId="4DBF3BAB" w14:textId="5C9407C6" w:rsidR="00C301F6" w:rsidRPr="00C301F6" w:rsidRDefault="00C301F6" w:rsidP="00C301F6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B82728">
              <w:t>934</w:t>
            </w:r>
          </w:p>
        </w:tc>
        <w:tc>
          <w:tcPr>
            <w:tcW w:w="554" w:type="dxa"/>
            <w:tcBorders>
              <w:top w:val="nil"/>
            </w:tcBorders>
            <w:vAlign w:val="bottom"/>
          </w:tcPr>
          <w:p w14:paraId="3C60FDB7" w14:textId="572CF0D0" w:rsidR="00C301F6" w:rsidRPr="00C301F6" w:rsidRDefault="00C301F6" w:rsidP="00C301F6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C301F6">
              <w:t>10,1</w:t>
            </w:r>
          </w:p>
        </w:tc>
        <w:tc>
          <w:tcPr>
            <w:tcW w:w="580" w:type="dxa"/>
            <w:tcBorders>
              <w:top w:val="nil"/>
            </w:tcBorders>
            <w:shd w:val="clear" w:color="auto" w:fill="auto"/>
            <w:noWrap/>
            <w:vAlign w:val="bottom"/>
            <w:hideMark/>
          </w:tcPr>
          <w:p w14:paraId="6FF23337" w14:textId="28125A13" w:rsidR="00C301F6" w:rsidRPr="00C301F6" w:rsidRDefault="00C301F6" w:rsidP="00C301F6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B82728">
              <w:t>475</w:t>
            </w:r>
          </w:p>
        </w:tc>
        <w:tc>
          <w:tcPr>
            <w:tcW w:w="555" w:type="dxa"/>
            <w:tcBorders>
              <w:top w:val="nil"/>
            </w:tcBorders>
            <w:vAlign w:val="bottom"/>
          </w:tcPr>
          <w:p w14:paraId="39A3A7BD" w14:textId="73E1AC2D" w:rsidR="00C301F6" w:rsidRPr="00C301F6" w:rsidRDefault="00C301F6" w:rsidP="00C301F6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C301F6">
              <w:t>8,7</w:t>
            </w:r>
          </w:p>
        </w:tc>
        <w:tc>
          <w:tcPr>
            <w:tcW w:w="579" w:type="dxa"/>
            <w:tcBorders>
              <w:top w:val="nil"/>
            </w:tcBorders>
            <w:shd w:val="clear" w:color="auto" w:fill="auto"/>
            <w:noWrap/>
            <w:vAlign w:val="bottom"/>
            <w:hideMark/>
          </w:tcPr>
          <w:p w14:paraId="5666C0B8" w14:textId="457D57DE" w:rsidR="00C301F6" w:rsidRPr="00C301F6" w:rsidRDefault="00C301F6" w:rsidP="00C301F6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B82728">
              <w:t>272</w:t>
            </w:r>
          </w:p>
        </w:tc>
        <w:tc>
          <w:tcPr>
            <w:tcW w:w="556" w:type="dxa"/>
            <w:tcBorders>
              <w:top w:val="nil"/>
            </w:tcBorders>
            <w:vAlign w:val="bottom"/>
          </w:tcPr>
          <w:p w14:paraId="3EFC427D" w14:textId="5986018E" w:rsidR="00C301F6" w:rsidRPr="00C301F6" w:rsidRDefault="00C301F6" w:rsidP="00C301F6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C301F6">
              <w:t>8,6</w:t>
            </w:r>
          </w:p>
        </w:tc>
        <w:tc>
          <w:tcPr>
            <w:tcW w:w="436" w:type="dxa"/>
            <w:tcBorders>
              <w:top w:val="nil"/>
            </w:tcBorders>
            <w:shd w:val="clear" w:color="auto" w:fill="auto"/>
            <w:noWrap/>
            <w:vAlign w:val="bottom"/>
            <w:hideMark/>
          </w:tcPr>
          <w:p w14:paraId="6E8F819C" w14:textId="1CFA7B8B" w:rsidR="00C301F6" w:rsidRPr="00C301F6" w:rsidRDefault="00C301F6" w:rsidP="00C301F6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B82728">
              <w:t>147</w:t>
            </w:r>
          </w:p>
        </w:tc>
        <w:tc>
          <w:tcPr>
            <w:tcW w:w="869" w:type="dxa"/>
            <w:tcBorders>
              <w:top w:val="nil"/>
            </w:tcBorders>
            <w:vAlign w:val="bottom"/>
          </w:tcPr>
          <w:p w14:paraId="126C3376" w14:textId="366D6F64" w:rsidR="00C301F6" w:rsidRPr="00C301F6" w:rsidRDefault="00C301F6" w:rsidP="00C301F6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C301F6">
              <w:t>8,1</w:t>
            </w:r>
          </w:p>
        </w:tc>
      </w:tr>
      <w:tr w:rsidR="00C301F6" w:rsidRPr="00DF18FD" w14:paraId="67FF7B10" w14:textId="77777777" w:rsidTr="00C301F6">
        <w:trPr>
          <w:trHeight w:val="315"/>
          <w:jc w:val="center"/>
        </w:trPr>
        <w:tc>
          <w:tcPr>
            <w:tcW w:w="1367" w:type="dxa"/>
            <w:tcBorders>
              <w:top w:val="nil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06402F2" w14:textId="77777777" w:rsidR="00C301F6" w:rsidRDefault="00552532" w:rsidP="00C301F6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F</m:t>
                  </m:r>
                </m:e>
                <m:sub>
                  <m:r>
                    <w:rPr>
                      <w:rFonts w:ascii="Cambria Math" w:hAnsi="Cambria Math"/>
                    </w:rPr>
                    <m:t>3</m:t>
                  </m:r>
                </m:sub>
              </m:sSub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θ,y</m:t>
                  </m:r>
                </m:e>
              </m:d>
            </m:oMath>
            <w:r w:rsidR="00C301F6" w:rsidRPr="00AB5B2C">
              <w:t xml:space="preserve"> </w:t>
            </w:r>
            <w:r w:rsidR="00C301F6">
              <w:rPr>
                <w:lang w:val="ru-RU"/>
              </w:rPr>
              <w:t xml:space="preserve">из </w:t>
            </w:r>
            <w:r w:rsidR="00C301F6" w:rsidRPr="00AB5B2C">
              <w:t>(6)</w:t>
            </w:r>
          </w:p>
        </w:tc>
        <w:tc>
          <w:tcPr>
            <w:tcW w:w="726" w:type="dxa"/>
            <w:tcBorders>
              <w:top w:val="nil"/>
              <w:bottom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7D1E4CA" w14:textId="64E15766" w:rsidR="00C301F6" w:rsidRPr="006E2271" w:rsidRDefault="00C301F6" w:rsidP="00C301F6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 w:rsidRPr="00B82728">
              <w:t>990</w:t>
            </w:r>
          </w:p>
        </w:tc>
        <w:tc>
          <w:tcPr>
            <w:tcW w:w="411" w:type="dxa"/>
            <w:tcBorders>
              <w:top w:val="nil"/>
              <w:bottom w:val="single" w:sz="4" w:space="0" w:color="auto"/>
            </w:tcBorders>
            <w:vAlign w:val="bottom"/>
          </w:tcPr>
          <w:p w14:paraId="4A430248" w14:textId="61E3C205" w:rsidR="00C301F6" w:rsidRPr="00C301F6" w:rsidRDefault="00C301F6" w:rsidP="00C301F6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C301F6">
              <w:t>14,2</w:t>
            </w:r>
          </w:p>
        </w:tc>
        <w:tc>
          <w:tcPr>
            <w:tcW w:w="581" w:type="dxa"/>
            <w:tcBorders>
              <w:top w:val="nil"/>
              <w:bottom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7BB6963" w14:textId="1E8B0479" w:rsidR="00C301F6" w:rsidRPr="00C301F6" w:rsidRDefault="00C301F6" w:rsidP="00C301F6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B82728">
              <w:t>49</w:t>
            </w:r>
            <w:r>
              <w:t>1</w:t>
            </w:r>
          </w:p>
        </w:tc>
        <w:tc>
          <w:tcPr>
            <w:tcW w:w="554" w:type="dxa"/>
            <w:tcBorders>
              <w:top w:val="nil"/>
              <w:bottom w:val="single" w:sz="4" w:space="0" w:color="auto"/>
            </w:tcBorders>
            <w:vAlign w:val="bottom"/>
          </w:tcPr>
          <w:p w14:paraId="3BC6BDA7" w14:textId="33EB8F99" w:rsidR="00C301F6" w:rsidRPr="00C301F6" w:rsidRDefault="00C301F6" w:rsidP="00C301F6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C301F6">
              <w:t>16,0</w:t>
            </w:r>
          </w:p>
        </w:tc>
        <w:tc>
          <w:tcPr>
            <w:tcW w:w="580" w:type="dxa"/>
            <w:tcBorders>
              <w:top w:val="nil"/>
              <w:bottom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2667C78" w14:textId="631643EC" w:rsidR="00C301F6" w:rsidRPr="00C301F6" w:rsidRDefault="00C301F6" w:rsidP="00C301F6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B82728">
              <w:t>249</w:t>
            </w:r>
          </w:p>
        </w:tc>
        <w:tc>
          <w:tcPr>
            <w:tcW w:w="555" w:type="dxa"/>
            <w:tcBorders>
              <w:top w:val="nil"/>
              <w:bottom w:val="single" w:sz="4" w:space="0" w:color="auto"/>
            </w:tcBorders>
            <w:vAlign w:val="bottom"/>
          </w:tcPr>
          <w:p w14:paraId="40C1E867" w14:textId="495AFFAA" w:rsidR="00C301F6" w:rsidRPr="00C301F6" w:rsidRDefault="00C301F6" w:rsidP="00C301F6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C301F6">
              <w:t>14,3</w:t>
            </w:r>
          </w:p>
        </w:tc>
        <w:tc>
          <w:tcPr>
            <w:tcW w:w="579" w:type="dxa"/>
            <w:tcBorders>
              <w:top w:val="nil"/>
              <w:bottom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9FD84F7" w14:textId="74A0C300" w:rsidR="00C301F6" w:rsidRPr="00C301F6" w:rsidRDefault="00C301F6" w:rsidP="00C301F6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B82728">
              <w:t>145</w:t>
            </w:r>
          </w:p>
        </w:tc>
        <w:tc>
          <w:tcPr>
            <w:tcW w:w="556" w:type="dxa"/>
            <w:tcBorders>
              <w:top w:val="nil"/>
              <w:bottom w:val="single" w:sz="4" w:space="0" w:color="auto"/>
            </w:tcBorders>
            <w:vAlign w:val="bottom"/>
          </w:tcPr>
          <w:p w14:paraId="3DE2F7DC" w14:textId="01AFF281" w:rsidR="00C301F6" w:rsidRPr="00C301F6" w:rsidRDefault="00C301F6" w:rsidP="00C301F6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C301F6">
              <w:t>13,6</w:t>
            </w:r>
          </w:p>
        </w:tc>
        <w:tc>
          <w:tcPr>
            <w:tcW w:w="436" w:type="dxa"/>
            <w:tcBorders>
              <w:top w:val="nil"/>
              <w:bottom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74B7DA0" w14:textId="50624369" w:rsidR="00C301F6" w:rsidRPr="00C301F6" w:rsidRDefault="00C301F6" w:rsidP="00C301F6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B82728">
              <w:t>90</w:t>
            </w:r>
          </w:p>
        </w:tc>
        <w:tc>
          <w:tcPr>
            <w:tcW w:w="869" w:type="dxa"/>
            <w:tcBorders>
              <w:top w:val="nil"/>
              <w:bottom w:val="single" w:sz="4" w:space="0" w:color="auto"/>
            </w:tcBorders>
            <w:vAlign w:val="bottom"/>
          </w:tcPr>
          <w:p w14:paraId="361F40A3" w14:textId="6CD9138B" w:rsidR="00C301F6" w:rsidRPr="00C301F6" w:rsidRDefault="00C301F6" w:rsidP="00C301F6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C301F6">
              <w:t>11,8</w:t>
            </w:r>
          </w:p>
        </w:tc>
      </w:tr>
    </w:tbl>
    <w:p w14:paraId="0F0EBC5E" w14:textId="413AE227" w:rsidR="004A0873" w:rsidRDefault="00D471B2">
      <w:pPr>
        <w:spacing w:before="120"/>
        <w:rPr>
          <w:lang w:val="ru-RU"/>
        </w:rPr>
      </w:pPr>
      <w:r>
        <w:rPr>
          <w:lang w:val="ru-RU"/>
        </w:rPr>
        <w:t xml:space="preserve">Результаты таблицы 2 показывают, что повторное использование поисковой информации позволяет сократить объем выполняемых вычислений не менее чем в </w:t>
      </w:r>
      <w:r w:rsidR="00252A9C" w:rsidRPr="00252A9C">
        <w:rPr>
          <w:lang w:val="ru-RU"/>
        </w:rPr>
        <w:t>8,1</w:t>
      </w:r>
      <w:r>
        <w:rPr>
          <w:lang w:val="ru-RU"/>
        </w:rPr>
        <w:t xml:space="preserve"> раз.</w:t>
      </w:r>
    </w:p>
    <w:p w14:paraId="63FF7936" w14:textId="3843A129" w:rsidR="00B82728" w:rsidRDefault="00B82728" w:rsidP="00B82728">
      <w:pPr>
        <w:pStyle w:val="tablecaption"/>
        <w:rPr>
          <w:lang w:val="ru-RU"/>
        </w:rPr>
      </w:pPr>
      <w:r>
        <w:rPr>
          <w:b/>
        </w:rPr>
        <w:t>Table</w:t>
      </w:r>
      <w:r w:rsidR="002E29AF">
        <w:fldChar w:fldCharType="begin"/>
      </w:r>
      <w:r w:rsidR="002E29AF">
        <w:instrText>SEQ</w:instrText>
      </w:r>
      <w:r w:rsidR="002E29AF" w:rsidRPr="009C1C80">
        <w:rPr>
          <w:lang w:val="ru-RU"/>
        </w:rPr>
        <w:instrText xml:space="preserve"> "</w:instrText>
      </w:r>
      <w:r w:rsidR="002E29AF">
        <w:instrText>Table</w:instrText>
      </w:r>
      <w:r w:rsidR="002E29AF" w:rsidRPr="009C1C80">
        <w:rPr>
          <w:lang w:val="ru-RU"/>
        </w:rPr>
        <w:instrText xml:space="preserve">" \* </w:instrText>
      </w:r>
      <w:r w:rsidR="002E29AF">
        <w:instrText>MERGEFORMAT</w:instrText>
      </w:r>
      <w:r w:rsidR="002E29AF">
        <w:fldChar w:fldCharType="separate"/>
      </w:r>
      <w:r w:rsidR="0089162B" w:rsidRPr="0089162B">
        <w:rPr>
          <w:b/>
          <w:noProof/>
          <w:lang w:val="ru-RU"/>
        </w:rPr>
        <w:t>3</w:t>
      </w:r>
      <w:r w:rsidR="002E29AF">
        <w:rPr>
          <w:b/>
          <w:noProof/>
          <w:lang w:val="ru-RU"/>
        </w:rPr>
        <w:fldChar w:fldCharType="end"/>
      </w:r>
      <w:r w:rsidRPr="00B82728">
        <w:rPr>
          <w:b/>
          <w:lang w:val="ru-RU"/>
        </w:rPr>
        <w:t>.</w:t>
      </w:r>
      <w:r w:rsidRPr="00B82728">
        <w:rPr>
          <w:lang w:val="ru-RU"/>
        </w:rPr>
        <w:t xml:space="preserve"> Общее</w:t>
      </w:r>
      <w:r>
        <w:rPr>
          <w:lang w:val="ru-RU"/>
        </w:rPr>
        <w:t xml:space="preserve"> ускорение</w:t>
      </w:r>
      <w:r w:rsidR="00DA5C8A">
        <w:rPr>
          <w:lang w:val="ru-RU"/>
        </w:rPr>
        <w:t xml:space="preserve"> вычислений</w:t>
      </w:r>
      <w:r>
        <w:rPr>
          <w:lang w:val="ru-RU"/>
        </w:rPr>
        <w:t xml:space="preserve"> </w:t>
      </w:r>
      <w:r w:rsidR="00D471B2">
        <w:rPr>
          <w:lang w:val="ru-RU"/>
        </w:rPr>
        <w:t>при использован</w:t>
      </w:r>
      <w:r w:rsidR="00DA5C8A">
        <w:rPr>
          <w:lang w:val="ru-RU"/>
        </w:rPr>
        <w:t xml:space="preserve">ии разработанного подхода </w:t>
      </w:r>
      <w:r w:rsidR="00DA5C8A">
        <w:rPr>
          <w:lang w:val="ru-RU"/>
        </w:rPr>
        <w:br/>
        <w:t xml:space="preserve">для </w:t>
      </w:r>
      <w:r>
        <w:rPr>
          <w:lang w:val="ru-RU"/>
        </w:rPr>
        <w:t xml:space="preserve">решения задач </w:t>
      </w:r>
      <w:commentRangeStart w:id="0"/>
      <w:r>
        <w:rPr>
          <w:lang w:val="ru-RU"/>
        </w:rPr>
        <w:t>МКО</w:t>
      </w:r>
      <w:r w:rsidR="000E0632">
        <w:rPr>
          <w:lang w:val="ru-RU"/>
        </w:rPr>
        <w:t xml:space="preserve"> </w:t>
      </w:r>
      <w:commentRangeEnd w:id="0"/>
      <w:r w:rsidR="000A0DEB">
        <w:rPr>
          <w:rStyle w:val="affb"/>
        </w:rPr>
        <w:commentReference w:id="0"/>
      </w:r>
    </w:p>
    <w:tbl>
      <w:tblPr>
        <w:tblW w:w="7214" w:type="dxa"/>
        <w:jc w:val="center"/>
        <w:tblCellMar>
          <w:left w:w="28" w:type="dxa"/>
          <w:right w:w="28" w:type="dxa"/>
        </w:tblCellMar>
        <w:tblLook w:val="04A0" w:firstRow="1" w:lastRow="0" w:firstColumn="1" w:lastColumn="0" w:noHBand="0" w:noVBand="1"/>
      </w:tblPr>
      <w:tblGrid>
        <w:gridCol w:w="1367"/>
        <w:gridCol w:w="726"/>
        <w:gridCol w:w="411"/>
        <w:gridCol w:w="581"/>
        <w:gridCol w:w="554"/>
        <w:gridCol w:w="580"/>
        <w:gridCol w:w="555"/>
        <w:gridCol w:w="579"/>
        <w:gridCol w:w="556"/>
        <w:gridCol w:w="476"/>
        <w:gridCol w:w="829"/>
      </w:tblGrid>
      <w:tr w:rsidR="00252A9C" w:rsidRPr="00DF18FD" w14:paraId="792DF343" w14:textId="77777777" w:rsidTr="002E29AF">
        <w:trPr>
          <w:trHeight w:val="315"/>
          <w:jc w:val="center"/>
        </w:trPr>
        <w:tc>
          <w:tcPr>
            <w:tcW w:w="1367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B3EAD7F" w14:textId="77777777" w:rsidR="00252A9C" w:rsidRDefault="00252A9C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val="ru-RU" w:eastAsia="ru-RU"/>
              </w:rPr>
            </w:pPr>
          </w:p>
        </w:tc>
        <w:tc>
          <w:tcPr>
            <w:tcW w:w="5847" w:type="dxa"/>
            <w:gridSpan w:val="10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E929A16" w14:textId="77777777" w:rsidR="00252A9C" w:rsidRPr="006E2271" w:rsidRDefault="00252A9C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val="ru-RU" w:eastAsia="ru-RU"/>
              </w:rPr>
            </w:pPr>
            <w:r>
              <w:rPr>
                <w:b/>
                <w:bCs/>
                <w:color w:val="000000"/>
                <w:lang w:val="ru-RU" w:eastAsia="ru-RU"/>
              </w:rPr>
              <w:t>Количество ядер</w:t>
            </w:r>
          </w:p>
        </w:tc>
      </w:tr>
      <w:tr w:rsidR="00252A9C" w:rsidRPr="00DF18FD" w14:paraId="0D1E9797" w14:textId="77777777" w:rsidTr="002E29AF">
        <w:trPr>
          <w:trHeight w:val="315"/>
          <w:jc w:val="center"/>
        </w:trPr>
        <w:tc>
          <w:tcPr>
            <w:tcW w:w="1367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2DA5729" w14:textId="77777777" w:rsidR="00252A9C" w:rsidRDefault="00252A9C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eastAsia="ru-RU"/>
              </w:rPr>
            </w:pPr>
            <w:r>
              <w:rPr>
                <w:b/>
                <w:bCs/>
                <w:color w:val="000000"/>
                <w:lang w:eastAsia="ru-RU"/>
              </w:rPr>
              <w:t>C</w:t>
            </w:r>
            <w:r w:rsidRPr="00DF18FD">
              <w:rPr>
                <w:b/>
                <w:bCs/>
                <w:color w:val="000000"/>
                <w:lang w:val="ru-RU" w:eastAsia="ru-RU"/>
              </w:rPr>
              <w:t>вертка</w:t>
            </w:r>
          </w:p>
        </w:tc>
        <w:tc>
          <w:tcPr>
            <w:tcW w:w="1137" w:type="dxa"/>
            <w:gridSpan w:val="2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D4EA99E" w14:textId="77777777" w:rsidR="00252A9C" w:rsidRPr="00DF18FD" w:rsidRDefault="00252A9C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val="ru-RU" w:eastAsia="ru-RU"/>
              </w:rPr>
            </w:pPr>
            <w:r w:rsidRPr="00DF18FD">
              <w:rPr>
                <w:b/>
                <w:bCs/>
                <w:color w:val="000000"/>
                <w:lang w:val="ru-RU" w:eastAsia="ru-RU"/>
              </w:rPr>
              <w:t>1</w:t>
            </w:r>
          </w:p>
        </w:tc>
        <w:tc>
          <w:tcPr>
            <w:tcW w:w="1135" w:type="dxa"/>
            <w:gridSpan w:val="2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DCDF7A1" w14:textId="77777777" w:rsidR="00252A9C" w:rsidRPr="00DF18FD" w:rsidRDefault="00252A9C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val="ru-RU" w:eastAsia="ru-RU"/>
              </w:rPr>
            </w:pPr>
            <w:r w:rsidRPr="00DF18FD">
              <w:rPr>
                <w:b/>
                <w:bCs/>
                <w:color w:val="000000"/>
                <w:lang w:val="ru-RU" w:eastAsia="ru-RU"/>
              </w:rPr>
              <w:t>2</w:t>
            </w:r>
          </w:p>
        </w:tc>
        <w:tc>
          <w:tcPr>
            <w:tcW w:w="1135" w:type="dxa"/>
            <w:gridSpan w:val="2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1A19E2D" w14:textId="77777777" w:rsidR="00252A9C" w:rsidRPr="00DF18FD" w:rsidRDefault="00252A9C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val="ru-RU" w:eastAsia="ru-RU"/>
              </w:rPr>
            </w:pPr>
            <w:r w:rsidRPr="00DF18FD">
              <w:rPr>
                <w:b/>
                <w:bCs/>
                <w:color w:val="000000"/>
                <w:lang w:val="ru-RU" w:eastAsia="ru-RU"/>
              </w:rPr>
              <w:t>4</w:t>
            </w:r>
          </w:p>
        </w:tc>
        <w:tc>
          <w:tcPr>
            <w:tcW w:w="1135" w:type="dxa"/>
            <w:gridSpan w:val="2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03DF127" w14:textId="77777777" w:rsidR="00252A9C" w:rsidRPr="00DF18FD" w:rsidRDefault="00252A9C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val="ru-RU" w:eastAsia="ru-RU"/>
              </w:rPr>
            </w:pPr>
            <w:r w:rsidRPr="00DF18FD">
              <w:rPr>
                <w:b/>
                <w:bCs/>
                <w:color w:val="000000"/>
                <w:lang w:val="ru-RU" w:eastAsia="ru-RU"/>
              </w:rPr>
              <w:t>8</w:t>
            </w:r>
          </w:p>
        </w:tc>
        <w:tc>
          <w:tcPr>
            <w:tcW w:w="1305" w:type="dxa"/>
            <w:gridSpan w:val="2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3591F9E" w14:textId="77777777" w:rsidR="00252A9C" w:rsidRPr="00DF18FD" w:rsidRDefault="00252A9C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val="ru-RU" w:eastAsia="ru-RU"/>
              </w:rPr>
            </w:pPr>
            <w:r w:rsidRPr="00DF18FD">
              <w:rPr>
                <w:b/>
                <w:bCs/>
                <w:color w:val="000000"/>
                <w:lang w:val="ru-RU" w:eastAsia="ru-RU"/>
              </w:rPr>
              <w:t>16</w:t>
            </w:r>
          </w:p>
        </w:tc>
      </w:tr>
      <w:tr w:rsidR="00252A9C" w:rsidRPr="00DF18FD" w14:paraId="78EDC550" w14:textId="77777777" w:rsidTr="00FE7769">
        <w:trPr>
          <w:trHeight w:val="315"/>
          <w:jc w:val="center"/>
        </w:trPr>
        <w:tc>
          <w:tcPr>
            <w:tcW w:w="1367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9AA2F41" w14:textId="77777777" w:rsidR="00252A9C" w:rsidRDefault="00252A9C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eastAsia="ru-RU"/>
              </w:rPr>
            </w:pPr>
          </w:p>
        </w:tc>
        <w:tc>
          <w:tcPr>
            <w:tcW w:w="726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0E3C1AE" w14:textId="77777777" w:rsidR="00252A9C" w:rsidRPr="006E2271" w:rsidRDefault="00252A9C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eastAsia="ru-RU"/>
              </w:rPr>
            </w:pPr>
            <w:r>
              <w:rPr>
                <w:b/>
                <w:bCs/>
                <w:color w:val="000000"/>
                <w:lang w:eastAsia="ru-RU"/>
              </w:rPr>
              <w:t>K</w:t>
            </w:r>
          </w:p>
        </w:tc>
        <w:tc>
          <w:tcPr>
            <w:tcW w:w="411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7C8A0DB8" w14:textId="77777777" w:rsidR="00252A9C" w:rsidRPr="006E2271" w:rsidRDefault="00252A9C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eastAsia="ru-RU"/>
              </w:rPr>
            </w:pPr>
            <w:r>
              <w:rPr>
                <w:b/>
                <w:bCs/>
                <w:color w:val="000000"/>
                <w:lang w:eastAsia="ru-RU"/>
              </w:rPr>
              <w:t>S</w:t>
            </w:r>
          </w:p>
        </w:tc>
        <w:tc>
          <w:tcPr>
            <w:tcW w:w="581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73D400E" w14:textId="77777777" w:rsidR="00252A9C" w:rsidRPr="00DF18FD" w:rsidRDefault="00252A9C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val="ru-RU" w:eastAsia="ru-RU"/>
              </w:rPr>
            </w:pPr>
            <w:r>
              <w:rPr>
                <w:b/>
                <w:bCs/>
                <w:color w:val="000000"/>
                <w:lang w:eastAsia="ru-RU"/>
              </w:rPr>
              <w:t>K</w:t>
            </w:r>
          </w:p>
        </w:tc>
        <w:tc>
          <w:tcPr>
            <w:tcW w:w="554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63CF4ECC" w14:textId="77777777" w:rsidR="00252A9C" w:rsidRPr="00DF18FD" w:rsidRDefault="00252A9C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val="ru-RU" w:eastAsia="ru-RU"/>
              </w:rPr>
            </w:pPr>
            <w:r>
              <w:rPr>
                <w:b/>
                <w:bCs/>
                <w:color w:val="000000"/>
                <w:lang w:eastAsia="ru-RU"/>
              </w:rPr>
              <w:t>S</w:t>
            </w:r>
          </w:p>
        </w:tc>
        <w:tc>
          <w:tcPr>
            <w:tcW w:w="580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30ECFAA" w14:textId="77777777" w:rsidR="00252A9C" w:rsidRPr="00DF18FD" w:rsidRDefault="00252A9C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val="ru-RU" w:eastAsia="ru-RU"/>
              </w:rPr>
            </w:pPr>
            <w:r>
              <w:rPr>
                <w:b/>
                <w:bCs/>
                <w:color w:val="000000"/>
                <w:lang w:eastAsia="ru-RU"/>
              </w:rPr>
              <w:t>K</w:t>
            </w:r>
          </w:p>
        </w:tc>
        <w:tc>
          <w:tcPr>
            <w:tcW w:w="555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0A416149" w14:textId="77777777" w:rsidR="00252A9C" w:rsidRPr="00DF18FD" w:rsidRDefault="00252A9C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val="ru-RU" w:eastAsia="ru-RU"/>
              </w:rPr>
            </w:pPr>
            <w:r>
              <w:rPr>
                <w:b/>
                <w:bCs/>
                <w:color w:val="000000"/>
                <w:lang w:eastAsia="ru-RU"/>
              </w:rPr>
              <w:t>S</w:t>
            </w:r>
          </w:p>
        </w:tc>
        <w:tc>
          <w:tcPr>
            <w:tcW w:w="579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93DEDA9" w14:textId="77777777" w:rsidR="00252A9C" w:rsidRPr="00DF18FD" w:rsidRDefault="00252A9C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val="ru-RU" w:eastAsia="ru-RU"/>
              </w:rPr>
            </w:pPr>
            <w:r>
              <w:rPr>
                <w:b/>
                <w:bCs/>
                <w:color w:val="000000"/>
                <w:lang w:eastAsia="ru-RU"/>
              </w:rPr>
              <w:t>K</w:t>
            </w:r>
          </w:p>
        </w:tc>
        <w:tc>
          <w:tcPr>
            <w:tcW w:w="556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27D33274" w14:textId="77777777" w:rsidR="00252A9C" w:rsidRPr="00DF18FD" w:rsidRDefault="00252A9C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val="ru-RU" w:eastAsia="ru-RU"/>
              </w:rPr>
            </w:pPr>
            <w:r>
              <w:rPr>
                <w:b/>
                <w:bCs/>
                <w:color w:val="000000"/>
                <w:lang w:eastAsia="ru-RU"/>
              </w:rPr>
              <w:t>S</w:t>
            </w:r>
          </w:p>
        </w:tc>
        <w:tc>
          <w:tcPr>
            <w:tcW w:w="476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C435F9C" w14:textId="77777777" w:rsidR="00252A9C" w:rsidRPr="00DF18FD" w:rsidRDefault="00252A9C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val="ru-RU" w:eastAsia="ru-RU"/>
              </w:rPr>
            </w:pPr>
            <w:r>
              <w:rPr>
                <w:b/>
                <w:bCs/>
                <w:color w:val="000000"/>
                <w:lang w:eastAsia="ru-RU"/>
              </w:rPr>
              <w:t>K</w:t>
            </w:r>
          </w:p>
        </w:tc>
        <w:tc>
          <w:tcPr>
            <w:tcW w:w="82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6FB7CAD8" w14:textId="77777777" w:rsidR="00252A9C" w:rsidRPr="00DF18FD" w:rsidRDefault="00252A9C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val="ru-RU" w:eastAsia="ru-RU"/>
              </w:rPr>
            </w:pPr>
            <w:r>
              <w:rPr>
                <w:b/>
                <w:bCs/>
                <w:color w:val="000000"/>
                <w:lang w:eastAsia="ru-RU"/>
              </w:rPr>
              <w:t>S</w:t>
            </w:r>
          </w:p>
        </w:tc>
      </w:tr>
      <w:tr w:rsidR="002E29AF" w:rsidRPr="00DF18FD" w14:paraId="00F59AA4" w14:textId="77777777" w:rsidTr="00FE7769">
        <w:trPr>
          <w:trHeight w:val="300"/>
          <w:jc w:val="center"/>
        </w:trPr>
        <w:tc>
          <w:tcPr>
            <w:tcW w:w="1367" w:type="dxa"/>
            <w:tcBorders>
              <w:top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4B79036" w14:textId="77777777" w:rsidR="002E29AF" w:rsidRDefault="00552532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val="ru-RU" w:eastAsia="ru-RU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F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λ,y</m:t>
                  </m:r>
                </m:e>
              </m:d>
            </m:oMath>
            <w:r w:rsidR="002E29AF" w:rsidRPr="00AB5B2C">
              <w:rPr>
                <w:lang w:val="ru-RU"/>
              </w:rPr>
              <w:t xml:space="preserve"> </w:t>
            </w:r>
            <w:r w:rsidR="002E29AF">
              <w:rPr>
                <w:lang w:val="ru-RU"/>
              </w:rPr>
              <w:t xml:space="preserve">из </w:t>
            </w:r>
            <w:r w:rsidR="002E29AF" w:rsidRPr="00AB5B2C">
              <w:rPr>
                <w:lang w:val="ru-RU"/>
              </w:rPr>
              <w:t>(4)</w:t>
            </w:r>
          </w:p>
        </w:tc>
        <w:tc>
          <w:tcPr>
            <w:tcW w:w="726" w:type="dxa"/>
            <w:tcBorders>
              <w:top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1245517" w14:textId="77777777" w:rsidR="002E29AF" w:rsidRPr="006E2271" w:rsidRDefault="002E29AF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 w:rsidRPr="00B82728">
              <w:t>1 193</w:t>
            </w:r>
          </w:p>
        </w:tc>
        <w:tc>
          <w:tcPr>
            <w:tcW w:w="411" w:type="dxa"/>
            <w:tcBorders>
              <w:top w:val="single" w:sz="4" w:space="0" w:color="auto"/>
            </w:tcBorders>
            <w:vAlign w:val="bottom"/>
          </w:tcPr>
          <w:p w14:paraId="09E1154C" w14:textId="77777777" w:rsidR="002E29AF" w:rsidRPr="00C301F6" w:rsidRDefault="002E29AF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C301F6">
              <w:t>11,1</w:t>
            </w:r>
          </w:p>
        </w:tc>
        <w:tc>
          <w:tcPr>
            <w:tcW w:w="581" w:type="dxa"/>
            <w:tcBorders>
              <w:top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FAB218" w14:textId="77777777" w:rsidR="002E29AF" w:rsidRPr="00C301F6" w:rsidRDefault="002E29AF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B82728">
              <w:t>595</w:t>
            </w:r>
          </w:p>
        </w:tc>
        <w:tc>
          <w:tcPr>
            <w:tcW w:w="554" w:type="dxa"/>
            <w:tcBorders>
              <w:top w:val="single" w:sz="4" w:space="0" w:color="auto"/>
            </w:tcBorders>
            <w:vAlign w:val="bottom"/>
          </w:tcPr>
          <w:p w14:paraId="1E8F0003" w14:textId="0F3C11DD" w:rsidR="002E29AF" w:rsidRPr="00C301F6" w:rsidRDefault="002E29AF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>
              <w:rPr>
                <w:color w:val="000000"/>
              </w:rPr>
              <w:t>22,2</w:t>
            </w:r>
          </w:p>
        </w:tc>
        <w:tc>
          <w:tcPr>
            <w:tcW w:w="580" w:type="dxa"/>
            <w:tcBorders>
              <w:top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F003CE4" w14:textId="77777777" w:rsidR="002E29AF" w:rsidRPr="00C301F6" w:rsidRDefault="002E29AF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B82728">
              <w:t>300</w:t>
            </w:r>
          </w:p>
        </w:tc>
        <w:tc>
          <w:tcPr>
            <w:tcW w:w="555" w:type="dxa"/>
            <w:tcBorders>
              <w:top w:val="single" w:sz="4" w:space="0" w:color="auto"/>
            </w:tcBorders>
            <w:vAlign w:val="bottom"/>
          </w:tcPr>
          <w:p w14:paraId="772CF3CE" w14:textId="2746C5DF" w:rsidR="002E29AF" w:rsidRPr="00C301F6" w:rsidRDefault="002E29AF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>
              <w:rPr>
                <w:color w:val="000000"/>
              </w:rPr>
              <w:t>44,1</w:t>
            </w:r>
          </w:p>
        </w:tc>
        <w:tc>
          <w:tcPr>
            <w:tcW w:w="579" w:type="dxa"/>
            <w:tcBorders>
              <w:top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2922524" w14:textId="77777777" w:rsidR="002E29AF" w:rsidRPr="00C301F6" w:rsidRDefault="002E29AF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B82728">
              <w:t>173</w:t>
            </w:r>
          </w:p>
        </w:tc>
        <w:tc>
          <w:tcPr>
            <w:tcW w:w="556" w:type="dxa"/>
            <w:tcBorders>
              <w:top w:val="single" w:sz="4" w:space="0" w:color="auto"/>
            </w:tcBorders>
            <w:vAlign w:val="bottom"/>
          </w:tcPr>
          <w:p w14:paraId="0BA7A0EF" w14:textId="339A03A1" w:rsidR="002E29AF" w:rsidRPr="00C301F6" w:rsidRDefault="002E29AF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>
              <w:rPr>
                <w:color w:val="000000"/>
              </w:rPr>
              <w:t>76,2</w:t>
            </w:r>
          </w:p>
        </w:tc>
        <w:tc>
          <w:tcPr>
            <w:tcW w:w="476" w:type="dxa"/>
            <w:tcBorders>
              <w:top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8D5B5E9" w14:textId="77777777" w:rsidR="002E29AF" w:rsidRPr="00C301F6" w:rsidRDefault="002E29AF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B82728">
              <w:t>103</w:t>
            </w:r>
          </w:p>
        </w:tc>
        <w:tc>
          <w:tcPr>
            <w:tcW w:w="829" w:type="dxa"/>
            <w:tcBorders>
              <w:top w:val="single" w:sz="4" w:space="0" w:color="auto"/>
            </w:tcBorders>
            <w:vAlign w:val="bottom"/>
          </w:tcPr>
          <w:p w14:paraId="79B07140" w14:textId="1A887D21" w:rsidR="002E29AF" w:rsidRPr="00C301F6" w:rsidRDefault="002E29AF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>
              <w:rPr>
                <w:color w:val="000000"/>
              </w:rPr>
              <w:t>127,5</w:t>
            </w:r>
          </w:p>
        </w:tc>
      </w:tr>
      <w:tr w:rsidR="002E29AF" w:rsidRPr="00DF18FD" w14:paraId="4EED0E71" w14:textId="77777777" w:rsidTr="00FE7769">
        <w:trPr>
          <w:trHeight w:val="300"/>
          <w:jc w:val="center"/>
        </w:trPr>
        <w:tc>
          <w:tcPr>
            <w:tcW w:w="1367" w:type="dxa"/>
            <w:tcBorders>
              <w:top w:val="nil"/>
            </w:tcBorders>
            <w:shd w:val="clear" w:color="auto" w:fill="auto"/>
            <w:noWrap/>
            <w:vAlign w:val="center"/>
            <w:hideMark/>
          </w:tcPr>
          <w:p w14:paraId="693A38C1" w14:textId="77777777" w:rsidR="002E29AF" w:rsidRDefault="00552532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val="ru-RU" w:eastAsia="ru-RU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F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  <w:sz w:val="18"/>
                    </w:rPr>
                    <m:t>δ</m:t>
                  </m:r>
                  <m:r>
                    <w:rPr>
                      <w:rFonts w:ascii="Cambria Math" w:hAnsi="Cambria Math"/>
                    </w:rPr>
                    <m:t>,y</m:t>
                  </m:r>
                </m:e>
              </m:d>
            </m:oMath>
            <w:r w:rsidR="002E29AF" w:rsidRPr="00AB5B2C">
              <w:rPr>
                <w:lang w:val="ru-RU"/>
              </w:rPr>
              <w:t xml:space="preserve"> </w:t>
            </w:r>
            <w:r w:rsidR="002E29AF">
              <w:rPr>
                <w:lang w:val="ru-RU"/>
              </w:rPr>
              <w:t xml:space="preserve">из </w:t>
            </w:r>
            <w:r w:rsidR="002E29AF" w:rsidRPr="00AB5B2C">
              <w:rPr>
                <w:lang w:val="ru-RU"/>
              </w:rPr>
              <w:t>(5)</w:t>
            </w:r>
          </w:p>
        </w:tc>
        <w:tc>
          <w:tcPr>
            <w:tcW w:w="726" w:type="dxa"/>
            <w:tcBorders>
              <w:top w:val="nil"/>
            </w:tcBorders>
            <w:shd w:val="clear" w:color="auto" w:fill="auto"/>
            <w:noWrap/>
            <w:vAlign w:val="bottom"/>
            <w:hideMark/>
          </w:tcPr>
          <w:p w14:paraId="79A02046" w14:textId="77777777" w:rsidR="002E29AF" w:rsidRPr="006E2271" w:rsidRDefault="002E29AF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 w:rsidRPr="00B82728">
              <w:t>2 021</w:t>
            </w:r>
          </w:p>
        </w:tc>
        <w:tc>
          <w:tcPr>
            <w:tcW w:w="411" w:type="dxa"/>
            <w:tcBorders>
              <w:top w:val="nil"/>
            </w:tcBorders>
            <w:vAlign w:val="bottom"/>
          </w:tcPr>
          <w:p w14:paraId="0F0312C5" w14:textId="77777777" w:rsidR="002E29AF" w:rsidRPr="00C301F6" w:rsidRDefault="002E29AF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C301F6">
              <w:t>7,9</w:t>
            </w:r>
          </w:p>
        </w:tc>
        <w:tc>
          <w:tcPr>
            <w:tcW w:w="581" w:type="dxa"/>
            <w:tcBorders>
              <w:top w:val="nil"/>
            </w:tcBorders>
            <w:shd w:val="clear" w:color="auto" w:fill="auto"/>
            <w:noWrap/>
            <w:vAlign w:val="bottom"/>
            <w:hideMark/>
          </w:tcPr>
          <w:p w14:paraId="03F3D46E" w14:textId="77777777" w:rsidR="002E29AF" w:rsidRPr="00C301F6" w:rsidRDefault="002E29AF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B82728">
              <w:t>934</w:t>
            </w:r>
          </w:p>
        </w:tc>
        <w:tc>
          <w:tcPr>
            <w:tcW w:w="554" w:type="dxa"/>
            <w:tcBorders>
              <w:top w:val="nil"/>
            </w:tcBorders>
            <w:vAlign w:val="bottom"/>
          </w:tcPr>
          <w:p w14:paraId="3C2930AA" w14:textId="4831B1FE" w:rsidR="002E29AF" w:rsidRPr="00C301F6" w:rsidRDefault="002E29AF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>
              <w:rPr>
                <w:color w:val="000000"/>
              </w:rPr>
              <w:t>17,1</w:t>
            </w:r>
          </w:p>
        </w:tc>
        <w:tc>
          <w:tcPr>
            <w:tcW w:w="580" w:type="dxa"/>
            <w:tcBorders>
              <w:top w:val="nil"/>
            </w:tcBorders>
            <w:shd w:val="clear" w:color="auto" w:fill="auto"/>
            <w:noWrap/>
            <w:vAlign w:val="bottom"/>
            <w:hideMark/>
          </w:tcPr>
          <w:p w14:paraId="133CC626" w14:textId="77777777" w:rsidR="002E29AF" w:rsidRPr="00C301F6" w:rsidRDefault="002E29AF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B82728">
              <w:t>475</w:t>
            </w:r>
          </w:p>
        </w:tc>
        <w:tc>
          <w:tcPr>
            <w:tcW w:w="555" w:type="dxa"/>
            <w:tcBorders>
              <w:top w:val="nil"/>
            </w:tcBorders>
            <w:vAlign w:val="bottom"/>
          </w:tcPr>
          <w:p w14:paraId="1D8A51DC" w14:textId="69BFA1BF" w:rsidR="002E29AF" w:rsidRPr="00C301F6" w:rsidRDefault="002E29AF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>
              <w:rPr>
                <w:color w:val="000000"/>
              </w:rPr>
              <w:t>33,7</w:t>
            </w:r>
          </w:p>
        </w:tc>
        <w:tc>
          <w:tcPr>
            <w:tcW w:w="579" w:type="dxa"/>
            <w:tcBorders>
              <w:top w:val="nil"/>
            </w:tcBorders>
            <w:shd w:val="clear" w:color="auto" w:fill="auto"/>
            <w:noWrap/>
            <w:vAlign w:val="bottom"/>
            <w:hideMark/>
          </w:tcPr>
          <w:p w14:paraId="5E732549" w14:textId="77777777" w:rsidR="002E29AF" w:rsidRPr="00C301F6" w:rsidRDefault="002E29AF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B82728">
              <w:t>272</w:t>
            </w:r>
          </w:p>
        </w:tc>
        <w:tc>
          <w:tcPr>
            <w:tcW w:w="556" w:type="dxa"/>
            <w:tcBorders>
              <w:top w:val="nil"/>
            </w:tcBorders>
            <w:vAlign w:val="bottom"/>
          </w:tcPr>
          <w:p w14:paraId="026A3C7D" w14:textId="690F9D76" w:rsidR="002E29AF" w:rsidRPr="00C301F6" w:rsidRDefault="002E29AF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>
              <w:rPr>
                <w:color w:val="000000"/>
              </w:rPr>
              <w:t>58,7</w:t>
            </w:r>
          </w:p>
        </w:tc>
        <w:tc>
          <w:tcPr>
            <w:tcW w:w="476" w:type="dxa"/>
            <w:tcBorders>
              <w:top w:val="nil"/>
            </w:tcBorders>
            <w:shd w:val="clear" w:color="auto" w:fill="auto"/>
            <w:noWrap/>
            <w:vAlign w:val="bottom"/>
            <w:hideMark/>
          </w:tcPr>
          <w:p w14:paraId="409F2827" w14:textId="77777777" w:rsidR="002E29AF" w:rsidRPr="00C301F6" w:rsidRDefault="002E29AF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B82728">
              <w:t>147</w:t>
            </w:r>
          </w:p>
        </w:tc>
        <w:tc>
          <w:tcPr>
            <w:tcW w:w="829" w:type="dxa"/>
            <w:tcBorders>
              <w:top w:val="nil"/>
            </w:tcBorders>
            <w:vAlign w:val="bottom"/>
          </w:tcPr>
          <w:p w14:paraId="34D44879" w14:textId="6E8C5977" w:rsidR="002E29AF" w:rsidRPr="00C301F6" w:rsidRDefault="002E29AF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>
              <w:rPr>
                <w:color w:val="000000"/>
              </w:rPr>
              <w:t>108,2</w:t>
            </w:r>
          </w:p>
        </w:tc>
      </w:tr>
      <w:tr w:rsidR="002E29AF" w:rsidRPr="00DF18FD" w14:paraId="5F435FE9" w14:textId="77777777" w:rsidTr="00FE7769">
        <w:trPr>
          <w:trHeight w:val="315"/>
          <w:jc w:val="center"/>
        </w:trPr>
        <w:tc>
          <w:tcPr>
            <w:tcW w:w="1367" w:type="dxa"/>
            <w:tcBorders>
              <w:top w:val="nil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74FDFA3" w14:textId="77777777" w:rsidR="002E29AF" w:rsidRDefault="00552532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F</m:t>
                  </m:r>
                </m:e>
                <m:sub>
                  <m:r>
                    <w:rPr>
                      <w:rFonts w:ascii="Cambria Math" w:hAnsi="Cambria Math"/>
                    </w:rPr>
                    <m:t>3</m:t>
                  </m:r>
                </m:sub>
              </m:sSub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θ,y</m:t>
                  </m:r>
                </m:e>
              </m:d>
            </m:oMath>
            <w:r w:rsidR="002E29AF" w:rsidRPr="00AB5B2C">
              <w:t xml:space="preserve"> </w:t>
            </w:r>
            <w:r w:rsidR="002E29AF">
              <w:rPr>
                <w:lang w:val="ru-RU"/>
              </w:rPr>
              <w:t xml:space="preserve">из </w:t>
            </w:r>
            <w:r w:rsidR="002E29AF" w:rsidRPr="00AB5B2C">
              <w:t>(6)</w:t>
            </w:r>
          </w:p>
        </w:tc>
        <w:tc>
          <w:tcPr>
            <w:tcW w:w="726" w:type="dxa"/>
            <w:tcBorders>
              <w:top w:val="nil"/>
              <w:bottom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E436135" w14:textId="77777777" w:rsidR="002E29AF" w:rsidRPr="006E2271" w:rsidRDefault="002E29AF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 w:rsidRPr="00B82728">
              <w:t>990</w:t>
            </w:r>
          </w:p>
        </w:tc>
        <w:tc>
          <w:tcPr>
            <w:tcW w:w="411" w:type="dxa"/>
            <w:tcBorders>
              <w:top w:val="nil"/>
              <w:bottom w:val="single" w:sz="4" w:space="0" w:color="auto"/>
            </w:tcBorders>
            <w:vAlign w:val="bottom"/>
          </w:tcPr>
          <w:p w14:paraId="09F504CD" w14:textId="77777777" w:rsidR="002E29AF" w:rsidRPr="00C301F6" w:rsidRDefault="002E29AF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C301F6">
              <w:t>14,2</w:t>
            </w:r>
          </w:p>
        </w:tc>
        <w:tc>
          <w:tcPr>
            <w:tcW w:w="581" w:type="dxa"/>
            <w:tcBorders>
              <w:top w:val="nil"/>
              <w:bottom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7C5D815" w14:textId="77777777" w:rsidR="002E29AF" w:rsidRPr="00C301F6" w:rsidRDefault="002E29AF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B82728">
              <w:t>49</w:t>
            </w:r>
            <w:r>
              <w:t>1</w:t>
            </w:r>
          </w:p>
        </w:tc>
        <w:tc>
          <w:tcPr>
            <w:tcW w:w="554" w:type="dxa"/>
            <w:tcBorders>
              <w:top w:val="nil"/>
              <w:bottom w:val="single" w:sz="4" w:space="0" w:color="auto"/>
            </w:tcBorders>
            <w:vAlign w:val="bottom"/>
          </w:tcPr>
          <w:p w14:paraId="1BFF6C88" w14:textId="76E67D42" w:rsidR="002E29AF" w:rsidRPr="00C301F6" w:rsidRDefault="002E29AF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>
              <w:rPr>
                <w:color w:val="000000"/>
              </w:rPr>
              <w:t>28,6</w:t>
            </w:r>
          </w:p>
        </w:tc>
        <w:tc>
          <w:tcPr>
            <w:tcW w:w="580" w:type="dxa"/>
            <w:tcBorders>
              <w:top w:val="nil"/>
              <w:bottom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0F35B26" w14:textId="77777777" w:rsidR="002E29AF" w:rsidRPr="00C301F6" w:rsidRDefault="002E29AF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B82728">
              <w:t>249</w:t>
            </w:r>
          </w:p>
        </w:tc>
        <w:tc>
          <w:tcPr>
            <w:tcW w:w="555" w:type="dxa"/>
            <w:tcBorders>
              <w:top w:val="nil"/>
              <w:bottom w:val="single" w:sz="4" w:space="0" w:color="auto"/>
            </w:tcBorders>
            <w:vAlign w:val="bottom"/>
          </w:tcPr>
          <w:p w14:paraId="02FC8E0F" w14:textId="42A552C6" w:rsidR="002E29AF" w:rsidRPr="00C301F6" w:rsidRDefault="002E29AF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>
              <w:rPr>
                <w:color w:val="000000"/>
              </w:rPr>
              <w:t>56,3</w:t>
            </w:r>
          </w:p>
        </w:tc>
        <w:tc>
          <w:tcPr>
            <w:tcW w:w="579" w:type="dxa"/>
            <w:tcBorders>
              <w:top w:val="nil"/>
              <w:bottom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DE29357" w14:textId="77777777" w:rsidR="002E29AF" w:rsidRPr="00C301F6" w:rsidRDefault="002E29AF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B82728">
              <w:t>145</w:t>
            </w:r>
          </w:p>
        </w:tc>
        <w:tc>
          <w:tcPr>
            <w:tcW w:w="556" w:type="dxa"/>
            <w:tcBorders>
              <w:top w:val="nil"/>
              <w:bottom w:val="single" w:sz="4" w:space="0" w:color="auto"/>
            </w:tcBorders>
            <w:vAlign w:val="bottom"/>
          </w:tcPr>
          <w:p w14:paraId="683B4BCB" w14:textId="29912544" w:rsidR="002E29AF" w:rsidRPr="00C301F6" w:rsidRDefault="002E29AF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>
              <w:rPr>
                <w:color w:val="000000"/>
              </w:rPr>
              <w:t>96,3</w:t>
            </w:r>
          </w:p>
        </w:tc>
        <w:tc>
          <w:tcPr>
            <w:tcW w:w="476" w:type="dxa"/>
            <w:tcBorders>
              <w:top w:val="nil"/>
              <w:bottom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5D79DC3" w14:textId="77777777" w:rsidR="002E29AF" w:rsidRPr="00C301F6" w:rsidRDefault="002E29AF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B82728">
              <w:t>90</w:t>
            </w:r>
          </w:p>
        </w:tc>
        <w:tc>
          <w:tcPr>
            <w:tcW w:w="829" w:type="dxa"/>
            <w:tcBorders>
              <w:top w:val="nil"/>
              <w:bottom w:val="single" w:sz="4" w:space="0" w:color="auto"/>
            </w:tcBorders>
            <w:vAlign w:val="bottom"/>
          </w:tcPr>
          <w:p w14:paraId="7BCC14B5" w14:textId="57465F18" w:rsidR="002E29AF" w:rsidRPr="00C301F6" w:rsidRDefault="002E29AF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>
              <w:rPr>
                <w:color w:val="000000"/>
              </w:rPr>
              <w:t>154,9</w:t>
            </w:r>
          </w:p>
        </w:tc>
      </w:tr>
    </w:tbl>
    <w:p w14:paraId="630A4CC3" w14:textId="13C9DE5F" w:rsidR="00252A9C" w:rsidRPr="00252A9C" w:rsidRDefault="00252A9C" w:rsidP="00F823FB">
      <w:pPr>
        <w:spacing w:before="60"/>
        <w:rPr>
          <w:lang w:val="ru-RU"/>
        </w:rPr>
      </w:pPr>
      <w:r>
        <w:rPr>
          <w:lang w:val="ru-RU"/>
        </w:rPr>
        <w:t>Более наглядным эффективность разработанного подхода становится при демонстрации достигаемого ускорения вычислений относительно исходного по</w:t>
      </w:r>
      <w:r>
        <w:rPr>
          <w:lang w:val="ru-RU"/>
        </w:rPr>
        <w:lastRenderedPageBreak/>
        <w:t xml:space="preserve">следовательного алгоритма, который не использует повторно поисковую информацию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k</m:t>
            </m:r>
          </m:sub>
        </m:sSub>
      </m:oMath>
      <w:r>
        <w:rPr>
          <w:lang w:val="ru-RU"/>
        </w:rPr>
        <w:t>. Как следует из результатов выполненных экспериментов общее ускорение вычислений при использовании всего 16 вычислительных ядер составляет не менее 100 раз</w:t>
      </w:r>
      <w:r w:rsidR="00421569" w:rsidRPr="00421569">
        <w:rPr>
          <w:lang w:val="ru-RU"/>
        </w:rPr>
        <w:t xml:space="preserve"> (</w:t>
      </w:r>
      <w:r w:rsidR="00421569">
        <w:rPr>
          <w:lang w:val="ru-RU"/>
        </w:rPr>
        <w:t>см. таблицу 3</w:t>
      </w:r>
      <w:r w:rsidR="00421569" w:rsidRPr="00421569">
        <w:rPr>
          <w:lang w:val="ru-RU"/>
        </w:rPr>
        <w:t>)</w:t>
      </w:r>
      <w:r>
        <w:rPr>
          <w:lang w:val="ru-RU"/>
        </w:rPr>
        <w:t>.</w:t>
      </w:r>
      <w:bookmarkStart w:id="1" w:name="_GoBack"/>
      <w:bookmarkEnd w:id="1"/>
    </w:p>
    <w:p w14:paraId="78901561" w14:textId="59FD3C97" w:rsidR="007D5893" w:rsidRPr="003B51F3" w:rsidRDefault="007D5893" w:rsidP="007D5893">
      <w:pPr>
        <w:pStyle w:val="heading1"/>
      </w:pPr>
      <w:r w:rsidRPr="003B51F3">
        <w:t xml:space="preserve">Acknowledgements </w:t>
      </w:r>
    </w:p>
    <w:p w14:paraId="4A91336F" w14:textId="77777777" w:rsidR="007D5893" w:rsidRPr="003458B5" w:rsidRDefault="007D5893" w:rsidP="007D5893">
      <w:pPr>
        <w:pStyle w:val="p1a"/>
      </w:pPr>
      <w:r w:rsidRPr="003458B5">
        <w:t xml:space="preserve">This research was supported by the Russian Science Foundation, project No 16-11-10150 “Novel efficient methods and software tools for time-consuming </w:t>
      </w:r>
      <w:proofErr w:type="gramStart"/>
      <w:r w:rsidRPr="003458B5">
        <w:t>decision making</w:t>
      </w:r>
      <w:proofErr w:type="gramEnd"/>
      <w:r w:rsidRPr="003458B5">
        <w:t xml:space="preserve"> problems using supercomputers of superior performance.”</w:t>
      </w:r>
    </w:p>
    <w:p w14:paraId="3F6EF347" w14:textId="77777777" w:rsidR="007D5893" w:rsidRDefault="007D5893" w:rsidP="007D5893">
      <w:pPr>
        <w:pStyle w:val="10"/>
      </w:pPr>
      <w:r>
        <w:t>References</w:t>
      </w:r>
    </w:p>
    <w:p w14:paraId="1E77CF59" w14:textId="77777777" w:rsidR="007D5893" w:rsidRPr="00102D63" w:rsidRDefault="007D5893" w:rsidP="007D5893">
      <w:pPr>
        <w:pStyle w:val="referenceitem"/>
      </w:pPr>
      <w:bookmarkStart w:id="2" w:name="Marler"/>
      <w:proofErr w:type="spellStart"/>
      <w:r w:rsidRPr="00102D63">
        <w:t>Marler</w:t>
      </w:r>
      <w:proofErr w:type="spellEnd"/>
      <w:r w:rsidRPr="00102D63">
        <w:t>, R. T., Arora, J. S. (2009). Multi-Objective Optimization: Concepts and Methods for Engineering. VDM Verlag.</w:t>
      </w:r>
      <w:bookmarkEnd w:id="2"/>
    </w:p>
    <w:p w14:paraId="755A5A07" w14:textId="77777777" w:rsidR="007D5893" w:rsidRPr="005E5044" w:rsidRDefault="00674CE6" w:rsidP="007D5893">
      <w:pPr>
        <w:pStyle w:val="referenceitem"/>
      </w:pPr>
      <w:bookmarkStart w:id="3" w:name="Ehrgott"/>
      <w:proofErr w:type="spellStart"/>
      <w:r w:rsidRPr="00674CE6">
        <w:t>Ehrgott</w:t>
      </w:r>
      <w:proofErr w:type="spellEnd"/>
      <w:r w:rsidRPr="00674CE6">
        <w:t>, M. (2005) Multicriteria Optimization. Springer. (2nd ed., 2010)</w:t>
      </w:r>
      <w:bookmarkEnd w:id="3"/>
    </w:p>
    <w:p w14:paraId="263CB070" w14:textId="77777777" w:rsidR="007D5893" w:rsidRPr="00102D63" w:rsidRDefault="007D5893" w:rsidP="007D5893">
      <w:pPr>
        <w:pStyle w:val="referenceitem"/>
      </w:pPr>
      <w:bookmarkStart w:id="4" w:name="Collette"/>
      <w:r w:rsidRPr="00102D63">
        <w:t xml:space="preserve">Collette, Y., </w:t>
      </w:r>
      <w:proofErr w:type="spellStart"/>
      <w:r w:rsidRPr="00102D63">
        <w:t>Siarry</w:t>
      </w:r>
      <w:proofErr w:type="spellEnd"/>
      <w:r w:rsidRPr="00102D63">
        <w:t xml:space="preserve">, P. (2011) </w:t>
      </w:r>
      <w:proofErr w:type="spellStart"/>
      <w:r w:rsidRPr="00102D63">
        <w:t>Multiobjective</w:t>
      </w:r>
      <w:proofErr w:type="spellEnd"/>
      <w:r w:rsidRPr="00102D63">
        <w:t xml:space="preserve"> Optimization: Principles and Case Studies (Decision Engineering). Springer.</w:t>
      </w:r>
      <w:bookmarkEnd w:id="4"/>
    </w:p>
    <w:p w14:paraId="01496FC4" w14:textId="77777777" w:rsidR="007D5893" w:rsidRPr="00102D63" w:rsidRDefault="007D5893" w:rsidP="007D5893">
      <w:pPr>
        <w:pStyle w:val="referenceitem"/>
      </w:pPr>
      <w:bookmarkStart w:id="5" w:name="Pardalos"/>
      <w:proofErr w:type="spellStart"/>
      <w:r w:rsidRPr="00102D63">
        <w:t>Pardalos</w:t>
      </w:r>
      <w:proofErr w:type="spellEnd"/>
      <w:r w:rsidRPr="00102D63">
        <w:t xml:space="preserve">, P.M., </w:t>
      </w:r>
      <w:proofErr w:type="spellStart"/>
      <w:r w:rsidRPr="00102D63">
        <w:t>Žilinskas</w:t>
      </w:r>
      <w:proofErr w:type="spellEnd"/>
      <w:r w:rsidRPr="00102D63">
        <w:t xml:space="preserve">, A., </w:t>
      </w:r>
      <w:proofErr w:type="spellStart"/>
      <w:r w:rsidRPr="00102D63">
        <w:t>Žilinskas</w:t>
      </w:r>
      <w:proofErr w:type="spellEnd"/>
      <w:r w:rsidRPr="00102D63">
        <w:t xml:space="preserve">, J. (2017) Non-Convex Multi-Objective Optimization. Springer. </w:t>
      </w:r>
      <w:bookmarkEnd w:id="5"/>
    </w:p>
    <w:p w14:paraId="795152B8" w14:textId="77777777" w:rsidR="007D5893" w:rsidRPr="00B267BF" w:rsidRDefault="007D5893" w:rsidP="007D5893">
      <w:pPr>
        <w:pStyle w:val="referenceitem"/>
      </w:pPr>
      <w:bookmarkStart w:id="6" w:name="Modorsk"/>
      <w:proofErr w:type="spellStart"/>
      <w:r w:rsidRPr="00ED5550">
        <w:t>Modorskii</w:t>
      </w:r>
      <w:proofErr w:type="spellEnd"/>
      <w:r w:rsidRPr="00ED5550">
        <w:t xml:space="preserve">, V.Y., </w:t>
      </w:r>
      <w:proofErr w:type="spellStart"/>
      <w:r w:rsidRPr="00ED5550">
        <w:t>Gaynutdinova</w:t>
      </w:r>
      <w:proofErr w:type="spellEnd"/>
      <w:r w:rsidRPr="00ED5550">
        <w:t>, D.F., Gergel, V.P., Barkalov, K.A. (2016) Optimization in design of scientific products for purposes of cavitation problems AIP Conference Proceedings, 1738, 400013, DOI: 10.1063/1.4952201</w:t>
      </w:r>
      <w:bookmarkEnd w:id="6"/>
    </w:p>
    <w:p w14:paraId="3FDF569B" w14:textId="77777777" w:rsidR="007D5893" w:rsidRDefault="007D5893" w:rsidP="007D5893">
      <w:pPr>
        <w:pStyle w:val="referenceitem"/>
      </w:pPr>
      <w:proofErr w:type="spellStart"/>
      <w:r w:rsidRPr="007A2325">
        <w:rPr>
          <w:lang w:bidi="en-US"/>
        </w:rPr>
        <w:t>Strongin</w:t>
      </w:r>
      <w:proofErr w:type="spellEnd"/>
      <w:r>
        <w:rPr>
          <w:lang w:bidi="en-US"/>
        </w:rPr>
        <w:t>,</w:t>
      </w:r>
      <w:r w:rsidRPr="007A2325">
        <w:rPr>
          <w:lang w:bidi="en-US"/>
        </w:rPr>
        <w:t xml:space="preserve"> R.G., Gergel</w:t>
      </w:r>
      <w:r>
        <w:rPr>
          <w:lang w:bidi="en-US"/>
        </w:rPr>
        <w:t>,</w:t>
      </w:r>
      <w:r w:rsidRPr="007A2325">
        <w:rPr>
          <w:lang w:bidi="en-US"/>
        </w:rPr>
        <w:t xml:space="preserve"> V.P. </w:t>
      </w:r>
      <w:r>
        <w:rPr>
          <w:lang w:bidi="en-US"/>
        </w:rPr>
        <w:t xml:space="preserve">(2003) </w:t>
      </w:r>
      <w:r w:rsidRPr="007A2325">
        <w:rPr>
          <w:lang w:bidi="en-US"/>
        </w:rPr>
        <w:t>Parallel computing for glo</w:t>
      </w:r>
      <w:r>
        <w:rPr>
          <w:lang w:bidi="en-US"/>
        </w:rPr>
        <w:t xml:space="preserve">bally optimal decision making. </w:t>
      </w:r>
      <w:r w:rsidRPr="007A2325">
        <w:rPr>
          <w:lang w:bidi="en-US"/>
        </w:rPr>
        <w:t>Lecture Notes in Computer Science</w:t>
      </w:r>
      <w:r>
        <w:rPr>
          <w:lang w:bidi="en-US"/>
        </w:rPr>
        <w:t xml:space="preserve">, </w:t>
      </w:r>
      <w:r w:rsidRPr="007A2325">
        <w:rPr>
          <w:lang w:bidi="en-US"/>
        </w:rPr>
        <w:t>2763, 76—88.</w:t>
      </w:r>
    </w:p>
    <w:p w14:paraId="760A3DC4" w14:textId="77777777" w:rsidR="007D5893" w:rsidRPr="001B1560" w:rsidRDefault="007D5893" w:rsidP="007D5893">
      <w:pPr>
        <w:pStyle w:val="referenceitem"/>
      </w:pPr>
      <w:r w:rsidRPr="001B1560">
        <w:t>Gergel, V., Kozinov, E., Efficient methods of multicriterial optimization based on the intensive use of search information</w:t>
      </w:r>
      <w:r>
        <w:t>.</w:t>
      </w:r>
      <w:r w:rsidRPr="001B1560">
        <w:t xml:space="preserve"> Springer Proceedings in Mathematics and Statistics, 197, 27-45, (2017). DOI: 10.1007/978-3-319-56829-4_3</w:t>
      </w:r>
    </w:p>
    <w:p w14:paraId="01F070A8" w14:textId="77777777" w:rsidR="007D5893" w:rsidRPr="00236F12" w:rsidRDefault="007D5893" w:rsidP="007D5893">
      <w:pPr>
        <w:pStyle w:val="referenceitem"/>
      </w:pPr>
      <w:r w:rsidRPr="00942395">
        <w:rPr>
          <w:rStyle w:val="previewtxt"/>
        </w:rPr>
        <w:t>Barkalov, K.</w:t>
      </w:r>
      <w:r w:rsidRPr="00942395">
        <w:rPr>
          <w:color w:val="C0C0C0"/>
        </w:rPr>
        <w:t xml:space="preserve">, </w:t>
      </w:r>
      <w:r w:rsidRPr="00942395">
        <w:rPr>
          <w:rStyle w:val="previewtxt"/>
        </w:rPr>
        <w:t>Gergel, V.</w:t>
      </w:r>
      <w:r w:rsidRPr="00942395">
        <w:rPr>
          <w:color w:val="C0C0C0"/>
        </w:rPr>
        <w:t xml:space="preserve">, </w:t>
      </w:r>
      <w:r w:rsidRPr="00942395">
        <w:rPr>
          <w:rStyle w:val="previewtxt"/>
        </w:rPr>
        <w:t>Lebedev, I.</w:t>
      </w:r>
      <w:r>
        <w:rPr>
          <w:rStyle w:val="previewtxt"/>
        </w:rPr>
        <w:t xml:space="preserve"> (</w:t>
      </w:r>
      <w:proofErr w:type="gramStart"/>
      <w:r>
        <w:rPr>
          <w:rStyle w:val="previewtxt"/>
        </w:rPr>
        <w:t>2016)</w:t>
      </w:r>
      <w:r w:rsidRPr="00942395">
        <w:rPr>
          <w:rStyle w:val="doctitle"/>
        </w:rPr>
        <w:t>Solving</w:t>
      </w:r>
      <w:proofErr w:type="gramEnd"/>
      <w:r w:rsidRPr="00942395">
        <w:rPr>
          <w:rStyle w:val="doctitle"/>
        </w:rPr>
        <w:t xml:space="preserve"> global optimization problems on GPU cluster</w:t>
      </w:r>
      <w:r>
        <w:rPr>
          <w:rStyle w:val="doctitle"/>
        </w:rPr>
        <w:t xml:space="preserve">. </w:t>
      </w:r>
      <w:r>
        <w:t>AIP Conference Proceedings, 1738</w:t>
      </w:r>
      <w:r w:rsidRPr="00597C7D">
        <w:t xml:space="preserve">, </w:t>
      </w:r>
      <w:r w:rsidRPr="005816B7">
        <w:t>400006</w:t>
      </w:r>
      <w:r w:rsidRPr="00ED5550">
        <w:t xml:space="preserve">, DOI: </w:t>
      </w:r>
      <w:r w:rsidRPr="005816B7">
        <w:t>10.1063/1.4952194</w:t>
      </w:r>
    </w:p>
    <w:p w14:paraId="001E989A" w14:textId="77777777" w:rsidR="007D5893" w:rsidRDefault="007D5893" w:rsidP="007D5893">
      <w:pPr>
        <w:pStyle w:val="referenceitem"/>
      </w:pPr>
      <w:r w:rsidRPr="00B0306B">
        <w:t>Gergel, V.P., Kozinov, E.A.</w:t>
      </w:r>
      <w:r w:rsidRPr="00597C7D">
        <w:t xml:space="preserve"> (2018) Efficient multicriterial optimization based on intensive reuse of search information</w:t>
      </w:r>
      <w:r w:rsidRPr="00236F12">
        <w:t xml:space="preserve">. </w:t>
      </w:r>
      <w:r w:rsidRPr="00597C7D">
        <w:t xml:space="preserve">J Glob </w:t>
      </w:r>
      <w:proofErr w:type="spellStart"/>
      <w:r w:rsidRPr="00597C7D">
        <w:t>Optim</w:t>
      </w:r>
      <w:proofErr w:type="spellEnd"/>
      <w:r w:rsidRPr="00597C7D">
        <w:t xml:space="preserve">. </w:t>
      </w:r>
      <w:r w:rsidRPr="00B0306B">
        <w:t xml:space="preserve">DOI: </w:t>
      </w:r>
      <w:r>
        <w:t xml:space="preserve">DOI: </w:t>
      </w:r>
      <w:r w:rsidRPr="00597C7D">
        <w:t>10.1007/s10898-018-0624-3</w:t>
      </w:r>
    </w:p>
    <w:p w14:paraId="30D10EEF" w14:textId="77777777" w:rsidR="007D5893" w:rsidRPr="00102D63" w:rsidRDefault="007D5893" w:rsidP="007D5893">
      <w:pPr>
        <w:pStyle w:val="referenceitem"/>
      </w:pPr>
      <w:bookmarkStart w:id="7" w:name="StronginSerg"/>
      <w:proofErr w:type="spellStart"/>
      <w:r w:rsidRPr="00102D63">
        <w:t>Strongin</w:t>
      </w:r>
      <w:proofErr w:type="spellEnd"/>
      <w:r w:rsidRPr="00102D63">
        <w:t xml:space="preserve">, R., Sergeyev, </w:t>
      </w:r>
      <w:proofErr w:type="spellStart"/>
      <w:r w:rsidRPr="00102D63">
        <w:t>Ya</w:t>
      </w:r>
      <w:proofErr w:type="spellEnd"/>
      <w:r w:rsidRPr="00102D63">
        <w:t>. (2000) Global optimization with non-convex constraints. Sequential and parallel algorithms. Kluwer Academic Publishers, Dordrecht (2nd ed. 2013, 3rd ed. 2014).</w:t>
      </w:r>
      <w:bookmarkEnd w:id="7"/>
    </w:p>
    <w:p w14:paraId="5F36C022" w14:textId="77777777" w:rsidR="007D5893" w:rsidRDefault="007D5893" w:rsidP="007D5893">
      <w:pPr>
        <w:pStyle w:val="referenceitem"/>
      </w:pPr>
      <w:bookmarkStart w:id="8" w:name="SergeyevLera"/>
      <w:r w:rsidRPr="00102D63">
        <w:t xml:space="preserve">Sergeyev Y.D., </w:t>
      </w:r>
      <w:proofErr w:type="spellStart"/>
      <w:r w:rsidRPr="00102D63">
        <w:t>Strongin</w:t>
      </w:r>
      <w:proofErr w:type="spellEnd"/>
      <w:r w:rsidRPr="00102D63">
        <w:t xml:space="preserve"> R.G., Lera D. (2013) Introduction to global optimization exploiting space-filling curves. Springer.</w:t>
      </w:r>
      <w:bookmarkEnd w:id="8"/>
    </w:p>
    <w:p w14:paraId="5275B5B6" w14:textId="77777777" w:rsidR="007D5893" w:rsidRPr="006576EC" w:rsidRDefault="007D5893" w:rsidP="007D5893">
      <w:pPr>
        <w:pStyle w:val="referenceitem"/>
      </w:pPr>
      <w:proofErr w:type="spellStart"/>
      <w:r>
        <w:t>Zhigljavsky</w:t>
      </w:r>
      <w:proofErr w:type="spellEnd"/>
      <w:r>
        <w:t xml:space="preserve">, A., </w:t>
      </w:r>
      <w:proofErr w:type="spellStart"/>
      <w:r>
        <w:t>Žilinskas</w:t>
      </w:r>
      <w:proofErr w:type="spellEnd"/>
      <w:r>
        <w:t>, A.</w:t>
      </w:r>
      <w:r w:rsidRPr="006576EC">
        <w:t xml:space="preserve"> (2008) Stochastic Global Optimization. Springer</w:t>
      </w:r>
      <w:r w:rsidR="00307501">
        <w:rPr>
          <w:lang w:val="ru-RU"/>
        </w:rPr>
        <w:t>.</w:t>
      </w:r>
    </w:p>
    <w:p w14:paraId="08C8ED66" w14:textId="77777777" w:rsidR="007D5893" w:rsidRPr="00307D81" w:rsidRDefault="007D5893" w:rsidP="007D5893">
      <w:pPr>
        <w:pStyle w:val="referenceitem"/>
      </w:pPr>
      <w:r w:rsidRPr="00307D81">
        <w:t>Locatelli, M., S</w:t>
      </w:r>
      <w:r>
        <w:t>choen, F. (2013)</w:t>
      </w:r>
      <w:r w:rsidRPr="00307D81">
        <w:t xml:space="preserve"> Global Optimization: Theory, Algorithms, and Applications. SIAM.</w:t>
      </w:r>
    </w:p>
    <w:p w14:paraId="1F481336" w14:textId="77777777" w:rsidR="007D5893" w:rsidRPr="00307D81" w:rsidRDefault="007D5893" w:rsidP="007D5893">
      <w:pPr>
        <w:pStyle w:val="referenceitem"/>
      </w:pPr>
      <w:proofErr w:type="spellStart"/>
      <w:r w:rsidRPr="00307D81">
        <w:t>Floud</w:t>
      </w:r>
      <w:r>
        <w:t>as</w:t>
      </w:r>
      <w:proofErr w:type="spellEnd"/>
      <w:r>
        <w:t xml:space="preserve">, C.A., </w:t>
      </w:r>
      <w:proofErr w:type="spellStart"/>
      <w:r>
        <w:t>Pardalos</w:t>
      </w:r>
      <w:proofErr w:type="spellEnd"/>
      <w:r>
        <w:t>, M.P. (2016)</w:t>
      </w:r>
      <w:r w:rsidRPr="00307D81">
        <w:t xml:space="preserve"> Recent Advances in Global Optimization. Princeton University Press.</w:t>
      </w:r>
    </w:p>
    <w:p w14:paraId="2B15B817" w14:textId="77777777" w:rsidR="007D5893" w:rsidRPr="001B56EF" w:rsidRDefault="007D5893" w:rsidP="007D5893">
      <w:pPr>
        <w:pStyle w:val="referenceitem"/>
      </w:pPr>
      <w:r w:rsidRPr="001B1560">
        <w:t xml:space="preserve">Gergel, V.P., Sidorov, S.V., A Two-Level Parallel Global Search Algorithm for Solution of Computationally Intensive Multiextremal Optimization Problems. </w:t>
      </w:r>
      <w:r w:rsidRPr="001B56EF">
        <w:t>Parallel Computing Technologies / Lecture Notes in Computer Science, 9251, 505-515, (2015).</w:t>
      </w:r>
    </w:p>
    <w:p w14:paraId="7B440A0B" w14:textId="77777777" w:rsidR="007D5893" w:rsidRPr="001B1560" w:rsidRDefault="007D5893" w:rsidP="007D5893">
      <w:pPr>
        <w:pStyle w:val="referenceitem"/>
      </w:pPr>
      <w:r w:rsidRPr="001B1560">
        <w:lastRenderedPageBreak/>
        <w:t>Gergel, V., Kozinov, E., Parallel computing for time-consuming multicriterial optimization problems</w:t>
      </w:r>
      <w:r>
        <w:t>.</w:t>
      </w:r>
      <w:r w:rsidRPr="001B1560">
        <w:t xml:space="preserve">  Lecture Notes in Computer Science, 10421, 446-458, (2017). </w:t>
      </w:r>
    </w:p>
    <w:p w14:paraId="7C4230F8" w14:textId="77777777" w:rsidR="007D5893" w:rsidRPr="00F14D8F" w:rsidRDefault="007D5893" w:rsidP="007D5893">
      <w:pPr>
        <w:pStyle w:val="referenceitem"/>
      </w:pPr>
      <w:r w:rsidRPr="001B1560">
        <w:t xml:space="preserve">Sergeyev Y.D., </w:t>
      </w:r>
      <w:proofErr w:type="spellStart"/>
      <w:r w:rsidRPr="001B1560">
        <w:t>Kvasov</w:t>
      </w:r>
      <w:proofErr w:type="spellEnd"/>
      <w:r w:rsidRPr="001B1560">
        <w:t xml:space="preserve"> D.E., A deterministic global optimization using smooth diagonal auxiliary functions. </w:t>
      </w:r>
      <w:r w:rsidRPr="00F14D8F">
        <w:t>Communications in Nonlinear Science and Numerical</w:t>
      </w:r>
      <w:r>
        <w:t xml:space="preserve"> Simulation, 21 (1-3), </w:t>
      </w:r>
      <w:r w:rsidRPr="00F14D8F">
        <w:t>99-111</w:t>
      </w:r>
      <w:r>
        <w:t xml:space="preserve">, </w:t>
      </w:r>
      <w:r w:rsidRPr="00F14D8F">
        <w:t>(2015)</w:t>
      </w:r>
      <w:r>
        <w:t>.</w:t>
      </w:r>
    </w:p>
    <w:p w14:paraId="125D865E" w14:textId="77777777" w:rsidR="007D5893" w:rsidRPr="007D5893" w:rsidRDefault="007D5893" w:rsidP="007D5893">
      <w:pPr>
        <w:pStyle w:val="referenceitem"/>
        <w:rPr>
          <w:lang w:val="ru-RU"/>
        </w:rPr>
      </w:pPr>
      <w:r w:rsidRPr="001B1560">
        <w:t xml:space="preserve">Gergel, V., </w:t>
      </w:r>
      <w:proofErr w:type="spellStart"/>
      <w:r w:rsidRPr="001B1560">
        <w:t>Grishagin</w:t>
      </w:r>
      <w:proofErr w:type="spellEnd"/>
      <w:r w:rsidRPr="001B1560">
        <w:t>, V., Gergel, A., Adaptive nested optimization scheme for multidimensional global search. Journal of Globa</w:t>
      </w:r>
      <w:r w:rsidRPr="00F14D8F">
        <w:t>l Optimization, 66(1), 35–</w:t>
      </w:r>
      <w:proofErr w:type="gramStart"/>
      <w:r w:rsidRPr="00F14D8F">
        <w:t>51</w:t>
      </w:r>
      <w:r>
        <w:t>,</w:t>
      </w:r>
      <w:r w:rsidRPr="00F14D8F">
        <w:t>(</w:t>
      </w:r>
      <w:proofErr w:type="gramEnd"/>
      <w:r w:rsidRPr="00F14D8F">
        <w:t>2016)</w:t>
      </w:r>
      <w:r>
        <w:t>.</w:t>
      </w:r>
    </w:p>
    <w:sectPr w:rsidR="007D5893" w:rsidRPr="007D5893" w:rsidSect="009F7FCE">
      <w:headerReference w:type="even" r:id="rId33"/>
      <w:headerReference w:type="default" r:id="rId34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comment w:id="0" w:author="gergel" w:date="2019-04-13T20:07:00Z" w:initials="g">
    <w:p w14:paraId="1DE864E5" w14:textId="77777777" w:rsidR="002E29AF" w:rsidRPr="000B6594" w:rsidRDefault="002E29AF">
      <w:pPr>
        <w:pStyle w:val="afe"/>
        <w:rPr>
          <w:lang w:val="ru-RU"/>
        </w:rPr>
      </w:pPr>
      <w:r>
        <w:rPr>
          <w:rStyle w:val="affb"/>
        </w:rPr>
        <w:annotationRef/>
      </w:r>
      <w:r>
        <w:rPr>
          <w:lang w:val="ru-RU"/>
        </w:rPr>
        <w:t>привести к виду табл. 1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5:commentEx w15:paraId="1DE864E5" w15:done="0"/>
</w15:commentsEx>
</file>

<file path=word/commentsIds.xml><?xml version="1.0" encoding="utf-8"?>
<w16cid:commentsId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6cid:commentId w16cid:paraId="1DE864E5" w16cid:durableId="205CC3D6"/>
</w16cid:commentsIds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8A7A0D3" w14:textId="77777777" w:rsidR="00552532" w:rsidRDefault="00552532">
      <w:r>
        <w:separator/>
      </w:r>
    </w:p>
  </w:endnote>
  <w:endnote w:type="continuationSeparator" w:id="0">
    <w:p w14:paraId="42AB563C" w14:textId="77777777" w:rsidR="00552532" w:rsidRDefault="0055253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Book Antiqua">
    <w:panose1 w:val="02040602050305030304"/>
    <w:charset w:val="CC"/>
    <w:family w:val="roman"/>
    <w:pitch w:val="variable"/>
    <w:sig w:usb0="00000287" w:usb1="00000000" w:usb2="00000000" w:usb3="00000000" w:csb0="0000009F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DejaVu Sans">
    <w:charset w:val="CC"/>
    <w:family w:val="swiss"/>
    <w:pitch w:val="variable"/>
    <w:sig w:usb0="E7002EFF" w:usb1="D200FDFF" w:usb2="0A24602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67F9AF8" w14:textId="77777777" w:rsidR="00552532" w:rsidRDefault="00552532" w:rsidP="009F7FCE">
      <w:pPr>
        <w:ind w:firstLine="0"/>
      </w:pPr>
      <w:r>
        <w:separator/>
      </w:r>
    </w:p>
  </w:footnote>
  <w:footnote w:type="continuationSeparator" w:id="0">
    <w:p w14:paraId="2BE3B831" w14:textId="77777777" w:rsidR="00552532" w:rsidRDefault="00552532" w:rsidP="009F7FCE">
      <w:pPr>
        <w:ind w:firstLine="0"/>
      </w:pPr>
      <w:r>
        <w:continuationSeparator/>
      </w:r>
    </w:p>
  </w:footnote>
  <w:footnote w:id="1">
    <w:p w14:paraId="4999A7CA" w14:textId="77777777" w:rsidR="002E29AF" w:rsidRPr="007D5893" w:rsidRDefault="002E29AF" w:rsidP="007D5893">
      <w:pPr>
        <w:pStyle w:val="aa"/>
        <w:rPr>
          <w:lang w:val="ru-RU"/>
        </w:rPr>
      </w:pPr>
      <w:r>
        <w:rPr>
          <w:rStyle w:val="a5"/>
        </w:rPr>
        <w:footnoteRef/>
      </w:r>
      <w:r w:rsidRPr="007D5893">
        <w:rPr>
          <w:lang w:val="ru-RU"/>
        </w:rPr>
        <w:t xml:space="preserve"> Для краткости изложения вычислительная схема рассматривается для задач глобальной оптимизации без ограничений – общий случай рассматривается, например, в [16].</w:t>
      </w:r>
    </w:p>
  </w:footnote>
  <w:footnote w:id="2">
    <w:p w14:paraId="26C6C08F" w14:textId="77777777" w:rsidR="002E29AF" w:rsidRPr="007D5893" w:rsidRDefault="002E29AF" w:rsidP="007D5893">
      <w:pPr>
        <w:pStyle w:val="aa"/>
        <w:rPr>
          <w:lang w:val="ru-RU"/>
        </w:rPr>
      </w:pPr>
      <w:r>
        <w:rPr>
          <w:rStyle w:val="a5"/>
        </w:rPr>
        <w:footnoteRef/>
      </w:r>
      <w:r w:rsidRPr="007D5893">
        <w:rPr>
          <w:lang w:val="ru-RU"/>
        </w:rPr>
        <w:t xml:space="preserve"> Именно условие (14) определяет необходимость упорядоченного хранения поисковой информации в множестве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k</m:t>
            </m:r>
          </m:sub>
        </m:sSub>
      </m:oMath>
      <w:r w:rsidRPr="007D5893">
        <w:rPr>
          <w:lang w:val="ru-RU"/>
        </w:rPr>
        <w:t xml:space="preserve"> из (10).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392E7EA" w14:textId="77777777" w:rsidR="002E29AF" w:rsidRDefault="002E29AF" w:rsidP="00F321B4">
    <w:pPr>
      <w:pStyle w:val="a8"/>
    </w:pPr>
    <w:r>
      <w:fldChar w:fldCharType="begin"/>
    </w:r>
    <w:r>
      <w:instrText>PAGE   \* MERGEFORMAT</w:instrText>
    </w:r>
    <w:r>
      <w:fldChar w:fldCharType="separate"/>
    </w:r>
    <w:r>
      <w:rPr>
        <w:noProof/>
      </w:rPr>
      <w:t>10</w:t>
    </w:r>
    <w:r>
      <w:rPr>
        <w:noProof/>
      </w:rP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EB8F69E" w14:textId="77777777" w:rsidR="002E29AF" w:rsidRDefault="002E29AF" w:rsidP="002D48C5">
    <w:pPr>
      <w:pStyle w:val="a8"/>
      <w:jc w:val="right"/>
    </w:pPr>
    <w:r>
      <w:fldChar w:fldCharType="begin"/>
    </w:r>
    <w:r>
      <w:instrText>PAGE   \* MERGEFORMAT</w:instrText>
    </w:r>
    <w:r>
      <w:fldChar w:fldCharType="separate"/>
    </w:r>
    <w:r>
      <w:rPr>
        <w:noProof/>
      </w:rPr>
      <w:t>9</w:t>
    </w:r>
    <w:r>
      <w:rPr>
        <w:noProof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000001"/>
    <w:multiLevelType w:val="multilevel"/>
    <w:tmpl w:val="00000001"/>
    <w:lvl w:ilvl="0">
      <w:start w:val="1"/>
      <w:numFmt w:val="none"/>
      <w:suff w:val="nothing"/>
      <w:lvlText w:val=""/>
      <w:lvlJc w:val="left"/>
      <w:pPr>
        <w:tabs>
          <w:tab w:val="num" w:pos="432"/>
        </w:tabs>
        <w:ind w:left="432" w:hanging="432"/>
      </w:pPr>
    </w:lvl>
    <w:lvl w:ilvl="1">
      <w:start w:val="1"/>
      <w:numFmt w:val="none"/>
      <w:suff w:val="nothing"/>
      <w:lvlText w:val=""/>
      <w:lvlJc w:val="left"/>
      <w:pPr>
        <w:tabs>
          <w:tab w:val="num" w:pos="576"/>
        </w:tabs>
        <w:ind w:left="576" w:hanging="576"/>
      </w:pPr>
    </w:lvl>
    <w:lvl w:ilvl="2">
      <w:start w:val="1"/>
      <w:numFmt w:val="none"/>
      <w:suff w:val="nothing"/>
      <w:lvlText w:val="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lvlText w:val="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lvlText w:val="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lvlText w:val="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lvlText w:val="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lvlText w:val="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lvlText w:val="%4.%5.%6.%7.%8.%9"/>
      <w:lvlJc w:val="left"/>
      <w:pPr>
        <w:tabs>
          <w:tab w:val="num" w:pos="1584"/>
        </w:tabs>
        <w:ind w:left="1584" w:hanging="1584"/>
      </w:pPr>
    </w:lvl>
  </w:abstractNum>
  <w:abstractNum w:abstractNumId="1" w15:restartNumberingAfterBreak="0">
    <w:nsid w:val="00000002"/>
    <w:multiLevelType w:val="singleLevel"/>
    <w:tmpl w:val="00000002"/>
    <w:name w:val="WW8Num2"/>
    <w:lvl w:ilvl="0">
      <w:start w:val="1"/>
      <w:numFmt w:val="decimal"/>
      <w:pStyle w:val="1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2" w15:restartNumberingAfterBreak="0">
    <w:nsid w:val="00000003"/>
    <w:multiLevelType w:val="singleLevel"/>
    <w:tmpl w:val="00000003"/>
    <w:name w:val="WW8Num3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3" w15:restartNumberingAfterBreak="0">
    <w:nsid w:val="00000004"/>
    <w:multiLevelType w:val="multilevel"/>
    <w:tmpl w:val="00000004"/>
    <w:lvl w:ilvl="0">
      <w:start w:val="1"/>
      <w:numFmt w:val="decimal"/>
      <w:pStyle w:val="a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4" w15:restartNumberingAfterBreak="0">
    <w:nsid w:val="006C5BDA"/>
    <w:multiLevelType w:val="hybridMultilevel"/>
    <w:tmpl w:val="7FB232BA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04027BC5"/>
    <w:multiLevelType w:val="hybridMultilevel"/>
    <w:tmpl w:val="21BA1E3C"/>
    <w:name w:val="WW8Num32"/>
    <w:lvl w:ilvl="0" w:tplc="58B6A37A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18A01A1"/>
    <w:multiLevelType w:val="hybridMultilevel"/>
    <w:tmpl w:val="C3564EB2"/>
    <w:lvl w:ilvl="0" w:tplc="9E98B9D6">
      <w:start w:val="1"/>
      <w:numFmt w:val="decimal"/>
      <w:lvlText w:val="%1."/>
      <w:lvlJc w:val="left"/>
      <w:pPr>
        <w:ind w:left="1778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77" w:hanging="360"/>
      </w:pPr>
    </w:lvl>
    <w:lvl w:ilvl="2" w:tplc="0409001B" w:tentative="1">
      <w:start w:val="1"/>
      <w:numFmt w:val="lowerRoman"/>
      <w:lvlText w:val="%3."/>
      <w:lvlJc w:val="right"/>
      <w:pPr>
        <w:ind w:left="2197" w:hanging="180"/>
      </w:pPr>
    </w:lvl>
    <w:lvl w:ilvl="3" w:tplc="0409000F" w:tentative="1">
      <w:start w:val="1"/>
      <w:numFmt w:val="decimal"/>
      <w:lvlText w:val="%4."/>
      <w:lvlJc w:val="left"/>
      <w:pPr>
        <w:ind w:left="2917" w:hanging="360"/>
      </w:pPr>
    </w:lvl>
    <w:lvl w:ilvl="4" w:tplc="04090019" w:tentative="1">
      <w:start w:val="1"/>
      <w:numFmt w:val="lowerLetter"/>
      <w:lvlText w:val="%5."/>
      <w:lvlJc w:val="left"/>
      <w:pPr>
        <w:ind w:left="3637" w:hanging="360"/>
      </w:pPr>
    </w:lvl>
    <w:lvl w:ilvl="5" w:tplc="0409001B" w:tentative="1">
      <w:start w:val="1"/>
      <w:numFmt w:val="lowerRoman"/>
      <w:lvlText w:val="%6."/>
      <w:lvlJc w:val="right"/>
      <w:pPr>
        <w:ind w:left="4357" w:hanging="180"/>
      </w:pPr>
    </w:lvl>
    <w:lvl w:ilvl="6" w:tplc="0409000F" w:tentative="1">
      <w:start w:val="1"/>
      <w:numFmt w:val="decimal"/>
      <w:lvlText w:val="%7."/>
      <w:lvlJc w:val="left"/>
      <w:pPr>
        <w:ind w:left="5077" w:hanging="360"/>
      </w:pPr>
    </w:lvl>
    <w:lvl w:ilvl="7" w:tplc="04090019" w:tentative="1">
      <w:start w:val="1"/>
      <w:numFmt w:val="lowerLetter"/>
      <w:lvlText w:val="%8."/>
      <w:lvlJc w:val="left"/>
      <w:pPr>
        <w:ind w:left="5797" w:hanging="360"/>
      </w:pPr>
    </w:lvl>
    <w:lvl w:ilvl="8" w:tplc="0409001B" w:tentative="1">
      <w:start w:val="1"/>
      <w:numFmt w:val="lowerRoman"/>
      <w:lvlText w:val="%9."/>
      <w:lvlJc w:val="right"/>
      <w:pPr>
        <w:ind w:left="6517" w:hanging="180"/>
      </w:pPr>
    </w:lvl>
  </w:abstractNum>
  <w:abstractNum w:abstractNumId="7" w15:restartNumberingAfterBreak="0">
    <w:nsid w:val="13402391"/>
    <w:multiLevelType w:val="hybridMultilevel"/>
    <w:tmpl w:val="5CD60E78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7E857A3"/>
    <w:multiLevelType w:val="hybridMultilevel"/>
    <w:tmpl w:val="30243DD4"/>
    <w:lvl w:ilvl="0" w:tplc="3C806A58">
      <w:start w:val="1"/>
      <w:numFmt w:val="decimal"/>
      <w:lvlText w:val="%1."/>
      <w:lvlJc w:val="left"/>
      <w:pPr>
        <w:ind w:left="786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506" w:hanging="360"/>
      </w:pPr>
    </w:lvl>
    <w:lvl w:ilvl="2" w:tplc="0409001B" w:tentative="1">
      <w:start w:val="1"/>
      <w:numFmt w:val="lowerRoman"/>
      <w:lvlText w:val="%3."/>
      <w:lvlJc w:val="right"/>
      <w:pPr>
        <w:ind w:left="2226" w:hanging="180"/>
      </w:pPr>
    </w:lvl>
    <w:lvl w:ilvl="3" w:tplc="0409000F" w:tentative="1">
      <w:start w:val="1"/>
      <w:numFmt w:val="decimal"/>
      <w:lvlText w:val="%4."/>
      <w:lvlJc w:val="left"/>
      <w:pPr>
        <w:ind w:left="2946" w:hanging="360"/>
      </w:pPr>
    </w:lvl>
    <w:lvl w:ilvl="4" w:tplc="04090019" w:tentative="1">
      <w:start w:val="1"/>
      <w:numFmt w:val="lowerLetter"/>
      <w:lvlText w:val="%5."/>
      <w:lvlJc w:val="left"/>
      <w:pPr>
        <w:ind w:left="3666" w:hanging="360"/>
      </w:pPr>
    </w:lvl>
    <w:lvl w:ilvl="5" w:tplc="0409001B" w:tentative="1">
      <w:start w:val="1"/>
      <w:numFmt w:val="lowerRoman"/>
      <w:lvlText w:val="%6."/>
      <w:lvlJc w:val="right"/>
      <w:pPr>
        <w:ind w:left="4386" w:hanging="180"/>
      </w:pPr>
    </w:lvl>
    <w:lvl w:ilvl="6" w:tplc="0409000F" w:tentative="1">
      <w:start w:val="1"/>
      <w:numFmt w:val="decimal"/>
      <w:lvlText w:val="%7."/>
      <w:lvlJc w:val="left"/>
      <w:pPr>
        <w:ind w:left="5106" w:hanging="360"/>
      </w:pPr>
    </w:lvl>
    <w:lvl w:ilvl="7" w:tplc="04090019" w:tentative="1">
      <w:start w:val="1"/>
      <w:numFmt w:val="lowerLetter"/>
      <w:lvlText w:val="%8."/>
      <w:lvlJc w:val="left"/>
      <w:pPr>
        <w:ind w:left="5826" w:hanging="360"/>
      </w:pPr>
    </w:lvl>
    <w:lvl w:ilvl="8" w:tplc="0409001B" w:tentative="1">
      <w:start w:val="1"/>
      <w:numFmt w:val="lowerRoman"/>
      <w:lvlText w:val="%9."/>
      <w:lvlJc w:val="right"/>
      <w:pPr>
        <w:ind w:left="6546" w:hanging="180"/>
      </w:pPr>
    </w:lvl>
  </w:abstractNum>
  <w:abstractNum w:abstractNumId="9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0" w15:restartNumberingAfterBreak="0">
    <w:nsid w:val="28520945"/>
    <w:multiLevelType w:val="multilevel"/>
    <w:tmpl w:val="3D38D684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bullet"/>
      <w:lvlText w:val=""/>
      <w:lvlJc w:val="left"/>
      <w:pPr>
        <w:ind w:left="792" w:hanging="432"/>
      </w:pPr>
      <w:rPr>
        <w:rFonts w:ascii="Symbol" w:hAnsi="Symbol" w:hint="default"/>
      </w:r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2CB43A2F"/>
    <w:multiLevelType w:val="hybridMultilevel"/>
    <w:tmpl w:val="36BE9746"/>
    <w:lvl w:ilvl="0" w:tplc="04090001">
      <w:start w:val="1"/>
      <w:numFmt w:val="bullet"/>
      <w:lvlText w:val=""/>
      <w:lvlJc w:val="left"/>
      <w:pPr>
        <w:ind w:left="128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12" w15:restartNumberingAfterBreak="0">
    <w:nsid w:val="33644335"/>
    <w:multiLevelType w:val="hybridMultilevel"/>
    <w:tmpl w:val="1988E2E8"/>
    <w:lvl w:ilvl="0" w:tplc="2F52AE24">
      <w:start w:val="1"/>
      <w:numFmt w:val="bullet"/>
      <w:lvlText w:val=""/>
      <w:lvlJc w:val="left"/>
      <w:pPr>
        <w:ind w:left="1154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837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557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277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997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717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437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6157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877" w:hanging="360"/>
      </w:pPr>
      <w:rPr>
        <w:rFonts w:ascii="Wingdings" w:hAnsi="Wingdings" w:hint="default"/>
      </w:rPr>
    </w:lvl>
  </w:abstractNum>
  <w:abstractNum w:abstractNumId="13" w15:restartNumberingAfterBreak="0">
    <w:nsid w:val="3CF67240"/>
    <w:multiLevelType w:val="hybridMultilevel"/>
    <w:tmpl w:val="59488222"/>
    <w:lvl w:ilvl="0" w:tplc="F69AFFB8">
      <w:start w:val="1"/>
      <w:numFmt w:val="decimal"/>
      <w:pStyle w:val="a0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3F927C49"/>
    <w:multiLevelType w:val="hybridMultilevel"/>
    <w:tmpl w:val="9E1050D2"/>
    <w:name w:val="WW8Num322"/>
    <w:lvl w:ilvl="0" w:tplc="04190001">
      <w:start w:val="1"/>
      <w:numFmt w:val="bullet"/>
      <w:lvlText w:val=""/>
      <w:lvlJc w:val="left"/>
      <w:pPr>
        <w:ind w:left="1117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37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57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277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997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17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37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57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877" w:hanging="360"/>
      </w:pPr>
      <w:rPr>
        <w:rFonts w:ascii="Wingdings" w:hAnsi="Wingdings" w:hint="default"/>
      </w:rPr>
    </w:lvl>
  </w:abstractNum>
  <w:abstractNum w:abstractNumId="15" w15:restartNumberingAfterBreak="0">
    <w:nsid w:val="55282DC7"/>
    <w:multiLevelType w:val="singleLevel"/>
    <w:tmpl w:val="00000003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16" w15:restartNumberingAfterBreak="0">
    <w:nsid w:val="5CD51C58"/>
    <w:multiLevelType w:val="hybridMultilevel"/>
    <w:tmpl w:val="4A32CEA4"/>
    <w:lvl w:ilvl="0" w:tplc="0409000F">
      <w:start w:val="1"/>
      <w:numFmt w:val="decimal"/>
      <w:lvlText w:val="%1."/>
      <w:lvlJc w:val="left"/>
      <w:pPr>
        <w:ind w:left="1146" w:hanging="360"/>
      </w:pPr>
    </w:lvl>
    <w:lvl w:ilvl="1" w:tplc="04090019">
      <w:start w:val="1"/>
      <w:numFmt w:val="lowerLetter"/>
      <w:lvlText w:val="%2."/>
      <w:lvlJc w:val="left"/>
      <w:pPr>
        <w:ind w:left="1866" w:hanging="360"/>
      </w:pPr>
    </w:lvl>
    <w:lvl w:ilvl="2" w:tplc="0409001B" w:tentative="1">
      <w:start w:val="1"/>
      <w:numFmt w:val="lowerRoman"/>
      <w:lvlText w:val="%3."/>
      <w:lvlJc w:val="right"/>
      <w:pPr>
        <w:ind w:left="2586" w:hanging="180"/>
      </w:pPr>
    </w:lvl>
    <w:lvl w:ilvl="3" w:tplc="0409000F" w:tentative="1">
      <w:start w:val="1"/>
      <w:numFmt w:val="decimal"/>
      <w:lvlText w:val="%4."/>
      <w:lvlJc w:val="left"/>
      <w:pPr>
        <w:ind w:left="3306" w:hanging="360"/>
      </w:pPr>
    </w:lvl>
    <w:lvl w:ilvl="4" w:tplc="04090019" w:tentative="1">
      <w:start w:val="1"/>
      <w:numFmt w:val="lowerLetter"/>
      <w:lvlText w:val="%5."/>
      <w:lvlJc w:val="left"/>
      <w:pPr>
        <w:ind w:left="4026" w:hanging="360"/>
      </w:pPr>
    </w:lvl>
    <w:lvl w:ilvl="5" w:tplc="0409001B" w:tentative="1">
      <w:start w:val="1"/>
      <w:numFmt w:val="lowerRoman"/>
      <w:lvlText w:val="%6."/>
      <w:lvlJc w:val="right"/>
      <w:pPr>
        <w:ind w:left="4746" w:hanging="180"/>
      </w:pPr>
    </w:lvl>
    <w:lvl w:ilvl="6" w:tplc="0409000F" w:tentative="1">
      <w:start w:val="1"/>
      <w:numFmt w:val="decimal"/>
      <w:lvlText w:val="%7."/>
      <w:lvlJc w:val="left"/>
      <w:pPr>
        <w:ind w:left="5466" w:hanging="360"/>
      </w:pPr>
    </w:lvl>
    <w:lvl w:ilvl="7" w:tplc="04090019" w:tentative="1">
      <w:start w:val="1"/>
      <w:numFmt w:val="lowerLetter"/>
      <w:lvlText w:val="%8."/>
      <w:lvlJc w:val="left"/>
      <w:pPr>
        <w:ind w:left="6186" w:hanging="360"/>
      </w:pPr>
    </w:lvl>
    <w:lvl w:ilvl="8" w:tplc="0409001B" w:tentative="1">
      <w:start w:val="1"/>
      <w:numFmt w:val="lowerRoman"/>
      <w:lvlText w:val="%9."/>
      <w:lvlJc w:val="right"/>
      <w:pPr>
        <w:ind w:left="6906" w:hanging="180"/>
      </w:pPr>
    </w:lvl>
  </w:abstractNum>
  <w:abstractNum w:abstractNumId="17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18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9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0" w15:restartNumberingAfterBreak="0">
    <w:nsid w:val="7D2F3D92"/>
    <w:multiLevelType w:val="hybridMultilevel"/>
    <w:tmpl w:val="9CB43B40"/>
    <w:lvl w:ilvl="0" w:tplc="68AADF78">
      <w:numFmt w:val="bullet"/>
      <w:lvlText w:val="•"/>
      <w:lvlJc w:val="left"/>
      <w:pPr>
        <w:ind w:left="757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1477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97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917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37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57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77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97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517" w:hanging="360"/>
      </w:pPr>
      <w:rPr>
        <w:rFonts w:ascii="Wingdings" w:hAnsi="Wingdings" w:hint="default"/>
      </w:rPr>
    </w:lvl>
  </w:abstractNum>
  <w:abstractNum w:abstractNumId="21" w15:restartNumberingAfterBreak="0">
    <w:nsid w:val="7D9521C8"/>
    <w:multiLevelType w:val="multilevel"/>
    <w:tmpl w:val="F27C46FC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0"/>
        </w:tabs>
        <w:ind w:left="340" w:hanging="113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abstractNum w:abstractNumId="22" w15:restartNumberingAfterBreak="0">
    <w:nsid w:val="7ECF0EDF"/>
    <w:multiLevelType w:val="hybridMultilevel"/>
    <w:tmpl w:val="7F926A8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7FC21B46"/>
    <w:multiLevelType w:val="hybridMultilevel"/>
    <w:tmpl w:val="8AD6D20C"/>
    <w:lvl w:ilvl="0" w:tplc="6B84FFA0">
      <w:start w:val="1"/>
      <w:numFmt w:val="bullet"/>
      <w:lvlText w:val="-"/>
      <w:lvlJc w:val="left"/>
      <w:pPr>
        <w:ind w:left="1259" w:hanging="360"/>
      </w:pPr>
      <w:rPr>
        <w:rFonts w:ascii="Courier New" w:hAnsi="Courier New" w:hint="default"/>
      </w:rPr>
    </w:lvl>
    <w:lvl w:ilvl="1" w:tplc="04190003">
      <w:start w:val="1"/>
      <w:numFmt w:val="bullet"/>
      <w:lvlText w:val="o"/>
      <w:lvlJc w:val="left"/>
      <w:pPr>
        <w:ind w:left="197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69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41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13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85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57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29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019" w:hanging="360"/>
      </w:pPr>
      <w:rPr>
        <w:rFonts w:ascii="Wingdings" w:hAnsi="Wingdings" w:hint="default"/>
      </w:rPr>
    </w:lvl>
  </w:abstractNum>
  <w:num w:numId="1">
    <w:abstractNumId w:val="9"/>
  </w:num>
  <w:num w:numId="2">
    <w:abstractNumId w:val="9"/>
  </w:num>
  <w:num w:numId="3">
    <w:abstractNumId w:val="17"/>
  </w:num>
  <w:num w:numId="4">
    <w:abstractNumId w:val="17"/>
  </w:num>
  <w:num w:numId="5">
    <w:abstractNumId w:val="19"/>
  </w:num>
  <w:num w:numId="6">
    <w:abstractNumId w:val="19"/>
  </w:num>
  <w:num w:numId="7">
    <w:abstractNumId w:val="18"/>
  </w:num>
  <w:num w:numId="8">
    <w:abstractNumId w:val="21"/>
  </w:num>
  <w:num w:numId="9">
    <w:abstractNumId w:val="21"/>
  </w:num>
  <w:num w:numId="10">
    <w:abstractNumId w:val="14"/>
  </w:num>
  <w:num w:numId="11">
    <w:abstractNumId w:val="0"/>
  </w:num>
  <w:num w:numId="12">
    <w:abstractNumId w:val="1"/>
  </w:num>
  <w:num w:numId="13">
    <w:abstractNumId w:val="2"/>
  </w:num>
  <w:num w:numId="14">
    <w:abstractNumId w:val="3"/>
  </w:num>
  <w:num w:numId="15">
    <w:abstractNumId w:val="5"/>
  </w:num>
  <w:num w:numId="16">
    <w:abstractNumId w:val="20"/>
  </w:num>
  <w:num w:numId="17">
    <w:abstractNumId w:val="7"/>
  </w:num>
  <w:num w:numId="18">
    <w:abstractNumId w:val="22"/>
  </w:num>
  <w:num w:numId="19">
    <w:abstractNumId w:val="4"/>
  </w:num>
  <w:num w:numId="20">
    <w:abstractNumId w:val="15"/>
  </w:num>
  <w:num w:numId="21">
    <w:abstractNumId w:val="6"/>
  </w:num>
  <w:num w:numId="22">
    <w:abstractNumId w:val="16"/>
  </w:num>
  <w:num w:numId="23">
    <w:abstractNumId w:val="12"/>
  </w:num>
  <w:num w:numId="24">
    <w:abstractNumId w:val="23"/>
  </w:num>
  <w:num w:numId="25">
    <w:abstractNumId w:val="10"/>
  </w:num>
  <w:num w:numId="26">
    <w:abstractNumId w:val="11"/>
  </w:num>
  <w:num w:numId="27">
    <w:abstractNumId w:val="8"/>
  </w:num>
  <w:num w:numId="28">
    <w:abstractNumId w:val="13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oNotDisplayPageBoundaries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9F7FCE"/>
    <w:rsid w:val="00095FDA"/>
    <w:rsid w:val="000A0DEB"/>
    <w:rsid w:val="000E0632"/>
    <w:rsid w:val="001349FC"/>
    <w:rsid w:val="00145166"/>
    <w:rsid w:val="001751DA"/>
    <w:rsid w:val="001A02F0"/>
    <w:rsid w:val="001D5E41"/>
    <w:rsid w:val="001E642D"/>
    <w:rsid w:val="00252A9C"/>
    <w:rsid w:val="002A1CA4"/>
    <w:rsid w:val="002D48C5"/>
    <w:rsid w:val="002E29AF"/>
    <w:rsid w:val="002E65A1"/>
    <w:rsid w:val="00307501"/>
    <w:rsid w:val="003110CD"/>
    <w:rsid w:val="003D368A"/>
    <w:rsid w:val="003D7482"/>
    <w:rsid w:val="00421569"/>
    <w:rsid w:val="00471383"/>
    <w:rsid w:val="004A0873"/>
    <w:rsid w:val="004E1ADA"/>
    <w:rsid w:val="004F6CA9"/>
    <w:rsid w:val="00524E05"/>
    <w:rsid w:val="005517DB"/>
    <w:rsid w:val="00552532"/>
    <w:rsid w:val="00581C9F"/>
    <w:rsid w:val="005B2A90"/>
    <w:rsid w:val="005E2C31"/>
    <w:rsid w:val="005E5044"/>
    <w:rsid w:val="005E5B20"/>
    <w:rsid w:val="006329B7"/>
    <w:rsid w:val="00674CE6"/>
    <w:rsid w:val="006A62E9"/>
    <w:rsid w:val="006D1450"/>
    <w:rsid w:val="006E2271"/>
    <w:rsid w:val="007011AF"/>
    <w:rsid w:val="007279CA"/>
    <w:rsid w:val="007462E0"/>
    <w:rsid w:val="00753C0D"/>
    <w:rsid w:val="007D5893"/>
    <w:rsid w:val="007D5D0C"/>
    <w:rsid w:val="0089162B"/>
    <w:rsid w:val="008F2D4C"/>
    <w:rsid w:val="00913D83"/>
    <w:rsid w:val="00957D3E"/>
    <w:rsid w:val="00972DDF"/>
    <w:rsid w:val="009930E4"/>
    <w:rsid w:val="00994707"/>
    <w:rsid w:val="009B2539"/>
    <w:rsid w:val="009C1C80"/>
    <w:rsid w:val="009C41FB"/>
    <w:rsid w:val="009F7FCE"/>
    <w:rsid w:val="00A652F8"/>
    <w:rsid w:val="00A7337E"/>
    <w:rsid w:val="00AB5B2C"/>
    <w:rsid w:val="00AE4EB5"/>
    <w:rsid w:val="00AF6D6E"/>
    <w:rsid w:val="00B23481"/>
    <w:rsid w:val="00B33914"/>
    <w:rsid w:val="00B77DB5"/>
    <w:rsid w:val="00B82728"/>
    <w:rsid w:val="00B84042"/>
    <w:rsid w:val="00BA089F"/>
    <w:rsid w:val="00BB68CA"/>
    <w:rsid w:val="00BF1A35"/>
    <w:rsid w:val="00C301F6"/>
    <w:rsid w:val="00CB7FB5"/>
    <w:rsid w:val="00D2251D"/>
    <w:rsid w:val="00D471B2"/>
    <w:rsid w:val="00D63FE1"/>
    <w:rsid w:val="00D65ED0"/>
    <w:rsid w:val="00DA5C8A"/>
    <w:rsid w:val="00DC2CA9"/>
    <w:rsid w:val="00DF1097"/>
    <w:rsid w:val="00DF18FD"/>
    <w:rsid w:val="00DF23D6"/>
    <w:rsid w:val="00E07954"/>
    <w:rsid w:val="00E135DD"/>
    <w:rsid w:val="00E603C7"/>
    <w:rsid w:val="00E95989"/>
    <w:rsid w:val="00F321B4"/>
    <w:rsid w:val="00F67AE1"/>
    <w:rsid w:val="00F76E81"/>
    <w:rsid w:val="00F823FB"/>
    <w:rsid w:val="00FE7769"/>
    <w:rsid w:val="00FF37B8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40"/>
    <o:shapelayout v:ext="edit">
      <o:idmap v:ext="edit" data="1"/>
    </o:shapelayout>
  </w:shapeDefaults>
  <w:decimalSymbol w:val=","/>
  <w:listSeparator w:val=";"/>
  <w14:docId w14:val="15924C8F"/>
  <w15:docId w15:val="{7DCB4A65-ECF0-4704-909F-3F0CF466D77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iPriority="99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99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Grid" w:uiPriority="59"/>
    <w:lsdException w:name="Table Theme" w:semiHidden="1" w:unhideWhenUsed="1"/>
    <w:lsdException w:name="Placeholder Text" w:semiHidden="1" w:uiPriority="99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List Paragraph" w:uiPriority="34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1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10">
    <w:name w:val="heading 1"/>
    <w:basedOn w:val="a1"/>
    <w:next w:val="p1a"/>
    <w:unhideWhenUsed/>
    <w:qFormat/>
    <w:rsid w:val="00BF1A35"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2">
    <w:name w:val="heading 2"/>
    <w:basedOn w:val="a1"/>
    <w:next w:val="p1a"/>
    <w:unhideWhenUsed/>
    <w:qFormat/>
    <w:rsid w:val="00BF1A35"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3">
    <w:name w:val="heading 3"/>
    <w:basedOn w:val="a1"/>
    <w:next w:val="a1"/>
    <w:qFormat/>
    <w:rsid w:val="00BF1A35"/>
    <w:pPr>
      <w:spacing w:before="360"/>
      <w:ind w:firstLine="0"/>
      <w:outlineLvl w:val="2"/>
    </w:pPr>
  </w:style>
  <w:style w:type="paragraph" w:styleId="4">
    <w:name w:val="heading 4"/>
    <w:basedOn w:val="a1"/>
    <w:next w:val="a1"/>
    <w:qFormat/>
    <w:rsid w:val="00BF1A35"/>
    <w:pPr>
      <w:spacing w:before="240"/>
      <w:ind w:firstLine="0"/>
      <w:outlineLvl w:val="3"/>
    </w:pPr>
  </w:style>
  <w:style w:type="paragraph" w:styleId="5">
    <w:name w:val="heading 5"/>
    <w:basedOn w:val="a1"/>
    <w:next w:val="a1"/>
    <w:link w:val="50"/>
    <w:qFormat/>
    <w:rsid w:val="007D5893"/>
    <w:pPr>
      <w:tabs>
        <w:tab w:val="num" w:pos="1008"/>
      </w:tabs>
      <w:overflowPunct/>
      <w:autoSpaceDE/>
      <w:autoSpaceDN/>
      <w:adjustRightInd/>
      <w:spacing w:before="240" w:after="60" w:line="240" w:lineRule="auto"/>
      <w:ind w:left="1008" w:hanging="1008"/>
      <w:jc w:val="left"/>
      <w:textAlignment w:val="auto"/>
      <w:outlineLvl w:val="4"/>
    </w:pPr>
    <w:rPr>
      <w:b/>
      <w:bCs/>
      <w:i/>
      <w:iCs/>
      <w:sz w:val="26"/>
      <w:szCs w:val="26"/>
      <w:lang w:val="ru-RU" w:eastAsia="zh-CN"/>
    </w:rPr>
  </w:style>
  <w:style w:type="paragraph" w:styleId="6">
    <w:name w:val="heading 6"/>
    <w:basedOn w:val="a1"/>
    <w:next w:val="a1"/>
    <w:link w:val="60"/>
    <w:qFormat/>
    <w:rsid w:val="007D5893"/>
    <w:pPr>
      <w:tabs>
        <w:tab w:val="num" w:pos="1152"/>
      </w:tabs>
      <w:overflowPunct/>
      <w:autoSpaceDE/>
      <w:autoSpaceDN/>
      <w:adjustRightInd/>
      <w:spacing w:before="240" w:after="60" w:line="240" w:lineRule="auto"/>
      <w:ind w:left="1152" w:hanging="1152"/>
      <w:jc w:val="left"/>
      <w:textAlignment w:val="auto"/>
      <w:outlineLvl w:val="5"/>
    </w:pPr>
    <w:rPr>
      <w:b/>
      <w:bCs/>
      <w:sz w:val="22"/>
      <w:szCs w:val="22"/>
      <w:lang w:val="ru-RU" w:eastAsia="zh-CN"/>
    </w:rPr>
  </w:style>
  <w:style w:type="paragraph" w:styleId="7">
    <w:name w:val="heading 7"/>
    <w:basedOn w:val="a1"/>
    <w:next w:val="a1"/>
    <w:link w:val="70"/>
    <w:qFormat/>
    <w:rsid w:val="007D5893"/>
    <w:pPr>
      <w:tabs>
        <w:tab w:val="num" w:pos="1296"/>
      </w:tabs>
      <w:overflowPunct/>
      <w:autoSpaceDE/>
      <w:autoSpaceDN/>
      <w:adjustRightInd/>
      <w:spacing w:before="240" w:after="60" w:line="240" w:lineRule="auto"/>
      <w:ind w:left="1296" w:hanging="1296"/>
      <w:jc w:val="left"/>
      <w:textAlignment w:val="auto"/>
      <w:outlineLvl w:val="6"/>
    </w:pPr>
    <w:rPr>
      <w:sz w:val="22"/>
      <w:szCs w:val="24"/>
      <w:lang w:val="ru-RU" w:eastAsia="zh-CN"/>
    </w:rPr>
  </w:style>
  <w:style w:type="paragraph" w:styleId="8">
    <w:name w:val="heading 8"/>
    <w:basedOn w:val="a1"/>
    <w:next w:val="a1"/>
    <w:link w:val="80"/>
    <w:qFormat/>
    <w:rsid w:val="007D5893"/>
    <w:pPr>
      <w:tabs>
        <w:tab w:val="num" w:pos="1440"/>
      </w:tabs>
      <w:overflowPunct/>
      <w:autoSpaceDE/>
      <w:autoSpaceDN/>
      <w:adjustRightInd/>
      <w:spacing w:before="240" w:after="60" w:line="240" w:lineRule="auto"/>
      <w:ind w:left="1440" w:hanging="1440"/>
      <w:jc w:val="left"/>
      <w:textAlignment w:val="auto"/>
      <w:outlineLvl w:val="7"/>
    </w:pPr>
    <w:rPr>
      <w:i/>
      <w:iCs/>
      <w:sz w:val="22"/>
      <w:szCs w:val="24"/>
      <w:lang w:val="ru-RU" w:eastAsia="zh-CN"/>
    </w:rPr>
  </w:style>
  <w:style w:type="paragraph" w:styleId="9">
    <w:name w:val="heading 9"/>
    <w:basedOn w:val="a1"/>
    <w:next w:val="a1"/>
    <w:link w:val="90"/>
    <w:qFormat/>
    <w:rsid w:val="007D5893"/>
    <w:pPr>
      <w:tabs>
        <w:tab w:val="num" w:pos="1584"/>
      </w:tabs>
      <w:overflowPunct/>
      <w:autoSpaceDE/>
      <w:autoSpaceDN/>
      <w:adjustRightInd/>
      <w:spacing w:before="240" w:after="60" w:line="240" w:lineRule="auto"/>
      <w:ind w:left="1584" w:hanging="1584"/>
      <w:jc w:val="left"/>
      <w:textAlignment w:val="auto"/>
      <w:outlineLvl w:val="8"/>
    </w:pPr>
    <w:rPr>
      <w:rFonts w:ascii="Arial" w:hAnsi="Arial" w:cs="Arial"/>
      <w:sz w:val="22"/>
      <w:szCs w:val="22"/>
      <w:lang w:val="ru-RU" w:eastAsia="zh-CN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paragraph" w:customStyle="1" w:styleId="abstract">
    <w:name w:val="abstract"/>
    <w:basedOn w:val="a1"/>
    <w:rsid w:val="00BF1A35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a1"/>
    <w:rsid w:val="00BF1A35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a4"/>
    <w:rsid w:val="00BF1A35"/>
    <w:pPr>
      <w:numPr>
        <w:numId w:val="5"/>
      </w:numPr>
    </w:pPr>
  </w:style>
  <w:style w:type="paragraph" w:customStyle="1" w:styleId="author">
    <w:name w:val="author"/>
    <w:basedOn w:val="a1"/>
    <w:next w:val="address"/>
    <w:rsid w:val="00BF1A35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a1"/>
    <w:rsid w:val="00BF1A35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a1"/>
    <w:rsid w:val="00BF1A35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a2"/>
    <w:rsid w:val="00BF1A35"/>
    <w:rPr>
      <w:rFonts w:ascii="Courier" w:hAnsi="Courier"/>
      <w:noProof/>
    </w:rPr>
  </w:style>
  <w:style w:type="paragraph" w:customStyle="1" w:styleId="equation">
    <w:name w:val="equation"/>
    <w:basedOn w:val="a1"/>
    <w:next w:val="a1"/>
    <w:rsid w:val="00BF1A35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a1"/>
    <w:next w:val="a1"/>
    <w:rsid w:val="00BF1A35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a5">
    <w:name w:val="footnote reference"/>
    <w:basedOn w:val="a2"/>
    <w:unhideWhenUsed/>
    <w:rsid w:val="00BF1A35"/>
    <w:rPr>
      <w:position w:val="0"/>
      <w:vertAlign w:val="superscript"/>
    </w:rPr>
  </w:style>
  <w:style w:type="paragraph" w:styleId="a6">
    <w:name w:val="footer"/>
    <w:basedOn w:val="a1"/>
    <w:unhideWhenUsed/>
    <w:rsid w:val="00BF1A35"/>
  </w:style>
  <w:style w:type="paragraph" w:customStyle="1" w:styleId="heading1">
    <w:name w:val="heading1"/>
    <w:basedOn w:val="a1"/>
    <w:next w:val="p1a"/>
    <w:qFormat/>
    <w:rsid w:val="00BF1A35"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a1"/>
    <w:next w:val="p1a"/>
    <w:qFormat/>
    <w:rsid w:val="00BF1A35"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a2"/>
    <w:rsid w:val="00BF1A35"/>
    <w:rPr>
      <w:b/>
    </w:rPr>
  </w:style>
  <w:style w:type="character" w:customStyle="1" w:styleId="heading4">
    <w:name w:val="heading4"/>
    <w:basedOn w:val="a2"/>
    <w:rsid w:val="00BF1A35"/>
    <w:rPr>
      <w:i/>
    </w:rPr>
  </w:style>
  <w:style w:type="numbering" w:customStyle="1" w:styleId="headings">
    <w:name w:val="headings"/>
    <w:basedOn w:val="arabnumitem"/>
    <w:rsid w:val="00BF1A35"/>
    <w:pPr>
      <w:numPr>
        <w:numId w:val="7"/>
      </w:numPr>
    </w:pPr>
  </w:style>
  <w:style w:type="character" w:styleId="a7">
    <w:name w:val="Hyperlink"/>
    <w:basedOn w:val="a2"/>
    <w:unhideWhenUsed/>
    <w:rsid w:val="00BF1A35"/>
    <w:rPr>
      <w:color w:val="auto"/>
      <w:u w:val="none"/>
    </w:rPr>
  </w:style>
  <w:style w:type="paragraph" w:customStyle="1" w:styleId="image">
    <w:name w:val="image"/>
    <w:basedOn w:val="a1"/>
    <w:next w:val="a1"/>
    <w:rsid w:val="00BF1A35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a4"/>
    <w:rsid w:val="00BF1A35"/>
    <w:pPr>
      <w:numPr>
        <w:numId w:val="1"/>
      </w:numPr>
    </w:pPr>
  </w:style>
  <w:style w:type="numbering" w:customStyle="1" w:styleId="itemization2">
    <w:name w:val="itemization2"/>
    <w:basedOn w:val="a4"/>
    <w:rsid w:val="00BF1A35"/>
    <w:pPr>
      <w:numPr>
        <w:numId w:val="3"/>
      </w:numPr>
    </w:pPr>
  </w:style>
  <w:style w:type="paragraph" w:customStyle="1" w:styleId="keywords">
    <w:name w:val="keywords"/>
    <w:basedOn w:val="abstract"/>
    <w:next w:val="heading1"/>
    <w:rsid w:val="00BF1A35"/>
    <w:pPr>
      <w:spacing w:before="220"/>
      <w:ind w:firstLine="0"/>
      <w:contextualSpacing w:val="0"/>
      <w:jc w:val="left"/>
    </w:pPr>
  </w:style>
  <w:style w:type="paragraph" w:styleId="a8">
    <w:name w:val="header"/>
    <w:basedOn w:val="a1"/>
    <w:unhideWhenUsed/>
    <w:rsid w:val="00BF1A35"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a1"/>
    <w:rsid w:val="00BF1A35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a1"/>
    <w:next w:val="a1"/>
    <w:rsid w:val="00BF1A35"/>
    <w:pPr>
      <w:ind w:firstLine="0"/>
    </w:pPr>
  </w:style>
  <w:style w:type="paragraph" w:customStyle="1" w:styleId="programcode">
    <w:name w:val="programcode"/>
    <w:basedOn w:val="a1"/>
    <w:rsid w:val="00BF1A35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a1"/>
    <w:rsid w:val="007D5893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a4"/>
    <w:semiHidden/>
    <w:rsid w:val="00BF1A35"/>
    <w:pPr>
      <w:numPr>
        <w:numId w:val="8"/>
      </w:numPr>
    </w:pPr>
  </w:style>
  <w:style w:type="paragraph" w:customStyle="1" w:styleId="runninghead-left">
    <w:name w:val="running head - left"/>
    <w:basedOn w:val="a1"/>
    <w:rsid w:val="00BF1A35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a1"/>
    <w:rsid w:val="00BF1A35"/>
    <w:pPr>
      <w:ind w:firstLine="0"/>
      <w:jc w:val="right"/>
    </w:pPr>
    <w:rPr>
      <w:bCs/>
      <w:sz w:val="18"/>
      <w:szCs w:val="18"/>
    </w:rPr>
  </w:style>
  <w:style w:type="character" w:styleId="a9">
    <w:name w:val="page number"/>
    <w:basedOn w:val="a2"/>
    <w:unhideWhenUsed/>
    <w:rsid w:val="00BF1A35"/>
    <w:rPr>
      <w:sz w:val="18"/>
    </w:rPr>
  </w:style>
  <w:style w:type="paragraph" w:customStyle="1" w:styleId="papertitle">
    <w:name w:val="papertitle"/>
    <w:basedOn w:val="a1"/>
    <w:next w:val="author"/>
    <w:rsid w:val="00BF1A35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rsid w:val="00BF1A35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a1"/>
    <w:next w:val="a1"/>
    <w:rsid w:val="00BF1A35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a2"/>
    <w:rsid w:val="00BF1A35"/>
    <w:rPr>
      <w:rFonts w:ascii="Courier" w:hAnsi="Courier"/>
      <w:noProof/>
    </w:rPr>
  </w:style>
  <w:style w:type="character" w:customStyle="1" w:styleId="ORCID">
    <w:name w:val="ORCID"/>
    <w:basedOn w:val="a2"/>
    <w:rsid w:val="00BF1A35"/>
    <w:rPr>
      <w:position w:val="0"/>
      <w:vertAlign w:val="superscript"/>
    </w:rPr>
  </w:style>
  <w:style w:type="paragraph" w:styleId="aa">
    <w:name w:val="footnote text"/>
    <w:basedOn w:val="a1"/>
    <w:link w:val="ab"/>
    <w:rsid w:val="00BF1A35"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rsid w:val="00BF1A35"/>
    <w:pPr>
      <w:spacing w:line="200" w:lineRule="exact"/>
    </w:pPr>
    <w:rPr>
      <w:sz w:val="16"/>
    </w:rPr>
  </w:style>
  <w:style w:type="paragraph" w:styleId="ac">
    <w:name w:val="Balloon Text"/>
    <w:basedOn w:val="a1"/>
    <w:link w:val="ad"/>
    <w:rsid w:val="007D5893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ad">
    <w:name w:val="Текст выноски Знак"/>
    <w:basedOn w:val="a2"/>
    <w:link w:val="ac"/>
    <w:semiHidden/>
    <w:rsid w:val="007D5893"/>
    <w:rPr>
      <w:rFonts w:ascii="Segoe UI" w:hAnsi="Segoe UI" w:cs="Segoe UI"/>
      <w:sz w:val="18"/>
      <w:szCs w:val="18"/>
    </w:rPr>
  </w:style>
  <w:style w:type="character" w:customStyle="1" w:styleId="WW8Num4z0">
    <w:name w:val="WW8Num4z0"/>
    <w:rsid w:val="007D5893"/>
  </w:style>
  <w:style w:type="paragraph" w:styleId="ae">
    <w:name w:val="Subtitle"/>
    <w:basedOn w:val="a1"/>
    <w:next w:val="af"/>
    <w:link w:val="af0"/>
    <w:qFormat/>
    <w:rsid w:val="007D5893"/>
    <w:pPr>
      <w:overflowPunct/>
      <w:autoSpaceDE/>
      <w:autoSpaceDN/>
      <w:adjustRightInd/>
      <w:spacing w:after="120" w:line="240" w:lineRule="auto"/>
      <w:ind w:firstLine="0"/>
      <w:jc w:val="center"/>
      <w:textAlignment w:val="auto"/>
    </w:pPr>
    <w:rPr>
      <w:sz w:val="32"/>
      <w:szCs w:val="32"/>
      <w:lang w:val="ru-RU" w:eastAsia="zh-CN"/>
    </w:rPr>
  </w:style>
  <w:style w:type="character" w:customStyle="1" w:styleId="af0">
    <w:name w:val="Подзаголовок Знак"/>
    <w:basedOn w:val="a2"/>
    <w:link w:val="ae"/>
    <w:rsid w:val="007D5893"/>
    <w:rPr>
      <w:sz w:val="32"/>
      <w:szCs w:val="32"/>
      <w:lang w:val="ru-RU" w:eastAsia="zh-CN"/>
    </w:rPr>
  </w:style>
  <w:style w:type="paragraph" w:customStyle="1" w:styleId="af">
    <w:name w:val="Авторы"/>
    <w:basedOn w:val="a1"/>
    <w:next w:val="a1"/>
    <w:rsid w:val="007D5893"/>
    <w:pPr>
      <w:overflowPunct/>
      <w:autoSpaceDE/>
      <w:autoSpaceDN/>
      <w:adjustRightInd/>
      <w:spacing w:line="240" w:lineRule="auto"/>
      <w:ind w:firstLine="0"/>
      <w:jc w:val="center"/>
      <w:textAlignment w:val="auto"/>
    </w:pPr>
    <w:rPr>
      <w:sz w:val="24"/>
      <w:szCs w:val="24"/>
      <w:lang w:val="ru-RU" w:eastAsia="zh-CN"/>
    </w:rPr>
  </w:style>
  <w:style w:type="paragraph" w:styleId="af1">
    <w:name w:val="Title"/>
    <w:basedOn w:val="a1"/>
    <w:next w:val="ae"/>
    <w:link w:val="af2"/>
    <w:qFormat/>
    <w:rsid w:val="007D5893"/>
    <w:pPr>
      <w:overflowPunct/>
      <w:autoSpaceDE/>
      <w:autoSpaceDN/>
      <w:adjustRightInd/>
      <w:spacing w:line="240" w:lineRule="auto"/>
      <w:ind w:firstLine="0"/>
      <w:jc w:val="center"/>
      <w:textAlignment w:val="auto"/>
    </w:pPr>
    <w:rPr>
      <w:b/>
      <w:sz w:val="32"/>
      <w:szCs w:val="32"/>
      <w:lang w:val="ru-RU" w:eastAsia="ar-SA"/>
    </w:rPr>
  </w:style>
  <w:style w:type="character" w:customStyle="1" w:styleId="af2">
    <w:name w:val="Заголовок Знак"/>
    <w:basedOn w:val="a2"/>
    <w:link w:val="af1"/>
    <w:rsid w:val="007D5893"/>
    <w:rPr>
      <w:b/>
      <w:sz w:val="32"/>
      <w:szCs w:val="32"/>
      <w:lang w:val="ru-RU" w:eastAsia="ar-SA"/>
    </w:rPr>
  </w:style>
  <w:style w:type="character" w:customStyle="1" w:styleId="50">
    <w:name w:val="Заголовок 5 Знак"/>
    <w:basedOn w:val="a2"/>
    <w:link w:val="5"/>
    <w:rsid w:val="007D5893"/>
    <w:rPr>
      <w:b/>
      <w:bCs/>
      <w:i/>
      <w:iCs/>
      <w:sz w:val="26"/>
      <w:szCs w:val="26"/>
      <w:lang w:val="ru-RU" w:eastAsia="zh-CN"/>
    </w:rPr>
  </w:style>
  <w:style w:type="character" w:customStyle="1" w:styleId="60">
    <w:name w:val="Заголовок 6 Знак"/>
    <w:basedOn w:val="a2"/>
    <w:link w:val="6"/>
    <w:rsid w:val="007D5893"/>
    <w:rPr>
      <w:b/>
      <w:bCs/>
      <w:sz w:val="22"/>
      <w:szCs w:val="22"/>
      <w:lang w:val="ru-RU" w:eastAsia="zh-CN"/>
    </w:rPr>
  </w:style>
  <w:style w:type="character" w:customStyle="1" w:styleId="70">
    <w:name w:val="Заголовок 7 Знак"/>
    <w:basedOn w:val="a2"/>
    <w:link w:val="7"/>
    <w:rsid w:val="007D5893"/>
    <w:rPr>
      <w:sz w:val="22"/>
      <w:szCs w:val="24"/>
      <w:lang w:val="ru-RU" w:eastAsia="zh-CN"/>
    </w:rPr>
  </w:style>
  <w:style w:type="character" w:customStyle="1" w:styleId="80">
    <w:name w:val="Заголовок 8 Знак"/>
    <w:basedOn w:val="a2"/>
    <w:link w:val="8"/>
    <w:rsid w:val="007D5893"/>
    <w:rPr>
      <w:i/>
      <w:iCs/>
      <w:sz w:val="22"/>
      <w:szCs w:val="24"/>
      <w:lang w:val="ru-RU" w:eastAsia="zh-CN"/>
    </w:rPr>
  </w:style>
  <w:style w:type="character" w:customStyle="1" w:styleId="90">
    <w:name w:val="Заголовок 9 Знак"/>
    <w:basedOn w:val="a2"/>
    <w:link w:val="9"/>
    <w:rsid w:val="007D5893"/>
    <w:rPr>
      <w:rFonts w:ascii="Arial" w:hAnsi="Arial" w:cs="Arial"/>
      <w:sz w:val="22"/>
      <w:szCs w:val="22"/>
      <w:lang w:val="ru-RU" w:eastAsia="zh-CN"/>
    </w:rPr>
  </w:style>
  <w:style w:type="character" w:customStyle="1" w:styleId="WW8Num1z0">
    <w:name w:val="WW8Num1z0"/>
    <w:rsid w:val="007D5893"/>
  </w:style>
  <w:style w:type="character" w:customStyle="1" w:styleId="WW8Num1z1">
    <w:name w:val="WW8Num1z1"/>
    <w:rsid w:val="007D5893"/>
  </w:style>
  <w:style w:type="character" w:customStyle="1" w:styleId="WW8Num1z2">
    <w:name w:val="WW8Num1z2"/>
    <w:rsid w:val="007D5893"/>
  </w:style>
  <w:style w:type="character" w:customStyle="1" w:styleId="WW8Num1z3">
    <w:name w:val="WW8Num1z3"/>
    <w:rsid w:val="007D5893"/>
  </w:style>
  <w:style w:type="character" w:customStyle="1" w:styleId="WW8Num1z4">
    <w:name w:val="WW8Num1z4"/>
    <w:rsid w:val="007D5893"/>
  </w:style>
  <w:style w:type="character" w:customStyle="1" w:styleId="WW8Num1z5">
    <w:name w:val="WW8Num1z5"/>
    <w:rsid w:val="007D5893"/>
  </w:style>
  <w:style w:type="character" w:customStyle="1" w:styleId="WW8Num1z6">
    <w:name w:val="WW8Num1z6"/>
    <w:rsid w:val="007D5893"/>
  </w:style>
  <w:style w:type="character" w:customStyle="1" w:styleId="WW8Num1z7">
    <w:name w:val="WW8Num1z7"/>
    <w:rsid w:val="007D5893"/>
  </w:style>
  <w:style w:type="character" w:customStyle="1" w:styleId="WW8Num1z8">
    <w:name w:val="WW8Num1z8"/>
    <w:rsid w:val="007D5893"/>
  </w:style>
  <w:style w:type="character" w:customStyle="1" w:styleId="WW8Num2z0">
    <w:name w:val="WW8Num2z0"/>
    <w:rsid w:val="007D5893"/>
  </w:style>
  <w:style w:type="character" w:customStyle="1" w:styleId="WW8Num3z0">
    <w:name w:val="WW8Num3z0"/>
    <w:rsid w:val="007D5893"/>
  </w:style>
  <w:style w:type="character" w:customStyle="1" w:styleId="WW8Num4z1">
    <w:name w:val="WW8Num4z1"/>
    <w:rsid w:val="007D5893"/>
  </w:style>
  <w:style w:type="character" w:customStyle="1" w:styleId="WW8Num4z2">
    <w:name w:val="WW8Num4z2"/>
    <w:rsid w:val="007D5893"/>
  </w:style>
  <w:style w:type="character" w:customStyle="1" w:styleId="WW8Num4z3">
    <w:name w:val="WW8Num4z3"/>
    <w:rsid w:val="007D5893"/>
  </w:style>
  <w:style w:type="character" w:customStyle="1" w:styleId="WW8Num4z4">
    <w:name w:val="WW8Num4z4"/>
    <w:rsid w:val="007D5893"/>
  </w:style>
  <w:style w:type="character" w:customStyle="1" w:styleId="WW8Num4z5">
    <w:name w:val="WW8Num4z5"/>
    <w:rsid w:val="007D5893"/>
  </w:style>
  <w:style w:type="character" w:customStyle="1" w:styleId="WW8Num4z6">
    <w:name w:val="WW8Num4z6"/>
    <w:rsid w:val="007D5893"/>
  </w:style>
  <w:style w:type="character" w:customStyle="1" w:styleId="WW8Num4z7">
    <w:name w:val="WW8Num4z7"/>
    <w:rsid w:val="007D5893"/>
  </w:style>
  <w:style w:type="character" w:customStyle="1" w:styleId="WW8Num4z8">
    <w:name w:val="WW8Num4z8"/>
    <w:rsid w:val="007D5893"/>
  </w:style>
  <w:style w:type="character" w:customStyle="1" w:styleId="WW8Num5z0">
    <w:name w:val="WW8Num5z0"/>
    <w:rsid w:val="007D5893"/>
    <w:rPr>
      <w:rFonts w:hint="default"/>
    </w:rPr>
  </w:style>
  <w:style w:type="character" w:customStyle="1" w:styleId="WW8Num5z1">
    <w:name w:val="WW8Num5z1"/>
    <w:rsid w:val="007D5893"/>
  </w:style>
  <w:style w:type="character" w:customStyle="1" w:styleId="WW8Num5z2">
    <w:name w:val="WW8Num5z2"/>
    <w:rsid w:val="007D5893"/>
  </w:style>
  <w:style w:type="character" w:customStyle="1" w:styleId="WW8Num5z3">
    <w:name w:val="WW8Num5z3"/>
    <w:rsid w:val="007D5893"/>
  </w:style>
  <w:style w:type="character" w:customStyle="1" w:styleId="WW8Num5z4">
    <w:name w:val="WW8Num5z4"/>
    <w:rsid w:val="007D5893"/>
  </w:style>
  <w:style w:type="character" w:customStyle="1" w:styleId="WW8Num5z5">
    <w:name w:val="WW8Num5z5"/>
    <w:rsid w:val="007D5893"/>
  </w:style>
  <w:style w:type="character" w:customStyle="1" w:styleId="WW8Num5z6">
    <w:name w:val="WW8Num5z6"/>
    <w:rsid w:val="007D5893"/>
  </w:style>
  <w:style w:type="character" w:customStyle="1" w:styleId="WW8Num5z7">
    <w:name w:val="WW8Num5z7"/>
    <w:rsid w:val="007D5893"/>
  </w:style>
  <w:style w:type="character" w:customStyle="1" w:styleId="WW8Num5z8">
    <w:name w:val="WW8Num5z8"/>
    <w:rsid w:val="007D5893"/>
  </w:style>
  <w:style w:type="character" w:customStyle="1" w:styleId="20">
    <w:name w:val="Основной шрифт абзаца2"/>
    <w:rsid w:val="007D5893"/>
  </w:style>
  <w:style w:type="character" w:customStyle="1" w:styleId="WW8Num6z0">
    <w:name w:val="WW8Num6z0"/>
    <w:rsid w:val="007D5893"/>
    <w:rPr>
      <w:rFonts w:ascii="Symbol" w:hAnsi="Symbol" w:cs="Symbol"/>
    </w:rPr>
  </w:style>
  <w:style w:type="character" w:customStyle="1" w:styleId="WW8Num7z0">
    <w:name w:val="WW8Num7z0"/>
    <w:rsid w:val="007D5893"/>
    <w:rPr>
      <w:rFonts w:ascii="Symbol" w:hAnsi="Symbol" w:cs="Symbol"/>
    </w:rPr>
  </w:style>
  <w:style w:type="character" w:customStyle="1" w:styleId="WW8Num8z0">
    <w:name w:val="WW8Num8z0"/>
    <w:rsid w:val="007D5893"/>
    <w:rPr>
      <w:rFonts w:ascii="Symbol" w:hAnsi="Symbol" w:cs="Symbol"/>
    </w:rPr>
  </w:style>
  <w:style w:type="character" w:customStyle="1" w:styleId="WW8Num10z0">
    <w:name w:val="WW8Num10z0"/>
    <w:rsid w:val="007D5893"/>
    <w:rPr>
      <w:rFonts w:ascii="Symbol" w:hAnsi="Symbol" w:cs="Symbol"/>
    </w:rPr>
  </w:style>
  <w:style w:type="character" w:customStyle="1" w:styleId="WW8Num15z0">
    <w:name w:val="WW8Num15z0"/>
    <w:rsid w:val="007D5893"/>
    <w:rPr>
      <w:rFonts w:ascii="Book Antiqua" w:hAnsi="Book Antiqua" w:cs="Book Antiqua"/>
    </w:rPr>
  </w:style>
  <w:style w:type="character" w:customStyle="1" w:styleId="WW8Num25z0">
    <w:name w:val="WW8Num25z0"/>
    <w:rsid w:val="007D5893"/>
    <w:rPr>
      <w:rFonts w:ascii="Symbol" w:hAnsi="Symbol" w:cs="Symbol"/>
    </w:rPr>
  </w:style>
  <w:style w:type="character" w:customStyle="1" w:styleId="WW8Num25z1">
    <w:name w:val="WW8Num25z1"/>
    <w:rsid w:val="007D5893"/>
    <w:rPr>
      <w:rFonts w:ascii="Courier New" w:hAnsi="Courier New" w:cs="Courier New"/>
    </w:rPr>
  </w:style>
  <w:style w:type="character" w:customStyle="1" w:styleId="WW8Num25z2">
    <w:name w:val="WW8Num25z2"/>
    <w:rsid w:val="007D5893"/>
    <w:rPr>
      <w:rFonts w:ascii="Wingdings" w:hAnsi="Wingdings" w:cs="Wingdings"/>
    </w:rPr>
  </w:style>
  <w:style w:type="character" w:customStyle="1" w:styleId="WW8Num26z1">
    <w:name w:val="WW8Num26z1"/>
    <w:rsid w:val="007D5893"/>
    <w:rPr>
      <w:rFonts w:ascii="Symbol" w:hAnsi="Symbol" w:cs="Symbol"/>
    </w:rPr>
  </w:style>
  <w:style w:type="character" w:customStyle="1" w:styleId="11">
    <w:name w:val="Основной шрифт абзаца1"/>
    <w:rsid w:val="007D5893"/>
  </w:style>
  <w:style w:type="character" w:styleId="af3">
    <w:name w:val="Strong"/>
    <w:qFormat/>
    <w:rsid w:val="007D5893"/>
    <w:rPr>
      <w:b/>
      <w:bCs/>
    </w:rPr>
  </w:style>
  <w:style w:type="character" w:customStyle="1" w:styleId="FootnoteCharacters">
    <w:name w:val="Footnote Characters"/>
    <w:rsid w:val="007D5893"/>
    <w:rPr>
      <w:vertAlign w:val="superscript"/>
    </w:rPr>
  </w:style>
  <w:style w:type="character" w:customStyle="1" w:styleId="MTEquationSection">
    <w:name w:val="MTEquationSection"/>
    <w:rsid w:val="007D5893"/>
    <w:rPr>
      <w:vanish w:val="0"/>
      <w:color w:val="FF0000"/>
    </w:rPr>
  </w:style>
  <w:style w:type="character" w:customStyle="1" w:styleId="12">
    <w:name w:val="Знак примечания1"/>
    <w:rsid w:val="007D5893"/>
    <w:rPr>
      <w:sz w:val="16"/>
      <w:szCs w:val="16"/>
    </w:rPr>
  </w:style>
  <w:style w:type="character" w:customStyle="1" w:styleId="af4">
    <w:name w:val="&quot;Доказательство&quot;"/>
    <w:rsid w:val="007D5893"/>
    <w:rPr>
      <w:spacing w:val="40"/>
    </w:rPr>
  </w:style>
  <w:style w:type="character" w:customStyle="1" w:styleId="af5">
    <w:name w:val="Символ сноски"/>
    <w:rsid w:val="007D5893"/>
    <w:rPr>
      <w:vertAlign w:val="superscript"/>
    </w:rPr>
  </w:style>
  <w:style w:type="character" w:customStyle="1" w:styleId="af6">
    <w:name w:val="Символы концевой сноски"/>
    <w:rsid w:val="007D5893"/>
    <w:rPr>
      <w:vertAlign w:val="superscript"/>
    </w:rPr>
  </w:style>
  <w:style w:type="character" w:customStyle="1" w:styleId="EndnoteCharacters">
    <w:name w:val="Endnote Characters"/>
    <w:rsid w:val="007D5893"/>
  </w:style>
  <w:style w:type="character" w:customStyle="1" w:styleId="13">
    <w:name w:val="Заголовок 1 Знак"/>
    <w:rsid w:val="007D5893"/>
    <w:rPr>
      <w:b/>
      <w:sz w:val="28"/>
      <w:szCs w:val="28"/>
    </w:rPr>
  </w:style>
  <w:style w:type="character" w:customStyle="1" w:styleId="af7">
    <w:name w:val="Литература Знак"/>
    <w:rsid w:val="007D5893"/>
    <w:rPr>
      <w:sz w:val="22"/>
      <w:szCs w:val="22"/>
    </w:rPr>
  </w:style>
  <w:style w:type="character" w:styleId="af8">
    <w:name w:val="endnote reference"/>
    <w:rsid w:val="007D5893"/>
    <w:rPr>
      <w:vertAlign w:val="superscript"/>
    </w:rPr>
  </w:style>
  <w:style w:type="paragraph" w:customStyle="1" w:styleId="14">
    <w:name w:val="Заголовок1"/>
    <w:basedOn w:val="a1"/>
    <w:next w:val="ae"/>
    <w:rsid w:val="007D5893"/>
    <w:pPr>
      <w:overflowPunct/>
      <w:autoSpaceDE/>
      <w:autoSpaceDN/>
      <w:adjustRightInd/>
      <w:spacing w:line="240" w:lineRule="auto"/>
      <w:ind w:firstLine="0"/>
      <w:jc w:val="center"/>
      <w:textAlignment w:val="auto"/>
    </w:pPr>
    <w:rPr>
      <w:b/>
      <w:sz w:val="32"/>
      <w:szCs w:val="32"/>
      <w:lang w:val="ru-RU" w:eastAsia="zh-CN"/>
    </w:rPr>
  </w:style>
  <w:style w:type="paragraph" w:styleId="af9">
    <w:name w:val="Body Text"/>
    <w:basedOn w:val="a1"/>
    <w:link w:val="afa"/>
    <w:rsid w:val="007D5893"/>
    <w:pPr>
      <w:overflowPunct/>
      <w:autoSpaceDE/>
      <w:autoSpaceDN/>
      <w:adjustRightInd/>
      <w:spacing w:line="240" w:lineRule="auto"/>
      <w:ind w:firstLine="397"/>
      <w:textAlignment w:val="auto"/>
    </w:pPr>
    <w:rPr>
      <w:sz w:val="22"/>
      <w:szCs w:val="22"/>
      <w:lang w:val="ru-RU" w:eastAsia="zh-CN"/>
    </w:rPr>
  </w:style>
  <w:style w:type="character" w:customStyle="1" w:styleId="afa">
    <w:name w:val="Основной текст Знак"/>
    <w:basedOn w:val="a2"/>
    <w:link w:val="af9"/>
    <w:rsid w:val="007D5893"/>
    <w:rPr>
      <w:sz w:val="22"/>
      <w:szCs w:val="22"/>
      <w:lang w:val="ru-RU" w:eastAsia="zh-CN"/>
    </w:rPr>
  </w:style>
  <w:style w:type="paragraph" w:styleId="afb">
    <w:name w:val="List"/>
    <w:basedOn w:val="af9"/>
    <w:rsid w:val="007D5893"/>
  </w:style>
  <w:style w:type="paragraph" w:styleId="afc">
    <w:name w:val="caption"/>
    <w:basedOn w:val="a1"/>
    <w:qFormat/>
    <w:rsid w:val="007D5893"/>
    <w:pPr>
      <w:suppressLineNumbers/>
      <w:overflowPunct/>
      <w:autoSpaceDE/>
      <w:autoSpaceDN/>
      <w:adjustRightInd/>
      <w:spacing w:before="120" w:after="120" w:line="240" w:lineRule="auto"/>
      <w:ind w:firstLine="0"/>
      <w:jc w:val="left"/>
      <w:textAlignment w:val="auto"/>
    </w:pPr>
    <w:rPr>
      <w:rFonts w:cs="Mangal"/>
      <w:i/>
      <w:iCs/>
      <w:sz w:val="24"/>
      <w:szCs w:val="24"/>
      <w:lang w:val="ru-RU" w:eastAsia="zh-CN"/>
    </w:rPr>
  </w:style>
  <w:style w:type="paragraph" w:customStyle="1" w:styleId="15">
    <w:name w:val="Указатель1"/>
    <w:basedOn w:val="a1"/>
    <w:rsid w:val="007D5893"/>
    <w:pPr>
      <w:suppressLineNumbers/>
      <w:overflowPunct/>
      <w:autoSpaceDE/>
      <w:autoSpaceDN/>
      <w:adjustRightInd/>
      <w:spacing w:line="240" w:lineRule="auto"/>
      <w:ind w:firstLine="0"/>
      <w:jc w:val="left"/>
      <w:textAlignment w:val="auto"/>
    </w:pPr>
    <w:rPr>
      <w:rFonts w:cs="Mangal"/>
      <w:sz w:val="22"/>
      <w:szCs w:val="24"/>
      <w:lang w:val="ru-RU" w:eastAsia="zh-CN"/>
    </w:rPr>
  </w:style>
  <w:style w:type="paragraph" w:customStyle="1" w:styleId="21">
    <w:name w:val="Основной текст 21"/>
    <w:basedOn w:val="af9"/>
    <w:next w:val="af9"/>
    <w:rsid w:val="007D5893"/>
    <w:rPr>
      <w:sz w:val="20"/>
      <w:szCs w:val="20"/>
    </w:rPr>
  </w:style>
  <w:style w:type="paragraph" w:customStyle="1" w:styleId="Heading">
    <w:name w:val="Heading"/>
    <w:basedOn w:val="a1"/>
    <w:next w:val="af9"/>
    <w:rsid w:val="007D5893"/>
    <w:pPr>
      <w:keepNext/>
      <w:overflowPunct/>
      <w:autoSpaceDE/>
      <w:autoSpaceDN/>
      <w:adjustRightInd/>
      <w:spacing w:before="240" w:after="120" w:line="240" w:lineRule="auto"/>
      <w:ind w:firstLine="0"/>
      <w:jc w:val="left"/>
      <w:textAlignment w:val="auto"/>
    </w:pPr>
    <w:rPr>
      <w:rFonts w:ascii="Arial" w:eastAsia="DejaVu Sans" w:hAnsi="Arial" w:cs="DejaVu Sans"/>
      <w:sz w:val="28"/>
      <w:szCs w:val="28"/>
      <w:lang w:val="ru-RU" w:eastAsia="zh-CN"/>
    </w:rPr>
  </w:style>
  <w:style w:type="paragraph" w:customStyle="1" w:styleId="16">
    <w:name w:val="Название объекта1"/>
    <w:basedOn w:val="a1"/>
    <w:rsid w:val="007D5893"/>
    <w:pPr>
      <w:suppressLineNumbers/>
      <w:overflowPunct/>
      <w:autoSpaceDE/>
      <w:autoSpaceDN/>
      <w:adjustRightInd/>
      <w:spacing w:before="120" w:after="120" w:line="240" w:lineRule="auto"/>
      <w:ind w:firstLine="0"/>
      <w:jc w:val="left"/>
      <w:textAlignment w:val="auto"/>
    </w:pPr>
    <w:rPr>
      <w:i/>
      <w:iCs/>
      <w:sz w:val="24"/>
      <w:szCs w:val="24"/>
      <w:lang w:val="ru-RU" w:eastAsia="zh-CN"/>
    </w:rPr>
  </w:style>
  <w:style w:type="paragraph" w:customStyle="1" w:styleId="Index">
    <w:name w:val="Index"/>
    <w:basedOn w:val="a1"/>
    <w:rsid w:val="007D5893"/>
    <w:pPr>
      <w:suppressLineNumbers/>
      <w:overflowPunct/>
      <w:autoSpaceDE/>
      <w:autoSpaceDN/>
      <w:adjustRightInd/>
      <w:spacing w:line="240" w:lineRule="auto"/>
      <w:ind w:firstLine="0"/>
      <w:jc w:val="left"/>
      <w:textAlignment w:val="auto"/>
    </w:pPr>
    <w:rPr>
      <w:sz w:val="22"/>
      <w:szCs w:val="24"/>
      <w:lang w:val="ru-RU" w:eastAsia="zh-CN"/>
    </w:rPr>
  </w:style>
  <w:style w:type="paragraph" w:customStyle="1" w:styleId="MTDisplayEquation">
    <w:name w:val="MTDisplayEquation"/>
    <w:basedOn w:val="a1"/>
    <w:next w:val="af9"/>
    <w:rsid w:val="007D5893"/>
    <w:pPr>
      <w:overflowPunct/>
      <w:autoSpaceDE/>
      <w:autoSpaceDN/>
      <w:adjustRightInd/>
      <w:spacing w:before="120" w:after="120" w:line="240" w:lineRule="auto"/>
      <w:ind w:firstLine="0"/>
      <w:jc w:val="left"/>
      <w:textAlignment w:val="auto"/>
    </w:pPr>
    <w:rPr>
      <w:sz w:val="22"/>
      <w:szCs w:val="24"/>
      <w:lang w:val="ru-RU" w:eastAsia="zh-CN"/>
    </w:rPr>
  </w:style>
  <w:style w:type="paragraph" w:customStyle="1" w:styleId="Arial">
    <w:name w:val="Стиль Авторы + Arial"/>
    <w:basedOn w:val="af"/>
    <w:rsid w:val="007D5893"/>
    <w:rPr>
      <w:bCs/>
    </w:rPr>
  </w:style>
  <w:style w:type="paragraph" w:customStyle="1" w:styleId="afd">
    <w:name w:val="Аннотация"/>
    <w:basedOn w:val="a1"/>
    <w:rsid w:val="007D5893"/>
    <w:pPr>
      <w:overflowPunct/>
      <w:autoSpaceDE/>
      <w:autoSpaceDN/>
      <w:adjustRightInd/>
      <w:spacing w:after="320" w:line="240" w:lineRule="auto"/>
      <w:ind w:left="851" w:right="851" w:firstLine="0"/>
      <w:textAlignment w:val="auto"/>
    </w:pPr>
    <w:rPr>
      <w:lang w:val="ru-RU" w:eastAsia="zh-CN"/>
    </w:rPr>
  </w:style>
  <w:style w:type="paragraph" w:customStyle="1" w:styleId="17">
    <w:name w:val="Схема документа1"/>
    <w:basedOn w:val="a1"/>
    <w:rsid w:val="007D5893"/>
    <w:pPr>
      <w:shd w:val="clear" w:color="auto" w:fill="000080"/>
      <w:overflowPunct/>
      <w:autoSpaceDE/>
      <w:autoSpaceDN/>
      <w:adjustRightInd/>
      <w:spacing w:line="240" w:lineRule="auto"/>
      <w:ind w:firstLine="0"/>
      <w:jc w:val="left"/>
      <w:textAlignment w:val="auto"/>
    </w:pPr>
    <w:rPr>
      <w:rFonts w:ascii="Tahoma" w:hAnsi="Tahoma" w:cs="Tahoma"/>
      <w:lang w:val="ru-RU" w:eastAsia="zh-CN"/>
    </w:rPr>
  </w:style>
  <w:style w:type="paragraph" w:customStyle="1" w:styleId="a">
    <w:name w:val="Литература"/>
    <w:basedOn w:val="a1"/>
    <w:rsid w:val="007D5893"/>
    <w:pPr>
      <w:numPr>
        <w:numId w:val="14"/>
      </w:numPr>
      <w:tabs>
        <w:tab w:val="left" w:pos="360"/>
      </w:tabs>
      <w:overflowPunct/>
      <w:autoSpaceDE/>
      <w:autoSpaceDN/>
      <w:adjustRightInd/>
      <w:spacing w:after="120" w:line="240" w:lineRule="auto"/>
      <w:jc w:val="left"/>
      <w:textAlignment w:val="auto"/>
    </w:pPr>
    <w:rPr>
      <w:sz w:val="22"/>
      <w:szCs w:val="22"/>
      <w:lang w:val="ru-RU" w:eastAsia="zh-CN"/>
    </w:rPr>
  </w:style>
  <w:style w:type="paragraph" w:customStyle="1" w:styleId="18">
    <w:name w:val="Текст примечания1"/>
    <w:basedOn w:val="a1"/>
    <w:rsid w:val="007D5893"/>
    <w:pPr>
      <w:overflowPunct/>
      <w:autoSpaceDE/>
      <w:autoSpaceDN/>
      <w:adjustRightInd/>
      <w:spacing w:line="240" w:lineRule="auto"/>
      <w:ind w:firstLine="0"/>
      <w:jc w:val="left"/>
      <w:textAlignment w:val="auto"/>
    </w:pPr>
    <w:rPr>
      <w:lang w:val="ru-RU" w:eastAsia="zh-CN"/>
    </w:rPr>
  </w:style>
  <w:style w:type="paragraph" w:styleId="afe">
    <w:name w:val="annotation text"/>
    <w:basedOn w:val="a1"/>
    <w:link w:val="aff"/>
    <w:uiPriority w:val="99"/>
    <w:unhideWhenUsed/>
    <w:rsid w:val="007D5893"/>
    <w:pPr>
      <w:spacing w:line="240" w:lineRule="auto"/>
    </w:pPr>
  </w:style>
  <w:style w:type="character" w:customStyle="1" w:styleId="aff">
    <w:name w:val="Текст примечания Знак"/>
    <w:basedOn w:val="a2"/>
    <w:link w:val="afe"/>
    <w:uiPriority w:val="99"/>
    <w:rsid w:val="007D5893"/>
  </w:style>
  <w:style w:type="paragraph" w:styleId="aff0">
    <w:name w:val="annotation subject"/>
    <w:basedOn w:val="18"/>
    <w:next w:val="18"/>
    <w:link w:val="aff1"/>
    <w:rsid w:val="007D5893"/>
    <w:rPr>
      <w:b/>
      <w:bCs/>
    </w:rPr>
  </w:style>
  <w:style w:type="character" w:customStyle="1" w:styleId="aff1">
    <w:name w:val="Тема примечания Знак"/>
    <w:basedOn w:val="aff"/>
    <w:link w:val="aff0"/>
    <w:rsid w:val="007D5893"/>
    <w:rPr>
      <w:b/>
      <w:bCs/>
      <w:lang w:val="ru-RU" w:eastAsia="zh-CN"/>
    </w:rPr>
  </w:style>
  <w:style w:type="paragraph" w:customStyle="1" w:styleId="1">
    <w:name w:val="Нумерованный список1"/>
    <w:basedOn w:val="a1"/>
    <w:rsid w:val="007D5893"/>
    <w:pPr>
      <w:numPr>
        <w:numId w:val="12"/>
      </w:numPr>
      <w:overflowPunct/>
      <w:autoSpaceDE/>
      <w:autoSpaceDN/>
      <w:adjustRightInd/>
      <w:spacing w:after="120" w:line="240" w:lineRule="auto"/>
      <w:ind w:left="720" w:hanging="720"/>
      <w:jc w:val="left"/>
      <w:textAlignment w:val="auto"/>
    </w:pPr>
    <w:rPr>
      <w:sz w:val="22"/>
      <w:szCs w:val="24"/>
      <w:lang w:val="ru-RU" w:eastAsia="zh-CN"/>
    </w:rPr>
  </w:style>
  <w:style w:type="paragraph" w:customStyle="1" w:styleId="aff2">
    <w:name w:val="Подпись к рисунку"/>
    <w:basedOn w:val="16"/>
    <w:next w:val="af9"/>
    <w:rsid w:val="007D5893"/>
    <w:pPr>
      <w:keepNext/>
      <w:suppressLineNumbers w:val="0"/>
      <w:spacing w:after="240"/>
      <w:ind w:left="669" w:hanging="669"/>
    </w:pPr>
    <w:rPr>
      <w:bCs/>
      <w:i w:val="0"/>
      <w:iCs w:val="0"/>
      <w:sz w:val="20"/>
      <w:szCs w:val="20"/>
    </w:rPr>
  </w:style>
  <w:style w:type="paragraph" w:styleId="aff3">
    <w:name w:val="table of figures"/>
    <w:basedOn w:val="a1"/>
    <w:next w:val="aff2"/>
    <w:rsid w:val="007D5893"/>
    <w:pPr>
      <w:keepNext/>
      <w:overflowPunct/>
      <w:autoSpaceDE/>
      <w:autoSpaceDN/>
      <w:adjustRightInd/>
      <w:spacing w:before="240" w:line="240" w:lineRule="auto"/>
      <w:ind w:firstLine="0"/>
      <w:jc w:val="center"/>
      <w:textAlignment w:val="auto"/>
    </w:pPr>
    <w:rPr>
      <w:szCs w:val="24"/>
      <w:lang w:val="ru-RU" w:eastAsia="zh-CN"/>
    </w:rPr>
  </w:style>
  <w:style w:type="paragraph" w:customStyle="1" w:styleId="aff4">
    <w:name w:val="Определение"/>
    <w:basedOn w:val="af9"/>
    <w:next w:val="af9"/>
    <w:rsid w:val="007D5893"/>
    <w:pPr>
      <w:spacing w:before="120" w:after="120"/>
    </w:pPr>
  </w:style>
  <w:style w:type="paragraph" w:styleId="HTML">
    <w:name w:val="HTML Preformatted"/>
    <w:basedOn w:val="a1"/>
    <w:link w:val="HTML0"/>
    <w:rsid w:val="007D5893"/>
    <w:pPr>
      <w:overflowPunct/>
      <w:autoSpaceDE/>
      <w:autoSpaceDN/>
      <w:adjustRightInd/>
      <w:spacing w:line="240" w:lineRule="auto"/>
      <w:ind w:firstLine="0"/>
      <w:jc w:val="left"/>
      <w:textAlignment w:val="auto"/>
    </w:pPr>
    <w:rPr>
      <w:rFonts w:ascii="Courier New" w:hAnsi="Courier New" w:cs="Courier New"/>
      <w:lang w:val="ru-RU" w:eastAsia="zh-CN"/>
    </w:rPr>
  </w:style>
  <w:style w:type="character" w:customStyle="1" w:styleId="HTML0">
    <w:name w:val="Стандартный HTML Знак"/>
    <w:basedOn w:val="a2"/>
    <w:link w:val="HTML"/>
    <w:rsid w:val="007D5893"/>
    <w:rPr>
      <w:rFonts w:ascii="Courier New" w:hAnsi="Courier New" w:cs="Courier New"/>
      <w:lang w:val="ru-RU" w:eastAsia="zh-CN"/>
    </w:rPr>
  </w:style>
  <w:style w:type="paragraph" w:customStyle="1" w:styleId="TableContents">
    <w:name w:val="Table Contents"/>
    <w:basedOn w:val="a1"/>
    <w:rsid w:val="007D5893"/>
    <w:pPr>
      <w:suppressLineNumbers/>
      <w:overflowPunct/>
      <w:autoSpaceDE/>
      <w:autoSpaceDN/>
      <w:adjustRightInd/>
      <w:spacing w:line="240" w:lineRule="auto"/>
      <w:ind w:firstLine="0"/>
      <w:jc w:val="left"/>
      <w:textAlignment w:val="auto"/>
    </w:pPr>
    <w:rPr>
      <w:sz w:val="22"/>
      <w:szCs w:val="24"/>
      <w:lang w:val="ru-RU" w:eastAsia="zh-CN"/>
    </w:rPr>
  </w:style>
  <w:style w:type="paragraph" w:customStyle="1" w:styleId="TableHeading">
    <w:name w:val="Table Heading"/>
    <w:basedOn w:val="TableContents"/>
    <w:rsid w:val="007D5893"/>
    <w:pPr>
      <w:jc w:val="center"/>
    </w:pPr>
    <w:rPr>
      <w:b/>
      <w:bCs/>
    </w:rPr>
  </w:style>
  <w:style w:type="paragraph" w:customStyle="1" w:styleId="Framecontents">
    <w:name w:val="Frame contents"/>
    <w:basedOn w:val="af9"/>
    <w:rsid w:val="007D5893"/>
  </w:style>
  <w:style w:type="paragraph" w:customStyle="1" w:styleId="aff5">
    <w:name w:val="Содержимое таблицы"/>
    <w:basedOn w:val="a1"/>
    <w:rsid w:val="007D5893"/>
    <w:pPr>
      <w:suppressLineNumbers/>
      <w:overflowPunct/>
      <w:autoSpaceDE/>
      <w:autoSpaceDN/>
      <w:adjustRightInd/>
      <w:spacing w:line="240" w:lineRule="auto"/>
      <w:ind w:firstLine="0"/>
      <w:jc w:val="left"/>
      <w:textAlignment w:val="auto"/>
    </w:pPr>
    <w:rPr>
      <w:sz w:val="22"/>
      <w:szCs w:val="24"/>
      <w:lang w:val="ru-RU" w:eastAsia="zh-CN"/>
    </w:rPr>
  </w:style>
  <w:style w:type="paragraph" w:customStyle="1" w:styleId="aff6">
    <w:name w:val="Заголовок таблицы"/>
    <w:basedOn w:val="aff5"/>
    <w:rsid w:val="007D5893"/>
    <w:pPr>
      <w:jc w:val="center"/>
    </w:pPr>
    <w:rPr>
      <w:b/>
      <w:bCs/>
    </w:rPr>
  </w:style>
  <w:style w:type="character" w:styleId="aff7">
    <w:name w:val="Placeholder Text"/>
    <w:basedOn w:val="a2"/>
    <w:uiPriority w:val="99"/>
    <w:semiHidden/>
    <w:rsid w:val="007D5893"/>
    <w:rPr>
      <w:color w:val="808080"/>
    </w:rPr>
  </w:style>
  <w:style w:type="paragraph" w:styleId="aff8">
    <w:name w:val="List Paragraph"/>
    <w:basedOn w:val="a1"/>
    <w:uiPriority w:val="34"/>
    <w:qFormat/>
    <w:rsid w:val="007D5893"/>
    <w:pPr>
      <w:overflowPunct/>
      <w:autoSpaceDE/>
      <w:autoSpaceDN/>
      <w:adjustRightInd/>
      <w:spacing w:line="240" w:lineRule="auto"/>
      <w:ind w:left="720" w:firstLine="0"/>
      <w:contextualSpacing/>
      <w:jc w:val="left"/>
      <w:textAlignment w:val="auto"/>
    </w:pPr>
    <w:rPr>
      <w:sz w:val="22"/>
      <w:szCs w:val="24"/>
      <w:lang w:val="ru-RU" w:eastAsia="ru-RU"/>
    </w:rPr>
  </w:style>
  <w:style w:type="table" w:styleId="aff9">
    <w:name w:val="Table Grid"/>
    <w:basedOn w:val="a3"/>
    <w:uiPriority w:val="59"/>
    <w:rsid w:val="007D5893"/>
    <w:pPr>
      <w:spacing w:line="240" w:lineRule="auto"/>
    </w:pPr>
    <w:rPr>
      <w:lang w:val="ru-RU"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ffa">
    <w:name w:val="Математический"/>
    <w:basedOn w:val="a2"/>
    <w:rsid w:val="007D5893"/>
    <w:rPr>
      <w:rFonts w:ascii="Times New Roman" w:hAnsi="Times New Roman" w:cs="Times New Roman"/>
      <w:i/>
      <w:iCs/>
      <w:spacing w:val="40"/>
      <w:kern w:val="16"/>
      <w:sz w:val="28"/>
      <w:szCs w:val="28"/>
      <w:vertAlign w:val="baseline"/>
      <w:lang w:val="en-US"/>
    </w:rPr>
  </w:style>
  <w:style w:type="character" w:customStyle="1" w:styleId="ab">
    <w:name w:val="Текст сноски Знак"/>
    <w:basedOn w:val="a2"/>
    <w:link w:val="aa"/>
    <w:rsid w:val="007D5893"/>
    <w:rPr>
      <w:sz w:val="18"/>
    </w:rPr>
  </w:style>
  <w:style w:type="paragraph" w:customStyle="1" w:styleId="Default">
    <w:name w:val="Default"/>
    <w:rsid w:val="007D5893"/>
    <w:pPr>
      <w:autoSpaceDE w:val="0"/>
      <w:autoSpaceDN w:val="0"/>
      <w:adjustRightInd w:val="0"/>
      <w:spacing w:line="240" w:lineRule="auto"/>
    </w:pPr>
    <w:rPr>
      <w:color w:val="000000"/>
      <w:sz w:val="24"/>
      <w:szCs w:val="24"/>
      <w:lang w:val="ru-RU" w:eastAsia="ru-RU"/>
    </w:rPr>
  </w:style>
  <w:style w:type="character" w:styleId="affb">
    <w:name w:val="annotation reference"/>
    <w:basedOn w:val="a2"/>
    <w:uiPriority w:val="99"/>
    <w:unhideWhenUsed/>
    <w:rsid w:val="007D5893"/>
    <w:rPr>
      <w:sz w:val="16"/>
      <w:szCs w:val="16"/>
    </w:rPr>
  </w:style>
  <w:style w:type="character" w:customStyle="1" w:styleId="doctitle">
    <w:name w:val="doctitle"/>
    <w:basedOn w:val="a2"/>
    <w:rsid w:val="007D5893"/>
  </w:style>
  <w:style w:type="character" w:customStyle="1" w:styleId="previewtxt">
    <w:name w:val="previewtxt"/>
    <w:basedOn w:val="a2"/>
    <w:rsid w:val="007D5893"/>
  </w:style>
  <w:style w:type="paragraph" w:styleId="a0">
    <w:name w:val="List Number"/>
    <w:basedOn w:val="a1"/>
    <w:autoRedefine/>
    <w:rsid w:val="007D5893"/>
    <w:pPr>
      <w:numPr>
        <w:numId w:val="28"/>
      </w:numPr>
      <w:overflowPunct/>
      <w:autoSpaceDE/>
      <w:autoSpaceDN/>
      <w:adjustRightInd/>
      <w:spacing w:line="240" w:lineRule="auto"/>
      <w:ind w:left="0" w:firstLine="360"/>
      <w:textAlignment w:val="auto"/>
    </w:pPr>
    <w:rPr>
      <w:bCs/>
      <w:noProof/>
      <w:sz w:val="24"/>
      <w:szCs w:val="24"/>
      <w:lang w:eastAsia="ru-RU"/>
    </w:rPr>
  </w:style>
  <w:style w:type="character" w:customStyle="1" w:styleId="shorttext">
    <w:name w:val="short_text"/>
    <w:basedOn w:val="a2"/>
    <w:rsid w:val="00BA089F"/>
  </w:style>
  <w:style w:type="paragraph" w:styleId="affc">
    <w:name w:val="Revision"/>
    <w:hidden/>
    <w:semiHidden/>
    <w:rsid w:val="003D368A"/>
    <w:pPr>
      <w:spacing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22783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3.png"/><Relationship Id="rId18" Type="http://schemas.openxmlformats.org/officeDocument/2006/relationships/oleObject" Target="embeddings/oleObject5.bin"/><Relationship Id="rId26" Type="http://schemas.openxmlformats.org/officeDocument/2006/relationships/oleObject" Target="embeddings/oleObject9.bin"/><Relationship Id="rId3" Type="http://schemas.openxmlformats.org/officeDocument/2006/relationships/numbering" Target="numbering.xml"/><Relationship Id="rId21" Type="http://schemas.openxmlformats.org/officeDocument/2006/relationships/image" Target="media/image7.wmf"/><Relationship Id="rId34" Type="http://schemas.openxmlformats.org/officeDocument/2006/relationships/header" Target="header2.xml"/><Relationship Id="rId7" Type="http://schemas.openxmlformats.org/officeDocument/2006/relationships/footnotes" Target="footnotes.xml"/><Relationship Id="rId12" Type="http://schemas.openxmlformats.org/officeDocument/2006/relationships/oleObject" Target="embeddings/oleObject2.bin"/><Relationship Id="rId17" Type="http://schemas.openxmlformats.org/officeDocument/2006/relationships/oleObject" Target="embeddings/oleObject4.bin"/><Relationship Id="rId25" Type="http://schemas.openxmlformats.org/officeDocument/2006/relationships/image" Target="media/image9.wmf"/><Relationship Id="rId33" Type="http://schemas.openxmlformats.org/officeDocument/2006/relationships/header" Target="header1.xml"/><Relationship Id="rId2" Type="http://schemas.openxmlformats.org/officeDocument/2006/relationships/customXml" Target="../customXml/item1.xml"/><Relationship Id="rId16" Type="http://schemas.openxmlformats.org/officeDocument/2006/relationships/image" Target="media/image5.wmf"/><Relationship Id="rId20" Type="http://schemas.openxmlformats.org/officeDocument/2006/relationships/oleObject" Target="embeddings/oleObject6.bin"/><Relationship Id="rId29" Type="http://schemas.openxmlformats.org/officeDocument/2006/relationships/image" Target="media/image12.png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2.wmf"/><Relationship Id="rId24" Type="http://schemas.openxmlformats.org/officeDocument/2006/relationships/oleObject" Target="embeddings/oleObject8.bin"/><Relationship Id="rId32" Type="http://schemas.microsoft.com/office/2016/09/relationships/commentsIds" Target="commentsIds.xml"/><Relationship Id="rId5" Type="http://schemas.openxmlformats.org/officeDocument/2006/relationships/settings" Target="settings.xml"/><Relationship Id="rId15" Type="http://schemas.openxmlformats.org/officeDocument/2006/relationships/oleObject" Target="embeddings/oleObject3.bin"/><Relationship Id="rId23" Type="http://schemas.openxmlformats.org/officeDocument/2006/relationships/image" Target="media/image8.wmf"/><Relationship Id="rId28" Type="http://schemas.openxmlformats.org/officeDocument/2006/relationships/image" Target="media/image11.png"/><Relationship Id="rId36" Type="http://schemas.openxmlformats.org/officeDocument/2006/relationships/theme" Target="theme/theme1.xml"/><Relationship Id="rId10" Type="http://schemas.openxmlformats.org/officeDocument/2006/relationships/oleObject" Target="embeddings/oleObject1.bin"/><Relationship Id="rId19" Type="http://schemas.openxmlformats.org/officeDocument/2006/relationships/image" Target="media/image6.wmf"/><Relationship Id="rId31" Type="http://schemas.microsoft.com/office/2011/relationships/commentsExtended" Target="commentsExtended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image" Target="media/image4.wmf"/><Relationship Id="rId22" Type="http://schemas.openxmlformats.org/officeDocument/2006/relationships/oleObject" Target="embeddings/oleObject7.bin"/><Relationship Id="rId27" Type="http://schemas.openxmlformats.org/officeDocument/2006/relationships/image" Target="media/image10.png"/><Relationship Id="rId30" Type="http://schemas.openxmlformats.org/officeDocument/2006/relationships/comments" Target="comments.xml"/><Relationship Id="rId35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8B8005F9-38B5-439E-AE8D-61C6D932AC1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292</TotalTime>
  <Pages>11</Pages>
  <Words>3644</Words>
  <Characters>20775</Characters>
  <Application>Microsoft Office Word</Application>
  <DocSecurity>0</DocSecurity>
  <Lines>173</Lines>
  <Paragraphs>48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24371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Evgeniy Kozinov</cp:lastModifiedBy>
  <cp:revision>36</cp:revision>
  <dcterms:created xsi:type="dcterms:W3CDTF">2019-04-08T15:07:00Z</dcterms:created>
  <dcterms:modified xsi:type="dcterms:W3CDTF">2019-04-13T17:48:00Z</dcterms:modified>
</cp:coreProperties>
</file>