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7C8F" w14:textId="5A217BF5" w:rsidR="008D4E40" w:rsidRDefault="008D4E40"/>
    <w:p w14:paraId="5C28CEE9" w14:textId="7CEA1F63" w:rsidR="006E7775" w:rsidRDefault="006E7775" w:rsidP="006E777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</w:t>
      </w:r>
      <w:r w:rsidR="009C0859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ment Directions</w:t>
      </w:r>
    </w:p>
    <w:p w14:paraId="3C925EF7" w14:textId="77777777" w:rsidR="00684F2C" w:rsidRDefault="00684F2C" w:rsidP="006E777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94E3CD7" w14:textId="070CEB2E" w:rsidR="002531D8" w:rsidRPr="002531D8" w:rsidRDefault="002531D8" w:rsidP="002531D8">
      <w:pPr>
        <w:jc w:val="both"/>
        <w:rPr>
          <w:rFonts w:ascii="Arial" w:hAnsi="Arial" w:cs="Arial"/>
          <w:sz w:val="24"/>
          <w:szCs w:val="24"/>
        </w:rPr>
      </w:pPr>
      <w:r w:rsidRPr="002531D8">
        <w:rPr>
          <w:rFonts w:ascii="Arial" w:hAnsi="Arial" w:cs="Arial"/>
          <w:sz w:val="24"/>
          <w:szCs w:val="24"/>
        </w:rPr>
        <w:t xml:space="preserve">This assignment aims to train the students in the activities involved in the </w:t>
      </w:r>
      <w:r w:rsidR="00911F23">
        <w:rPr>
          <w:rFonts w:ascii="Arial" w:hAnsi="Arial" w:cs="Arial"/>
          <w:sz w:val="24"/>
          <w:szCs w:val="24"/>
        </w:rPr>
        <w:t>definition and generation of features to be consume to an anomaly detection system</w:t>
      </w:r>
      <w:r w:rsidRPr="002531D8">
        <w:rPr>
          <w:rFonts w:ascii="Arial" w:hAnsi="Arial" w:cs="Arial"/>
          <w:sz w:val="24"/>
          <w:szCs w:val="24"/>
        </w:rPr>
        <w:t>.</w:t>
      </w:r>
      <w:r w:rsidR="00911F23">
        <w:rPr>
          <w:rFonts w:ascii="Arial" w:hAnsi="Arial" w:cs="Arial"/>
          <w:sz w:val="24"/>
          <w:szCs w:val="24"/>
        </w:rPr>
        <w:t xml:space="preserve"> Also, the students will train how to generate an anomalous detection system using the ARIMA </w:t>
      </w:r>
      <w:r w:rsidR="00F20B12">
        <w:rPr>
          <w:rFonts w:ascii="Arial" w:hAnsi="Arial" w:cs="Arial"/>
          <w:sz w:val="24"/>
          <w:szCs w:val="24"/>
        </w:rPr>
        <w:t xml:space="preserve">and </w:t>
      </w:r>
      <w:r w:rsidR="00A267D2">
        <w:rPr>
          <w:rFonts w:ascii="Arial" w:hAnsi="Arial" w:cs="Arial"/>
          <w:sz w:val="24"/>
          <w:szCs w:val="24"/>
        </w:rPr>
        <w:t xml:space="preserve">Artificial Neural Network </w:t>
      </w:r>
      <w:r w:rsidR="00911F23">
        <w:rPr>
          <w:rFonts w:ascii="Arial" w:hAnsi="Arial" w:cs="Arial"/>
          <w:sz w:val="24"/>
          <w:szCs w:val="24"/>
        </w:rPr>
        <w:t>approach.</w:t>
      </w:r>
    </w:p>
    <w:p w14:paraId="1980B569" w14:textId="77777777" w:rsidR="002531D8" w:rsidRPr="002531D8" w:rsidRDefault="002531D8" w:rsidP="002531D8">
      <w:pPr>
        <w:jc w:val="both"/>
        <w:rPr>
          <w:rFonts w:ascii="Arial" w:hAnsi="Arial" w:cs="Arial"/>
          <w:sz w:val="24"/>
          <w:szCs w:val="24"/>
        </w:rPr>
      </w:pPr>
      <w:r w:rsidRPr="002531D8">
        <w:rPr>
          <w:rFonts w:ascii="Arial" w:hAnsi="Arial" w:cs="Arial"/>
          <w:sz w:val="24"/>
          <w:szCs w:val="24"/>
        </w:rPr>
        <w:t>To realize the assignment, the students need to create a group of five participants.</w:t>
      </w:r>
    </w:p>
    <w:p w14:paraId="3067D606" w14:textId="5D98B9A2" w:rsidR="00684F2C" w:rsidRDefault="002531D8" w:rsidP="002531D8">
      <w:pPr>
        <w:jc w:val="both"/>
        <w:rPr>
          <w:rFonts w:ascii="Arial" w:hAnsi="Arial" w:cs="Arial"/>
          <w:sz w:val="24"/>
          <w:szCs w:val="24"/>
        </w:rPr>
      </w:pPr>
      <w:r w:rsidRPr="002531D8">
        <w:rPr>
          <w:rFonts w:ascii="Arial" w:hAnsi="Arial" w:cs="Arial"/>
          <w:sz w:val="24"/>
          <w:szCs w:val="24"/>
        </w:rPr>
        <w:t>Only one student submits this assignment's answer and any complement files .</w:t>
      </w:r>
    </w:p>
    <w:p w14:paraId="514723A1" w14:textId="77777777" w:rsidR="002531D8" w:rsidRDefault="002531D8" w:rsidP="002531D8">
      <w:pPr>
        <w:jc w:val="both"/>
        <w:rPr>
          <w:rFonts w:ascii="Arial" w:hAnsi="Arial" w:cs="Arial"/>
          <w:sz w:val="24"/>
          <w:szCs w:val="24"/>
        </w:rPr>
      </w:pPr>
    </w:p>
    <w:p w14:paraId="6066A9FE" w14:textId="1BE7564C" w:rsidR="00684F2C" w:rsidRDefault="00684F2C" w:rsidP="00684F2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Identification Form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5"/>
        <w:gridCol w:w="4590"/>
        <w:gridCol w:w="4045"/>
      </w:tblGrid>
      <w:tr w:rsidR="00684F2C" w14:paraId="0A6DEEBB" w14:textId="77777777" w:rsidTr="00684F2C">
        <w:tc>
          <w:tcPr>
            <w:tcW w:w="715" w:type="dxa"/>
            <w:vAlign w:val="center"/>
          </w:tcPr>
          <w:p w14:paraId="003F913A" w14:textId="352384BF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590" w:type="dxa"/>
          </w:tcPr>
          <w:p w14:paraId="4F0249DF" w14:textId="0174FDF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045" w:type="dxa"/>
          </w:tcPr>
          <w:p w14:paraId="25D8D4F1" w14:textId="52C829C4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E-mail</w:t>
            </w:r>
          </w:p>
        </w:tc>
      </w:tr>
      <w:tr w:rsidR="00684F2C" w14:paraId="2CC4524A" w14:textId="77777777" w:rsidTr="00684F2C">
        <w:tc>
          <w:tcPr>
            <w:tcW w:w="715" w:type="dxa"/>
            <w:vAlign w:val="center"/>
          </w:tcPr>
          <w:p w14:paraId="6A98C8DA" w14:textId="2EA87133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90" w:type="dxa"/>
            <w:vAlign w:val="center"/>
          </w:tcPr>
          <w:p w14:paraId="1C060B14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6C32DB" w14:textId="37FDBB45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vAlign w:val="center"/>
          </w:tcPr>
          <w:p w14:paraId="6FE7DADD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84F2C" w14:paraId="055964CE" w14:textId="77777777" w:rsidTr="00684F2C">
        <w:tc>
          <w:tcPr>
            <w:tcW w:w="715" w:type="dxa"/>
            <w:vAlign w:val="center"/>
          </w:tcPr>
          <w:p w14:paraId="7567DC1B" w14:textId="0F0B74E4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90" w:type="dxa"/>
            <w:vAlign w:val="center"/>
          </w:tcPr>
          <w:p w14:paraId="71D2E46C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2959A0F" w14:textId="2EE3BCE8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vAlign w:val="center"/>
          </w:tcPr>
          <w:p w14:paraId="4043D544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84F2C" w14:paraId="0A1EB781" w14:textId="77777777" w:rsidTr="00684F2C">
        <w:tc>
          <w:tcPr>
            <w:tcW w:w="715" w:type="dxa"/>
            <w:vAlign w:val="center"/>
          </w:tcPr>
          <w:p w14:paraId="776EBA3A" w14:textId="45900D9E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90" w:type="dxa"/>
            <w:vAlign w:val="center"/>
          </w:tcPr>
          <w:p w14:paraId="7680D2AC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7CE7CF" w14:textId="429202C3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vAlign w:val="center"/>
          </w:tcPr>
          <w:p w14:paraId="3FD5DA26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84F2C" w14:paraId="097D2733" w14:textId="77777777" w:rsidTr="00684F2C">
        <w:tc>
          <w:tcPr>
            <w:tcW w:w="715" w:type="dxa"/>
            <w:vAlign w:val="center"/>
          </w:tcPr>
          <w:p w14:paraId="7635BE1A" w14:textId="4267487B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90" w:type="dxa"/>
            <w:vAlign w:val="center"/>
          </w:tcPr>
          <w:p w14:paraId="5D658C0D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727F38" w14:textId="29E1FAF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vAlign w:val="center"/>
          </w:tcPr>
          <w:p w14:paraId="5E875964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84F2C" w14:paraId="38FD10B2" w14:textId="77777777" w:rsidTr="00684F2C">
        <w:tc>
          <w:tcPr>
            <w:tcW w:w="715" w:type="dxa"/>
            <w:vAlign w:val="center"/>
          </w:tcPr>
          <w:p w14:paraId="2F5DAC78" w14:textId="0F54679C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90" w:type="dxa"/>
            <w:vAlign w:val="center"/>
          </w:tcPr>
          <w:p w14:paraId="6F6D9DFD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1558926" w14:textId="0C5D3958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045" w:type="dxa"/>
            <w:vAlign w:val="center"/>
          </w:tcPr>
          <w:p w14:paraId="697B446E" w14:textId="77777777" w:rsidR="00684F2C" w:rsidRDefault="00684F2C" w:rsidP="00684F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4E65876" w14:textId="77777777" w:rsidR="00684F2C" w:rsidRDefault="00684F2C" w:rsidP="00684F2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CA3443" w14:textId="20C158A0" w:rsidR="00684F2C" w:rsidRDefault="00684F2C" w:rsidP="006E7775">
      <w:pPr>
        <w:jc w:val="both"/>
        <w:rPr>
          <w:rFonts w:ascii="Arial" w:hAnsi="Arial" w:cs="Arial"/>
          <w:sz w:val="24"/>
          <w:szCs w:val="24"/>
        </w:rPr>
      </w:pPr>
    </w:p>
    <w:p w14:paraId="3471AE5E" w14:textId="77777777" w:rsidR="00684F2C" w:rsidRDefault="00684F2C" w:rsidP="006E777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676A43" w14:textId="77777777" w:rsidR="00684F2C" w:rsidRDefault="00684F2C" w:rsidP="00A7156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E09D46" w14:textId="77777777" w:rsidR="00684F2C" w:rsidRDefault="00684F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98364BA" w14:textId="7CD5E5CD" w:rsidR="002B54BD" w:rsidRDefault="002B54BD" w:rsidP="00684F2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PART I – </w:t>
      </w:r>
      <w:r w:rsidR="006E5D23">
        <w:rPr>
          <w:rFonts w:ascii="Arial" w:hAnsi="Arial" w:cs="Arial"/>
          <w:b/>
          <w:bCs/>
          <w:sz w:val="24"/>
          <w:szCs w:val="24"/>
          <w:u w:val="single"/>
        </w:rPr>
        <w:t>ANALYSIS DATASET</w:t>
      </w:r>
    </w:p>
    <w:p w14:paraId="5C3F7520" w14:textId="0B054C37" w:rsidR="008568E7" w:rsidRDefault="006E5D23" w:rsidP="005C3F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5D23">
        <w:rPr>
          <w:rFonts w:ascii="Arial" w:hAnsi="Arial" w:cs="Arial"/>
          <w:sz w:val="24"/>
          <w:szCs w:val="24"/>
        </w:rPr>
        <w:t xml:space="preserve">We will use vibration sensor readings from the NASA Acoustics and Vibration Database as our dataset for this study. In the NASA study, sensor readings were taken on </w:t>
      </w:r>
      <w:r w:rsidR="005C3FC9">
        <w:rPr>
          <w:rFonts w:ascii="Arial" w:hAnsi="Arial" w:cs="Arial"/>
          <w:sz w:val="24"/>
          <w:szCs w:val="24"/>
        </w:rPr>
        <w:t>one</w:t>
      </w:r>
      <w:r w:rsidRPr="006E5D23">
        <w:rPr>
          <w:rFonts w:ascii="Arial" w:hAnsi="Arial" w:cs="Arial"/>
          <w:sz w:val="24"/>
          <w:szCs w:val="24"/>
        </w:rPr>
        <w:t xml:space="preserve"> bearing that were run to failure under constant load over multiple days. Our dataset consists of individual files that are 1-second vibration signal snapshots recorded at 10 minute intervals. Each file contains 20,480 sensor data points per bearing that were obtained by reading the bearing sensors at a sampling rate of 20 kHz.</w:t>
      </w:r>
    </w:p>
    <w:p w14:paraId="65499ED6" w14:textId="1B402760" w:rsidR="005C3FC9" w:rsidRDefault="0031548E" w:rsidP="005C3F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5AAE">
        <w:rPr>
          <w:rFonts w:ascii="Arial" w:hAnsi="Arial" w:cs="Arial"/>
          <w:b/>
          <w:bCs/>
          <w:sz w:val="24"/>
          <w:szCs w:val="24"/>
        </w:rPr>
        <w:t>Dataset:</w:t>
      </w:r>
      <w:r>
        <w:rPr>
          <w:rFonts w:ascii="Arial" w:hAnsi="Arial" w:cs="Arial"/>
          <w:sz w:val="24"/>
          <w:szCs w:val="24"/>
        </w:rPr>
        <w:t xml:space="preserve"> </w:t>
      </w:r>
      <w:r w:rsidR="00765AAE" w:rsidRPr="00765AAE">
        <w:rPr>
          <w:rFonts w:ascii="Arial" w:hAnsi="Arial" w:cs="Arial"/>
          <w:sz w:val="24"/>
          <w:szCs w:val="24"/>
        </w:rPr>
        <w:t>Averaged_BearingTest_Dataset.csv</w:t>
      </w:r>
    </w:p>
    <w:p w14:paraId="07333D29" w14:textId="391124A9" w:rsidR="00765AAE" w:rsidRDefault="00765AAE" w:rsidP="005C3FC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7588C282" w14:textId="1FD551EB" w:rsidR="00765AAE" w:rsidRDefault="00765AAE" w:rsidP="00765A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PART </w:t>
      </w:r>
      <w:r>
        <w:rPr>
          <w:rFonts w:ascii="Arial" w:hAnsi="Arial" w:cs="Arial"/>
          <w:b/>
          <w:bCs/>
          <w:sz w:val="24"/>
          <w:szCs w:val="24"/>
          <w:u w:val="single"/>
        </w:rPr>
        <w:t>I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I – </w:t>
      </w:r>
      <w:r w:rsidR="00662C7F">
        <w:rPr>
          <w:rFonts w:ascii="Arial" w:hAnsi="Arial" w:cs="Arial"/>
          <w:b/>
          <w:bCs/>
          <w:sz w:val="24"/>
          <w:szCs w:val="24"/>
          <w:u w:val="single"/>
        </w:rPr>
        <w:t>EVALUATE THE PERFORMANCE OF MODELS</w:t>
      </w:r>
    </w:p>
    <w:p w14:paraId="61B84700" w14:textId="3DA5F8CF" w:rsidR="00765AAE" w:rsidRDefault="00765AAE" w:rsidP="005C3FC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2347001B" w14:textId="57F85DA6" w:rsidR="00662C7F" w:rsidRDefault="00E26BF8" w:rsidP="00E26BF8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6BF8">
        <w:rPr>
          <w:rFonts w:ascii="Arial" w:hAnsi="Arial" w:cs="Arial"/>
          <w:sz w:val="24"/>
          <w:szCs w:val="24"/>
        </w:rPr>
        <w:t>I</w:t>
      </w:r>
      <w:r w:rsidR="00662C7F" w:rsidRPr="00E26BF8">
        <w:rPr>
          <w:rFonts w:ascii="Arial" w:hAnsi="Arial" w:cs="Arial"/>
          <w:sz w:val="24"/>
          <w:szCs w:val="24"/>
        </w:rPr>
        <w:t xml:space="preserve">mplement an anomalous detection system, using the </w:t>
      </w:r>
      <w:r w:rsidR="00820FE8" w:rsidRPr="00E26BF8">
        <w:rPr>
          <w:rFonts w:ascii="Arial" w:hAnsi="Arial" w:cs="Arial"/>
          <w:sz w:val="24"/>
          <w:szCs w:val="24"/>
        </w:rPr>
        <w:t xml:space="preserve">ARIMA and </w:t>
      </w:r>
      <w:r w:rsidRPr="00E26BF8">
        <w:rPr>
          <w:rFonts w:ascii="Arial" w:hAnsi="Arial" w:cs="Arial"/>
          <w:sz w:val="24"/>
          <w:szCs w:val="24"/>
        </w:rPr>
        <w:t xml:space="preserve">the </w:t>
      </w:r>
      <w:r w:rsidR="00820FE8" w:rsidRPr="00E26BF8">
        <w:rPr>
          <w:rFonts w:ascii="Arial" w:hAnsi="Arial" w:cs="Arial"/>
          <w:sz w:val="24"/>
          <w:szCs w:val="24"/>
        </w:rPr>
        <w:t>Artificial Neural Network (ANN).</w:t>
      </w:r>
    </w:p>
    <w:p w14:paraId="6E2D8085" w14:textId="16662C7A" w:rsidR="00E26BF8" w:rsidRDefault="00E26BF8" w:rsidP="00E26BF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C5037C" w14:textId="2D172E22" w:rsidR="00E26BF8" w:rsidRDefault="00E26BF8" w:rsidP="00E26BF8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Compare the performance (time</w:t>
      </w:r>
      <w:r w:rsidR="004A499A">
        <w:rPr>
          <w:rFonts w:ascii="Arial" w:hAnsi="Arial" w:cs="Arial"/>
          <w:sz w:val="24"/>
          <w:szCs w:val="24"/>
        </w:rPr>
        <w:t xml:space="preserve"> and cpu consume</w:t>
      </w:r>
      <w:r>
        <w:rPr>
          <w:rFonts w:ascii="Arial" w:hAnsi="Arial" w:cs="Arial"/>
          <w:sz w:val="24"/>
          <w:szCs w:val="24"/>
        </w:rPr>
        <w:t xml:space="preserve">) </w:t>
      </w:r>
      <w:r w:rsidR="00B52838">
        <w:rPr>
          <w:rFonts w:ascii="Arial" w:hAnsi="Arial" w:cs="Arial"/>
          <w:sz w:val="24"/>
          <w:szCs w:val="24"/>
        </w:rPr>
        <w:t xml:space="preserve">during the training and the predictions performed by </w:t>
      </w:r>
      <w:r w:rsidR="004A499A">
        <w:rPr>
          <w:rFonts w:ascii="Arial" w:hAnsi="Arial" w:cs="Arial"/>
          <w:sz w:val="24"/>
          <w:szCs w:val="24"/>
        </w:rPr>
        <w:t>the two models (ARIMA and ANN)</w:t>
      </w:r>
    </w:p>
    <w:p w14:paraId="1C036E22" w14:textId="77777777" w:rsidR="004A499A" w:rsidRPr="004A499A" w:rsidRDefault="004A499A" w:rsidP="004A499A">
      <w:pPr>
        <w:pStyle w:val="PargrafodaLista"/>
        <w:rPr>
          <w:rFonts w:ascii="Arial" w:hAnsi="Arial" w:cs="Arial"/>
          <w:sz w:val="24"/>
          <w:szCs w:val="24"/>
        </w:rPr>
      </w:pPr>
    </w:p>
    <w:p w14:paraId="76B5156A" w14:textId="07836C26" w:rsidR="004A499A" w:rsidRDefault="00F1077E" w:rsidP="00E26BF8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Measure and compare </w:t>
      </w:r>
      <w:r w:rsidR="004A499A">
        <w:rPr>
          <w:rFonts w:ascii="Arial" w:hAnsi="Arial" w:cs="Arial"/>
          <w:sz w:val="24"/>
          <w:szCs w:val="24"/>
        </w:rPr>
        <w:t xml:space="preserve">the accuracy </w:t>
      </w:r>
      <w:r>
        <w:rPr>
          <w:rFonts w:ascii="Arial" w:hAnsi="Arial" w:cs="Arial"/>
          <w:sz w:val="24"/>
          <w:szCs w:val="24"/>
        </w:rPr>
        <w:t xml:space="preserve">(minimum loss error function) </w:t>
      </w:r>
      <w:r w:rsidR="00B52838">
        <w:rPr>
          <w:rFonts w:ascii="Arial" w:hAnsi="Arial" w:cs="Arial"/>
          <w:sz w:val="24"/>
          <w:szCs w:val="24"/>
        </w:rPr>
        <w:t xml:space="preserve">performed by the </w:t>
      </w:r>
      <w:r w:rsidR="004A499A">
        <w:rPr>
          <w:rFonts w:ascii="Arial" w:hAnsi="Arial" w:cs="Arial"/>
          <w:sz w:val="24"/>
          <w:szCs w:val="24"/>
        </w:rPr>
        <w:t>both models</w:t>
      </w:r>
      <w:r>
        <w:rPr>
          <w:rFonts w:ascii="Arial" w:hAnsi="Arial" w:cs="Arial"/>
          <w:sz w:val="24"/>
          <w:szCs w:val="24"/>
        </w:rPr>
        <w:t>.</w:t>
      </w:r>
    </w:p>
    <w:p w14:paraId="4F85AFA2" w14:textId="77777777" w:rsidR="00F1077E" w:rsidRPr="00F1077E" w:rsidRDefault="00F1077E" w:rsidP="00F1077E">
      <w:pPr>
        <w:pStyle w:val="PargrafodaLista"/>
        <w:rPr>
          <w:rFonts w:ascii="Arial" w:hAnsi="Arial" w:cs="Arial"/>
          <w:sz w:val="24"/>
          <w:szCs w:val="24"/>
        </w:rPr>
      </w:pPr>
    </w:p>
    <w:p w14:paraId="20A7A3AC" w14:textId="7457DA93" w:rsidR="00E934A7" w:rsidRDefault="00E934A7" w:rsidP="00B528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Observation 1: </w:t>
      </w:r>
      <w:r w:rsidRPr="00E934A7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ANN model that is required to be used is the LSTM.</w:t>
      </w:r>
    </w:p>
    <w:p w14:paraId="5510CC62" w14:textId="21F0743A" w:rsidR="008E3927" w:rsidRDefault="00B52838" w:rsidP="00B528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7B44">
        <w:rPr>
          <w:rFonts w:ascii="Arial" w:hAnsi="Arial" w:cs="Arial"/>
          <w:b/>
          <w:bCs/>
          <w:sz w:val="24"/>
          <w:szCs w:val="24"/>
        </w:rPr>
        <w:t>Observation</w:t>
      </w:r>
      <w:r w:rsidR="00E934A7">
        <w:rPr>
          <w:rFonts w:ascii="Arial" w:hAnsi="Arial" w:cs="Arial"/>
          <w:b/>
          <w:bCs/>
          <w:sz w:val="24"/>
          <w:szCs w:val="24"/>
        </w:rPr>
        <w:t xml:space="preserve"> 2</w:t>
      </w:r>
      <w:r w:rsidRPr="00C67B44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To answer this assigment generate a small report where you </w:t>
      </w:r>
      <w:r w:rsidR="00C67B44">
        <w:rPr>
          <w:rFonts w:ascii="Arial" w:hAnsi="Arial" w:cs="Arial"/>
          <w:sz w:val="24"/>
          <w:szCs w:val="24"/>
        </w:rPr>
        <w:t>cover</w:t>
      </w:r>
      <w:r w:rsidR="008E3927">
        <w:rPr>
          <w:rFonts w:ascii="Arial" w:hAnsi="Arial" w:cs="Arial"/>
          <w:sz w:val="24"/>
          <w:szCs w:val="24"/>
        </w:rPr>
        <w:t xml:space="preserve"> following topics:</w:t>
      </w:r>
    </w:p>
    <w:p w14:paraId="20580B8F" w14:textId="5DAD065B" w:rsidR="008E3927" w:rsidRDefault="008E3927" w:rsidP="008E3927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Enviroment Configuration</w:t>
      </w:r>
    </w:p>
    <w:p w14:paraId="51D9A8CD" w14:textId="78353629" w:rsidR="008E3927" w:rsidRDefault="00EF4B03" w:rsidP="008E3927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Required </w:t>
      </w:r>
      <w:r w:rsidR="008E3927">
        <w:rPr>
          <w:rFonts w:ascii="Arial" w:hAnsi="Arial" w:cs="Arial"/>
          <w:sz w:val="24"/>
          <w:szCs w:val="24"/>
        </w:rPr>
        <w:t>Graphs</w:t>
      </w:r>
      <w:r>
        <w:rPr>
          <w:rFonts w:ascii="Arial" w:hAnsi="Arial" w:cs="Arial"/>
          <w:sz w:val="24"/>
          <w:szCs w:val="24"/>
        </w:rPr>
        <w:t xml:space="preserve"> (plots) and the explanations about the results</w:t>
      </w:r>
    </w:p>
    <w:p w14:paraId="5E918C3C" w14:textId="754F8F5C" w:rsidR="0047703F" w:rsidRDefault="0047703F">
      <w:pPr>
        <w:rPr>
          <w:rFonts w:ascii="Arial" w:hAnsi="Arial" w:cs="Arial"/>
          <w:b/>
          <w:bCs/>
          <w:sz w:val="24"/>
          <w:szCs w:val="24"/>
        </w:rPr>
      </w:pPr>
    </w:p>
    <w:p w14:paraId="7171E93A" w14:textId="2F9E14D2" w:rsidR="00C67B44" w:rsidRPr="0047703F" w:rsidRDefault="00C67B44" w:rsidP="00B528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7703F">
        <w:rPr>
          <w:rFonts w:ascii="Arial" w:hAnsi="Arial" w:cs="Arial"/>
          <w:b/>
          <w:bCs/>
          <w:sz w:val="24"/>
          <w:szCs w:val="24"/>
        </w:rPr>
        <w:lastRenderedPageBreak/>
        <w:t>Deliveribles:</w:t>
      </w:r>
    </w:p>
    <w:p w14:paraId="78267976" w14:textId="59153A93" w:rsidR="00C67B44" w:rsidRDefault="00C67B44" w:rsidP="00C67B44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code or Jupyter notebooks</w:t>
      </w:r>
    </w:p>
    <w:p w14:paraId="1E750BF8" w14:textId="2194806C" w:rsidR="00C67B44" w:rsidRPr="00C67B44" w:rsidRDefault="00C67B44" w:rsidP="00C67B44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</w:t>
      </w:r>
      <w:r w:rsidR="0047703F">
        <w:rPr>
          <w:rFonts w:ascii="Arial" w:hAnsi="Arial" w:cs="Arial"/>
          <w:sz w:val="24"/>
          <w:szCs w:val="24"/>
        </w:rPr>
        <w:t xml:space="preserve"> (the report can be done in the Jupiter Notebook)</w:t>
      </w:r>
    </w:p>
    <w:p w14:paraId="33CADA08" w14:textId="77777777" w:rsidR="00E26BF8" w:rsidRDefault="00E26BF8" w:rsidP="005C3F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9CEF36" w14:textId="77777777" w:rsidR="00820FE8" w:rsidRPr="00662C7F" w:rsidRDefault="00820FE8" w:rsidP="005C3F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ED320E" w14:textId="77777777" w:rsidR="00662C7F" w:rsidRPr="00765AAE" w:rsidRDefault="00662C7F" w:rsidP="005C3FC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6D1EF55E" w14:textId="77777777" w:rsidR="005C3FC9" w:rsidRPr="006E5D23" w:rsidRDefault="005C3FC9" w:rsidP="005C3F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C3FC9" w:rsidRPr="006E5D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B4EEE" w14:textId="77777777" w:rsidR="00A336E0" w:rsidRDefault="00A336E0" w:rsidP="00A71569">
      <w:pPr>
        <w:spacing w:after="0" w:line="240" w:lineRule="auto"/>
      </w:pPr>
      <w:r>
        <w:separator/>
      </w:r>
    </w:p>
  </w:endnote>
  <w:endnote w:type="continuationSeparator" w:id="0">
    <w:p w14:paraId="141A814F" w14:textId="77777777" w:rsidR="00A336E0" w:rsidRDefault="00A336E0" w:rsidP="00A71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9085A" w14:textId="77777777" w:rsidR="00A336E0" w:rsidRDefault="00A336E0" w:rsidP="00A71569">
      <w:pPr>
        <w:spacing w:after="0" w:line="240" w:lineRule="auto"/>
      </w:pPr>
      <w:r>
        <w:separator/>
      </w:r>
    </w:p>
  </w:footnote>
  <w:footnote w:type="continuationSeparator" w:id="0">
    <w:p w14:paraId="0C0E538C" w14:textId="77777777" w:rsidR="00A336E0" w:rsidRDefault="00A336E0" w:rsidP="00A71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deGradeClara"/>
      <w:tblW w:w="0" w:type="auto"/>
      <w:tblLook w:val="04A0" w:firstRow="1" w:lastRow="0" w:firstColumn="1" w:lastColumn="0" w:noHBand="0" w:noVBand="1"/>
    </w:tblPr>
    <w:tblGrid>
      <w:gridCol w:w="6205"/>
      <w:gridCol w:w="3145"/>
    </w:tblGrid>
    <w:tr w:rsidR="00A71569" w14:paraId="0615C339" w14:textId="77777777" w:rsidTr="00A71569">
      <w:tc>
        <w:tcPr>
          <w:tcW w:w="6205" w:type="dxa"/>
          <w:vAlign w:val="center"/>
        </w:tcPr>
        <w:p w14:paraId="0BEF1E2D" w14:textId="02094CEA" w:rsidR="00A71569" w:rsidRPr="00A71569" w:rsidRDefault="00C76897" w:rsidP="00A71569">
          <w:pPr>
            <w:pStyle w:val="Cabealho"/>
            <w:rPr>
              <w:b/>
              <w:bCs/>
              <w:sz w:val="32"/>
              <w:szCs w:val="32"/>
            </w:rPr>
          </w:pPr>
          <w:r w:rsidRPr="00C76897">
            <w:rPr>
              <w:b/>
              <w:bCs/>
              <w:sz w:val="32"/>
              <w:szCs w:val="32"/>
            </w:rPr>
            <w:t>Assignment</w:t>
          </w:r>
          <w:r w:rsidR="00A71569" w:rsidRPr="00A71569">
            <w:rPr>
              <w:b/>
              <w:bCs/>
              <w:sz w:val="32"/>
              <w:szCs w:val="32"/>
            </w:rPr>
            <w:t xml:space="preserve"> 0</w:t>
          </w:r>
          <w:r w:rsidR="005021AF">
            <w:rPr>
              <w:b/>
              <w:bCs/>
              <w:sz w:val="32"/>
              <w:szCs w:val="32"/>
            </w:rPr>
            <w:t>3</w:t>
          </w:r>
          <w:r w:rsidR="00A71569" w:rsidRPr="00A71569">
            <w:rPr>
              <w:b/>
              <w:bCs/>
              <w:sz w:val="32"/>
              <w:szCs w:val="32"/>
            </w:rPr>
            <w:t xml:space="preserve"> – </w:t>
          </w:r>
          <w:r w:rsidR="00911F23">
            <w:rPr>
              <w:b/>
              <w:bCs/>
              <w:sz w:val="32"/>
              <w:szCs w:val="32"/>
            </w:rPr>
            <w:t>Anomaly Detection</w:t>
          </w:r>
          <w:r w:rsidR="005021AF">
            <w:rPr>
              <w:b/>
              <w:bCs/>
              <w:sz w:val="32"/>
              <w:szCs w:val="32"/>
            </w:rPr>
            <w:t xml:space="preserve"> (LSTM)</w:t>
          </w:r>
        </w:p>
        <w:p w14:paraId="0CCCC59C" w14:textId="76B5582C" w:rsidR="00A71569" w:rsidRDefault="00A71569" w:rsidP="00A71569">
          <w:pPr>
            <w:pStyle w:val="Cabealho"/>
          </w:pPr>
        </w:p>
      </w:tc>
      <w:tc>
        <w:tcPr>
          <w:tcW w:w="3145" w:type="dxa"/>
          <w:vAlign w:val="center"/>
        </w:tcPr>
        <w:p w14:paraId="26C59C9C" w14:textId="352DDA35" w:rsidR="00A71569" w:rsidRDefault="00A71569" w:rsidP="00A71569">
          <w:pPr>
            <w:pStyle w:val="Cabealho"/>
          </w:pPr>
          <w:r w:rsidRPr="00A71569">
            <w:rPr>
              <w:b/>
              <w:bCs/>
            </w:rPr>
            <w:drawing>
              <wp:anchor distT="0" distB="0" distL="114300" distR="114300" simplePos="0" relativeHeight="251659264" behindDoc="1" locked="0" layoutInCell="1" allowOverlap="1" wp14:anchorId="6F656E39" wp14:editId="463D4544">
                <wp:simplePos x="0" y="0"/>
                <wp:positionH relativeFrom="margin">
                  <wp:posOffset>102235</wp:posOffset>
                </wp:positionH>
                <wp:positionV relativeFrom="paragraph">
                  <wp:posOffset>-514985</wp:posOffset>
                </wp:positionV>
                <wp:extent cx="1592580" cy="518160"/>
                <wp:effectExtent l="0" t="0" r="7620" b="0"/>
                <wp:wrapThrough wrapText="bothSides">
                  <wp:wrapPolygon edited="0">
                    <wp:start x="0" y="0"/>
                    <wp:lineTo x="0" y="20647"/>
                    <wp:lineTo x="21445" y="20647"/>
                    <wp:lineTo x="21445" y="0"/>
                    <wp:lineTo x="0" y="0"/>
                  </wp:wrapPolygon>
                </wp:wrapThrough>
                <wp:docPr id="1" name="Imagem 1" descr="See the sourc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e the source imag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041" t="28454" r="13821" b="25204"/>
                        <a:stretch/>
                      </pic:blipFill>
                      <pic:spPr bwMode="auto">
                        <a:xfrm>
                          <a:off x="0" y="0"/>
                          <a:ext cx="159258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19A4719" w14:textId="0ACB52A2" w:rsidR="00A71569" w:rsidRDefault="00A715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532"/>
    <w:multiLevelType w:val="hybridMultilevel"/>
    <w:tmpl w:val="7A24152E"/>
    <w:lvl w:ilvl="0" w:tplc="33C2E90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D41A7"/>
    <w:multiLevelType w:val="hybridMultilevel"/>
    <w:tmpl w:val="E2685296"/>
    <w:lvl w:ilvl="0" w:tplc="0C3A92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70A02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C17"/>
    <w:multiLevelType w:val="hybridMultilevel"/>
    <w:tmpl w:val="048CD8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E3381"/>
    <w:multiLevelType w:val="hybridMultilevel"/>
    <w:tmpl w:val="69020952"/>
    <w:lvl w:ilvl="0" w:tplc="B9EC24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D6775"/>
    <w:multiLevelType w:val="hybridMultilevel"/>
    <w:tmpl w:val="F08EF6D0"/>
    <w:lvl w:ilvl="0" w:tplc="702A690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5A761A"/>
    <w:multiLevelType w:val="hybridMultilevel"/>
    <w:tmpl w:val="021C3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E77BD"/>
    <w:multiLevelType w:val="hybridMultilevel"/>
    <w:tmpl w:val="93D86CAE"/>
    <w:lvl w:ilvl="0" w:tplc="0C3A92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910B9"/>
    <w:multiLevelType w:val="hybridMultilevel"/>
    <w:tmpl w:val="660439B2"/>
    <w:lvl w:ilvl="0" w:tplc="AE4066C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D4E1C"/>
    <w:multiLevelType w:val="hybridMultilevel"/>
    <w:tmpl w:val="B01A4E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C2AF1"/>
    <w:multiLevelType w:val="hybridMultilevel"/>
    <w:tmpl w:val="1DD02DF0"/>
    <w:lvl w:ilvl="0" w:tplc="E0DAC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0" w15:restartNumberingAfterBreak="0">
    <w:nsid w:val="1D5E59A6"/>
    <w:multiLevelType w:val="hybridMultilevel"/>
    <w:tmpl w:val="230265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93ED1"/>
    <w:multiLevelType w:val="hybridMultilevel"/>
    <w:tmpl w:val="14E88E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51818"/>
    <w:multiLevelType w:val="hybridMultilevel"/>
    <w:tmpl w:val="ED14D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F76C8"/>
    <w:multiLevelType w:val="hybridMultilevel"/>
    <w:tmpl w:val="47980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C5409"/>
    <w:multiLevelType w:val="hybridMultilevel"/>
    <w:tmpl w:val="2500E5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37EBB"/>
    <w:multiLevelType w:val="hybridMultilevel"/>
    <w:tmpl w:val="FAA41BE8"/>
    <w:lvl w:ilvl="0" w:tplc="F70A02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0C7730"/>
    <w:multiLevelType w:val="hybridMultilevel"/>
    <w:tmpl w:val="6EB6C9AE"/>
    <w:lvl w:ilvl="0" w:tplc="93B2B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080" w:hanging="360"/>
      </w:pPr>
    </w:lvl>
    <w:lvl w:ilvl="2" w:tplc="0409001B">
      <w:start w:val="1"/>
      <w:numFmt w:val="lowerRoman"/>
      <w:lvlText w:val="%3."/>
      <w:lvlJc w:val="right"/>
      <w:pPr>
        <w:ind w:left="-3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7" w15:restartNumberingAfterBreak="0">
    <w:nsid w:val="463805F4"/>
    <w:multiLevelType w:val="hybridMultilevel"/>
    <w:tmpl w:val="2830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72523"/>
    <w:multiLevelType w:val="hybridMultilevel"/>
    <w:tmpl w:val="B91AAB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6034C"/>
    <w:multiLevelType w:val="hybridMultilevel"/>
    <w:tmpl w:val="402C6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818AF"/>
    <w:multiLevelType w:val="hybridMultilevel"/>
    <w:tmpl w:val="5E0A29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BC5234"/>
    <w:multiLevelType w:val="hybridMultilevel"/>
    <w:tmpl w:val="AA82E0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96DAF"/>
    <w:multiLevelType w:val="hybridMultilevel"/>
    <w:tmpl w:val="843C5666"/>
    <w:lvl w:ilvl="0" w:tplc="1A8CAE6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C564C"/>
    <w:multiLevelType w:val="hybridMultilevel"/>
    <w:tmpl w:val="C75480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76626A"/>
    <w:multiLevelType w:val="hybridMultilevel"/>
    <w:tmpl w:val="6288599C"/>
    <w:lvl w:ilvl="0" w:tplc="11F8C466">
      <w:start w:val="1"/>
      <w:numFmt w:val="lowerLetter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D2F76"/>
    <w:multiLevelType w:val="hybridMultilevel"/>
    <w:tmpl w:val="DAF69E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82790"/>
    <w:multiLevelType w:val="hybridMultilevel"/>
    <w:tmpl w:val="FAA41BE8"/>
    <w:lvl w:ilvl="0" w:tplc="F70A02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BB10D5"/>
    <w:multiLevelType w:val="hybridMultilevel"/>
    <w:tmpl w:val="D45670E6"/>
    <w:lvl w:ilvl="0" w:tplc="06D2F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23DBD"/>
    <w:multiLevelType w:val="hybridMultilevel"/>
    <w:tmpl w:val="3BA0F6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F3E603A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78F25210">
      <w:start w:val="1"/>
      <w:numFmt w:val="lowerLetter"/>
      <w:lvlText w:val="%4."/>
      <w:lvlJc w:val="left"/>
      <w:pPr>
        <w:ind w:left="288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9762F4"/>
    <w:multiLevelType w:val="hybridMultilevel"/>
    <w:tmpl w:val="C3B21A0A"/>
    <w:lvl w:ilvl="0" w:tplc="71EE30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F258F"/>
    <w:multiLevelType w:val="hybridMultilevel"/>
    <w:tmpl w:val="7CF2B32E"/>
    <w:lvl w:ilvl="0" w:tplc="E3E099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86EA9"/>
    <w:multiLevelType w:val="hybridMultilevel"/>
    <w:tmpl w:val="7E726C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8936E6"/>
    <w:multiLevelType w:val="hybridMultilevel"/>
    <w:tmpl w:val="93B646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407758"/>
    <w:multiLevelType w:val="hybridMultilevel"/>
    <w:tmpl w:val="08BED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9"/>
  </w:num>
  <w:num w:numId="3">
    <w:abstractNumId w:val="5"/>
  </w:num>
  <w:num w:numId="4">
    <w:abstractNumId w:val="17"/>
  </w:num>
  <w:num w:numId="5">
    <w:abstractNumId w:val="33"/>
  </w:num>
  <w:num w:numId="6">
    <w:abstractNumId w:val="6"/>
  </w:num>
  <w:num w:numId="7">
    <w:abstractNumId w:val="6"/>
    <w:lvlOverride w:ilvl="0">
      <w:lvl w:ilvl="0" w:tplc="0C3A92A0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6"/>
    <w:lvlOverride w:ilvl="0">
      <w:lvl w:ilvl="0" w:tplc="0C3A92A0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6"/>
    <w:lvlOverride w:ilvl="0">
      <w:lvl w:ilvl="0" w:tplc="0C3A92A0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1"/>
  </w:num>
  <w:num w:numId="11">
    <w:abstractNumId w:val="26"/>
  </w:num>
  <w:num w:numId="12">
    <w:abstractNumId w:val="15"/>
  </w:num>
  <w:num w:numId="13">
    <w:abstractNumId w:val="7"/>
  </w:num>
  <w:num w:numId="14">
    <w:abstractNumId w:val="4"/>
  </w:num>
  <w:num w:numId="15">
    <w:abstractNumId w:val="32"/>
  </w:num>
  <w:num w:numId="16">
    <w:abstractNumId w:val="31"/>
  </w:num>
  <w:num w:numId="17">
    <w:abstractNumId w:val="27"/>
  </w:num>
  <w:num w:numId="18">
    <w:abstractNumId w:val="28"/>
  </w:num>
  <w:num w:numId="19">
    <w:abstractNumId w:val="2"/>
  </w:num>
  <w:num w:numId="20">
    <w:abstractNumId w:val="23"/>
  </w:num>
  <w:num w:numId="21">
    <w:abstractNumId w:val="24"/>
  </w:num>
  <w:num w:numId="22">
    <w:abstractNumId w:val="30"/>
  </w:num>
  <w:num w:numId="23">
    <w:abstractNumId w:val="19"/>
  </w:num>
  <w:num w:numId="24">
    <w:abstractNumId w:val="25"/>
  </w:num>
  <w:num w:numId="25">
    <w:abstractNumId w:val="18"/>
  </w:num>
  <w:num w:numId="26">
    <w:abstractNumId w:val="14"/>
  </w:num>
  <w:num w:numId="27">
    <w:abstractNumId w:val="20"/>
  </w:num>
  <w:num w:numId="28">
    <w:abstractNumId w:val="13"/>
  </w:num>
  <w:num w:numId="29">
    <w:abstractNumId w:val="8"/>
  </w:num>
  <w:num w:numId="30">
    <w:abstractNumId w:val="10"/>
  </w:num>
  <w:num w:numId="31">
    <w:abstractNumId w:val="9"/>
  </w:num>
  <w:num w:numId="32">
    <w:abstractNumId w:val="16"/>
  </w:num>
  <w:num w:numId="33">
    <w:abstractNumId w:val="21"/>
  </w:num>
  <w:num w:numId="34">
    <w:abstractNumId w:val="3"/>
  </w:num>
  <w:num w:numId="35">
    <w:abstractNumId w:val="12"/>
  </w:num>
  <w:num w:numId="36">
    <w:abstractNumId w:val="2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MrY0MbcwszA3tzBX0lEKTi0uzszPAymwrAUAgQ+nJiwAAAA="/>
  </w:docVars>
  <w:rsids>
    <w:rsidRoot w:val="00A71569"/>
    <w:rsid w:val="00000DE8"/>
    <w:rsid w:val="00015540"/>
    <w:rsid w:val="00024FA0"/>
    <w:rsid w:val="00032A47"/>
    <w:rsid w:val="00047E28"/>
    <w:rsid w:val="0005656E"/>
    <w:rsid w:val="0006025A"/>
    <w:rsid w:val="000750A1"/>
    <w:rsid w:val="00087355"/>
    <w:rsid w:val="000903DB"/>
    <w:rsid w:val="000A0835"/>
    <w:rsid w:val="000C4EDE"/>
    <w:rsid w:val="000D36CD"/>
    <w:rsid w:val="00127033"/>
    <w:rsid w:val="001329A8"/>
    <w:rsid w:val="00136595"/>
    <w:rsid w:val="001566EC"/>
    <w:rsid w:val="00165A01"/>
    <w:rsid w:val="0016798B"/>
    <w:rsid w:val="001738CC"/>
    <w:rsid w:val="001A5856"/>
    <w:rsid w:val="001C5236"/>
    <w:rsid w:val="001C7ED7"/>
    <w:rsid w:val="001E3C06"/>
    <w:rsid w:val="001E4E70"/>
    <w:rsid w:val="001E50AC"/>
    <w:rsid w:val="001F2491"/>
    <w:rsid w:val="001F2AAB"/>
    <w:rsid w:val="0020148B"/>
    <w:rsid w:val="0020454E"/>
    <w:rsid w:val="00226CB1"/>
    <w:rsid w:val="00246992"/>
    <w:rsid w:val="002531D8"/>
    <w:rsid w:val="00260014"/>
    <w:rsid w:val="00277FE4"/>
    <w:rsid w:val="002861CD"/>
    <w:rsid w:val="00290778"/>
    <w:rsid w:val="00294483"/>
    <w:rsid w:val="002A15F2"/>
    <w:rsid w:val="002B54BD"/>
    <w:rsid w:val="002D1B11"/>
    <w:rsid w:val="002D4FEF"/>
    <w:rsid w:val="002D725A"/>
    <w:rsid w:val="002E0820"/>
    <w:rsid w:val="002E3F16"/>
    <w:rsid w:val="003113AB"/>
    <w:rsid w:val="0031548E"/>
    <w:rsid w:val="00320206"/>
    <w:rsid w:val="00323FC8"/>
    <w:rsid w:val="0032581A"/>
    <w:rsid w:val="0033542B"/>
    <w:rsid w:val="00343634"/>
    <w:rsid w:val="00346040"/>
    <w:rsid w:val="003502A5"/>
    <w:rsid w:val="0036324B"/>
    <w:rsid w:val="00371CD7"/>
    <w:rsid w:val="00390DE7"/>
    <w:rsid w:val="00391405"/>
    <w:rsid w:val="00394660"/>
    <w:rsid w:val="003A0043"/>
    <w:rsid w:val="003A1A03"/>
    <w:rsid w:val="003A27DF"/>
    <w:rsid w:val="003A3CA4"/>
    <w:rsid w:val="003A64F2"/>
    <w:rsid w:val="003C61BA"/>
    <w:rsid w:val="003C7966"/>
    <w:rsid w:val="003D2A72"/>
    <w:rsid w:val="003D5B74"/>
    <w:rsid w:val="003D5C5C"/>
    <w:rsid w:val="003E2F56"/>
    <w:rsid w:val="00402030"/>
    <w:rsid w:val="00403FAA"/>
    <w:rsid w:val="00412879"/>
    <w:rsid w:val="0041438D"/>
    <w:rsid w:val="00415FAF"/>
    <w:rsid w:val="00425C05"/>
    <w:rsid w:val="004323DC"/>
    <w:rsid w:val="00460CAE"/>
    <w:rsid w:val="0046782A"/>
    <w:rsid w:val="004702CB"/>
    <w:rsid w:val="0047703F"/>
    <w:rsid w:val="004837F4"/>
    <w:rsid w:val="00490899"/>
    <w:rsid w:val="00497171"/>
    <w:rsid w:val="004A4983"/>
    <w:rsid w:val="004A499A"/>
    <w:rsid w:val="004A75CF"/>
    <w:rsid w:val="004B00DE"/>
    <w:rsid w:val="004B18F3"/>
    <w:rsid w:val="004B6DDF"/>
    <w:rsid w:val="004C046E"/>
    <w:rsid w:val="004C22B0"/>
    <w:rsid w:val="004D51BC"/>
    <w:rsid w:val="004F0C81"/>
    <w:rsid w:val="00500EDE"/>
    <w:rsid w:val="005021AF"/>
    <w:rsid w:val="005024E5"/>
    <w:rsid w:val="005068EA"/>
    <w:rsid w:val="00524ECD"/>
    <w:rsid w:val="005251D3"/>
    <w:rsid w:val="00531B53"/>
    <w:rsid w:val="005428C9"/>
    <w:rsid w:val="00546623"/>
    <w:rsid w:val="00573C2F"/>
    <w:rsid w:val="0057450C"/>
    <w:rsid w:val="00576467"/>
    <w:rsid w:val="00583CE9"/>
    <w:rsid w:val="005929FE"/>
    <w:rsid w:val="00593E7D"/>
    <w:rsid w:val="00595C02"/>
    <w:rsid w:val="005A5711"/>
    <w:rsid w:val="005B34F7"/>
    <w:rsid w:val="005B6191"/>
    <w:rsid w:val="005C3FC9"/>
    <w:rsid w:val="005C4000"/>
    <w:rsid w:val="005C5ED4"/>
    <w:rsid w:val="005F4A48"/>
    <w:rsid w:val="00610738"/>
    <w:rsid w:val="00610FDA"/>
    <w:rsid w:val="00613AFC"/>
    <w:rsid w:val="0061667D"/>
    <w:rsid w:val="0062022B"/>
    <w:rsid w:val="006315C7"/>
    <w:rsid w:val="0063295E"/>
    <w:rsid w:val="00662C7F"/>
    <w:rsid w:val="006726D1"/>
    <w:rsid w:val="00684F2C"/>
    <w:rsid w:val="00692E88"/>
    <w:rsid w:val="00695650"/>
    <w:rsid w:val="006A188A"/>
    <w:rsid w:val="006A1CF3"/>
    <w:rsid w:val="006B092F"/>
    <w:rsid w:val="006B3B7A"/>
    <w:rsid w:val="006B3B95"/>
    <w:rsid w:val="006C2B95"/>
    <w:rsid w:val="006E0762"/>
    <w:rsid w:val="006E31CF"/>
    <w:rsid w:val="006E5D23"/>
    <w:rsid w:val="006E6AB7"/>
    <w:rsid w:val="006E7775"/>
    <w:rsid w:val="006F089A"/>
    <w:rsid w:val="007015C4"/>
    <w:rsid w:val="00704756"/>
    <w:rsid w:val="00734F00"/>
    <w:rsid w:val="00736A40"/>
    <w:rsid w:val="007501E4"/>
    <w:rsid w:val="007625A8"/>
    <w:rsid w:val="00765AAE"/>
    <w:rsid w:val="007700A5"/>
    <w:rsid w:val="0077291C"/>
    <w:rsid w:val="00774969"/>
    <w:rsid w:val="0077688D"/>
    <w:rsid w:val="00777422"/>
    <w:rsid w:val="00783050"/>
    <w:rsid w:val="00793C3E"/>
    <w:rsid w:val="007B34A0"/>
    <w:rsid w:val="007C54D8"/>
    <w:rsid w:val="007D4FFD"/>
    <w:rsid w:val="007D52D0"/>
    <w:rsid w:val="007D5E39"/>
    <w:rsid w:val="007F7713"/>
    <w:rsid w:val="00800A85"/>
    <w:rsid w:val="0081156F"/>
    <w:rsid w:val="00814A60"/>
    <w:rsid w:val="00814EFA"/>
    <w:rsid w:val="008154CD"/>
    <w:rsid w:val="00820FE8"/>
    <w:rsid w:val="008214E1"/>
    <w:rsid w:val="0082425A"/>
    <w:rsid w:val="00830968"/>
    <w:rsid w:val="00832146"/>
    <w:rsid w:val="00844BED"/>
    <w:rsid w:val="00850028"/>
    <w:rsid w:val="00851760"/>
    <w:rsid w:val="008568E7"/>
    <w:rsid w:val="008948D1"/>
    <w:rsid w:val="00894FC2"/>
    <w:rsid w:val="008A257A"/>
    <w:rsid w:val="008A50C8"/>
    <w:rsid w:val="008D4E40"/>
    <w:rsid w:val="008E3794"/>
    <w:rsid w:val="008E3927"/>
    <w:rsid w:val="00905DFC"/>
    <w:rsid w:val="00905FAA"/>
    <w:rsid w:val="00906024"/>
    <w:rsid w:val="00910431"/>
    <w:rsid w:val="00910CDB"/>
    <w:rsid w:val="00911F23"/>
    <w:rsid w:val="0091410A"/>
    <w:rsid w:val="00926236"/>
    <w:rsid w:val="00927B6B"/>
    <w:rsid w:val="0094066F"/>
    <w:rsid w:val="0095415F"/>
    <w:rsid w:val="0095611C"/>
    <w:rsid w:val="00961A97"/>
    <w:rsid w:val="00963AA8"/>
    <w:rsid w:val="00975C57"/>
    <w:rsid w:val="00990979"/>
    <w:rsid w:val="009966BF"/>
    <w:rsid w:val="009A1452"/>
    <w:rsid w:val="009A3822"/>
    <w:rsid w:val="009B78A8"/>
    <w:rsid w:val="009C0859"/>
    <w:rsid w:val="009C403A"/>
    <w:rsid w:val="009D3013"/>
    <w:rsid w:val="009D3025"/>
    <w:rsid w:val="009E79B6"/>
    <w:rsid w:val="00A15E60"/>
    <w:rsid w:val="00A25146"/>
    <w:rsid w:val="00A267D2"/>
    <w:rsid w:val="00A3257F"/>
    <w:rsid w:val="00A336E0"/>
    <w:rsid w:val="00A40D1C"/>
    <w:rsid w:val="00A44065"/>
    <w:rsid w:val="00A54A31"/>
    <w:rsid w:val="00A6024B"/>
    <w:rsid w:val="00A652C5"/>
    <w:rsid w:val="00A71569"/>
    <w:rsid w:val="00A97586"/>
    <w:rsid w:val="00AA1252"/>
    <w:rsid w:val="00AB143F"/>
    <w:rsid w:val="00AD4F3D"/>
    <w:rsid w:val="00B041DC"/>
    <w:rsid w:val="00B0799B"/>
    <w:rsid w:val="00B1352B"/>
    <w:rsid w:val="00B52838"/>
    <w:rsid w:val="00B65009"/>
    <w:rsid w:val="00B83CE9"/>
    <w:rsid w:val="00B863C2"/>
    <w:rsid w:val="00BB022A"/>
    <w:rsid w:val="00BE22E2"/>
    <w:rsid w:val="00C04167"/>
    <w:rsid w:val="00C06965"/>
    <w:rsid w:val="00C1407A"/>
    <w:rsid w:val="00C431A1"/>
    <w:rsid w:val="00C509EE"/>
    <w:rsid w:val="00C57B5E"/>
    <w:rsid w:val="00C67B44"/>
    <w:rsid w:val="00C713FF"/>
    <w:rsid w:val="00C722D5"/>
    <w:rsid w:val="00C72B38"/>
    <w:rsid w:val="00C76897"/>
    <w:rsid w:val="00CA1039"/>
    <w:rsid w:val="00CA4592"/>
    <w:rsid w:val="00CC545A"/>
    <w:rsid w:val="00CD5A0A"/>
    <w:rsid w:val="00D142F3"/>
    <w:rsid w:val="00D14CBE"/>
    <w:rsid w:val="00D369C2"/>
    <w:rsid w:val="00D4389A"/>
    <w:rsid w:val="00D43A91"/>
    <w:rsid w:val="00D55FAE"/>
    <w:rsid w:val="00D562D0"/>
    <w:rsid w:val="00D612A7"/>
    <w:rsid w:val="00D722A4"/>
    <w:rsid w:val="00D73368"/>
    <w:rsid w:val="00D9649E"/>
    <w:rsid w:val="00DA253E"/>
    <w:rsid w:val="00DD089B"/>
    <w:rsid w:val="00DD2580"/>
    <w:rsid w:val="00DD334C"/>
    <w:rsid w:val="00DD3633"/>
    <w:rsid w:val="00DF6D04"/>
    <w:rsid w:val="00E26BF8"/>
    <w:rsid w:val="00E33177"/>
    <w:rsid w:val="00E55BF2"/>
    <w:rsid w:val="00E57C8D"/>
    <w:rsid w:val="00E61534"/>
    <w:rsid w:val="00E92D64"/>
    <w:rsid w:val="00E934A7"/>
    <w:rsid w:val="00E97130"/>
    <w:rsid w:val="00EB55AF"/>
    <w:rsid w:val="00EB6237"/>
    <w:rsid w:val="00EB72EC"/>
    <w:rsid w:val="00EC1EF4"/>
    <w:rsid w:val="00EE0174"/>
    <w:rsid w:val="00EE17C0"/>
    <w:rsid w:val="00EF4B03"/>
    <w:rsid w:val="00EF7AB4"/>
    <w:rsid w:val="00F01F66"/>
    <w:rsid w:val="00F05F1C"/>
    <w:rsid w:val="00F1077E"/>
    <w:rsid w:val="00F14E22"/>
    <w:rsid w:val="00F14F46"/>
    <w:rsid w:val="00F20B12"/>
    <w:rsid w:val="00F27BC4"/>
    <w:rsid w:val="00F41FA5"/>
    <w:rsid w:val="00F44605"/>
    <w:rsid w:val="00F50D23"/>
    <w:rsid w:val="00F56BB0"/>
    <w:rsid w:val="00F5755A"/>
    <w:rsid w:val="00F82E40"/>
    <w:rsid w:val="00FA373E"/>
    <w:rsid w:val="00FA7181"/>
    <w:rsid w:val="00FB0F73"/>
    <w:rsid w:val="00FB1801"/>
    <w:rsid w:val="00FB44D8"/>
    <w:rsid w:val="00FC7FBF"/>
    <w:rsid w:val="00FD0895"/>
    <w:rsid w:val="00FD7656"/>
    <w:rsid w:val="00FE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5138E2"/>
  <w15:chartTrackingRefBased/>
  <w15:docId w15:val="{F9AB6526-1370-4F2D-A4E3-D1B33865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1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1569"/>
    <w:rPr>
      <w:noProof/>
    </w:rPr>
  </w:style>
  <w:style w:type="paragraph" w:styleId="Rodap">
    <w:name w:val="footer"/>
    <w:basedOn w:val="Normal"/>
    <w:link w:val="RodapChar"/>
    <w:uiPriority w:val="99"/>
    <w:unhideWhenUsed/>
    <w:rsid w:val="00A71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1569"/>
    <w:rPr>
      <w:noProof/>
    </w:rPr>
  </w:style>
  <w:style w:type="table" w:styleId="Tabelacomgrade">
    <w:name w:val="Table Grid"/>
    <w:basedOn w:val="Tabelanormal"/>
    <w:uiPriority w:val="39"/>
    <w:rsid w:val="00A71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715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A7156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715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15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E7775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84F2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84F2C"/>
    <w:rPr>
      <w:noProof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84F2C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910C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7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807A4-8127-4D93-A2F9-7E3AC9F62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293</cp:revision>
  <dcterms:created xsi:type="dcterms:W3CDTF">2021-03-12T10:44:00Z</dcterms:created>
  <dcterms:modified xsi:type="dcterms:W3CDTF">2021-04-15T20:22:00Z</dcterms:modified>
</cp:coreProperties>
</file>