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6EF0" w14:textId="67A1B573" w:rsidR="001E0D4A" w:rsidRPr="00AB3870" w:rsidRDefault="00093C80" w:rsidP="00AB3870">
      <w:pPr>
        <w:jc w:val="center"/>
        <w:rPr>
          <w:rFonts w:cstheme="minorHAnsi"/>
          <w:b/>
          <w:bCs/>
        </w:rPr>
      </w:pPr>
      <w:r w:rsidRPr="00AB3870">
        <w:rPr>
          <w:rFonts w:cstheme="minorHAnsi"/>
          <w:b/>
          <w:bCs/>
        </w:rPr>
        <w:t>STRIDE Threat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549"/>
        <w:gridCol w:w="2492"/>
        <w:gridCol w:w="2228"/>
      </w:tblGrid>
      <w:tr w:rsidR="00093C80" w:rsidRPr="00093C80" w14:paraId="72DF0A81" w14:textId="77777777" w:rsidTr="00AB3870">
        <w:tc>
          <w:tcPr>
            <w:tcW w:w="0" w:type="auto"/>
            <w:hideMark/>
          </w:tcPr>
          <w:p w14:paraId="14470779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Threat</w:t>
            </w:r>
          </w:p>
        </w:tc>
        <w:tc>
          <w:tcPr>
            <w:tcW w:w="0" w:type="auto"/>
            <w:hideMark/>
          </w:tcPr>
          <w:p w14:paraId="03F679D6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Property Violated</w:t>
            </w:r>
          </w:p>
        </w:tc>
        <w:tc>
          <w:tcPr>
            <w:tcW w:w="0" w:type="auto"/>
            <w:hideMark/>
          </w:tcPr>
          <w:p w14:paraId="21ACC828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Example / Focus</w:t>
            </w:r>
          </w:p>
        </w:tc>
        <w:tc>
          <w:tcPr>
            <w:tcW w:w="0" w:type="auto"/>
            <w:hideMark/>
          </w:tcPr>
          <w:p w14:paraId="7C876FF5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Mitigation Principle</w:t>
            </w:r>
          </w:p>
        </w:tc>
      </w:tr>
      <w:tr w:rsidR="00093C80" w:rsidRPr="00093C80" w14:paraId="0029F12A" w14:textId="77777777" w:rsidTr="00AB3870">
        <w:tc>
          <w:tcPr>
            <w:tcW w:w="0" w:type="auto"/>
            <w:hideMark/>
          </w:tcPr>
          <w:p w14:paraId="71A2E47B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S – Spoofing</w:t>
            </w:r>
          </w:p>
        </w:tc>
        <w:tc>
          <w:tcPr>
            <w:tcW w:w="0" w:type="auto"/>
            <w:hideMark/>
          </w:tcPr>
          <w:p w14:paraId="11243900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Authentication</w:t>
            </w:r>
          </w:p>
        </w:tc>
        <w:tc>
          <w:tcPr>
            <w:tcW w:w="0" w:type="auto"/>
            <w:hideMark/>
          </w:tcPr>
          <w:p w14:paraId="35AB6149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Fake identity, forged credentials</w:t>
            </w:r>
          </w:p>
        </w:tc>
        <w:tc>
          <w:tcPr>
            <w:tcW w:w="0" w:type="auto"/>
            <w:hideMark/>
          </w:tcPr>
          <w:p w14:paraId="0ABFEE69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MFA, Authenticator Pattern</w:t>
            </w:r>
          </w:p>
        </w:tc>
      </w:tr>
      <w:tr w:rsidR="00093C80" w:rsidRPr="00093C80" w14:paraId="7C2BF7CD" w14:textId="77777777" w:rsidTr="00AB3870">
        <w:tc>
          <w:tcPr>
            <w:tcW w:w="0" w:type="auto"/>
            <w:hideMark/>
          </w:tcPr>
          <w:p w14:paraId="64158284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T – Tampering</w:t>
            </w:r>
          </w:p>
        </w:tc>
        <w:tc>
          <w:tcPr>
            <w:tcW w:w="0" w:type="auto"/>
            <w:hideMark/>
          </w:tcPr>
          <w:p w14:paraId="283CECE1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Integrity</w:t>
            </w:r>
          </w:p>
        </w:tc>
        <w:tc>
          <w:tcPr>
            <w:tcW w:w="0" w:type="auto"/>
            <w:hideMark/>
          </w:tcPr>
          <w:p w14:paraId="44583D51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Modifying code/data</w:t>
            </w:r>
          </w:p>
        </w:tc>
        <w:tc>
          <w:tcPr>
            <w:tcW w:w="0" w:type="auto"/>
            <w:hideMark/>
          </w:tcPr>
          <w:p w14:paraId="08353481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Hashing, Digital Signatures</w:t>
            </w:r>
          </w:p>
        </w:tc>
      </w:tr>
      <w:tr w:rsidR="00093C80" w:rsidRPr="00093C80" w14:paraId="1621F283" w14:textId="77777777" w:rsidTr="00AB3870">
        <w:tc>
          <w:tcPr>
            <w:tcW w:w="0" w:type="auto"/>
            <w:hideMark/>
          </w:tcPr>
          <w:p w14:paraId="3DCE637E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R – Repudiation</w:t>
            </w:r>
          </w:p>
        </w:tc>
        <w:tc>
          <w:tcPr>
            <w:tcW w:w="0" w:type="auto"/>
            <w:hideMark/>
          </w:tcPr>
          <w:p w14:paraId="31CBA188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Non-repudiation / Accountability</w:t>
            </w:r>
          </w:p>
        </w:tc>
        <w:tc>
          <w:tcPr>
            <w:tcW w:w="0" w:type="auto"/>
            <w:hideMark/>
          </w:tcPr>
          <w:p w14:paraId="6C00A031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Delete or deny logs</w:t>
            </w:r>
          </w:p>
        </w:tc>
        <w:tc>
          <w:tcPr>
            <w:tcW w:w="0" w:type="auto"/>
            <w:hideMark/>
          </w:tcPr>
          <w:p w14:paraId="6F0E6412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Immutable Logs, Audit Trails</w:t>
            </w:r>
          </w:p>
        </w:tc>
      </w:tr>
      <w:tr w:rsidR="00093C80" w:rsidRPr="00093C80" w14:paraId="55BA0188" w14:textId="77777777" w:rsidTr="00AB3870">
        <w:tc>
          <w:tcPr>
            <w:tcW w:w="0" w:type="auto"/>
            <w:hideMark/>
          </w:tcPr>
          <w:p w14:paraId="2F615BB1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I – Information Disclosure</w:t>
            </w:r>
          </w:p>
        </w:tc>
        <w:tc>
          <w:tcPr>
            <w:tcW w:w="0" w:type="auto"/>
            <w:hideMark/>
          </w:tcPr>
          <w:p w14:paraId="45074F72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Confidentiality</w:t>
            </w:r>
          </w:p>
        </w:tc>
        <w:tc>
          <w:tcPr>
            <w:tcW w:w="0" w:type="auto"/>
            <w:hideMark/>
          </w:tcPr>
          <w:p w14:paraId="447FA074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Unauthorized read</w:t>
            </w:r>
          </w:p>
        </w:tc>
        <w:tc>
          <w:tcPr>
            <w:tcW w:w="0" w:type="auto"/>
            <w:hideMark/>
          </w:tcPr>
          <w:p w14:paraId="6F3B6C63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Encryption, Access Control</w:t>
            </w:r>
          </w:p>
        </w:tc>
      </w:tr>
      <w:tr w:rsidR="00093C80" w:rsidRPr="00093C80" w14:paraId="62232D1A" w14:textId="77777777" w:rsidTr="00AB3870">
        <w:tc>
          <w:tcPr>
            <w:tcW w:w="0" w:type="auto"/>
            <w:hideMark/>
          </w:tcPr>
          <w:p w14:paraId="5BD9AA14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D – Denial of Service</w:t>
            </w:r>
          </w:p>
        </w:tc>
        <w:tc>
          <w:tcPr>
            <w:tcW w:w="0" w:type="auto"/>
            <w:hideMark/>
          </w:tcPr>
          <w:p w14:paraId="485E9BC7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Availability</w:t>
            </w:r>
          </w:p>
        </w:tc>
        <w:tc>
          <w:tcPr>
            <w:tcW w:w="0" w:type="auto"/>
            <w:hideMark/>
          </w:tcPr>
          <w:p w14:paraId="708B0B50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Overload / Disable</w:t>
            </w:r>
          </w:p>
        </w:tc>
        <w:tc>
          <w:tcPr>
            <w:tcW w:w="0" w:type="auto"/>
            <w:hideMark/>
          </w:tcPr>
          <w:p w14:paraId="213DFD17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Rate Limiting, Redundancy</w:t>
            </w:r>
          </w:p>
        </w:tc>
      </w:tr>
      <w:tr w:rsidR="00093C80" w:rsidRPr="00093C80" w14:paraId="50231C4A" w14:textId="77777777" w:rsidTr="00AB3870">
        <w:tc>
          <w:tcPr>
            <w:tcW w:w="0" w:type="auto"/>
            <w:hideMark/>
          </w:tcPr>
          <w:p w14:paraId="7A861ECD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E – Elevation of Privilege</w:t>
            </w:r>
          </w:p>
        </w:tc>
        <w:tc>
          <w:tcPr>
            <w:tcW w:w="0" w:type="auto"/>
            <w:hideMark/>
          </w:tcPr>
          <w:p w14:paraId="06588EF2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Authorization</w:t>
            </w:r>
          </w:p>
        </w:tc>
        <w:tc>
          <w:tcPr>
            <w:tcW w:w="0" w:type="auto"/>
            <w:hideMark/>
          </w:tcPr>
          <w:p w14:paraId="0E707FC2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Bypass roles</w:t>
            </w:r>
          </w:p>
        </w:tc>
        <w:tc>
          <w:tcPr>
            <w:tcW w:w="0" w:type="auto"/>
            <w:hideMark/>
          </w:tcPr>
          <w:p w14:paraId="0CE1DE8A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Least Privilege, RBAC/ABAC</w:t>
            </w:r>
          </w:p>
        </w:tc>
      </w:tr>
    </w:tbl>
    <w:p w14:paraId="25157280" w14:textId="77777777" w:rsidR="00AB3870" w:rsidRDefault="00AB3870">
      <w:pPr>
        <w:rPr>
          <w:rFonts w:cstheme="minorHAnsi"/>
        </w:rPr>
      </w:pPr>
    </w:p>
    <w:p w14:paraId="2EAF4CF5" w14:textId="291EFE7B" w:rsidR="00093C80" w:rsidRPr="00AB3870" w:rsidRDefault="00093C80" w:rsidP="00AB3870">
      <w:pPr>
        <w:jc w:val="center"/>
        <w:rPr>
          <w:rFonts w:cstheme="minorHAnsi"/>
          <w:b/>
          <w:bCs/>
        </w:rPr>
      </w:pPr>
      <w:r w:rsidRPr="00AB3870">
        <w:rPr>
          <w:rFonts w:cstheme="minorHAnsi"/>
          <w:b/>
          <w:bCs/>
        </w:rPr>
        <w:t>LINDDUN Privacy Threat Categories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2876"/>
        <w:gridCol w:w="3031"/>
      </w:tblGrid>
      <w:tr w:rsidR="00093C80" w:rsidRPr="00093C80" w14:paraId="1A1D840A" w14:textId="77777777" w:rsidTr="00E5080A">
        <w:trPr>
          <w:jc w:val="center"/>
        </w:trPr>
        <w:tc>
          <w:tcPr>
            <w:tcW w:w="0" w:type="auto"/>
            <w:hideMark/>
          </w:tcPr>
          <w:p w14:paraId="32D1253E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Letter</w:t>
            </w:r>
          </w:p>
        </w:tc>
        <w:tc>
          <w:tcPr>
            <w:tcW w:w="0" w:type="auto"/>
            <w:hideMark/>
          </w:tcPr>
          <w:p w14:paraId="1C8E96A4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hideMark/>
          </w:tcPr>
          <w:p w14:paraId="2535C043" w14:textId="77777777" w:rsidR="00093C80" w:rsidRPr="00093C80" w:rsidRDefault="00093C80" w:rsidP="00093C80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Typical Violation</w:t>
            </w:r>
          </w:p>
        </w:tc>
      </w:tr>
      <w:tr w:rsidR="00093C80" w:rsidRPr="00093C80" w14:paraId="30CCF0F4" w14:textId="77777777" w:rsidTr="00E5080A">
        <w:trPr>
          <w:jc w:val="center"/>
        </w:trPr>
        <w:tc>
          <w:tcPr>
            <w:tcW w:w="0" w:type="auto"/>
            <w:hideMark/>
          </w:tcPr>
          <w:p w14:paraId="795F21DC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L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</w:t>
            </w:r>
            <w:proofErr w:type="spellStart"/>
            <w:r w:rsidRPr="00093C80">
              <w:rPr>
                <w:rFonts w:eastAsia="Times New Roman" w:cstheme="minorHAnsi"/>
                <w:sz w:val="18"/>
                <w:szCs w:val="18"/>
              </w:rPr>
              <w:t>Linkability</w:t>
            </w:r>
            <w:proofErr w:type="spellEnd"/>
          </w:p>
        </w:tc>
        <w:tc>
          <w:tcPr>
            <w:tcW w:w="0" w:type="auto"/>
            <w:hideMark/>
          </w:tcPr>
          <w:p w14:paraId="51A2F7E5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Linking records across contexts</w:t>
            </w:r>
          </w:p>
        </w:tc>
        <w:tc>
          <w:tcPr>
            <w:tcW w:w="0" w:type="auto"/>
            <w:hideMark/>
          </w:tcPr>
          <w:p w14:paraId="740CF982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Pseudonymization</w:t>
            </w:r>
          </w:p>
        </w:tc>
      </w:tr>
      <w:tr w:rsidR="00093C80" w:rsidRPr="00093C80" w14:paraId="361F5E7E" w14:textId="77777777" w:rsidTr="00E5080A">
        <w:trPr>
          <w:jc w:val="center"/>
        </w:trPr>
        <w:tc>
          <w:tcPr>
            <w:tcW w:w="0" w:type="auto"/>
            <w:hideMark/>
          </w:tcPr>
          <w:p w14:paraId="41449CE1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I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Identifiability</w:t>
            </w:r>
          </w:p>
        </w:tc>
        <w:tc>
          <w:tcPr>
            <w:tcW w:w="0" w:type="auto"/>
            <w:hideMark/>
          </w:tcPr>
          <w:p w14:paraId="00432E39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Re-identifying subjects</w:t>
            </w:r>
          </w:p>
        </w:tc>
        <w:tc>
          <w:tcPr>
            <w:tcW w:w="0" w:type="auto"/>
            <w:hideMark/>
          </w:tcPr>
          <w:p w14:paraId="2C50E2F3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Anonymization</w:t>
            </w:r>
          </w:p>
        </w:tc>
      </w:tr>
      <w:tr w:rsidR="00093C80" w:rsidRPr="00093C80" w14:paraId="2BF452C9" w14:textId="77777777" w:rsidTr="00E5080A">
        <w:trPr>
          <w:jc w:val="center"/>
        </w:trPr>
        <w:tc>
          <w:tcPr>
            <w:tcW w:w="0" w:type="auto"/>
            <w:hideMark/>
          </w:tcPr>
          <w:p w14:paraId="6C78E44F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N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Non-repudiation</w:t>
            </w:r>
          </w:p>
        </w:tc>
        <w:tc>
          <w:tcPr>
            <w:tcW w:w="0" w:type="auto"/>
            <w:hideMark/>
          </w:tcPr>
          <w:p w14:paraId="74DB910C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Can’t deny actions → privacy breach</w:t>
            </w:r>
          </w:p>
        </w:tc>
        <w:tc>
          <w:tcPr>
            <w:tcW w:w="0" w:type="auto"/>
            <w:hideMark/>
          </w:tcPr>
          <w:p w14:paraId="26587E5C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Policy separation</w:t>
            </w:r>
          </w:p>
        </w:tc>
      </w:tr>
      <w:tr w:rsidR="00093C80" w:rsidRPr="00093C80" w14:paraId="269BD0B3" w14:textId="77777777" w:rsidTr="00E5080A">
        <w:trPr>
          <w:jc w:val="center"/>
        </w:trPr>
        <w:tc>
          <w:tcPr>
            <w:tcW w:w="0" w:type="auto"/>
            <w:hideMark/>
          </w:tcPr>
          <w:p w14:paraId="5718A7CF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D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Detectability</w:t>
            </w:r>
          </w:p>
        </w:tc>
        <w:tc>
          <w:tcPr>
            <w:tcW w:w="0" w:type="auto"/>
            <w:hideMark/>
          </w:tcPr>
          <w:p w14:paraId="67EA9247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Existence of data visible</w:t>
            </w:r>
          </w:p>
        </w:tc>
        <w:tc>
          <w:tcPr>
            <w:tcW w:w="0" w:type="auto"/>
            <w:hideMark/>
          </w:tcPr>
          <w:p w14:paraId="2CFAA515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Obfuscation, padding</w:t>
            </w:r>
          </w:p>
        </w:tc>
      </w:tr>
      <w:tr w:rsidR="00093C80" w:rsidRPr="00093C80" w14:paraId="73FF3436" w14:textId="77777777" w:rsidTr="00E5080A">
        <w:trPr>
          <w:jc w:val="center"/>
        </w:trPr>
        <w:tc>
          <w:tcPr>
            <w:tcW w:w="0" w:type="auto"/>
            <w:hideMark/>
          </w:tcPr>
          <w:p w14:paraId="42A2341A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D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Disclosure of Information</w:t>
            </w:r>
          </w:p>
        </w:tc>
        <w:tc>
          <w:tcPr>
            <w:tcW w:w="0" w:type="auto"/>
            <w:hideMark/>
          </w:tcPr>
          <w:p w14:paraId="63B59173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Unauthorized exposure</w:t>
            </w:r>
          </w:p>
        </w:tc>
        <w:tc>
          <w:tcPr>
            <w:tcW w:w="0" w:type="auto"/>
            <w:hideMark/>
          </w:tcPr>
          <w:p w14:paraId="4799D7F9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Encryption</w:t>
            </w:r>
          </w:p>
        </w:tc>
      </w:tr>
      <w:tr w:rsidR="00093C80" w:rsidRPr="00093C80" w14:paraId="6D6A7964" w14:textId="77777777" w:rsidTr="00E5080A">
        <w:trPr>
          <w:jc w:val="center"/>
        </w:trPr>
        <w:tc>
          <w:tcPr>
            <w:tcW w:w="0" w:type="auto"/>
            <w:hideMark/>
          </w:tcPr>
          <w:p w14:paraId="2082E3C5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U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Unawareness</w:t>
            </w:r>
          </w:p>
        </w:tc>
        <w:tc>
          <w:tcPr>
            <w:tcW w:w="0" w:type="auto"/>
            <w:hideMark/>
          </w:tcPr>
          <w:p w14:paraId="5868C2A0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No user knowledge/consent</w:t>
            </w:r>
          </w:p>
        </w:tc>
        <w:tc>
          <w:tcPr>
            <w:tcW w:w="0" w:type="auto"/>
            <w:hideMark/>
          </w:tcPr>
          <w:p w14:paraId="45FF4798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Notice, Transparency</w:t>
            </w:r>
          </w:p>
        </w:tc>
      </w:tr>
      <w:tr w:rsidR="00093C80" w:rsidRPr="00093C80" w14:paraId="52E64FA0" w14:textId="77777777" w:rsidTr="00E5080A">
        <w:trPr>
          <w:jc w:val="center"/>
        </w:trPr>
        <w:tc>
          <w:tcPr>
            <w:tcW w:w="0" w:type="auto"/>
            <w:hideMark/>
          </w:tcPr>
          <w:p w14:paraId="28BFF61A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b/>
                <w:bCs/>
                <w:sz w:val="18"/>
                <w:szCs w:val="18"/>
              </w:rPr>
              <w:t>N</w:t>
            </w:r>
            <w:r w:rsidRPr="00093C80">
              <w:rPr>
                <w:rFonts w:eastAsia="Times New Roman" w:cstheme="minorHAnsi"/>
                <w:sz w:val="18"/>
                <w:szCs w:val="18"/>
              </w:rPr>
              <w:t xml:space="preserve"> – Non-compliance</w:t>
            </w:r>
          </w:p>
        </w:tc>
        <w:tc>
          <w:tcPr>
            <w:tcW w:w="0" w:type="auto"/>
            <w:hideMark/>
          </w:tcPr>
          <w:p w14:paraId="67511830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Breach of law/policy (e.g., GDPR)</w:t>
            </w:r>
          </w:p>
        </w:tc>
        <w:tc>
          <w:tcPr>
            <w:tcW w:w="0" w:type="auto"/>
            <w:hideMark/>
          </w:tcPr>
          <w:p w14:paraId="2D19D3FD" w14:textId="77777777" w:rsidR="00093C80" w:rsidRPr="00093C80" w:rsidRDefault="00093C80" w:rsidP="00093C80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093C80">
              <w:rPr>
                <w:rFonts w:eastAsia="Times New Roman" w:cstheme="minorHAnsi"/>
                <w:sz w:val="18"/>
                <w:szCs w:val="18"/>
              </w:rPr>
              <w:t>Data Minimization, Purpose Limitation</w:t>
            </w:r>
          </w:p>
        </w:tc>
      </w:tr>
    </w:tbl>
    <w:p w14:paraId="2C922AC6" w14:textId="77777777" w:rsidR="00093C80" w:rsidRPr="00AB3870" w:rsidRDefault="00093C80">
      <w:pPr>
        <w:rPr>
          <w:rFonts w:cstheme="minorHAnsi"/>
        </w:rPr>
      </w:pPr>
    </w:p>
    <w:p w14:paraId="255A120D" w14:textId="0A30A9D1" w:rsidR="00695BF3" w:rsidRPr="00AB3870" w:rsidRDefault="00695BF3" w:rsidP="00E5080A">
      <w:pPr>
        <w:jc w:val="center"/>
        <w:rPr>
          <w:rFonts w:cstheme="minorHAnsi"/>
          <w:b/>
          <w:bCs/>
        </w:rPr>
      </w:pPr>
      <w:r w:rsidRPr="00AB3870">
        <w:rPr>
          <w:rFonts w:cstheme="minorHAnsi"/>
          <w:b/>
          <w:bCs/>
        </w:rPr>
        <w:t>Security Patterns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683"/>
        <w:gridCol w:w="1983"/>
        <w:gridCol w:w="3788"/>
      </w:tblGrid>
      <w:tr w:rsidR="00695BF3" w:rsidRPr="00695BF3" w14:paraId="13C1F0A5" w14:textId="77777777" w:rsidTr="00E5080A">
        <w:trPr>
          <w:jc w:val="center"/>
        </w:trPr>
        <w:tc>
          <w:tcPr>
            <w:tcW w:w="0" w:type="auto"/>
            <w:hideMark/>
          </w:tcPr>
          <w:p w14:paraId="7249A18B" w14:textId="77777777" w:rsidR="00695BF3" w:rsidRPr="00695BF3" w:rsidRDefault="00695BF3" w:rsidP="00695BF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Pattern</w:t>
            </w:r>
          </w:p>
        </w:tc>
        <w:tc>
          <w:tcPr>
            <w:tcW w:w="0" w:type="auto"/>
            <w:hideMark/>
          </w:tcPr>
          <w:p w14:paraId="0DC73814" w14:textId="77777777" w:rsidR="00695BF3" w:rsidRPr="00695BF3" w:rsidRDefault="00695BF3" w:rsidP="00695BF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Type / Scope</w:t>
            </w:r>
          </w:p>
        </w:tc>
        <w:tc>
          <w:tcPr>
            <w:tcW w:w="0" w:type="auto"/>
            <w:hideMark/>
          </w:tcPr>
          <w:p w14:paraId="2EBEFE01" w14:textId="77777777" w:rsidR="00695BF3" w:rsidRPr="00695BF3" w:rsidRDefault="00695BF3" w:rsidP="00695BF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Problem Solved</w:t>
            </w:r>
          </w:p>
        </w:tc>
        <w:tc>
          <w:tcPr>
            <w:tcW w:w="0" w:type="auto"/>
            <w:hideMark/>
          </w:tcPr>
          <w:p w14:paraId="702342AE" w14:textId="77777777" w:rsidR="00695BF3" w:rsidRPr="00695BF3" w:rsidRDefault="00695BF3" w:rsidP="00695BF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Key Design Concept</w:t>
            </w:r>
          </w:p>
        </w:tc>
      </w:tr>
      <w:tr w:rsidR="00695BF3" w:rsidRPr="00695BF3" w14:paraId="1F24B36F" w14:textId="77777777" w:rsidTr="00E5080A">
        <w:trPr>
          <w:jc w:val="center"/>
        </w:trPr>
        <w:tc>
          <w:tcPr>
            <w:tcW w:w="0" w:type="auto"/>
            <w:hideMark/>
          </w:tcPr>
          <w:p w14:paraId="12399EEB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Authenticator</w:t>
            </w:r>
          </w:p>
        </w:tc>
        <w:tc>
          <w:tcPr>
            <w:tcW w:w="0" w:type="auto"/>
            <w:hideMark/>
          </w:tcPr>
          <w:p w14:paraId="479260F5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Design</w:t>
            </w:r>
          </w:p>
        </w:tc>
        <w:tc>
          <w:tcPr>
            <w:tcW w:w="0" w:type="auto"/>
            <w:hideMark/>
          </w:tcPr>
          <w:p w14:paraId="559E6AB3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Verify identity centrally</w:t>
            </w:r>
          </w:p>
        </w:tc>
        <w:tc>
          <w:tcPr>
            <w:tcW w:w="0" w:type="auto"/>
            <w:hideMark/>
          </w:tcPr>
          <w:p w14:paraId="39702ABF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Central Auth Service validates credentials → issues token/assertion</w:t>
            </w:r>
          </w:p>
        </w:tc>
      </w:tr>
      <w:tr w:rsidR="00695BF3" w:rsidRPr="00695BF3" w14:paraId="3DBCB36E" w14:textId="77777777" w:rsidTr="00E5080A">
        <w:trPr>
          <w:jc w:val="center"/>
        </w:trPr>
        <w:tc>
          <w:tcPr>
            <w:tcW w:w="0" w:type="auto"/>
            <w:hideMark/>
          </w:tcPr>
          <w:p w14:paraId="5E047F31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Multi-Factor Auth (MFA)</w:t>
            </w:r>
          </w:p>
        </w:tc>
        <w:tc>
          <w:tcPr>
            <w:tcW w:w="0" w:type="auto"/>
            <w:hideMark/>
          </w:tcPr>
          <w:p w14:paraId="6D905AC8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Mechanism</w:t>
            </w:r>
          </w:p>
        </w:tc>
        <w:tc>
          <w:tcPr>
            <w:tcW w:w="0" w:type="auto"/>
            <w:hideMark/>
          </w:tcPr>
          <w:p w14:paraId="55F79EA5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Strengthen user verification</w:t>
            </w:r>
          </w:p>
        </w:tc>
        <w:tc>
          <w:tcPr>
            <w:tcW w:w="0" w:type="auto"/>
            <w:hideMark/>
          </w:tcPr>
          <w:p w14:paraId="178E00AD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Combine ≥ 2 factors: Knowledge (</w:t>
            </w:r>
            <w:proofErr w:type="spellStart"/>
            <w:r w:rsidRPr="00695BF3">
              <w:rPr>
                <w:rFonts w:eastAsia="Times New Roman" w:cstheme="minorHAnsi"/>
                <w:sz w:val="18"/>
                <w:szCs w:val="18"/>
              </w:rPr>
              <w:t>pwd</w:t>
            </w:r>
            <w:proofErr w:type="spellEnd"/>
            <w:r w:rsidRPr="00695BF3">
              <w:rPr>
                <w:rFonts w:eastAsia="Times New Roman" w:cstheme="minorHAnsi"/>
                <w:sz w:val="18"/>
                <w:szCs w:val="18"/>
              </w:rPr>
              <w:t>), Possession (token/HOTP), Inherence (biometric)</w:t>
            </w:r>
          </w:p>
        </w:tc>
      </w:tr>
      <w:tr w:rsidR="00695BF3" w:rsidRPr="00695BF3" w14:paraId="33FFFAFD" w14:textId="77777777" w:rsidTr="00E5080A">
        <w:trPr>
          <w:jc w:val="center"/>
        </w:trPr>
        <w:tc>
          <w:tcPr>
            <w:tcW w:w="0" w:type="auto"/>
            <w:hideMark/>
          </w:tcPr>
          <w:p w14:paraId="0B3C60DA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Gatekeeper / Security Proxy</w:t>
            </w:r>
          </w:p>
        </w:tc>
        <w:tc>
          <w:tcPr>
            <w:tcW w:w="0" w:type="auto"/>
            <w:hideMark/>
          </w:tcPr>
          <w:p w14:paraId="265C2F2A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Structural / Implementation</w:t>
            </w:r>
          </w:p>
        </w:tc>
        <w:tc>
          <w:tcPr>
            <w:tcW w:w="0" w:type="auto"/>
            <w:hideMark/>
          </w:tcPr>
          <w:p w14:paraId="398A18ED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Central enforcement before business logic</w:t>
            </w:r>
          </w:p>
        </w:tc>
        <w:tc>
          <w:tcPr>
            <w:tcW w:w="0" w:type="auto"/>
            <w:hideMark/>
          </w:tcPr>
          <w:p w14:paraId="01EB1E8F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Intercepts requests → validates token → applies policy → logs access</w:t>
            </w:r>
          </w:p>
        </w:tc>
      </w:tr>
      <w:tr w:rsidR="00695BF3" w:rsidRPr="00695BF3" w14:paraId="1EAE80A1" w14:textId="77777777" w:rsidTr="00E5080A">
        <w:trPr>
          <w:jc w:val="center"/>
        </w:trPr>
        <w:tc>
          <w:tcPr>
            <w:tcW w:w="0" w:type="auto"/>
            <w:hideMark/>
          </w:tcPr>
          <w:p w14:paraId="7E4C87BD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RBAC (Role-Based Access Control)</w:t>
            </w:r>
          </w:p>
        </w:tc>
        <w:tc>
          <w:tcPr>
            <w:tcW w:w="0" w:type="auto"/>
            <w:hideMark/>
          </w:tcPr>
          <w:p w14:paraId="5900479C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Architectural / Design</w:t>
            </w:r>
          </w:p>
        </w:tc>
        <w:tc>
          <w:tcPr>
            <w:tcW w:w="0" w:type="auto"/>
            <w:hideMark/>
          </w:tcPr>
          <w:p w14:paraId="7AC7FF83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 xml:space="preserve">Manage </w:t>
            </w:r>
            <w:proofErr w:type="spellStart"/>
            <w:r w:rsidRPr="00695BF3">
              <w:rPr>
                <w:rFonts w:eastAsia="Times New Roman" w:cstheme="minorHAnsi"/>
                <w:sz w:val="18"/>
                <w:szCs w:val="18"/>
              </w:rPr>
              <w:t>authz</w:t>
            </w:r>
            <w:proofErr w:type="spellEnd"/>
            <w:r w:rsidRPr="00695BF3">
              <w:rPr>
                <w:rFonts w:eastAsia="Times New Roman" w:cstheme="minorHAnsi"/>
                <w:sz w:val="18"/>
                <w:szCs w:val="18"/>
              </w:rPr>
              <w:t xml:space="preserve"> by roles</w:t>
            </w:r>
          </w:p>
        </w:tc>
        <w:tc>
          <w:tcPr>
            <w:tcW w:w="0" w:type="auto"/>
            <w:hideMark/>
          </w:tcPr>
          <w:p w14:paraId="65A24E9B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Map user → role → permission matrix</w:t>
            </w:r>
          </w:p>
        </w:tc>
      </w:tr>
      <w:tr w:rsidR="00695BF3" w:rsidRPr="00695BF3" w14:paraId="7E728A1D" w14:textId="77777777" w:rsidTr="00E5080A">
        <w:trPr>
          <w:jc w:val="center"/>
        </w:trPr>
        <w:tc>
          <w:tcPr>
            <w:tcW w:w="0" w:type="auto"/>
            <w:hideMark/>
          </w:tcPr>
          <w:p w14:paraId="27895EAE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ABAC (Attribute-Based Access Control)</w:t>
            </w:r>
          </w:p>
        </w:tc>
        <w:tc>
          <w:tcPr>
            <w:tcW w:w="0" w:type="auto"/>
            <w:hideMark/>
          </w:tcPr>
          <w:p w14:paraId="5C0209E8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Architectural / Design</w:t>
            </w:r>
          </w:p>
        </w:tc>
        <w:tc>
          <w:tcPr>
            <w:tcW w:w="0" w:type="auto"/>
            <w:hideMark/>
          </w:tcPr>
          <w:p w14:paraId="5542FB2C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Contextual decisions</w:t>
            </w:r>
          </w:p>
        </w:tc>
        <w:tc>
          <w:tcPr>
            <w:tcW w:w="0" w:type="auto"/>
            <w:hideMark/>
          </w:tcPr>
          <w:p w14:paraId="05AAA46D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Evaluate subject/object/environment attributes</w:t>
            </w:r>
          </w:p>
        </w:tc>
      </w:tr>
      <w:tr w:rsidR="00695BF3" w:rsidRPr="00695BF3" w14:paraId="24F7848B" w14:textId="77777777" w:rsidTr="00E5080A">
        <w:trPr>
          <w:jc w:val="center"/>
        </w:trPr>
        <w:tc>
          <w:tcPr>
            <w:tcW w:w="0" w:type="auto"/>
            <w:hideMark/>
          </w:tcPr>
          <w:p w14:paraId="0B29744C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Secure Channel (</w:t>
            </w:r>
            <w:proofErr w:type="spellStart"/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mTLS</w:t>
            </w:r>
            <w:proofErr w:type="spellEnd"/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05F4187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Implementation</w:t>
            </w:r>
          </w:p>
        </w:tc>
        <w:tc>
          <w:tcPr>
            <w:tcW w:w="0" w:type="auto"/>
            <w:hideMark/>
          </w:tcPr>
          <w:p w14:paraId="7161C18A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Confidentiality + authenticity in transport</w:t>
            </w:r>
          </w:p>
        </w:tc>
        <w:tc>
          <w:tcPr>
            <w:tcW w:w="0" w:type="auto"/>
            <w:hideMark/>
          </w:tcPr>
          <w:p w14:paraId="4E4AC1BE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Mutual certificate verification; encrypt data</w:t>
            </w:r>
          </w:p>
        </w:tc>
      </w:tr>
      <w:tr w:rsidR="00695BF3" w:rsidRPr="00695BF3" w14:paraId="000AF2DC" w14:textId="77777777" w:rsidTr="00E5080A">
        <w:trPr>
          <w:jc w:val="center"/>
        </w:trPr>
        <w:tc>
          <w:tcPr>
            <w:tcW w:w="0" w:type="auto"/>
            <w:hideMark/>
          </w:tcPr>
          <w:p w14:paraId="46A49F43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b/>
                <w:bCs/>
                <w:sz w:val="18"/>
                <w:szCs w:val="18"/>
              </w:rPr>
              <w:t>Input Validation</w:t>
            </w:r>
          </w:p>
        </w:tc>
        <w:tc>
          <w:tcPr>
            <w:tcW w:w="0" w:type="auto"/>
            <w:hideMark/>
          </w:tcPr>
          <w:p w14:paraId="347EB438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i/>
                <w:iCs/>
                <w:sz w:val="18"/>
                <w:szCs w:val="18"/>
              </w:rPr>
              <w:t>Code-level</w:t>
            </w:r>
          </w:p>
        </w:tc>
        <w:tc>
          <w:tcPr>
            <w:tcW w:w="0" w:type="auto"/>
            <w:hideMark/>
          </w:tcPr>
          <w:p w14:paraId="7BD48AE0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Prevent injection/XSS</w:t>
            </w:r>
          </w:p>
        </w:tc>
        <w:tc>
          <w:tcPr>
            <w:tcW w:w="0" w:type="auto"/>
            <w:hideMark/>
          </w:tcPr>
          <w:p w14:paraId="23E0BEF8" w14:textId="77777777" w:rsidR="00695BF3" w:rsidRPr="00695BF3" w:rsidRDefault="00695BF3" w:rsidP="00695BF3">
            <w:pPr>
              <w:jc w:val="left"/>
              <w:rPr>
                <w:rFonts w:eastAsia="Times New Roman" w:cstheme="minorHAnsi"/>
                <w:sz w:val="18"/>
                <w:szCs w:val="18"/>
              </w:rPr>
            </w:pPr>
            <w:r w:rsidRPr="00695BF3">
              <w:rPr>
                <w:rFonts w:eastAsia="Times New Roman" w:cstheme="minorHAnsi"/>
                <w:sz w:val="18"/>
                <w:szCs w:val="18"/>
              </w:rPr>
              <w:t>Sanitize inputs before processing</w:t>
            </w:r>
          </w:p>
        </w:tc>
      </w:tr>
    </w:tbl>
    <w:p w14:paraId="03768C67" w14:textId="77777777" w:rsidR="00093C80" w:rsidRPr="00AB3870" w:rsidRDefault="00093C80">
      <w:pPr>
        <w:rPr>
          <w:rFonts w:cstheme="minorHAnsi"/>
        </w:rPr>
      </w:pPr>
    </w:p>
    <w:p w14:paraId="52081990" w14:textId="77777777" w:rsidR="00E5080A" w:rsidRDefault="00E5080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6C4B6C6" w14:textId="26A9900D" w:rsidR="00695BF3" w:rsidRPr="00AB3870" w:rsidRDefault="00695BF3" w:rsidP="00AB3870">
      <w:pPr>
        <w:jc w:val="center"/>
        <w:rPr>
          <w:rFonts w:cstheme="minorHAnsi"/>
          <w:b/>
          <w:bCs/>
        </w:rPr>
      </w:pPr>
      <w:r w:rsidRPr="00AB3870">
        <w:rPr>
          <w:rFonts w:cstheme="minorHAnsi"/>
          <w:b/>
          <w:bCs/>
        </w:rPr>
        <w:lastRenderedPageBreak/>
        <w:t>Access &amp; Authentication Concepts</w:t>
      </w:r>
    </w:p>
    <w:p w14:paraId="086C3934" w14:textId="77777777" w:rsidR="00695BF3" w:rsidRPr="00AB3870" w:rsidRDefault="00695BF3" w:rsidP="00695BF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Strong"/>
          <w:rFonts w:asciiTheme="minorHAnsi" w:hAnsiTheme="minorHAnsi" w:cstheme="minorHAnsi"/>
          <w:sz w:val="22"/>
          <w:szCs w:val="22"/>
        </w:rPr>
        <w:t>Authentication vs Authorization</w:t>
      </w:r>
      <w:r w:rsidRPr="00AB3870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AB3870">
        <w:rPr>
          <w:rStyle w:val="Emphasis"/>
          <w:rFonts w:asciiTheme="minorHAnsi" w:hAnsiTheme="minorHAnsi" w:cstheme="minorHAnsi"/>
          <w:sz w:val="22"/>
          <w:szCs w:val="22"/>
        </w:rPr>
        <w:t>AuthN</w:t>
      </w:r>
      <w:proofErr w:type="spellEnd"/>
      <w:r w:rsidRPr="00AB3870">
        <w:rPr>
          <w:rStyle w:val="Emphasis"/>
          <w:rFonts w:asciiTheme="minorHAnsi" w:hAnsiTheme="minorHAnsi" w:cstheme="minorHAnsi"/>
          <w:sz w:val="22"/>
          <w:szCs w:val="22"/>
        </w:rPr>
        <w:t xml:space="preserve"> = who you are</w:t>
      </w:r>
      <w:r w:rsidRPr="00AB3870">
        <w:rPr>
          <w:rFonts w:asciiTheme="minorHAnsi" w:hAnsiTheme="minorHAnsi" w:cstheme="minorHAnsi"/>
          <w:sz w:val="22"/>
          <w:szCs w:val="22"/>
        </w:rPr>
        <w:t> </w:t>
      </w:r>
      <w:r w:rsidRPr="00AB3870">
        <w:rPr>
          <w:rFonts w:asciiTheme="minorHAnsi" w:hAnsiTheme="minorHAnsi" w:cstheme="minorHAnsi"/>
          <w:sz w:val="22"/>
          <w:szCs w:val="22"/>
        </w:rPr>
        <w:t>|</w:t>
      </w:r>
      <w:r w:rsidRPr="00AB3870">
        <w:rPr>
          <w:rFonts w:asciiTheme="minorHAnsi" w:hAnsiTheme="minorHAnsi" w:cstheme="minorHAnsi"/>
          <w:sz w:val="22"/>
          <w:szCs w:val="22"/>
        </w:rPr>
        <w:t> </w:t>
      </w:r>
      <w:proofErr w:type="spellStart"/>
      <w:r w:rsidRPr="00AB3870">
        <w:rPr>
          <w:rStyle w:val="Emphasis"/>
          <w:rFonts w:asciiTheme="minorHAnsi" w:hAnsiTheme="minorHAnsi" w:cstheme="minorHAnsi"/>
          <w:sz w:val="22"/>
          <w:szCs w:val="22"/>
        </w:rPr>
        <w:t>AuthZ</w:t>
      </w:r>
      <w:proofErr w:type="spellEnd"/>
      <w:r w:rsidRPr="00AB3870">
        <w:rPr>
          <w:rStyle w:val="Emphasis"/>
          <w:rFonts w:asciiTheme="minorHAnsi" w:hAnsiTheme="minorHAnsi" w:cstheme="minorHAnsi"/>
          <w:sz w:val="22"/>
          <w:szCs w:val="22"/>
        </w:rPr>
        <w:t xml:space="preserve"> = what you can do</w:t>
      </w:r>
    </w:p>
    <w:p w14:paraId="3ADB4221" w14:textId="77777777" w:rsidR="00695BF3" w:rsidRPr="00AB3870" w:rsidRDefault="00695BF3" w:rsidP="00695BF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Strong"/>
          <w:rFonts w:asciiTheme="minorHAnsi" w:hAnsiTheme="minorHAnsi" w:cstheme="minorHAnsi"/>
          <w:sz w:val="22"/>
          <w:szCs w:val="22"/>
        </w:rPr>
        <w:t>Tokens / Assertions</w:t>
      </w:r>
    </w:p>
    <w:p w14:paraId="0884B559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Emphasis"/>
          <w:rFonts w:asciiTheme="minorHAnsi" w:hAnsiTheme="minorHAnsi" w:cstheme="minorHAnsi"/>
          <w:sz w:val="22"/>
          <w:szCs w:val="22"/>
        </w:rPr>
        <w:t>JWT:</w:t>
      </w:r>
      <w:r w:rsidRPr="00AB38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3870">
        <w:rPr>
          <w:rStyle w:val="HTMLCode"/>
          <w:rFonts w:asciiTheme="minorHAnsi" w:hAnsiTheme="minorHAnsi" w:cstheme="minorHAnsi"/>
          <w:sz w:val="22"/>
          <w:szCs w:val="22"/>
        </w:rPr>
        <w:t>iss</w:t>
      </w:r>
      <w:proofErr w:type="spellEnd"/>
      <w:r w:rsidRPr="00AB3870">
        <w:rPr>
          <w:rFonts w:asciiTheme="minorHAnsi" w:hAnsiTheme="minorHAnsi" w:cstheme="minorHAnsi"/>
          <w:sz w:val="22"/>
          <w:szCs w:val="22"/>
        </w:rPr>
        <w:t xml:space="preserve">, </w:t>
      </w:r>
      <w:r w:rsidRPr="00AB3870">
        <w:rPr>
          <w:rStyle w:val="HTMLCode"/>
          <w:rFonts w:asciiTheme="minorHAnsi" w:hAnsiTheme="minorHAnsi" w:cstheme="minorHAnsi"/>
          <w:sz w:val="22"/>
          <w:szCs w:val="22"/>
        </w:rPr>
        <w:t>sub</w:t>
      </w:r>
      <w:r w:rsidRPr="00AB38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B3870">
        <w:rPr>
          <w:rStyle w:val="HTMLCode"/>
          <w:rFonts w:asciiTheme="minorHAnsi" w:hAnsiTheme="minorHAnsi" w:cstheme="minorHAnsi"/>
          <w:sz w:val="22"/>
          <w:szCs w:val="22"/>
        </w:rPr>
        <w:t>aud</w:t>
      </w:r>
      <w:proofErr w:type="spellEnd"/>
      <w:r w:rsidRPr="00AB3870">
        <w:rPr>
          <w:rFonts w:asciiTheme="minorHAnsi" w:hAnsiTheme="minorHAnsi" w:cstheme="minorHAnsi"/>
          <w:sz w:val="22"/>
          <w:szCs w:val="22"/>
        </w:rPr>
        <w:t xml:space="preserve">, </w:t>
      </w:r>
      <w:r w:rsidRPr="00AB3870">
        <w:rPr>
          <w:rStyle w:val="HTMLCode"/>
          <w:rFonts w:asciiTheme="minorHAnsi" w:hAnsiTheme="minorHAnsi" w:cstheme="minorHAnsi"/>
          <w:sz w:val="22"/>
          <w:szCs w:val="22"/>
        </w:rPr>
        <w:t>exp</w:t>
      </w:r>
      <w:r w:rsidRPr="00AB3870">
        <w:rPr>
          <w:rFonts w:asciiTheme="minorHAnsi" w:hAnsiTheme="minorHAnsi" w:cstheme="minorHAnsi"/>
          <w:sz w:val="22"/>
          <w:szCs w:val="22"/>
        </w:rPr>
        <w:t xml:space="preserve">, </w:t>
      </w:r>
      <w:r w:rsidRPr="00AB3870">
        <w:rPr>
          <w:rStyle w:val="HTMLCode"/>
          <w:rFonts w:asciiTheme="minorHAnsi" w:hAnsiTheme="minorHAnsi" w:cstheme="minorHAnsi"/>
          <w:sz w:val="22"/>
          <w:szCs w:val="22"/>
        </w:rPr>
        <w:t>scope</w:t>
      </w:r>
      <w:r w:rsidRPr="00AB3870">
        <w:rPr>
          <w:rFonts w:asciiTheme="minorHAnsi" w:hAnsiTheme="minorHAnsi" w:cstheme="minorHAnsi"/>
          <w:sz w:val="22"/>
          <w:szCs w:val="22"/>
        </w:rPr>
        <w:t xml:space="preserve">, </w:t>
      </w:r>
      <w:r w:rsidRPr="00AB3870">
        <w:rPr>
          <w:rStyle w:val="HTMLCode"/>
          <w:rFonts w:asciiTheme="minorHAnsi" w:hAnsiTheme="minorHAnsi" w:cstheme="minorHAnsi"/>
          <w:sz w:val="22"/>
          <w:szCs w:val="22"/>
        </w:rPr>
        <w:t>role</w:t>
      </w:r>
    </w:p>
    <w:p w14:paraId="662DC423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Emphasis"/>
          <w:rFonts w:asciiTheme="minorHAnsi" w:hAnsiTheme="minorHAnsi" w:cstheme="minorHAnsi"/>
          <w:sz w:val="22"/>
          <w:szCs w:val="22"/>
        </w:rPr>
        <w:t>SAML / OIDC:</w:t>
      </w:r>
      <w:r w:rsidRPr="00AB3870">
        <w:rPr>
          <w:rFonts w:asciiTheme="minorHAnsi" w:hAnsiTheme="minorHAnsi" w:cstheme="minorHAnsi"/>
          <w:sz w:val="22"/>
          <w:szCs w:val="22"/>
        </w:rPr>
        <w:t xml:space="preserve"> signed XML or JWT assertions</w:t>
      </w:r>
    </w:p>
    <w:p w14:paraId="04CA6463" w14:textId="77777777" w:rsidR="00695BF3" w:rsidRPr="00AB3870" w:rsidRDefault="00695BF3" w:rsidP="00695BF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Strong"/>
          <w:rFonts w:asciiTheme="minorHAnsi" w:hAnsiTheme="minorHAnsi" w:cstheme="minorHAnsi"/>
          <w:sz w:val="22"/>
          <w:szCs w:val="22"/>
        </w:rPr>
        <w:t>Lifetimes &amp; Scopes</w:t>
      </w:r>
    </w:p>
    <w:p w14:paraId="6379CC21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Fonts w:asciiTheme="minorHAnsi" w:hAnsiTheme="minorHAnsi" w:cstheme="minorHAnsi"/>
          <w:sz w:val="22"/>
          <w:szCs w:val="22"/>
        </w:rPr>
        <w:t>Short-lived tokens (≤ 15 min) → refresh via Authenticator</w:t>
      </w:r>
    </w:p>
    <w:p w14:paraId="52990799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Fonts w:asciiTheme="minorHAnsi" w:hAnsiTheme="minorHAnsi" w:cstheme="minorHAnsi"/>
          <w:sz w:val="22"/>
          <w:szCs w:val="22"/>
        </w:rPr>
        <w:t xml:space="preserve">Scoped permissions (e.g., </w:t>
      </w:r>
      <w:proofErr w:type="spellStart"/>
      <w:proofErr w:type="gramStart"/>
      <w:r w:rsidRPr="00AB3870">
        <w:rPr>
          <w:rStyle w:val="HTMLCode"/>
          <w:rFonts w:asciiTheme="minorHAnsi" w:hAnsiTheme="minorHAnsi" w:cstheme="minorHAnsi"/>
          <w:sz w:val="22"/>
          <w:szCs w:val="22"/>
        </w:rPr>
        <w:t>billing.read</w:t>
      </w:r>
      <w:proofErr w:type="spellEnd"/>
      <w:proofErr w:type="gramEnd"/>
      <w:r w:rsidRPr="00AB38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B3870">
        <w:rPr>
          <w:rStyle w:val="HTMLCode"/>
          <w:rFonts w:asciiTheme="minorHAnsi" w:hAnsiTheme="minorHAnsi" w:cstheme="minorHAnsi"/>
          <w:sz w:val="22"/>
          <w:szCs w:val="22"/>
        </w:rPr>
        <w:t>mission.write</w:t>
      </w:r>
      <w:proofErr w:type="spellEnd"/>
      <w:r w:rsidRPr="00AB3870">
        <w:rPr>
          <w:rFonts w:asciiTheme="minorHAnsi" w:hAnsiTheme="minorHAnsi" w:cstheme="minorHAnsi"/>
          <w:sz w:val="22"/>
          <w:szCs w:val="22"/>
        </w:rPr>
        <w:t>)</w:t>
      </w:r>
    </w:p>
    <w:p w14:paraId="53C54ADA" w14:textId="77777777" w:rsidR="00695BF3" w:rsidRPr="00AB3870" w:rsidRDefault="00695BF3" w:rsidP="00695BF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Strong"/>
          <w:rFonts w:asciiTheme="minorHAnsi" w:hAnsiTheme="minorHAnsi" w:cstheme="minorHAnsi"/>
          <w:sz w:val="22"/>
          <w:szCs w:val="22"/>
        </w:rPr>
        <w:t>Service-to-Service Auth</w:t>
      </w:r>
    </w:p>
    <w:p w14:paraId="52D577F8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Fonts w:asciiTheme="minorHAnsi" w:hAnsiTheme="minorHAnsi" w:cstheme="minorHAnsi"/>
          <w:sz w:val="22"/>
          <w:szCs w:val="22"/>
        </w:rPr>
        <w:t>Use client certs (</w:t>
      </w:r>
      <w:proofErr w:type="spellStart"/>
      <w:r w:rsidRPr="00AB3870">
        <w:rPr>
          <w:rFonts w:asciiTheme="minorHAnsi" w:hAnsiTheme="minorHAnsi" w:cstheme="minorHAnsi"/>
          <w:sz w:val="22"/>
          <w:szCs w:val="22"/>
        </w:rPr>
        <w:t>mTLS</w:t>
      </w:r>
      <w:proofErr w:type="spellEnd"/>
      <w:r w:rsidRPr="00AB3870">
        <w:rPr>
          <w:rFonts w:asciiTheme="minorHAnsi" w:hAnsiTheme="minorHAnsi" w:cstheme="minorHAnsi"/>
          <w:sz w:val="22"/>
          <w:szCs w:val="22"/>
        </w:rPr>
        <w:t>) + service JWTs (</w:t>
      </w:r>
      <w:proofErr w:type="spellStart"/>
      <w:r w:rsidRPr="00AB3870">
        <w:rPr>
          <w:rFonts w:asciiTheme="minorHAnsi" w:hAnsiTheme="minorHAnsi" w:cstheme="minorHAnsi"/>
          <w:sz w:val="22"/>
          <w:szCs w:val="22"/>
        </w:rPr>
        <w:t>aud</w:t>
      </w:r>
      <w:proofErr w:type="spellEnd"/>
      <w:r w:rsidRPr="00AB3870">
        <w:rPr>
          <w:rFonts w:asciiTheme="minorHAnsi" w:hAnsiTheme="minorHAnsi" w:cstheme="minorHAnsi"/>
          <w:sz w:val="22"/>
          <w:szCs w:val="22"/>
        </w:rPr>
        <w:t xml:space="preserve"> = target API)</w:t>
      </w:r>
    </w:p>
    <w:p w14:paraId="626838B6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Fonts w:asciiTheme="minorHAnsi" w:hAnsiTheme="minorHAnsi" w:cstheme="minorHAnsi"/>
          <w:sz w:val="22"/>
          <w:szCs w:val="22"/>
        </w:rPr>
        <w:t>No password sharing between microservices</w:t>
      </w:r>
    </w:p>
    <w:p w14:paraId="5354933B" w14:textId="77777777" w:rsidR="00695BF3" w:rsidRPr="00AB3870" w:rsidRDefault="00695BF3" w:rsidP="00695BF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Style w:val="Strong"/>
          <w:rFonts w:asciiTheme="minorHAnsi" w:hAnsiTheme="minorHAnsi" w:cstheme="minorHAnsi"/>
          <w:sz w:val="22"/>
          <w:szCs w:val="22"/>
        </w:rPr>
        <w:t>Auditability</w:t>
      </w:r>
    </w:p>
    <w:p w14:paraId="6EA11499" w14:textId="77777777" w:rsidR="00695BF3" w:rsidRPr="00AB3870" w:rsidRDefault="00695BF3" w:rsidP="00695BF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3870">
        <w:rPr>
          <w:rFonts w:asciiTheme="minorHAnsi" w:hAnsiTheme="minorHAnsi" w:cstheme="minorHAnsi"/>
          <w:sz w:val="22"/>
          <w:szCs w:val="22"/>
        </w:rPr>
        <w:t>Immutable logs + time-stamped token IDs + user context</w:t>
      </w:r>
    </w:p>
    <w:p w14:paraId="43C270A9" w14:textId="77777777" w:rsidR="00AB3870" w:rsidRPr="00AB3870" w:rsidRDefault="00AB3870" w:rsidP="00AB3870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</w:rPr>
      </w:pPr>
      <w:r w:rsidRPr="00AB3870">
        <w:rPr>
          <w:rFonts w:eastAsia="Times New Roman" w:cstheme="minorHAnsi"/>
          <w:b/>
          <w:bCs/>
        </w:rPr>
        <w:t>Principles for Secure Architecture</w:t>
      </w:r>
    </w:p>
    <w:p w14:paraId="1568EBB3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Least Privilege:</w:t>
      </w:r>
      <w:r w:rsidRPr="00AB3870">
        <w:rPr>
          <w:rFonts w:eastAsia="Times New Roman" w:cstheme="minorHAnsi"/>
        </w:rPr>
        <w:t xml:space="preserve"> Grant minimal required access.</w:t>
      </w:r>
    </w:p>
    <w:p w14:paraId="7526DF82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Defense in Depth:</w:t>
      </w:r>
      <w:r w:rsidRPr="00AB3870">
        <w:rPr>
          <w:rFonts w:eastAsia="Times New Roman" w:cstheme="minorHAnsi"/>
        </w:rPr>
        <w:t xml:space="preserve"> Layer controls (Gatekeeper + RBAC + </w:t>
      </w:r>
      <w:proofErr w:type="spellStart"/>
      <w:r w:rsidRPr="00AB3870">
        <w:rPr>
          <w:rFonts w:eastAsia="Times New Roman" w:cstheme="minorHAnsi"/>
        </w:rPr>
        <w:t>mTLS</w:t>
      </w:r>
      <w:proofErr w:type="spellEnd"/>
      <w:r w:rsidRPr="00AB3870">
        <w:rPr>
          <w:rFonts w:eastAsia="Times New Roman" w:cstheme="minorHAnsi"/>
        </w:rPr>
        <w:t>).</w:t>
      </w:r>
    </w:p>
    <w:p w14:paraId="6F5961E1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Complete Mediation:</w:t>
      </w:r>
      <w:r w:rsidRPr="00AB3870">
        <w:rPr>
          <w:rFonts w:eastAsia="Times New Roman" w:cstheme="minorHAnsi"/>
        </w:rPr>
        <w:t xml:space="preserve"> Check every access, every time.</w:t>
      </w:r>
    </w:p>
    <w:p w14:paraId="530CE50E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Fail Secure:</w:t>
      </w:r>
      <w:r w:rsidRPr="00AB3870">
        <w:rPr>
          <w:rFonts w:eastAsia="Times New Roman" w:cstheme="minorHAnsi"/>
        </w:rPr>
        <w:t xml:space="preserve"> If auth fails, deny access safely.</w:t>
      </w:r>
    </w:p>
    <w:p w14:paraId="30BC2EB7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Separation of Duties:</w:t>
      </w:r>
      <w:r w:rsidRPr="00AB3870">
        <w:rPr>
          <w:rFonts w:eastAsia="Times New Roman" w:cstheme="minorHAnsi"/>
        </w:rPr>
        <w:t xml:space="preserve"> No single entity can perform destructive actions alone.</w:t>
      </w:r>
    </w:p>
    <w:p w14:paraId="3E58FA26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Accountability:</w:t>
      </w:r>
      <w:r w:rsidRPr="00AB3870">
        <w:rPr>
          <w:rFonts w:eastAsia="Times New Roman" w:cstheme="minorHAnsi"/>
        </w:rPr>
        <w:t xml:space="preserve"> Trace every action to an identity.</w:t>
      </w:r>
    </w:p>
    <w:p w14:paraId="76814B35" w14:textId="77777777" w:rsidR="00AB3870" w:rsidRPr="00AB3870" w:rsidRDefault="00AB3870" w:rsidP="00AB3870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</w:rPr>
      </w:pPr>
      <w:r w:rsidRPr="00AB3870">
        <w:rPr>
          <w:rFonts w:eastAsia="Times New Roman" w:cstheme="minorHAnsi"/>
          <w:b/>
          <w:bCs/>
        </w:rPr>
        <w:t>Secure by Default:</w:t>
      </w:r>
      <w:r w:rsidRPr="00AB3870">
        <w:rPr>
          <w:rFonts w:eastAsia="Times New Roman" w:cstheme="minorHAnsi"/>
        </w:rPr>
        <w:t xml:space="preserve"> Opt-in for risk, not for protection.</w:t>
      </w:r>
    </w:p>
    <w:p w14:paraId="5D5F68EC" w14:textId="77777777" w:rsidR="00695BF3" w:rsidRDefault="00695BF3"/>
    <w:sectPr w:rsidR="0069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3D19"/>
    <w:multiLevelType w:val="multilevel"/>
    <w:tmpl w:val="52D4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17437"/>
    <w:multiLevelType w:val="multilevel"/>
    <w:tmpl w:val="5B8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9E"/>
    <w:rsid w:val="00093C80"/>
    <w:rsid w:val="001E0D4A"/>
    <w:rsid w:val="00373016"/>
    <w:rsid w:val="00692D4F"/>
    <w:rsid w:val="00695BF3"/>
    <w:rsid w:val="009C349E"/>
    <w:rsid w:val="00AB3870"/>
    <w:rsid w:val="00C53F64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ED660"/>
  <w15:chartTrackingRefBased/>
  <w15:docId w15:val="{DB9FBB3E-8FD5-44A5-9FA3-EF886D71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87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C80"/>
    <w:rPr>
      <w:b/>
      <w:bCs/>
    </w:rPr>
  </w:style>
  <w:style w:type="character" w:styleId="Emphasis">
    <w:name w:val="Emphasis"/>
    <w:basedOn w:val="DefaultParagraphFont"/>
    <w:uiPriority w:val="20"/>
    <w:qFormat/>
    <w:rsid w:val="00695B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5BF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BF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387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AB38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2668</Characters>
  <Application>Microsoft Office Word</Application>
  <DocSecurity>0</DocSecurity>
  <Lines>133</Lines>
  <Paragraphs>108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Barros Barreto</dc:creator>
  <cp:keywords/>
  <dc:description/>
  <cp:lastModifiedBy>Alexandre De Barros Barreto</cp:lastModifiedBy>
  <cp:revision>6</cp:revision>
  <dcterms:created xsi:type="dcterms:W3CDTF">2025-10-23T20:20:00Z</dcterms:created>
  <dcterms:modified xsi:type="dcterms:W3CDTF">2025-10-23T20:23:00Z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d2f3c502-2e86-45d8-80ad-6e33dd4a29e9</vt:lpwstr>
  </property>
</Properties>
</file>