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75139" w:rsidRPr="00DA5A89" w:rsidRDefault="00E75139" w:rsidP="00E75139">
      <w:pPr>
        <w:spacing w:line="273" w:lineRule="auto"/>
        <w:ind w:left="0" w:right="0" w:firstLine="0"/>
        <w:jc w:val="center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Calibri" w:eastAsia="Times New Roman" w:hAnsi="Calibri" w:cs="Calibri"/>
          <w:b/>
          <w:bCs/>
          <w:color w:val="000000"/>
          <w:sz w:val="30"/>
          <w:szCs w:val="30"/>
          <w:lang w:eastAsia="fr-FR"/>
        </w:rPr>
        <w:t>Fiche technique du</w:t>
      </w:r>
      <w:r w:rsidRPr="00DA5A89">
        <w:rPr>
          <w:rFonts w:ascii="Calibri" w:eastAsia="Times New Roman" w:hAnsi="Calibri" w:cs="Calibri"/>
          <w:b/>
          <w:bCs/>
          <w:color w:val="000000"/>
          <w:sz w:val="30"/>
          <w:szCs w:val="30"/>
          <w:lang w:eastAsia="fr-FR"/>
        </w:rPr>
        <w:t xml:space="preserve"> </w:t>
      </w:r>
      <w:r>
        <w:rPr>
          <w:rFonts w:ascii="Calibri" w:eastAsia="Times New Roman" w:hAnsi="Calibri" w:cs="Arial"/>
          <w:b/>
          <w:bCs/>
          <w:color w:val="000000"/>
          <w:sz w:val="30"/>
          <w:szCs w:val="30"/>
          <w:lang w:eastAsia="fr-FR"/>
        </w:rPr>
        <w:t>site</w:t>
      </w:r>
      <w:r w:rsidRPr="00DA5A89">
        <w:rPr>
          <w:rFonts w:ascii="Calibri" w:eastAsia="Times New Roman" w:hAnsi="Calibri" w:cs="Calibri"/>
          <w:b/>
          <w:bCs/>
          <w:color w:val="000000"/>
          <w:sz w:val="30"/>
          <w:szCs w:val="30"/>
          <w:lang w:eastAsia="fr-FR"/>
        </w:rPr>
        <w:t xml:space="preserve"> </w:t>
      </w:r>
      <w:r>
        <w:rPr>
          <w:rFonts w:ascii="Calibri" w:eastAsia="Times New Roman" w:hAnsi="Calibri" w:cs="Arial"/>
          <w:b/>
          <w:bCs/>
          <w:color w:val="000000"/>
          <w:sz w:val="30"/>
          <w:szCs w:val="30"/>
          <w:lang w:eastAsia="fr-FR"/>
        </w:rPr>
        <w:t>MONT HAIZER</w:t>
      </w:r>
      <w:r>
        <w:rPr>
          <w:rFonts w:ascii="Calibri" w:eastAsia="Times New Roman" w:hAnsi="Calibri" w:cs="Calibri"/>
          <w:b/>
          <w:bCs/>
          <w:color w:val="000000"/>
          <w:sz w:val="30"/>
          <w:szCs w:val="30"/>
          <w:lang w:eastAsia="fr-FR"/>
        </w:rPr>
        <w:t xml:space="preserve"> - 0</w:t>
      </w:r>
      <w:r>
        <w:rPr>
          <w:rFonts w:ascii="Calibri" w:eastAsia="Times New Roman" w:hAnsi="Calibri" w:cs="Calibri" w:hint="cs"/>
          <w:b/>
          <w:bCs/>
          <w:color w:val="000000"/>
          <w:sz w:val="30"/>
          <w:szCs w:val="30"/>
          <w:rtl/>
          <w:lang w:eastAsia="fr-FR"/>
        </w:rPr>
        <w:t>5</w:t>
      </w:r>
    </w:p>
    <w:tbl>
      <w:tblPr>
        <w:tblW w:w="0" w:type="auto"/>
        <w:jc w:val="center"/>
        <w:tblCellSpacing w:w="0" w:type="dxa"/>
        <w:tblInd w:w="-6890" w:type="dxa"/>
        <w:tblBorders>
          <w:top w:val="single" w:sz="4" w:space="0" w:color="009E99"/>
          <w:left w:val="single" w:sz="4" w:space="0" w:color="009E99"/>
          <w:bottom w:val="single" w:sz="4" w:space="0" w:color="009E99"/>
          <w:right w:val="single" w:sz="4" w:space="0" w:color="009E99"/>
          <w:insideH w:val="single" w:sz="4" w:space="0" w:color="009E99"/>
          <w:insideV w:val="single" w:sz="4" w:space="0" w:color="009E99"/>
        </w:tblBorders>
        <w:tblLook w:val="04A0"/>
      </w:tblPr>
      <w:tblGrid>
        <w:gridCol w:w="2167"/>
        <w:gridCol w:w="8116"/>
      </w:tblGrid>
      <w:tr w:rsidR="00E75139" w:rsidRPr="00DA5A89" w:rsidTr="00C10439">
        <w:trPr>
          <w:trHeight w:val="397"/>
          <w:tblCellSpacing w:w="0" w:type="dxa"/>
          <w:jc w:val="center"/>
        </w:trPr>
        <w:tc>
          <w:tcPr>
            <w:tcW w:w="2167" w:type="dxa"/>
            <w:tcBorders>
              <w:top w:val="single" w:sz="4" w:space="0" w:color="009E99"/>
              <w:left w:val="single" w:sz="4" w:space="0" w:color="009E99"/>
              <w:bottom w:val="single" w:sz="4" w:space="0" w:color="009E99"/>
              <w:right w:val="single" w:sz="4" w:space="0" w:color="009E99"/>
            </w:tcBorders>
            <w:shd w:val="clear" w:color="auto" w:fill="009E99"/>
            <w:vAlign w:val="center"/>
            <w:hideMark/>
          </w:tcPr>
          <w:p w:rsidR="00E75139" w:rsidRPr="00DA5A89" w:rsidRDefault="00E75139" w:rsidP="00C10439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A5A8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  </w:t>
            </w:r>
            <w:r w:rsidRPr="00DA5A89">
              <w:rPr>
                <w:rFonts w:ascii="Calibri" w:eastAsia="Times New Roman" w:hAnsi="Calibri" w:cs="Calibri"/>
                <w:color w:val="000000"/>
                <w:lang w:eastAsia="fr-FR"/>
              </w:rPr>
              <w:t>Champs</w:t>
            </w:r>
          </w:p>
        </w:tc>
        <w:tc>
          <w:tcPr>
            <w:tcW w:w="8116" w:type="dxa"/>
            <w:tcBorders>
              <w:top w:val="single" w:sz="4" w:space="0" w:color="009E99"/>
              <w:left w:val="single" w:sz="4" w:space="0" w:color="009E99"/>
              <w:bottom w:val="single" w:sz="4" w:space="0" w:color="009E99"/>
              <w:right w:val="single" w:sz="4" w:space="0" w:color="009E99"/>
            </w:tcBorders>
            <w:shd w:val="clear" w:color="auto" w:fill="009E99"/>
            <w:vAlign w:val="center"/>
            <w:hideMark/>
          </w:tcPr>
          <w:p w:rsidR="00E75139" w:rsidRPr="00DA5A89" w:rsidRDefault="00E75139" w:rsidP="00C10439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A5A89">
              <w:rPr>
                <w:rFonts w:ascii="Calibri" w:eastAsia="Times New Roman" w:hAnsi="Calibri" w:cs="Calibri"/>
                <w:color w:val="000000"/>
                <w:lang w:eastAsia="fr-FR"/>
              </w:rPr>
              <w:t>Description</w:t>
            </w:r>
          </w:p>
        </w:tc>
      </w:tr>
      <w:tr w:rsidR="00E75139" w:rsidRPr="00DA5A89" w:rsidTr="00C10439">
        <w:trPr>
          <w:trHeight w:val="397"/>
          <w:tblCellSpacing w:w="0" w:type="dxa"/>
          <w:jc w:val="center"/>
        </w:trPr>
        <w:tc>
          <w:tcPr>
            <w:tcW w:w="2167" w:type="dxa"/>
            <w:tcBorders>
              <w:top w:val="single" w:sz="4" w:space="0" w:color="009E99"/>
              <w:left w:val="single" w:sz="4" w:space="0" w:color="009E99"/>
              <w:bottom w:val="single" w:sz="4" w:space="0" w:color="009E99"/>
              <w:right w:val="single" w:sz="4" w:space="0" w:color="009E99"/>
            </w:tcBorders>
            <w:vAlign w:val="center"/>
            <w:hideMark/>
          </w:tcPr>
          <w:p w:rsidR="00E75139" w:rsidRPr="00DA5A89" w:rsidRDefault="00E75139" w:rsidP="00C10439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A5A89">
              <w:rPr>
                <w:rFonts w:ascii="Calibri" w:eastAsia="Times New Roman" w:hAnsi="Calibri" w:cs="Calibri"/>
                <w:color w:val="000000"/>
                <w:lang w:eastAsia="fr-FR"/>
              </w:rPr>
              <w:t>Nom du site</w:t>
            </w:r>
          </w:p>
        </w:tc>
        <w:tc>
          <w:tcPr>
            <w:tcW w:w="8116" w:type="dxa"/>
            <w:tcBorders>
              <w:top w:val="single" w:sz="4" w:space="0" w:color="009E99"/>
              <w:left w:val="single" w:sz="4" w:space="0" w:color="009E99"/>
              <w:bottom w:val="single" w:sz="4" w:space="0" w:color="009E99"/>
              <w:right w:val="single" w:sz="4" w:space="0" w:color="009E99"/>
            </w:tcBorders>
            <w:vAlign w:val="center"/>
            <w:hideMark/>
          </w:tcPr>
          <w:p w:rsidR="00E75139" w:rsidRPr="003D57C4" w:rsidRDefault="00E75139" w:rsidP="00E75139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D57C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 </w:t>
            </w:r>
            <w:r>
              <w:rPr>
                <w:rFonts w:asciiTheme="majorBidi" w:hAnsiTheme="majorBidi" w:cstheme="majorBidi"/>
                <w:sz w:val="28"/>
                <w:szCs w:val="28"/>
              </w:rPr>
              <w:t>MONT HAIZER</w:t>
            </w:r>
          </w:p>
        </w:tc>
      </w:tr>
      <w:tr w:rsidR="00E75139" w:rsidRPr="00DA5A89" w:rsidTr="00C10439">
        <w:trPr>
          <w:trHeight w:val="397"/>
          <w:tblCellSpacing w:w="0" w:type="dxa"/>
          <w:jc w:val="center"/>
        </w:trPr>
        <w:tc>
          <w:tcPr>
            <w:tcW w:w="2167" w:type="dxa"/>
            <w:tcBorders>
              <w:top w:val="single" w:sz="4" w:space="0" w:color="009E99"/>
              <w:left w:val="single" w:sz="4" w:space="0" w:color="009E99"/>
              <w:bottom w:val="single" w:sz="4" w:space="0" w:color="009E99"/>
              <w:right w:val="single" w:sz="4" w:space="0" w:color="009E99"/>
            </w:tcBorders>
            <w:vAlign w:val="center"/>
            <w:hideMark/>
          </w:tcPr>
          <w:p w:rsidR="00E75139" w:rsidRPr="00DA5A89" w:rsidRDefault="00E75139" w:rsidP="00C10439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A5A89">
              <w:rPr>
                <w:rFonts w:ascii="Calibri" w:eastAsia="Times New Roman" w:hAnsi="Calibri" w:cs="Calibri"/>
                <w:color w:val="000000"/>
                <w:lang w:eastAsia="fr-FR"/>
              </w:rPr>
              <w:t>Vocation</w:t>
            </w:r>
          </w:p>
        </w:tc>
        <w:tc>
          <w:tcPr>
            <w:tcW w:w="8116" w:type="dxa"/>
            <w:tcBorders>
              <w:top w:val="single" w:sz="4" w:space="0" w:color="009E99"/>
              <w:left w:val="single" w:sz="4" w:space="0" w:color="009E99"/>
              <w:bottom w:val="single" w:sz="4" w:space="0" w:color="009E99"/>
              <w:right w:val="single" w:sz="4" w:space="0" w:color="009E99"/>
            </w:tcBorders>
            <w:vAlign w:val="center"/>
            <w:hideMark/>
          </w:tcPr>
          <w:p w:rsidR="00E75139" w:rsidRPr="00DA5A89" w:rsidRDefault="00E75139" w:rsidP="00C10439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 Naturelle, C</w:t>
            </w:r>
            <w:r w:rsidRPr="00DA5A89">
              <w:rPr>
                <w:rFonts w:ascii="Calibri" w:eastAsia="Times New Roman" w:hAnsi="Calibri" w:cs="Calibri"/>
                <w:color w:val="000000"/>
                <w:lang w:eastAsia="fr-FR"/>
              </w:rPr>
              <w:t>limatique</w:t>
            </w:r>
          </w:p>
        </w:tc>
      </w:tr>
      <w:tr w:rsidR="00E75139" w:rsidRPr="00DA5A89" w:rsidTr="00C10439">
        <w:trPr>
          <w:trHeight w:val="397"/>
          <w:tblCellSpacing w:w="0" w:type="dxa"/>
          <w:jc w:val="center"/>
        </w:trPr>
        <w:tc>
          <w:tcPr>
            <w:tcW w:w="2167" w:type="dxa"/>
            <w:tcBorders>
              <w:top w:val="single" w:sz="4" w:space="0" w:color="009E99"/>
              <w:left w:val="single" w:sz="4" w:space="0" w:color="009E99"/>
              <w:bottom w:val="single" w:sz="4" w:space="0" w:color="009E99"/>
              <w:right w:val="single" w:sz="4" w:space="0" w:color="009E99"/>
            </w:tcBorders>
            <w:vAlign w:val="center"/>
            <w:hideMark/>
          </w:tcPr>
          <w:p w:rsidR="00E75139" w:rsidRPr="00DA5A89" w:rsidRDefault="00E75139" w:rsidP="00C10439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A5A89">
              <w:rPr>
                <w:rFonts w:ascii="Calibri" w:eastAsia="Times New Roman" w:hAnsi="Calibri" w:cs="Calibri"/>
                <w:color w:val="000000"/>
                <w:lang w:eastAsia="fr-FR"/>
              </w:rPr>
              <w:t>Wilaya</w:t>
            </w:r>
          </w:p>
        </w:tc>
        <w:tc>
          <w:tcPr>
            <w:tcW w:w="8116" w:type="dxa"/>
            <w:tcBorders>
              <w:top w:val="single" w:sz="4" w:space="0" w:color="009E99"/>
              <w:left w:val="single" w:sz="4" w:space="0" w:color="009E99"/>
              <w:bottom w:val="single" w:sz="4" w:space="0" w:color="009E99"/>
              <w:right w:val="single" w:sz="4" w:space="0" w:color="009E99"/>
            </w:tcBorders>
            <w:vAlign w:val="center"/>
            <w:hideMark/>
          </w:tcPr>
          <w:p w:rsidR="00E75139" w:rsidRPr="00DA5A89" w:rsidRDefault="00E75139" w:rsidP="00C10439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A5A8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 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Bouira</w:t>
            </w:r>
            <w:proofErr w:type="spellEnd"/>
          </w:p>
        </w:tc>
      </w:tr>
      <w:tr w:rsidR="00E75139" w:rsidRPr="00DA5A89" w:rsidTr="00C10439">
        <w:trPr>
          <w:trHeight w:val="397"/>
          <w:tblCellSpacing w:w="0" w:type="dxa"/>
          <w:jc w:val="center"/>
        </w:trPr>
        <w:tc>
          <w:tcPr>
            <w:tcW w:w="2167" w:type="dxa"/>
            <w:tcBorders>
              <w:top w:val="single" w:sz="4" w:space="0" w:color="009E99"/>
              <w:left w:val="single" w:sz="4" w:space="0" w:color="009E99"/>
              <w:bottom w:val="single" w:sz="4" w:space="0" w:color="009E99"/>
              <w:right w:val="single" w:sz="4" w:space="0" w:color="009E99"/>
            </w:tcBorders>
            <w:vAlign w:val="center"/>
            <w:hideMark/>
          </w:tcPr>
          <w:p w:rsidR="00E75139" w:rsidRPr="00DA5A89" w:rsidRDefault="00E75139" w:rsidP="00C10439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A5A89">
              <w:rPr>
                <w:rFonts w:ascii="Calibri" w:eastAsia="Times New Roman" w:hAnsi="Calibri" w:cs="Calibri"/>
                <w:color w:val="000000"/>
                <w:lang w:eastAsia="fr-FR"/>
              </w:rPr>
              <w:t>Commune</w:t>
            </w:r>
          </w:p>
        </w:tc>
        <w:tc>
          <w:tcPr>
            <w:tcW w:w="8116" w:type="dxa"/>
            <w:tcBorders>
              <w:top w:val="single" w:sz="4" w:space="0" w:color="009E99"/>
              <w:left w:val="single" w:sz="4" w:space="0" w:color="009E99"/>
              <w:bottom w:val="single" w:sz="4" w:space="0" w:color="009E99"/>
              <w:right w:val="single" w:sz="4" w:space="0" w:color="009E99"/>
            </w:tcBorders>
            <w:vAlign w:val="center"/>
            <w:hideMark/>
          </w:tcPr>
          <w:p w:rsidR="00E75139" w:rsidRPr="00047C9D" w:rsidRDefault="00E75139" w:rsidP="00C10439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Haizer</w:t>
            </w:r>
            <w:proofErr w:type="spellEnd"/>
          </w:p>
        </w:tc>
      </w:tr>
      <w:tr w:rsidR="00E75139" w:rsidRPr="00DA5A89" w:rsidTr="00C10439">
        <w:trPr>
          <w:trHeight w:val="397"/>
          <w:tblCellSpacing w:w="0" w:type="dxa"/>
          <w:jc w:val="center"/>
        </w:trPr>
        <w:tc>
          <w:tcPr>
            <w:tcW w:w="2167" w:type="dxa"/>
            <w:tcBorders>
              <w:top w:val="single" w:sz="4" w:space="0" w:color="009E99"/>
              <w:left w:val="single" w:sz="4" w:space="0" w:color="009E99"/>
              <w:bottom w:val="single" w:sz="4" w:space="0" w:color="009E99"/>
              <w:right w:val="single" w:sz="4" w:space="0" w:color="009E99"/>
            </w:tcBorders>
            <w:vAlign w:val="center"/>
            <w:hideMark/>
          </w:tcPr>
          <w:p w:rsidR="00E75139" w:rsidRPr="00DA5A89" w:rsidRDefault="00E75139" w:rsidP="00C10439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A5A89">
              <w:rPr>
                <w:rFonts w:ascii="Calibri" w:eastAsia="Times New Roman" w:hAnsi="Calibri" w:cs="Calibri"/>
                <w:color w:val="000000"/>
                <w:lang w:eastAsia="fr-FR"/>
              </w:rPr>
              <w:t>Adresse</w:t>
            </w:r>
          </w:p>
        </w:tc>
        <w:tc>
          <w:tcPr>
            <w:tcW w:w="8116" w:type="dxa"/>
            <w:tcBorders>
              <w:top w:val="single" w:sz="4" w:space="0" w:color="009E99"/>
              <w:left w:val="single" w:sz="4" w:space="0" w:color="009E99"/>
              <w:bottom w:val="single" w:sz="4" w:space="0" w:color="009E99"/>
              <w:right w:val="single" w:sz="4" w:space="0" w:color="009E99"/>
            </w:tcBorders>
            <w:vAlign w:val="center"/>
            <w:hideMark/>
          </w:tcPr>
          <w:p w:rsidR="00E75139" w:rsidRPr="00DA5A89" w:rsidRDefault="00E75139" w:rsidP="00C10439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A5A8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 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/</w:t>
            </w:r>
          </w:p>
        </w:tc>
      </w:tr>
      <w:tr w:rsidR="00E75139" w:rsidRPr="00DA5A89" w:rsidTr="00C10439">
        <w:trPr>
          <w:trHeight w:val="397"/>
          <w:tblCellSpacing w:w="0" w:type="dxa"/>
          <w:jc w:val="center"/>
        </w:trPr>
        <w:tc>
          <w:tcPr>
            <w:tcW w:w="2167" w:type="dxa"/>
            <w:tcBorders>
              <w:top w:val="single" w:sz="4" w:space="0" w:color="009E99"/>
              <w:left w:val="single" w:sz="4" w:space="0" w:color="009E99"/>
              <w:bottom w:val="single" w:sz="4" w:space="0" w:color="009E99"/>
              <w:right w:val="single" w:sz="4" w:space="0" w:color="009E99"/>
            </w:tcBorders>
            <w:vAlign w:val="center"/>
            <w:hideMark/>
          </w:tcPr>
          <w:p w:rsidR="00E75139" w:rsidRPr="00DA5A89" w:rsidRDefault="00E75139" w:rsidP="00C10439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A5A89">
              <w:rPr>
                <w:rFonts w:ascii="Calibri" w:eastAsia="Times New Roman" w:hAnsi="Calibri" w:cs="Calibri"/>
                <w:color w:val="000000"/>
                <w:lang w:eastAsia="fr-FR"/>
              </w:rPr>
              <w:t>Galerie des photos </w:t>
            </w:r>
          </w:p>
        </w:tc>
        <w:tc>
          <w:tcPr>
            <w:tcW w:w="8116" w:type="dxa"/>
            <w:tcBorders>
              <w:top w:val="single" w:sz="4" w:space="0" w:color="009E99"/>
              <w:left w:val="single" w:sz="4" w:space="0" w:color="009E99"/>
              <w:bottom w:val="single" w:sz="4" w:space="0" w:color="009E99"/>
              <w:right w:val="single" w:sz="4" w:space="0" w:color="009E99"/>
            </w:tcBorders>
            <w:vAlign w:val="center"/>
            <w:hideMark/>
          </w:tcPr>
          <w:p w:rsidR="00E75139" w:rsidRPr="00DA5A89" w:rsidRDefault="00E75139" w:rsidP="00C10439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</w:p>
        </w:tc>
      </w:tr>
      <w:tr w:rsidR="00E75139" w:rsidRPr="00DA5A89" w:rsidTr="00C10439">
        <w:trPr>
          <w:trHeight w:val="397"/>
          <w:tblCellSpacing w:w="0" w:type="dxa"/>
          <w:jc w:val="center"/>
        </w:trPr>
        <w:tc>
          <w:tcPr>
            <w:tcW w:w="2167" w:type="dxa"/>
            <w:tcBorders>
              <w:top w:val="single" w:sz="4" w:space="0" w:color="009E99"/>
              <w:left w:val="single" w:sz="4" w:space="0" w:color="009E99"/>
              <w:bottom w:val="single" w:sz="4" w:space="0" w:color="009E99"/>
              <w:right w:val="single" w:sz="4" w:space="0" w:color="009E99"/>
            </w:tcBorders>
            <w:vAlign w:val="center"/>
            <w:hideMark/>
          </w:tcPr>
          <w:p w:rsidR="00E75139" w:rsidRPr="00DA5A89" w:rsidRDefault="00E75139" w:rsidP="00C10439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A5A89">
              <w:rPr>
                <w:rFonts w:ascii="Calibri" w:eastAsia="Times New Roman" w:hAnsi="Calibri" w:cs="Calibri"/>
                <w:color w:val="000000"/>
                <w:lang w:eastAsia="fr-FR"/>
              </w:rPr>
              <w:t>Vidéos</w:t>
            </w:r>
          </w:p>
        </w:tc>
        <w:tc>
          <w:tcPr>
            <w:tcW w:w="8116" w:type="dxa"/>
            <w:tcBorders>
              <w:top w:val="single" w:sz="4" w:space="0" w:color="009E99"/>
              <w:left w:val="single" w:sz="4" w:space="0" w:color="009E99"/>
              <w:bottom w:val="single" w:sz="4" w:space="0" w:color="009E99"/>
              <w:right w:val="single" w:sz="4" w:space="0" w:color="009E99"/>
            </w:tcBorders>
            <w:vAlign w:val="center"/>
            <w:hideMark/>
          </w:tcPr>
          <w:p w:rsidR="00E75139" w:rsidRPr="00DA5A89" w:rsidRDefault="00E75139" w:rsidP="00C10439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</w:p>
        </w:tc>
      </w:tr>
      <w:tr w:rsidR="00E75139" w:rsidRPr="00DA5A89" w:rsidTr="00986296">
        <w:trPr>
          <w:trHeight w:val="2557"/>
          <w:tblCellSpacing w:w="0" w:type="dxa"/>
          <w:jc w:val="center"/>
        </w:trPr>
        <w:tc>
          <w:tcPr>
            <w:tcW w:w="2167" w:type="dxa"/>
            <w:tcBorders>
              <w:top w:val="single" w:sz="4" w:space="0" w:color="009E99"/>
              <w:left w:val="single" w:sz="4" w:space="0" w:color="009E99"/>
              <w:bottom w:val="single" w:sz="4" w:space="0" w:color="009E99"/>
              <w:right w:val="single" w:sz="4" w:space="0" w:color="009E99"/>
            </w:tcBorders>
            <w:vAlign w:val="center"/>
            <w:hideMark/>
          </w:tcPr>
          <w:p w:rsidR="00E75139" w:rsidRPr="00DA5A89" w:rsidRDefault="00E75139" w:rsidP="00C10439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A5A89">
              <w:rPr>
                <w:rFonts w:ascii="Calibri" w:eastAsia="Times New Roman" w:hAnsi="Calibri" w:cs="Calibri"/>
                <w:color w:val="000000"/>
                <w:lang w:eastAsia="fr-FR"/>
              </w:rPr>
              <w:t>Description du site </w:t>
            </w:r>
          </w:p>
        </w:tc>
        <w:tc>
          <w:tcPr>
            <w:tcW w:w="8116" w:type="dxa"/>
            <w:tcBorders>
              <w:top w:val="single" w:sz="4" w:space="0" w:color="009E99"/>
              <w:left w:val="single" w:sz="4" w:space="0" w:color="009E99"/>
              <w:bottom w:val="single" w:sz="4" w:space="0" w:color="009E99"/>
              <w:right w:val="single" w:sz="4" w:space="0" w:color="009E99"/>
            </w:tcBorders>
            <w:vAlign w:val="center"/>
            <w:hideMark/>
          </w:tcPr>
          <w:p w:rsidR="00DA15C2" w:rsidRDefault="007D2B6E" w:rsidP="007D2B6E">
            <w:pPr>
              <w:pStyle w:val="Retraitcorpsdetexte"/>
              <w:tabs>
                <w:tab w:val="num" w:pos="360"/>
              </w:tabs>
              <w:spacing w:before="100" w:beforeAutospacing="1" w:after="100" w:afterAutospacing="1"/>
              <w:ind w:left="0" w:right="0" w:firstLine="0"/>
              <w:jc w:val="both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Le sommet du Mont </w:t>
            </w:r>
            <w:proofErr w:type="spellStart"/>
            <w:r>
              <w:rPr>
                <w:rFonts w:asciiTheme="majorBidi" w:hAnsiTheme="majorBidi" w:cstheme="majorBidi"/>
              </w:rPr>
              <w:t>Haizer</w:t>
            </w:r>
            <w:proofErr w:type="spellEnd"/>
            <w:r>
              <w:rPr>
                <w:rFonts w:asciiTheme="majorBidi" w:hAnsiTheme="majorBidi" w:cstheme="majorBidi"/>
              </w:rPr>
              <w:t xml:space="preserve"> ou « la Dent du Lion » telle que appelée par les « habitués » est le point culminant du massif de </w:t>
            </w:r>
            <w:proofErr w:type="spellStart"/>
            <w:r>
              <w:rPr>
                <w:rFonts w:asciiTheme="majorBidi" w:hAnsiTheme="majorBidi" w:cstheme="majorBidi"/>
              </w:rPr>
              <w:t>Haizer</w:t>
            </w:r>
            <w:proofErr w:type="spellEnd"/>
            <w:r>
              <w:rPr>
                <w:rFonts w:asciiTheme="majorBidi" w:hAnsiTheme="majorBidi" w:cstheme="majorBidi"/>
              </w:rPr>
              <w:t xml:space="preserve"> qui est la partie la plus occidentale du Djurdjura avec une altitude de 2123 m. Il doit ce nom à ses deux pics qui ressemblent curieusement aux crocs de fauve</w:t>
            </w:r>
            <w:r w:rsidR="00DA15C2">
              <w:rPr>
                <w:rFonts w:asciiTheme="majorBidi" w:hAnsiTheme="majorBidi" w:cstheme="majorBidi"/>
              </w:rPr>
              <w:t>.</w:t>
            </w:r>
          </w:p>
          <w:p w:rsidR="0063521E" w:rsidRPr="00DA5A89" w:rsidRDefault="007D2B6E" w:rsidP="0063521E">
            <w:pPr>
              <w:pStyle w:val="Retraitcorpsdetexte"/>
              <w:tabs>
                <w:tab w:val="num" w:pos="360"/>
              </w:tabs>
              <w:spacing w:before="100" w:beforeAutospacing="1" w:after="100" w:afterAutospacing="1"/>
              <w:ind w:left="0" w:right="0" w:firstLine="0"/>
              <w:jc w:val="both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Ce site difficilement atteignable</w:t>
            </w:r>
            <w:r w:rsidR="0088593C">
              <w:rPr>
                <w:rFonts w:asciiTheme="majorBidi" w:hAnsiTheme="majorBidi" w:cstheme="majorBidi"/>
              </w:rPr>
              <w:t xml:space="preserve"> domine les plaines d’El </w:t>
            </w:r>
            <w:proofErr w:type="spellStart"/>
            <w:r w:rsidR="0088593C">
              <w:rPr>
                <w:rFonts w:asciiTheme="majorBidi" w:hAnsiTheme="majorBidi" w:cstheme="majorBidi"/>
              </w:rPr>
              <w:t>Esnam</w:t>
            </w:r>
            <w:proofErr w:type="spellEnd"/>
            <w:r w:rsidR="0088593C">
              <w:rPr>
                <w:rFonts w:asciiTheme="majorBidi" w:hAnsiTheme="majorBidi" w:cstheme="majorBidi"/>
              </w:rPr>
              <w:t xml:space="preserve"> et celle des </w:t>
            </w:r>
            <w:proofErr w:type="spellStart"/>
            <w:r w:rsidR="0088593C">
              <w:rPr>
                <w:rFonts w:asciiTheme="majorBidi" w:hAnsiTheme="majorBidi" w:cstheme="majorBidi"/>
              </w:rPr>
              <w:t>Aribs</w:t>
            </w:r>
            <w:proofErr w:type="spellEnd"/>
            <w:r w:rsidR="0088593C">
              <w:rPr>
                <w:rFonts w:asciiTheme="majorBidi" w:hAnsiTheme="majorBidi" w:cstheme="majorBidi"/>
              </w:rPr>
              <w:t xml:space="preserve"> et</w:t>
            </w:r>
            <w:r>
              <w:rPr>
                <w:rFonts w:asciiTheme="majorBidi" w:hAnsiTheme="majorBidi" w:cstheme="majorBidi"/>
              </w:rPr>
              <w:t xml:space="preserve"> offre des vues spectaculaire</w:t>
            </w:r>
            <w:r w:rsidR="00DA15C2">
              <w:rPr>
                <w:rFonts w:asciiTheme="majorBidi" w:hAnsiTheme="majorBidi" w:cstheme="majorBidi"/>
              </w:rPr>
              <w:t xml:space="preserve"> s’étendant au-delà</w:t>
            </w:r>
            <w:r>
              <w:rPr>
                <w:rFonts w:asciiTheme="majorBidi" w:hAnsiTheme="majorBidi" w:cstheme="majorBidi"/>
              </w:rPr>
              <w:t xml:space="preserve"> </w:t>
            </w:r>
            <w:r w:rsidR="00DA15C2">
              <w:rPr>
                <w:rFonts w:asciiTheme="majorBidi" w:hAnsiTheme="majorBidi" w:cstheme="majorBidi"/>
              </w:rPr>
              <w:t xml:space="preserve">des limites de la Wilaya de </w:t>
            </w:r>
            <w:proofErr w:type="spellStart"/>
            <w:r w:rsidR="00DA15C2">
              <w:rPr>
                <w:rFonts w:asciiTheme="majorBidi" w:hAnsiTheme="majorBidi" w:cstheme="majorBidi"/>
              </w:rPr>
              <w:t>Bouira</w:t>
            </w:r>
            <w:proofErr w:type="spellEnd"/>
            <w:r w:rsidR="0088593C">
              <w:rPr>
                <w:rFonts w:asciiTheme="majorBidi" w:hAnsiTheme="majorBidi" w:cstheme="majorBidi"/>
              </w:rPr>
              <w:t xml:space="preserve">: au nord sur </w:t>
            </w:r>
            <w:proofErr w:type="spellStart"/>
            <w:r w:rsidR="0088593C">
              <w:rPr>
                <w:rFonts w:asciiTheme="majorBidi" w:hAnsiTheme="majorBidi" w:cstheme="majorBidi"/>
              </w:rPr>
              <w:t>Tizi</w:t>
            </w:r>
            <w:proofErr w:type="spellEnd"/>
            <w:r w:rsidR="0088593C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="0088593C">
              <w:rPr>
                <w:rFonts w:asciiTheme="majorBidi" w:hAnsiTheme="majorBidi" w:cstheme="majorBidi"/>
              </w:rPr>
              <w:t>Ouzou</w:t>
            </w:r>
            <w:proofErr w:type="spellEnd"/>
            <w:r w:rsidR="0088593C">
              <w:rPr>
                <w:rFonts w:asciiTheme="majorBidi" w:hAnsiTheme="majorBidi" w:cstheme="majorBidi"/>
              </w:rPr>
              <w:t xml:space="preserve">, à l’ouest sur </w:t>
            </w:r>
            <w:r w:rsidR="0063521E">
              <w:rPr>
                <w:rFonts w:asciiTheme="majorBidi" w:hAnsiTheme="majorBidi" w:cstheme="majorBidi"/>
              </w:rPr>
              <w:t xml:space="preserve">le </w:t>
            </w:r>
            <w:proofErr w:type="spellStart"/>
            <w:r w:rsidR="0063521E">
              <w:rPr>
                <w:rFonts w:asciiTheme="majorBidi" w:hAnsiTheme="majorBidi" w:cstheme="majorBidi"/>
              </w:rPr>
              <w:t>Titeri</w:t>
            </w:r>
            <w:proofErr w:type="spellEnd"/>
            <w:r w:rsidR="0088593C">
              <w:rPr>
                <w:rFonts w:asciiTheme="majorBidi" w:hAnsiTheme="majorBidi" w:cstheme="majorBidi"/>
              </w:rPr>
              <w:t xml:space="preserve"> et au sud-est sur les monts des Bibans. </w:t>
            </w:r>
            <w:r>
              <w:rPr>
                <w:rFonts w:asciiTheme="majorBidi" w:hAnsiTheme="majorBidi" w:cstheme="majorBidi"/>
              </w:rPr>
              <w:t xml:space="preserve">  </w:t>
            </w:r>
          </w:p>
        </w:tc>
      </w:tr>
      <w:tr w:rsidR="00E75139" w:rsidRPr="00DA5A89" w:rsidTr="00C10439">
        <w:trPr>
          <w:trHeight w:val="397"/>
          <w:tblCellSpacing w:w="0" w:type="dxa"/>
          <w:jc w:val="center"/>
        </w:trPr>
        <w:tc>
          <w:tcPr>
            <w:tcW w:w="2167" w:type="dxa"/>
            <w:tcBorders>
              <w:top w:val="single" w:sz="4" w:space="0" w:color="009E99"/>
              <w:left w:val="single" w:sz="4" w:space="0" w:color="009E99"/>
              <w:bottom w:val="single" w:sz="4" w:space="0" w:color="009E99"/>
              <w:right w:val="single" w:sz="4" w:space="0" w:color="009E99"/>
            </w:tcBorders>
            <w:vAlign w:val="center"/>
            <w:hideMark/>
          </w:tcPr>
          <w:p w:rsidR="00E75139" w:rsidRPr="00DA5A89" w:rsidRDefault="00E75139" w:rsidP="00C10439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A5A89">
              <w:rPr>
                <w:rFonts w:ascii="Calibri" w:eastAsia="Times New Roman" w:hAnsi="Calibri" w:cs="Calibri"/>
                <w:color w:val="000000"/>
                <w:lang w:eastAsia="fr-FR"/>
              </w:rPr>
              <w:t>Durée moyenne de la visite du site</w:t>
            </w:r>
          </w:p>
        </w:tc>
        <w:tc>
          <w:tcPr>
            <w:tcW w:w="8116" w:type="dxa"/>
            <w:tcBorders>
              <w:top w:val="single" w:sz="4" w:space="0" w:color="009E99"/>
              <w:left w:val="single" w:sz="4" w:space="0" w:color="009E99"/>
              <w:bottom w:val="single" w:sz="4" w:space="0" w:color="009E99"/>
              <w:right w:val="single" w:sz="4" w:space="0" w:color="009E99"/>
            </w:tcBorders>
            <w:vAlign w:val="center"/>
            <w:hideMark/>
          </w:tcPr>
          <w:p w:rsidR="00E75139" w:rsidRPr="00DA5A89" w:rsidRDefault="00E75139" w:rsidP="00986296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0</w:t>
            </w:r>
            <w:r w:rsidR="00986296">
              <w:rPr>
                <w:rFonts w:ascii="Calibri" w:eastAsia="Times New Roman" w:hAnsi="Calibri" w:cs="Calibri"/>
                <w:color w:val="000000"/>
                <w:lang w:eastAsia="fr-FR"/>
              </w:rPr>
              <w:t>1</w:t>
            </w:r>
            <w:r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 jour</w:t>
            </w:r>
          </w:p>
        </w:tc>
      </w:tr>
      <w:tr w:rsidR="00E75139" w:rsidRPr="00DA5A89" w:rsidTr="00C10439">
        <w:trPr>
          <w:trHeight w:val="397"/>
          <w:tblCellSpacing w:w="0" w:type="dxa"/>
          <w:jc w:val="center"/>
        </w:trPr>
        <w:tc>
          <w:tcPr>
            <w:tcW w:w="2167" w:type="dxa"/>
            <w:tcBorders>
              <w:top w:val="single" w:sz="4" w:space="0" w:color="009E99"/>
              <w:left w:val="single" w:sz="4" w:space="0" w:color="009E99"/>
              <w:bottom w:val="single" w:sz="4" w:space="0" w:color="009E99"/>
              <w:right w:val="single" w:sz="4" w:space="0" w:color="009E99"/>
            </w:tcBorders>
            <w:vAlign w:val="center"/>
            <w:hideMark/>
          </w:tcPr>
          <w:p w:rsidR="00E75139" w:rsidRPr="00DA5A89" w:rsidRDefault="00E75139" w:rsidP="00C10439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A5A89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Distance en Km du chef-lieu </w:t>
            </w:r>
            <w:proofErr w:type="gramStart"/>
            <w:r w:rsidRPr="00DA5A89">
              <w:rPr>
                <w:rFonts w:ascii="Calibri" w:eastAsia="Times New Roman" w:hAnsi="Calibri" w:cs="Calibri"/>
                <w:color w:val="000000"/>
                <w:lang w:eastAsia="fr-FR"/>
              </w:rPr>
              <w:t>du</w:t>
            </w:r>
            <w:proofErr w:type="gramEnd"/>
            <w:r w:rsidRPr="00DA5A89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 wilaya</w:t>
            </w:r>
          </w:p>
        </w:tc>
        <w:tc>
          <w:tcPr>
            <w:tcW w:w="8116" w:type="dxa"/>
            <w:tcBorders>
              <w:top w:val="single" w:sz="4" w:space="0" w:color="009E99"/>
              <w:left w:val="single" w:sz="4" w:space="0" w:color="009E99"/>
              <w:bottom w:val="single" w:sz="4" w:space="0" w:color="009E99"/>
              <w:right w:val="single" w:sz="4" w:space="0" w:color="009E99"/>
            </w:tcBorders>
            <w:vAlign w:val="center"/>
            <w:hideMark/>
          </w:tcPr>
          <w:p w:rsidR="00E75139" w:rsidRPr="00DA5A89" w:rsidRDefault="00E75139" w:rsidP="00986296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A5A8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 </w:t>
            </w:r>
            <w:r w:rsidR="0098629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3</w:t>
            </w:r>
            <w:r w:rsidR="00986296"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eastAsia="fr-FR"/>
              </w:rPr>
              <w:t>0</w:t>
            </w:r>
            <w:r w:rsidR="0098629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Km</w:t>
            </w:r>
          </w:p>
        </w:tc>
      </w:tr>
      <w:tr w:rsidR="00E75139" w:rsidRPr="00DA5A89" w:rsidTr="00C10439">
        <w:trPr>
          <w:trHeight w:val="397"/>
          <w:tblCellSpacing w:w="0" w:type="dxa"/>
          <w:jc w:val="center"/>
        </w:trPr>
        <w:tc>
          <w:tcPr>
            <w:tcW w:w="2167" w:type="dxa"/>
            <w:tcBorders>
              <w:top w:val="single" w:sz="4" w:space="0" w:color="009E99"/>
              <w:left w:val="single" w:sz="4" w:space="0" w:color="009E99"/>
              <w:bottom w:val="single" w:sz="4" w:space="0" w:color="009E99"/>
              <w:right w:val="single" w:sz="4" w:space="0" w:color="009E99"/>
            </w:tcBorders>
            <w:vAlign w:val="center"/>
            <w:hideMark/>
          </w:tcPr>
          <w:p w:rsidR="00E75139" w:rsidRPr="00DA5A89" w:rsidRDefault="00E75139" w:rsidP="00C10439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A5A89">
              <w:rPr>
                <w:rFonts w:ascii="Calibri" w:eastAsia="Times New Roman" w:hAnsi="Calibri" w:cs="Calibri"/>
                <w:color w:val="000000"/>
                <w:lang w:eastAsia="fr-FR"/>
              </w:rPr>
              <w:t>Transports depuis le chef-lieu de la wilaya</w:t>
            </w:r>
          </w:p>
        </w:tc>
        <w:tc>
          <w:tcPr>
            <w:tcW w:w="8116" w:type="dxa"/>
            <w:tcBorders>
              <w:top w:val="single" w:sz="4" w:space="0" w:color="009E99"/>
              <w:left w:val="single" w:sz="4" w:space="0" w:color="009E99"/>
              <w:bottom w:val="single" w:sz="4" w:space="0" w:color="009E99"/>
              <w:right w:val="single" w:sz="4" w:space="0" w:color="009E99"/>
            </w:tcBorders>
            <w:vAlign w:val="center"/>
            <w:hideMark/>
          </w:tcPr>
          <w:p w:rsidR="00E75139" w:rsidRDefault="00E75139" w:rsidP="00986296">
            <w:pPr>
              <w:spacing w:after="0" w:line="240" w:lineRule="auto"/>
              <w:ind w:left="0" w:right="0" w:firstLine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DA5A89">
              <w:rPr>
                <w:rFonts w:ascii="Calibri" w:eastAsia="Times New Roman" w:hAnsi="Calibri" w:cs="Calibri"/>
                <w:color w:val="000000"/>
                <w:lang w:eastAsia="fr-FR"/>
              </w:rPr>
              <w:t>Voiture</w:t>
            </w:r>
            <w:r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  </w:t>
            </w:r>
            <w:r>
              <w:rPr>
                <w:rFonts w:ascii="Calibri" w:eastAsia="Times New Roman" w:hAnsi="Calibri" w:cs="Calibri" w:hint="cs"/>
                <w:color w:val="000000"/>
                <w:rtl/>
                <w:lang w:eastAsia="fr-FR"/>
              </w:rPr>
              <w:t xml:space="preserve"> /</w:t>
            </w:r>
            <w:r w:rsidR="00986296">
              <w:rPr>
                <w:rFonts w:ascii="Calibri" w:eastAsia="Times New Roman" w:hAnsi="Calibri" w:cs="Calibri"/>
                <w:color w:val="000000"/>
                <w:lang w:eastAsia="fr-FR"/>
              </w:rPr>
              <w:t>23</w:t>
            </w:r>
            <w:r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 Km /   </w:t>
            </w:r>
            <w:r w:rsidR="00986296">
              <w:rPr>
                <w:rFonts w:ascii="Calibri" w:eastAsia="Times New Roman" w:hAnsi="Calibri" w:cs="Calibri"/>
                <w:color w:val="000000"/>
                <w:lang w:eastAsia="fr-FR"/>
              </w:rPr>
              <w:t>30</w:t>
            </w:r>
            <w:r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 Mn</w:t>
            </w:r>
          </w:p>
          <w:p w:rsidR="00986296" w:rsidRDefault="00986296" w:rsidP="00986296">
            <w:pPr>
              <w:spacing w:after="0" w:line="240" w:lineRule="auto"/>
              <w:ind w:left="0" w:right="0" w:firstLine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A pied   / 07 Km  / 03 H</w:t>
            </w:r>
          </w:p>
          <w:p w:rsidR="00E75139" w:rsidRPr="00DA5A89" w:rsidRDefault="00E75139" w:rsidP="00C10439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</w:p>
        </w:tc>
      </w:tr>
      <w:tr w:rsidR="00986296" w:rsidRPr="00DA5A89" w:rsidTr="00986296">
        <w:trPr>
          <w:trHeight w:val="425"/>
          <w:tblCellSpacing w:w="0" w:type="dxa"/>
          <w:jc w:val="center"/>
        </w:trPr>
        <w:tc>
          <w:tcPr>
            <w:tcW w:w="2167" w:type="dxa"/>
            <w:tcBorders>
              <w:top w:val="single" w:sz="4" w:space="0" w:color="009E99"/>
              <w:left w:val="single" w:sz="4" w:space="0" w:color="009E99"/>
              <w:bottom w:val="single" w:sz="4" w:space="0" w:color="009E99"/>
              <w:right w:val="single" w:sz="4" w:space="0" w:color="009E99"/>
            </w:tcBorders>
            <w:vAlign w:val="center"/>
            <w:hideMark/>
          </w:tcPr>
          <w:p w:rsidR="00986296" w:rsidRPr="00DA5A89" w:rsidRDefault="00986296" w:rsidP="00C10439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A5A89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Longitude </w:t>
            </w:r>
          </w:p>
        </w:tc>
        <w:tc>
          <w:tcPr>
            <w:tcW w:w="8116" w:type="dxa"/>
            <w:tcBorders>
              <w:top w:val="single" w:sz="4" w:space="0" w:color="009E99"/>
              <w:left w:val="single" w:sz="4" w:space="0" w:color="009E99"/>
              <w:bottom w:val="single" w:sz="4" w:space="0" w:color="009E99"/>
              <w:right w:val="single" w:sz="4" w:space="0" w:color="009E99"/>
            </w:tcBorders>
            <w:vAlign w:val="center"/>
            <w:hideMark/>
          </w:tcPr>
          <w:p w:rsidR="00986296" w:rsidRPr="00986296" w:rsidRDefault="00986296" w:rsidP="00986296">
            <w:pPr>
              <w:pStyle w:val="Titre1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eastAsiaTheme="minorHAnsi" w:hAnsi="Arial" w:cs="Arial"/>
                <w:color w:val="000000"/>
                <w:kern w:val="0"/>
                <w:sz w:val="28"/>
                <w:szCs w:val="28"/>
                <w:lang w:eastAsia="en-US"/>
              </w:rPr>
            </w:pPr>
            <w:r w:rsidRPr="00986296">
              <w:rPr>
                <w:rFonts w:ascii="Arial" w:eastAsiaTheme="minorHAnsi" w:hAnsi="Arial" w:cs="Arial"/>
                <w:color w:val="000000"/>
                <w:kern w:val="0"/>
                <w:sz w:val="28"/>
                <w:szCs w:val="28"/>
                <w:lang w:eastAsia="en-US"/>
              </w:rPr>
              <w:t>4°00'56.8"E</w:t>
            </w:r>
          </w:p>
        </w:tc>
      </w:tr>
      <w:tr w:rsidR="00986296" w:rsidRPr="00DA5A89" w:rsidTr="00C10439">
        <w:trPr>
          <w:trHeight w:val="397"/>
          <w:tblCellSpacing w:w="0" w:type="dxa"/>
          <w:jc w:val="center"/>
        </w:trPr>
        <w:tc>
          <w:tcPr>
            <w:tcW w:w="2167" w:type="dxa"/>
            <w:tcBorders>
              <w:top w:val="single" w:sz="4" w:space="0" w:color="009E99"/>
              <w:left w:val="single" w:sz="4" w:space="0" w:color="009E99"/>
              <w:bottom w:val="single" w:sz="4" w:space="0" w:color="009E99"/>
              <w:right w:val="single" w:sz="4" w:space="0" w:color="009E99"/>
            </w:tcBorders>
            <w:vAlign w:val="center"/>
            <w:hideMark/>
          </w:tcPr>
          <w:p w:rsidR="00986296" w:rsidRPr="00DA5A89" w:rsidRDefault="00986296" w:rsidP="00C10439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A5A89">
              <w:rPr>
                <w:rFonts w:ascii="Calibri" w:eastAsia="Times New Roman" w:hAnsi="Calibri" w:cs="Calibri"/>
                <w:color w:val="000000"/>
                <w:lang w:eastAsia="fr-FR"/>
              </w:rPr>
              <w:t>Latitude</w:t>
            </w:r>
          </w:p>
        </w:tc>
        <w:tc>
          <w:tcPr>
            <w:tcW w:w="8116" w:type="dxa"/>
            <w:tcBorders>
              <w:top w:val="single" w:sz="4" w:space="0" w:color="009E99"/>
              <w:left w:val="single" w:sz="4" w:space="0" w:color="009E99"/>
              <w:bottom w:val="single" w:sz="4" w:space="0" w:color="009E99"/>
              <w:right w:val="single" w:sz="4" w:space="0" w:color="009E99"/>
            </w:tcBorders>
            <w:vAlign w:val="center"/>
            <w:hideMark/>
          </w:tcPr>
          <w:p w:rsidR="00986296" w:rsidRPr="00986296" w:rsidRDefault="00986296" w:rsidP="00986296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fr-FR"/>
              </w:rPr>
            </w:pPr>
            <w:r w:rsidRPr="00986296">
              <w:rPr>
                <w:rFonts w:ascii="Arial" w:hAnsi="Arial" w:cs="Arial"/>
                <w:b/>
                <w:bCs/>
                <w:color w:val="000000"/>
                <w:sz w:val="28"/>
                <w:szCs w:val="28"/>
              </w:rPr>
              <w:t>36°27'30.4"N</w:t>
            </w:r>
          </w:p>
        </w:tc>
      </w:tr>
      <w:tr w:rsidR="00E75139" w:rsidRPr="00DA5A89" w:rsidTr="00C10439">
        <w:trPr>
          <w:trHeight w:val="397"/>
          <w:tblCellSpacing w:w="0" w:type="dxa"/>
          <w:jc w:val="center"/>
        </w:trPr>
        <w:tc>
          <w:tcPr>
            <w:tcW w:w="2167" w:type="dxa"/>
            <w:tcBorders>
              <w:top w:val="single" w:sz="4" w:space="0" w:color="009E99"/>
              <w:left w:val="single" w:sz="4" w:space="0" w:color="009E99"/>
              <w:bottom w:val="single" w:sz="4" w:space="0" w:color="009E99"/>
              <w:right w:val="single" w:sz="4" w:space="0" w:color="009E99"/>
            </w:tcBorders>
            <w:vAlign w:val="center"/>
            <w:hideMark/>
          </w:tcPr>
          <w:p w:rsidR="00E75139" w:rsidRPr="00DA5A89" w:rsidRDefault="00E75139" w:rsidP="00C10439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A5A89">
              <w:rPr>
                <w:rFonts w:ascii="Calibri" w:eastAsia="Times New Roman" w:hAnsi="Calibri" w:cs="Calibri"/>
                <w:color w:val="000000"/>
                <w:lang w:eastAsia="fr-FR"/>
              </w:rPr>
              <w:t>Informations Complémentaires</w:t>
            </w:r>
          </w:p>
        </w:tc>
        <w:tc>
          <w:tcPr>
            <w:tcW w:w="8116" w:type="dxa"/>
            <w:tcBorders>
              <w:top w:val="single" w:sz="4" w:space="0" w:color="009E99"/>
              <w:left w:val="single" w:sz="4" w:space="0" w:color="009E99"/>
              <w:bottom w:val="single" w:sz="4" w:space="0" w:color="009E99"/>
              <w:right w:val="single" w:sz="4" w:space="0" w:color="009E99"/>
            </w:tcBorders>
            <w:vAlign w:val="center"/>
            <w:hideMark/>
          </w:tcPr>
          <w:p w:rsidR="00E75139" w:rsidRDefault="00E75139" w:rsidP="00A805E7">
            <w:pPr>
              <w:pStyle w:val="Corpsdetexte"/>
              <w:bidi w:val="0"/>
              <w:spacing w:line="276" w:lineRule="auto"/>
              <w:rPr>
                <w:rFonts w:asciiTheme="majorBidi" w:hAnsiTheme="majorBidi" w:cstheme="majorBidi"/>
                <w:b w:val="0"/>
                <w:bCs w:val="0"/>
                <w:sz w:val="22"/>
                <w:szCs w:val="22"/>
              </w:rPr>
            </w:pPr>
            <w:r>
              <w:rPr>
                <w:rFonts w:asciiTheme="majorBidi" w:hAnsiTheme="majorBidi" w:cstheme="majorBidi"/>
                <w:b w:val="0"/>
                <w:bCs w:val="0"/>
                <w:sz w:val="22"/>
                <w:szCs w:val="22"/>
              </w:rPr>
              <w:t xml:space="preserve">* </w:t>
            </w:r>
            <w:r w:rsidR="00A805E7">
              <w:rPr>
                <w:rFonts w:asciiTheme="majorBidi" w:hAnsiTheme="majorBidi" w:cstheme="majorBidi"/>
                <w:b w:val="0"/>
                <w:bCs w:val="0"/>
                <w:sz w:val="22"/>
                <w:szCs w:val="22"/>
              </w:rPr>
              <w:t xml:space="preserve">Le Mont </w:t>
            </w:r>
            <w:proofErr w:type="spellStart"/>
            <w:r w:rsidR="00A805E7">
              <w:rPr>
                <w:rFonts w:asciiTheme="majorBidi" w:hAnsiTheme="majorBidi" w:cstheme="majorBidi"/>
                <w:b w:val="0"/>
                <w:bCs w:val="0"/>
                <w:sz w:val="22"/>
                <w:szCs w:val="22"/>
              </w:rPr>
              <w:t>Haizer</w:t>
            </w:r>
            <w:proofErr w:type="spellEnd"/>
            <w:r w:rsidRPr="00660604">
              <w:rPr>
                <w:rFonts w:asciiTheme="majorBidi" w:hAnsiTheme="majorBidi" w:cstheme="majorBidi"/>
                <w:b w:val="0"/>
                <w:bCs w:val="0"/>
                <w:sz w:val="22"/>
                <w:szCs w:val="22"/>
              </w:rPr>
              <w:t xml:space="preserve"> fait partie du Parc National De Djurdjura</w:t>
            </w:r>
            <w:r>
              <w:rPr>
                <w:rFonts w:asciiTheme="majorBidi" w:hAnsiTheme="majorBidi" w:cstheme="majorBidi"/>
                <w:b w:val="0"/>
                <w:bCs w:val="0"/>
                <w:sz w:val="22"/>
                <w:szCs w:val="22"/>
              </w:rPr>
              <w:t xml:space="preserve"> (PND)</w:t>
            </w:r>
            <w:r w:rsidRPr="00DA5A89">
              <w:rPr>
                <w:rFonts w:asciiTheme="majorBidi" w:hAnsiTheme="majorBidi" w:cstheme="majorBidi"/>
                <w:b w:val="0"/>
                <w:bCs w:val="0"/>
                <w:sz w:val="22"/>
                <w:szCs w:val="22"/>
              </w:rPr>
              <w:t> </w:t>
            </w:r>
            <w:r>
              <w:rPr>
                <w:rFonts w:asciiTheme="majorBidi" w:hAnsiTheme="majorBidi" w:cstheme="majorBidi"/>
                <w:b w:val="0"/>
                <w:bCs w:val="0"/>
                <w:sz w:val="22"/>
                <w:szCs w:val="22"/>
              </w:rPr>
              <w:t>qui s’étend s</w:t>
            </w:r>
            <w:r w:rsidRPr="00627BF5">
              <w:rPr>
                <w:rFonts w:asciiTheme="majorBidi" w:hAnsiTheme="majorBidi" w:cstheme="majorBidi"/>
                <w:b w:val="0"/>
                <w:bCs w:val="0"/>
                <w:sz w:val="22"/>
                <w:szCs w:val="22"/>
              </w:rPr>
              <w:t xml:space="preserve">ur </w:t>
            </w:r>
            <w:r>
              <w:rPr>
                <w:rFonts w:asciiTheme="majorBidi" w:hAnsiTheme="majorBidi" w:cstheme="majorBidi"/>
                <w:b w:val="0"/>
                <w:bCs w:val="0"/>
                <w:sz w:val="22"/>
                <w:szCs w:val="22"/>
              </w:rPr>
              <w:t>une</w:t>
            </w:r>
            <w:r w:rsidRPr="00627BF5">
              <w:rPr>
                <w:rFonts w:asciiTheme="majorBidi" w:hAnsiTheme="majorBidi" w:cstheme="majorBidi"/>
                <w:b w:val="0"/>
                <w:bCs w:val="0"/>
                <w:sz w:val="22"/>
                <w:szCs w:val="22"/>
              </w:rPr>
              <w:t xml:space="preserve"> superficie globale de </w:t>
            </w:r>
            <w:smartTag w:uri="urn:schemas-microsoft-com:office:smarttags" w:element="metricconverter">
              <w:smartTagPr>
                <w:attr w:name="ProductID" w:val="18.550 hectares"/>
              </w:smartTagPr>
              <w:r w:rsidRPr="00627BF5">
                <w:rPr>
                  <w:rFonts w:asciiTheme="majorBidi" w:hAnsiTheme="majorBidi" w:cstheme="majorBidi"/>
                  <w:b w:val="0"/>
                  <w:bCs w:val="0"/>
                  <w:sz w:val="22"/>
                  <w:szCs w:val="22"/>
                </w:rPr>
                <w:t>18.550 hectares</w:t>
              </w:r>
            </w:smartTag>
            <w:r w:rsidRPr="00627BF5">
              <w:rPr>
                <w:rFonts w:asciiTheme="majorBidi" w:hAnsiTheme="majorBidi" w:cstheme="majorBidi"/>
                <w:b w:val="0"/>
                <w:bCs w:val="0"/>
                <w:sz w:val="22"/>
                <w:szCs w:val="22"/>
              </w:rPr>
              <w:t xml:space="preserve"> </w:t>
            </w:r>
            <w:r>
              <w:rPr>
                <w:rFonts w:asciiTheme="majorBidi" w:hAnsiTheme="majorBidi" w:cstheme="majorBidi"/>
                <w:b w:val="0"/>
                <w:bCs w:val="0"/>
                <w:sz w:val="22"/>
                <w:szCs w:val="22"/>
              </w:rPr>
              <w:t xml:space="preserve">dont </w:t>
            </w:r>
            <w:r w:rsidRPr="00627BF5">
              <w:rPr>
                <w:rFonts w:asciiTheme="majorBidi" w:hAnsiTheme="majorBidi" w:cstheme="majorBidi"/>
                <w:b w:val="0"/>
                <w:bCs w:val="0"/>
                <w:sz w:val="22"/>
                <w:szCs w:val="22"/>
              </w:rPr>
              <w:t>8210</w:t>
            </w:r>
            <w:r>
              <w:rPr>
                <w:rFonts w:asciiTheme="majorBidi" w:hAnsiTheme="majorBidi" w:cstheme="majorBidi"/>
                <w:b w:val="0"/>
                <w:bCs w:val="0"/>
                <w:sz w:val="22"/>
                <w:szCs w:val="22"/>
              </w:rPr>
              <w:t xml:space="preserve"> font partie </w:t>
            </w:r>
            <w:r w:rsidRPr="00627BF5">
              <w:rPr>
                <w:rFonts w:asciiTheme="majorBidi" w:hAnsiTheme="majorBidi" w:cstheme="majorBidi"/>
                <w:b w:val="0"/>
                <w:bCs w:val="0"/>
                <w:sz w:val="22"/>
                <w:szCs w:val="22"/>
              </w:rPr>
              <w:t>de</w:t>
            </w:r>
            <w:r>
              <w:rPr>
                <w:rFonts w:asciiTheme="majorBidi" w:hAnsiTheme="majorBidi" w:cstheme="majorBidi"/>
                <w:b w:val="0"/>
                <w:bCs w:val="0"/>
                <w:sz w:val="22"/>
                <w:szCs w:val="22"/>
              </w:rPr>
              <w:t xml:space="preserve"> la Wilaya de </w:t>
            </w:r>
            <w:proofErr w:type="spellStart"/>
            <w:r>
              <w:rPr>
                <w:rFonts w:asciiTheme="majorBidi" w:hAnsiTheme="majorBidi" w:cstheme="majorBidi"/>
                <w:b w:val="0"/>
                <w:bCs w:val="0"/>
                <w:sz w:val="22"/>
                <w:szCs w:val="22"/>
              </w:rPr>
              <w:t>Bouira</w:t>
            </w:r>
            <w:proofErr w:type="spellEnd"/>
            <w:r>
              <w:rPr>
                <w:rFonts w:asciiTheme="majorBidi" w:hAnsiTheme="majorBidi" w:cstheme="majorBidi"/>
                <w:b w:val="0"/>
                <w:bCs w:val="0"/>
                <w:sz w:val="22"/>
                <w:szCs w:val="22"/>
              </w:rPr>
              <w:t xml:space="preserve">. </w:t>
            </w:r>
          </w:p>
          <w:p w:rsidR="00E75139" w:rsidRDefault="00E75139" w:rsidP="00C10439">
            <w:pPr>
              <w:pStyle w:val="Corpsdetexte"/>
              <w:bidi w:val="0"/>
              <w:spacing w:line="276" w:lineRule="auto"/>
              <w:rPr>
                <w:rFonts w:asciiTheme="majorBidi" w:hAnsiTheme="majorBidi" w:cstheme="majorBidi"/>
                <w:b w:val="0"/>
                <w:bCs w:val="0"/>
                <w:sz w:val="22"/>
                <w:szCs w:val="22"/>
              </w:rPr>
            </w:pPr>
            <w:r>
              <w:rPr>
                <w:rFonts w:asciiTheme="majorBidi" w:hAnsiTheme="majorBidi" w:cstheme="majorBidi"/>
                <w:b w:val="0"/>
                <w:bCs w:val="0"/>
                <w:sz w:val="22"/>
                <w:szCs w:val="22"/>
              </w:rPr>
              <w:t xml:space="preserve">Le PND </w:t>
            </w:r>
            <w:r w:rsidRPr="00627BF5">
              <w:rPr>
                <w:rFonts w:asciiTheme="majorBidi" w:hAnsiTheme="majorBidi" w:cstheme="majorBidi"/>
                <w:b w:val="0"/>
                <w:bCs w:val="0"/>
                <w:sz w:val="22"/>
                <w:szCs w:val="22"/>
              </w:rPr>
              <w:t xml:space="preserve">occupe la </w:t>
            </w:r>
            <w:r>
              <w:rPr>
                <w:rFonts w:asciiTheme="majorBidi" w:hAnsiTheme="majorBidi" w:cstheme="majorBidi"/>
                <w:b w:val="0"/>
                <w:bCs w:val="0"/>
                <w:sz w:val="22"/>
                <w:szCs w:val="22"/>
              </w:rPr>
              <w:t>5</w:t>
            </w:r>
            <w:r>
              <w:rPr>
                <w:rFonts w:asciiTheme="majorBidi" w:hAnsiTheme="majorBidi" w:cstheme="majorBidi"/>
                <w:b w:val="0"/>
                <w:bCs w:val="0"/>
                <w:sz w:val="22"/>
                <w:szCs w:val="22"/>
                <w:vertAlign w:val="superscript"/>
              </w:rPr>
              <w:t>è</w:t>
            </w:r>
            <w:r w:rsidRPr="00660604">
              <w:rPr>
                <w:rFonts w:asciiTheme="majorBidi" w:hAnsiTheme="majorBidi" w:cstheme="majorBidi"/>
                <w:b w:val="0"/>
                <w:bCs w:val="0"/>
                <w:sz w:val="22"/>
                <w:szCs w:val="22"/>
                <w:vertAlign w:val="superscript"/>
              </w:rPr>
              <w:t>me</w:t>
            </w:r>
            <w:r>
              <w:rPr>
                <w:rFonts w:asciiTheme="majorBidi" w:hAnsiTheme="majorBidi" w:cstheme="majorBidi"/>
                <w:b w:val="0"/>
                <w:bCs w:val="0"/>
                <w:sz w:val="22"/>
                <w:szCs w:val="22"/>
              </w:rPr>
              <w:t xml:space="preserve"> </w:t>
            </w:r>
            <w:r w:rsidRPr="00627BF5">
              <w:rPr>
                <w:rFonts w:asciiTheme="majorBidi" w:hAnsiTheme="majorBidi" w:cstheme="majorBidi"/>
                <w:b w:val="0"/>
                <w:bCs w:val="0"/>
                <w:sz w:val="22"/>
                <w:szCs w:val="22"/>
              </w:rPr>
              <w:t>place de l’ensemble des Parcs Nationaux d’Algérie et</w:t>
            </w:r>
            <w:r>
              <w:rPr>
                <w:rFonts w:asciiTheme="majorBidi" w:hAnsiTheme="majorBidi" w:cstheme="majorBidi"/>
                <w:b w:val="0"/>
                <w:bCs w:val="0"/>
                <w:sz w:val="22"/>
                <w:szCs w:val="22"/>
              </w:rPr>
              <w:t xml:space="preserve"> renferme le tiers de la flore a</w:t>
            </w:r>
            <w:r w:rsidRPr="00627BF5">
              <w:rPr>
                <w:rFonts w:asciiTheme="majorBidi" w:hAnsiTheme="majorBidi" w:cstheme="majorBidi"/>
                <w:b w:val="0"/>
                <w:bCs w:val="0"/>
                <w:sz w:val="22"/>
                <w:szCs w:val="22"/>
              </w:rPr>
              <w:t>lgérienne comme il abrite</w:t>
            </w:r>
            <w:r w:rsidRPr="00627BF5">
              <w:rPr>
                <w:rFonts w:asciiTheme="majorBidi" w:hAnsiTheme="majorBidi" w:cstheme="majorBidi"/>
                <w:color w:val="3333FF"/>
                <w:sz w:val="22"/>
                <w:szCs w:val="22"/>
              </w:rPr>
              <w:t xml:space="preserve"> </w:t>
            </w:r>
            <w:r w:rsidRPr="00627BF5">
              <w:rPr>
                <w:rFonts w:asciiTheme="majorBidi" w:hAnsiTheme="majorBidi" w:cstheme="majorBidi"/>
                <w:b w:val="0"/>
                <w:bCs w:val="0"/>
                <w:sz w:val="22"/>
                <w:szCs w:val="22"/>
              </w:rPr>
              <w:t>la majorité des mammifères et d’oiseaux d’Algérie et de l’Afrique du Nord.</w:t>
            </w:r>
          </w:p>
          <w:p w:rsidR="00E75139" w:rsidRPr="00660604" w:rsidRDefault="00E75139" w:rsidP="00C10439">
            <w:pPr>
              <w:pStyle w:val="Corpsdetexte"/>
              <w:bidi w:val="0"/>
              <w:spacing w:line="276" w:lineRule="auto"/>
              <w:rPr>
                <w:rFonts w:asciiTheme="majorBidi" w:hAnsiTheme="majorBidi" w:cstheme="majorBidi"/>
                <w:sz w:val="22"/>
                <w:szCs w:val="22"/>
              </w:rPr>
            </w:pPr>
            <w:r>
              <w:rPr>
                <w:rFonts w:asciiTheme="majorBidi" w:hAnsiTheme="majorBidi" w:cstheme="majorBidi"/>
                <w:b w:val="0"/>
                <w:bCs w:val="0"/>
                <w:sz w:val="22"/>
                <w:szCs w:val="22"/>
                <w:lang w:bidi="ar-SA"/>
              </w:rPr>
              <w:t xml:space="preserve">* </w:t>
            </w:r>
            <w:r w:rsidRPr="00660604">
              <w:rPr>
                <w:rFonts w:asciiTheme="majorBidi" w:hAnsiTheme="majorBidi" w:cstheme="majorBidi"/>
                <w:b w:val="0"/>
                <w:bCs w:val="0"/>
                <w:sz w:val="22"/>
                <w:szCs w:val="22"/>
                <w:lang w:bidi="ar-SA"/>
              </w:rPr>
              <w:t>Classé</w:t>
            </w:r>
            <w:r w:rsidRPr="00627BF5">
              <w:rPr>
                <w:rFonts w:asciiTheme="majorBidi" w:hAnsiTheme="majorBidi" w:cstheme="majorBidi"/>
                <w:b w:val="0"/>
                <w:bCs w:val="0"/>
                <w:sz w:val="22"/>
                <w:szCs w:val="22"/>
                <w:lang w:bidi="ar-SA"/>
              </w:rPr>
              <w:t xml:space="preserve"> patrimoine universel par l’UNESCO en 1997</w:t>
            </w:r>
            <w:r>
              <w:rPr>
                <w:rFonts w:asciiTheme="majorBidi" w:hAnsiTheme="majorBidi" w:cstheme="majorBidi"/>
                <w:b w:val="0"/>
                <w:bCs w:val="0"/>
                <w:sz w:val="22"/>
                <w:szCs w:val="22"/>
                <w:lang w:bidi="ar-SA"/>
              </w:rPr>
              <w:t xml:space="preserve"> pour l’intérêt </w:t>
            </w:r>
            <w:r w:rsidRPr="00627BF5">
              <w:rPr>
                <w:rFonts w:asciiTheme="majorBidi" w:hAnsiTheme="majorBidi" w:cstheme="majorBidi"/>
                <w:b w:val="0"/>
                <w:bCs w:val="0"/>
                <w:sz w:val="22"/>
                <w:szCs w:val="22"/>
                <w:lang w:bidi="ar-SA"/>
              </w:rPr>
              <w:t>scientifique</w:t>
            </w:r>
            <w:r>
              <w:rPr>
                <w:rFonts w:asciiTheme="majorBidi" w:hAnsiTheme="majorBidi" w:cstheme="majorBidi"/>
                <w:b w:val="0"/>
                <w:bCs w:val="0"/>
                <w:sz w:val="22"/>
                <w:szCs w:val="22"/>
                <w:lang w:bidi="ar-SA"/>
              </w:rPr>
              <w:t xml:space="preserve"> qu’il présente, il se distingue aussi par</w:t>
            </w:r>
            <w:r w:rsidRPr="00627BF5">
              <w:rPr>
                <w:rFonts w:asciiTheme="majorBidi" w:hAnsiTheme="majorBidi" w:cstheme="majorBidi"/>
                <w:b w:val="0"/>
                <w:bCs w:val="0"/>
                <w:sz w:val="22"/>
                <w:szCs w:val="22"/>
                <w:lang w:bidi="ar-SA"/>
              </w:rPr>
              <w:t xml:space="preserve"> ses paysages d’une beauté inégalée et un patrimoine culturel particulier.</w:t>
            </w:r>
          </w:p>
          <w:p w:rsidR="00E75139" w:rsidRPr="00DA5A89" w:rsidRDefault="00E75139" w:rsidP="00C10439">
            <w:pPr>
              <w:ind w:left="0" w:right="-23" w:firstLine="0"/>
              <w:jc w:val="both"/>
              <w:rPr>
                <w:rFonts w:asciiTheme="majorBidi" w:hAnsiTheme="majorBidi" w:cstheme="majorBidi"/>
                <w:bCs/>
                <w:sz w:val="28"/>
                <w:szCs w:val="28"/>
              </w:rPr>
            </w:pPr>
            <w:r>
              <w:rPr>
                <w:rFonts w:asciiTheme="majorBidi" w:hAnsiTheme="majorBidi" w:cstheme="majorBidi"/>
                <w:bCs/>
              </w:rPr>
              <w:t xml:space="preserve">* </w:t>
            </w:r>
            <w:r w:rsidRPr="00627BF5">
              <w:rPr>
                <w:rFonts w:asciiTheme="majorBidi" w:hAnsiTheme="majorBidi" w:cstheme="majorBidi"/>
                <w:bCs/>
              </w:rPr>
              <w:t>Le Parc National du Djurdjura est tout au long de l’année propice au développement de l’écotourisme, cette forme de tourisme durable qui vise à la fois la valorisation des ressources et leur préservation.</w:t>
            </w:r>
            <w:r w:rsidRPr="009A7CEF">
              <w:rPr>
                <w:rFonts w:asciiTheme="majorBidi" w:hAnsiTheme="majorBidi" w:cstheme="majorBidi"/>
                <w:bCs/>
                <w:sz w:val="28"/>
                <w:szCs w:val="28"/>
              </w:rPr>
              <w:t xml:space="preserve"> </w:t>
            </w:r>
          </w:p>
        </w:tc>
      </w:tr>
    </w:tbl>
    <w:p w:rsidR="00E75139" w:rsidRDefault="00E75139" w:rsidP="00C4221D">
      <w:pPr>
        <w:spacing w:line="273" w:lineRule="auto"/>
        <w:ind w:left="0" w:right="0" w:firstLine="0"/>
        <w:jc w:val="center"/>
        <w:rPr>
          <w:rFonts w:ascii="Calibri" w:eastAsia="Times New Roman" w:hAnsi="Calibri" w:cs="Calibri"/>
          <w:b/>
          <w:bCs/>
          <w:color w:val="000000"/>
          <w:sz w:val="30"/>
          <w:szCs w:val="30"/>
          <w:rtl/>
          <w:lang w:eastAsia="fr-FR"/>
        </w:rPr>
      </w:pPr>
    </w:p>
    <w:p w:rsidR="00E75139" w:rsidRDefault="00E75139" w:rsidP="00C4221D">
      <w:pPr>
        <w:spacing w:line="273" w:lineRule="auto"/>
        <w:ind w:left="0" w:right="0" w:firstLine="0"/>
        <w:jc w:val="center"/>
        <w:rPr>
          <w:rFonts w:ascii="Calibri" w:eastAsia="Times New Roman" w:hAnsi="Calibri" w:cs="Calibri"/>
          <w:b/>
          <w:bCs/>
          <w:color w:val="000000"/>
          <w:sz w:val="30"/>
          <w:szCs w:val="30"/>
          <w:rtl/>
          <w:lang w:eastAsia="fr-FR"/>
        </w:rPr>
      </w:pPr>
    </w:p>
    <w:p w:rsidR="00E75139" w:rsidRDefault="00E75139" w:rsidP="00C4221D">
      <w:pPr>
        <w:spacing w:line="273" w:lineRule="auto"/>
        <w:ind w:left="0" w:right="0" w:firstLine="0"/>
        <w:jc w:val="center"/>
        <w:rPr>
          <w:rFonts w:ascii="Calibri" w:eastAsia="Times New Roman" w:hAnsi="Calibri" w:cs="Calibri"/>
          <w:b/>
          <w:bCs/>
          <w:color w:val="000000"/>
          <w:sz w:val="30"/>
          <w:szCs w:val="30"/>
          <w:lang w:eastAsia="fr-FR"/>
        </w:rPr>
      </w:pPr>
    </w:p>
    <w:p w:rsidR="000E1391" w:rsidRDefault="000E1391" w:rsidP="00C4221D">
      <w:pPr>
        <w:spacing w:line="273" w:lineRule="auto"/>
        <w:ind w:left="0" w:right="0" w:firstLine="0"/>
        <w:jc w:val="center"/>
        <w:rPr>
          <w:rFonts w:ascii="Calibri" w:eastAsia="Times New Roman" w:hAnsi="Calibri" w:cs="Calibri"/>
          <w:b/>
          <w:bCs/>
          <w:color w:val="000000"/>
          <w:sz w:val="30"/>
          <w:szCs w:val="30"/>
          <w:rtl/>
          <w:lang w:eastAsia="fr-FR"/>
        </w:rPr>
      </w:pPr>
    </w:p>
    <w:sectPr w:rsidR="000E1391" w:rsidSect="008B4C05">
      <w:pgSz w:w="11906" w:h="16838"/>
      <w:pgMar w:top="851" w:right="851" w:bottom="851" w:left="85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7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/>
  <w:rsids>
    <w:rsidRoot w:val="00DA5A89"/>
    <w:rsid w:val="00047C9D"/>
    <w:rsid w:val="000D75DC"/>
    <w:rsid w:val="000E1391"/>
    <w:rsid w:val="001100BD"/>
    <w:rsid w:val="001156DB"/>
    <w:rsid w:val="0012759F"/>
    <w:rsid w:val="00167729"/>
    <w:rsid w:val="0020735D"/>
    <w:rsid w:val="002518E0"/>
    <w:rsid w:val="00281CFD"/>
    <w:rsid w:val="002A0A8F"/>
    <w:rsid w:val="002A1DE3"/>
    <w:rsid w:val="002E39AC"/>
    <w:rsid w:val="00317B32"/>
    <w:rsid w:val="003C41E3"/>
    <w:rsid w:val="003D57C4"/>
    <w:rsid w:val="004122C1"/>
    <w:rsid w:val="00493E75"/>
    <w:rsid w:val="00502417"/>
    <w:rsid w:val="00580555"/>
    <w:rsid w:val="005D151B"/>
    <w:rsid w:val="005F0945"/>
    <w:rsid w:val="00627BF5"/>
    <w:rsid w:val="0063521E"/>
    <w:rsid w:val="00660604"/>
    <w:rsid w:val="006C79E0"/>
    <w:rsid w:val="0070356A"/>
    <w:rsid w:val="007C4F7B"/>
    <w:rsid w:val="007D2B6E"/>
    <w:rsid w:val="0088593C"/>
    <w:rsid w:val="008B4C05"/>
    <w:rsid w:val="0093620F"/>
    <w:rsid w:val="00986296"/>
    <w:rsid w:val="00A805E7"/>
    <w:rsid w:val="00AB7E34"/>
    <w:rsid w:val="00AC4AA4"/>
    <w:rsid w:val="00B247A4"/>
    <w:rsid w:val="00B4006C"/>
    <w:rsid w:val="00B71016"/>
    <w:rsid w:val="00BC249F"/>
    <w:rsid w:val="00BC2C9B"/>
    <w:rsid w:val="00BC35E4"/>
    <w:rsid w:val="00BE1F9B"/>
    <w:rsid w:val="00BE6CB3"/>
    <w:rsid w:val="00C10439"/>
    <w:rsid w:val="00C4221D"/>
    <w:rsid w:val="00CB7E3B"/>
    <w:rsid w:val="00CC030F"/>
    <w:rsid w:val="00CC1C63"/>
    <w:rsid w:val="00D02351"/>
    <w:rsid w:val="00DA15C2"/>
    <w:rsid w:val="00DA5A89"/>
    <w:rsid w:val="00E44755"/>
    <w:rsid w:val="00E75139"/>
    <w:rsid w:val="00E76932"/>
    <w:rsid w:val="00EA3400"/>
    <w:rsid w:val="00EA7846"/>
    <w:rsid w:val="00EC1895"/>
    <w:rsid w:val="00FB397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614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  <w:ind w:left="-907" w:right="-992" w:firstLine="907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247A4"/>
  </w:style>
  <w:style w:type="paragraph" w:styleId="Titre1">
    <w:name w:val="heading 1"/>
    <w:basedOn w:val="Normal"/>
    <w:link w:val="Titre1Car"/>
    <w:uiPriority w:val="9"/>
    <w:qFormat/>
    <w:rsid w:val="001100BD"/>
    <w:pPr>
      <w:spacing w:before="100" w:beforeAutospacing="1" w:after="100" w:afterAutospacing="1" w:line="240" w:lineRule="auto"/>
      <w:ind w:left="0" w:right="0" w:firstLine="0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docdata">
    <w:name w:val="docdata"/>
    <w:aliases w:val="docy,v5,23927,bqiaagaaeyqcaaagiaiaaaneuwaabvjtaaaaaaaaaaaaaaaaaaaaaaaaaaaaaaaaaaaaaaaaaaaaaaaaaaaaaaaaaaaaaaaaaaaaaaaaaaaaaaaaaaaaaaaaaaaaaaaaaaaaaaaaaaaaaaaaaaaaaaaaaaaaaaaaaaaaaaaaaaaaaaaaaaaaaaaaaaaaaaaaaaaaaaaaaaaaaaaaaaaaaaaaaaaaaaaaaaaaaaa"/>
    <w:basedOn w:val="Normal"/>
    <w:rsid w:val="00DA5A89"/>
    <w:pPr>
      <w:spacing w:before="100" w:beforeAutospacing="1" w:after="100" w:afterAutospacing="1" w:line="240" w:lineRule="auto"/>
      <w:ind w:left="0" w:right="0" w:firstLine="0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NormalWeb">
    <w:name w:val="Normal (Web)"/>
    <w:basedOn w:val="Normal"/>
    <w:unhideWhenUsed/>
    <w:rsid w:val="00DA5A89"/>
    <w:pPr>
      <w:spacing w:before="100" w:beforeAutospacing="1" w:after="100" w:afterAutospacing="1" w:line="240" w:lineRule="auto"/>
      <w:ind w:left="0" w:right="0" w:firstLine="0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Corpsdetexte">
    <w:name w:val="Body Text"/>
    <w:basedOn w:val="Normal"/>
    <w:link w:val="CorpsdetexteCar"/>
    <w:rsid w:val="002A1DE3"/>
    <w:pPr>
      <w:bidi/>
      <w:spacing w:after="0" w:line="240" w:lineRule="auto"/>
      <w:ind w:left="0" w:right="0" w:firstLine="0"/>
      <w:jc w:val="both"/>
    </w:pPr>
    <w:rPr>
      <w:rFonts w:ascii="Times New Roman" w:eastAsia="Times New Roman" w:hAnsi="Times New Roman" w:cs="Times New Roman"/>
      <w:b/>
      <w:bCs/>
      <w:sz w:val="32"/>
      <w:szCs w:val="32"/>
      <w:lang w:eastAsia="fr-FR" w:bidi="ar-DZ"/>
    </w:rPr>
  </w:style>
  <w:style w:type="character" w:customStyle="1" w:styleId="CorpsdetexteCar">
    <w:name w:val="Corps de texte Car"/>
    <w:basedOn w:val="Policepardfaut"/>
    <w:link w:val="Corpsdetexte"/>
    <w:rsid w:val="002A1DE3"/>
    <w:rPr>
      <w:rFonts w:ascii="Times New Roman" w:eastAsia="Times New Roman" w:hAnsi="Times New Roman" w:cs="Times New Roman"/>
      <w:b/>
      <w:bCs/>
      <w:sz w:val="32"/>
      <w:szCs w:val="32"/>
      <w:lang w:eastAsia="fr-FR" w:bidi="ar-DZ"/>
    </w:rPr>
  </w:style>
  <w:style w:type="character" w:customStyle="1" w:styleId="Titre1Car">
    <w:name w:val="Titre 1 Car"/>
    <w:basedOn w:val="Policepardfaut"/>
    <w:link w:val="Titre1"/>
    <w:uiPriority w:val="9"/>
    <w:rsid w:val="001100BD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Retraitcorpsdetexte">
    <w:name w:val="Body Text Indent"/>
    <w:basedOn w:val="Normal"/>
    <w:link w:val="RetraitcorpsdetexteCar"/>
    <w:uiPriority w:val="99"/>
    <w:unhideWhenUsed/>
    <w:rsid w:val="00317B32"/>
    <w:pPr>
      <w:spacing w:after="120"/>
      <w:ind w:left="283"/>
    </w:pPr>
  </w:style>
  <w:style w:type="character" w:customStyle="1" w:styleId="RetraitcorpsdetexteCar">
    <w:name w:val="Retrait corps de texte Car"/>
    <w:basedOn w:val="Policepardfaut"/>
    <w:link w:val="Retraitcorpsdetexte"/>
    <w:uiPriority w:val="99"/>
    <w:rsid w:val="00317B32"/>
  </w:style>
  <w:style w:type="paragraph" w:styleId="Paragraphedeliste">
    <w:name w:val="List Paragraph"/>
    <w:basedOn w:val="Normal"/>
    <w:qFormat/>
    <w:rsid w:val="003D57C4"/>
    <w:pPr>
      <w:ind w:left="720" w:right="0" w:firstLine="0"/>
      <w:contextualSpacing/>
    </w:pPr>
    <w:rPr>
      <w:rFonts w:ascii="Calibri" w:eastAsia="Calibri" w:hAnsi="Calibri" w:cs="Arial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7082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03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96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66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37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419DDEA-AB59-4331-80A7-F4204B36A1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712</TotalTime>
  <Pages>1</Pages>
  <Words>280</Words>
  <Characters>1540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tourisme1</dc:creator>
  <cp:lastModifiedBy>tourisme1</cp:lastModifiedBy>
  <cp:revision>27</cp:revision>
  <dcterms:created xsi:type="dcterms:W3CDTF">2022-01-19T08:54:00Z</dcterms:created>
  <dcterms:modified xsi:type="dcterms:W3CDTF">2022-01-24T07:36:00Z</dcterms:modified>
</cp:coreProperties>
</file>