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DEV → SB Promotion Checklist</w:t>
      </w:r>
    </w:p>
    <w:p>
      <w:pPr>
        <w:spacing w:after="40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Definition of Done &amp; SB Testing Recommendations</w:t>
      </w:r>
    </w:p>
    <w:p>
      <w:pPr>
        <w:pBdr>
          <w:bottom w:val="single" w:color="2E86C1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34: Book Mastery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1.1.0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March 25, 2026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DEV Owner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(sign off before SB migration)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SB Tester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(assigned in SB)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How to Use This Document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Part 1 (Definition of Done)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is a reusable checklist that applies to every feature build. Complete all items before migrating code from DEV to SB. Every item must be checked; any item that doesn’t apply should be marked N/A with a note.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Part 2 (SB Testing Recommendations)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is feature-specific. It contains prioritized test scenarios written during DEV so the SB tester has a head start. P1 tests are blockers; P2 tests are important; P3 tests are nice-to-have.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a feature ships, this document becomes the permanent record of what was verified and when. File it alongside the deployment guide.</w:t>
      </w:r>
    </w:p>
    <w:p>
      <w:r>
        <w:br w:type="page"/>
      </w:r>
    </w:p>
    <w:p>
      <w:pPr>
        <w:pStyle w:val="Heading1"/>
      </w:pPr>
      <w:r>
        <w:t xml:space="preserve">Part 1: Definition of Done (Reusable)</w:t>
      </w:r>
    </w:p>
    <w:p>
      <w:pPr>
        <w:spacing w:after="1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Every item below must pass before any feature moves from DEV to SB. This checklist is the same for every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60"/>
        <w:gridCol w:w="4300"/>
        <w:gridCol w:w="12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1. Code Completeness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Endpoints respond correctly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new API endpoints return valid JSON for both happy path and error cases. No 500s on expected inputs.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 renders and connects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new UI elements render without console errors. Buttons, forms, and panels connect to the correct endpoints.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 placeholder or TODO code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Search codebase for TODO, FIXME, HACK, placeholder. None related to this feature remain.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Error handling complete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API errors surface user-friendly messages in the UI. Network failures don’t crash the page.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2. Integration with Existing Systems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XP awards fire correctly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New feature awards XP at the correct amounts and for the correct reasons. Verify via student profile JSON.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Badge eligibility updated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check_and_award_badges() includes logic for any new badge types. Badges appear in student badge list.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Safety logging captures activity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log_conversation_turn() is called for new interactions. Entries appear in conversation logs.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Panel switching is clean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Every existing show*() function hides the new panel. The new panel’s show function hides all others. No orphaned visible panels.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Nav button visibility correct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New nav button appears/hides following the established unlock pattern (e.g., after first diagnostic).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Instance scoping works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data reads and writes use the correct instance_id. Data from one family instance doesn’t leak to another.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3. Help Content Updated (All 4 Surfaces)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Student help FAQ (index.html)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New card in the student help panel explains the feature clearly. Matches the established card format.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Parent help FAQ (parent.html)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New card in parent help explains the feature from the parent’s perspective.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Student tour (index.html)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TOUR_STEPS includes a step targeting the new nav button or key UI element.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Parent tour (parent.html)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PARENT_TOUR_STEPS includes a step if the feature affects the parent dashboard.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Training guide (guide.html)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Full documentation section added with TOC entry. Section numbering is sequential with no gaps.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4. Data Persistence &amp; Storage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Atomic writes used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file saves use the .tmp-then-rename pattern. No direct overwrites.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survives page reload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Start an in-progress session, reload the page, resume. Data is intact.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Student data directory correct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New data stored under student_data_dir() / feature_name. Directory auto-created on first use.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safe_json_load used for reads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JSON reads use safe_json_load() with sensible defaults. Corrupted files don’t crash the app.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5. No Regressions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Existing features still work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Spot-check: diagnostics, lessons, practice, study mode, chat. All still function.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showWelcome() resets all state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Returning to home hides all panels including the new one. No leftover active classes.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Existing badge/XP logic unchanged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Earning existing badges (first_diagnostic, streak_5, etc.) still works as before.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Mobile/responsive layout intact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If the app has responsive breakpoints, the new feature doesn’t break narrow viewport rendering.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9360"/>
            <w:gridSpan w:val="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6. Development Plan &amp; Versioning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app.py header updated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Feature history comment in app.py header includes the new feature number and name.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VERSION file bumped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VERSION file reflects the new minor version. Matches the version exposed by /api/version.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IMPORTANT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guide.html numbering correct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section numbers in guide.html are sequential. TOC links resolve to correct anchors.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STANDARD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SB Testing Recommendations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Feature 34: Book Mastery — Chapter-by-Chapter Comprehension Verification</w:t>
      </w:r>
    </w:p>
    <w:p>
      <w:pPr>
        <w:spacing w:after="1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These test scenarios are specific to this feature and should be run in SB with real Claude API calls against the test instance. P1 = blocker (must pass), P2 = important (should pass), P3 = nice-to-have.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60"/>
        <w:gridCol w:w="2300"/>
        <w:gridCol w:w="12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A. Happy Path — Full Flow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Start new book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Enter title, author, chapters (e.g., “To Kill a Mockingbird”, Harper Lee, 31). Click Begin.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Session created. Chapter 1 quiz loads with 5 questions (3 MC + 2 open-ended). No errors.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Pass a chapter quiz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Answer all 5 questions with genuine comprehension answers. Submit.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Score ≥70%. “Chapter Passed” shown. XP awarded (+15). “Continue to Chapter 2” button appears.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Complete all chapters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Pass every chapter for a short book (use 2–3 chapters for test speed).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Status changes to “complete”. Completion XP (+50) awarded. “View Book Summary” button appears.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View book summary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Click “View Book Summary” after completing all chapters.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AI-generated summary displays with congratulations, 3–4 paragraph summary, and reflection prompt.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Book appears on bookshelf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Return to Book Mastery picker after completing a book.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Completed book shows in “Mastered Books” section with title, author, score, and “Mastered” badge.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B. Failure &amp; Retry Paths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B1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Fail a chapter quiz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Give vague or wrong answers (e.g., “I don’t know” for open-ended, wrong MC choices). Submit.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Score &lt;70%. “Not Yet” shown. “Retry Chapter” button appears. No XP awarded for the failed chapter.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B2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Retry after failure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Click “Retry Chapter” after failing.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New set of questions generated (not identical to first attempt). Chapter number stays the same.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B3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Pass on retry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Give good answers on retry attempt.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Chapter passes. Student advances. Both the fail and pass attempts are recorded.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B4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Empty/missing answers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Leave one MC unselected and one textarea blank. Submit.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Handles gracefully. “(no answer)” sent for blanks. Score reflects missing answers. No crash.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C. Session Persistence &amp; Resume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Resume in-progress book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Start a book, pass Ch 1, click “Save &amp; Exit.” Return to Book Mastery picker.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Book appears in “In Progress” section showing “Chapter 2 of N.” Clicking it loads Ch 2 quiz.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Page reload mid-session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Start a chapter quiz, reload the browser before submitting.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Book still appears in bookshelf as in-progress. Can resume from the current chapter.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Multiple books simultaneously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Start Book A, save &amp; exit at Ch 2. Start Book B, save &amp; exit at Ch 1. Check bookshelf.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Both books appear in “In Progress” with correct chapter positions.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D. AI Comprehension Quality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Questions test real reading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Start a well-known book. Review the generated questions without answering.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Questions reference specific plot points, character details, or scenes — not just themes a summary would cover.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Summary-only answers fail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Answer using only information available from a Wikipedia plot summary (no specific details).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Score should be below passing (&lt; 70%) for at least the open-ended questions.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Grade-appropriate language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Create students at grade 6 and grade 12. Start the same book for both. Compare question language.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Grade 6 questions use simpler vocabulary. Grade 12 questions are more analytical.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Obscure/unknown book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Enter a book title the AI likely doesn’t know well (e.g., a niche self-published title).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AI should still generate reasonable comprehension-style questions based on general chapter structure, or indicate limitations gracefully.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E. XP &amp; Badge Awards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E1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Chapter XP correct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Pass a chapter. Check student JSON for xp_log.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Entry shows +15 XP with reason “book_mastery_chapter.” Total XP increased by 15.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E2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Completion XP correct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Complete all chapters. Check student JSON.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Entry shows +50 XP with reason “book_mastery_complete.”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E3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Perfect bonus XP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Complete a book where every chapter scores 90%+. Check student JSON.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+75 XP entry with reason “book_mastery_perfect.”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E4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Bookworm badge earned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Complete first book mastery ever for a student. Check badges.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“first_book_mastery” badge appears with earned_at timestamp. Badge notification shown.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E5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Literary Scholar badge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Complete 5 total books for one student. Check badges.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“five_book_masteries” badge appears. (Can use short 1–2 chapter books to speed this up.)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F. Edge Cases &amp; Validation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F1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Invalid form inputs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Try to start with: empty title, empty author, 0 chapters, 51 chapters, negative chapters.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Appropriate validation messages. 0/negative/51 rejected. Chapters clamped to 1–50 range.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F2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Very long book title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Enter a 200-character book title and 100-character author name.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Accepted (within maxlength). Displays properly without layout breaks in bookshelf cards.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F3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1-chapter book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Start a book with exactly 1 chapter. Pass it.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Completes immediately after Ch 1 passes. Full completion XP awarded. Summary available.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F4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50-chapter book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Start a book with 50 chapters. Pass Ch 1, verify session JSON.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Session JSON shows total_chapters: 50, current_chapter: 2. Bookshelf shows progress correctly.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F5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Special characters in title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Use a title with quotes, apostrophes, ampersands (e.g., “Alice’s Adventures in ‘Wonderland’ &amp; Beyond”).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Title stored and displayed correctly. No JS injection or JSON parse errors.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360"/>
            <w:gridSpan w:val="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G. Parent Dashboard &amp; Help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Parent sees bookshelf data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Complete a book as a student. Log in as parent. Check Overview or relevant tab.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Parent can see evidence of book mastery activity (in session logs or activity data).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Parent help explains feature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Open parent Help &amp; FAQ. Look for Book Mastery section.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Card explains the feature clearly: what it does, how scoring works, XP/badge rewards.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Parent tour mentions feature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Start the parent tour. Step through all steps.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One step references Book Mastery or the student’s reading activity.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P3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Notes for SB Tester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 a test instance with a pre-created student who has completed at least one diagnostic (needed to unlock Book Mastery nav button). For speed, test with 2–3 chapter books rather than full-length novels. The AI questions require real Claude API calls, so expect some latency on quiz generation and answer evaluation.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Section D (Comprehension Quality) is the most subjective. Use your judgment: the point is that questions should feel like they came from a teacher who read the book, not a search engine. If the AI generates generic questions for a well-known book, that’s a defect.</w:t>
      </w:r>
    </w:p>
    <w:p>
      <w:pPr>
        <w:spacing w:after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Record any defects found with the test ID (e.g., “B2 — retry generates identical questions”) so DEV can trace them back to this checklist.</w:t>
      </w:r>
    </w:p>
    <w:p>
      <w:pPr>
        <w:pBdr>
          <w:top w:val="single" w:color="2E86C1" w:sz="4" w:space="1"/>
        </w:pBdr>
        <w:spacing w:after="12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Date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 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Ready for SB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SB Testing Complete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Ready for DEPLOY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64748B"/>
        <w:sz w:val="18"/>
        <w:szCs w:val="18"/>
      </w:rPr>
      <w:t xml:space="preserve">Atlas (KmUnity Learning Tool)</w:t>
    </w:r>
    <w:r>
      <w:rPr>
        <w:rFonts w:ascii="Arial" w:cs="Arial" w:eastAsia="Arial" w:hAnsi="Arial"/>
        <w:color w:val="2E86C1"/>
        <w:sz w:val="18"/>
        <w:szCs w:val="18"/>
      </w:rPr>
      <w:t xml:space="preserve">	DEV → SB Promotion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2026-03-25T12:46:06.287Z</dcterms:created>
  <dcterms:modified xsi:type="dcterms:W3CDTF">2026-03-25T12:46:06.287Z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