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78533D8D" w:rsidR="00D50578" w:rsidRDefault="00C57076" w:rsidP="00D50578">
      <w:pPr>
        <w:jc w:val="center"/>
      </w:pPr>
      <w:r>
        <w:t>Row Houses</w:t>
      </w:r>
      <w:r w:rsidR="002C71A7">
        <w:t xml:space="preserve"> @ </w:t>
      </w:r>
      <w:r>
        <w:t>Salem</w:t>
      </w:r>
    </w:p>
    <w:p w14:paraId="50384D98" w14:textId="5710E7FA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C57076">
        <w:t>18</w:t>
      </w:r>
    </w:p>
    <w:p w14:paraId="4059B0F8" w14:textId="383D51C7" w:rsidR="00476670" w:rsidRDefault="00476670">
      <w:r>
        <w:t xml:space="preserve">Scope of Work </w:t>
      </w:r>
      <w:r>
        <w:tab/>
        <w:t>:</w:t>
      </w:r>
      <w:r>
        <w:tab/>
      </w:r>
      <w:r w:rsidR="00C57076">
        <w:t xml:space="preserve">Architectural Consultancy </w:t>
      </w:r>
      <w:r w:rsidR="00D50578">
        <w:t xml:space="preserve">  </w:t>
      </w:r>
    </w:p>
    <w:p w14:paraId="10702EA0" w14:textId="04E77D05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C57076">
        <w:t>2Acre</w:t>
      </w:r>
    </w:p>
    <w:p w14:paraId="6FC140B7" w14:textId="5F790EA3" w:rsidR="00476670" w:rsidRDefault="00476670">
      <w:r>
        <w:t xml:space="preserve">Location </w:t>
      </w:r>
      <w:r>
        <w:tab/>
        <w:t xml:space="preserve">: </w:t>
      </w:r>
      <w:r>
        <w:tab/>
      </w:r>
      <w:r w:rsidR="00C57076">
        <w:t>Salem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2C71A7"/>
    <w:rsid w:val="00476670"/>
    <w:rsid w:val="00C57076"/>
    <w:rsid w:val="00D50578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2025-01-31T05:46:00Z</dcterms:created>
  <dcterms:modified xsi:type="dcterms:W3CDTF">2025-01-31T07:17:00Z</dcterms:modified>
</cp:coreProperties>
</file>