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80B57" w14:textId="77777777" w:rsidR="00D61DBB" w:rsidRPr="00D61DBB" w:rsidRDefault="00D61DBB" w:rsidP="00D61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1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</w:t>
      </w:r>
      <w:r w:rsidRPr="00D61D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defer</w:t>
      </w:r>
      <w:r w:rsidRPr="00D61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keyword in </w:t>
      </w:r>
      <w:proofErr w:type="gramStart"/>
      <w:r w:rsidRPr="00D61D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</w:t>
      </w:r>
      <w:proofErr w:type="gramEnd"/>
    </w:p>
    <w:p w14:paraId="6F17D8ED" w14:textId="77777777" w:rsidR="00D61DBB" w:rsidRPr="00D61DBB" w:rsidRDefault="00D61DBB" w:rsidP="00D61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1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 </w:t>
      </w:r>
      <w:r w:rsidRPr="00D61DB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defer</w:t>
      </w:r>
      <w:r w:rsidRPr="00D61D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keyword in Go is used to delay the execution of a function call until the surrounding function returns.</w:t>
      </w:r>
    </w:p>
    <w:p w14:paraId="00E9F184" w14:textId="77777777" w:rsidR="00D61DBB" w:rsidRPr="00D61DBB" w:rsidRDefault="00D61DBB" w:rsidP="00D61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1D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means that the deferred function will be executed regardless of whether the surrounding function returns normally or due to a panic. It's commonly used for cleanup tasks, such as closing files, releasing locks, or returning resources.</w:t>
      </w:r>
    </w:p>
    <w:p w14:paraId="29E2FA58" w14:textId="77777777" w:rsidR="00D61DBB" w:rsidRPr="00D61DBB" w:rsidRDefault="00D61DBB" w:rsidP="00D61D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1D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works:</w:t>
      </w:r>
    </w:p>
    <w:p w14:paraId="03AACDF4" w14:textId="77777777" w:rsidR="00D61DBB" w:rsidRPr="00D61DBB" w:rsidRDefault="00D61DBB" w:rsidP="00D61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1D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arguments to the deferred function are evaluated immediately when the </w:t>
      </w:r>
      <w:r w:rsidRPr="00D61D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defer</w:t>
      </w:r>
      <w:r w:rsidRPr="00D61D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 is encountered.</w:t>
      </w:r>
    </w:p>
    <w:p w14:paraId="4AABA94C" w14:textId="77777777" w:rsidR="00D61DBB" w:rsidRPr="00D61DBB" w:rsidRDefault="00D61DBB" w:rsidP="00D61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1D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function call itself is not executed until the surrounding function returns.</w:t>
      </w:r>
    </w:p>
    <w:p w14:paraId="368AABC7" w14:textId="77777777" w:rsidR="00D61DBB" w:rsidRPr="00D61DBB" w:rsidRDefault="00D61DBB" w:rsidP="00D61D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61D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Multiple </w:t>
      </w:r>
      <w:r w:rsidRPr="00D61D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defer</w:t>
      </w:r>
      <w:r w:rsidRPr="00D61DB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statements can be used within a function, and they are executed in LIFO (Last In, First Out) order.</w:t>
      </w:r>
    </w:p>
    <w:p w14:paraId="454B7279" w14:textId="79FA02E2" w:rsidR="0043138D" w:rsidRDefault="0012018F">
      <w:r>
        <w:t xml:space="preserve">Ex. </w:t>
      </w:r>
    </w:p>
    <w:p w14:paraId="5F70D2E5" w14:textId="77777777" w:rsidR="0012018F" w:rsidRDefault="0012018F" w:rsidP="0012018F">
      <w:r>
        <w:t xml:space="preserve">file, </w:t>
      </w:r>
      <w:proofErr w:type="gramStart"/>
      <w:r>
        <w:t>err :</w:t>
      </w:r>
      <w:proofErr w:type="gramEnd"/>
      <w:r>
        <w:t xml:space="preserve">= </w:t>
      </w:r>
      <w:proofErr w:type="spellStart"/>
      <w:r>
        <w:t>os.Open</w:t>
      </w:r>
      <w:proofErr w:type="spellEnd"/>
      <w:r>
        <w:t>("file.txt")</w:t>
      </w:r>
    </w:p>
    <w:p w14:paraId="0657939B" w14:textId="77777777" w:rsidR="0012018F" w:rsidRDefault="0012018F" w:rsidP="0012018F">
      <w:r>
        <w:t xml:space="preserve">if </w:t>
      </w:r>
      <w:proofErr w:type="gramStart"/>
      <w:r>
        <w:t>err !</w:t>
      </w:r>
      <w:proofErr w:type="gramEnd"/>
      <w:r>
        <w:t>= nil {</w:t>
      </w:r>
    </w:p>
    <w:p w14:paraId="68C650D0" w14:textId="77777777" w:rsidR="0012018F" w:rsidRDefault="0012018F" w:rsidP="0012018F">
      <w:r>
        <w:t xml:space="preserve">    // Handle error</w:t>
      </w:r>
    </w:p>
    <w:p w14:paraId="1B171B8C" w14:textId="77777777" w:rsidR="0012018F" w:rsidRDefault="0012018F" w:rsidP="0012018F">
      <w:r>
        <w:t>}</w:t>
      </w:r>
    </w:p>
    <w:p w14:paraId="6088977C" w14:textId="77777777" w:rsidR="0012018F" w:rsidRDefault="0012018F" w:rsidP="0012018F">
      <w:r>
        <w:t xml:space="preserve">defer </w:t>
      </w: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189CB763" w14:textId="732850C7" w:rsidR="0012018F" w:rsidRDefault="0012018F" w:rsidP="0012018F">
      <w:r>
        <w:t>// ... use the file ...</w:t>
      </w:r>
    </w:p>
    <w:p w14:paraId="39BCBC91" w14:textId="77777777" w:rsidR="0012018F" w:rsidRDefault="0012018F" w:rsidP="0012018F"/>
    <w:p w14:paraId="05961CCE" w14:textId="77777777" w:rsidR="0012018F" w:rsidRDefault="0012018F" w:rsidP="0012018F"/>
    <w:p w14:paraId="1A1FBA4F" w14:textId="77777777" w:rsidR="0012018F" w:rsidRPr="0012018F" w:rsidRDefault="0012018F" w:rsidP="0012018F">
      <w:pPr>
        <w:shd w:val="clear" w:color="auto" w:fill="FFFFFF"/>
        <w:spacing w:after="0" w:line="240" w:lineRule="auto"/>
        <w:textAlignment w:val="baseline"/>
        <w:outlineLvl w:val="2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14:ligatures w14:val="none"/>
        </w:rPr>
      </w:pPr>
      <w:r w:rsidRPr="0012018F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8"/>
          <w:szCs w:val="28"/>
          <w:bdr w:val="none" w:sz="0" w:space="0" w:color="auto" w:frame="1"/>
          <w14:ligatures w14:val="none"/>
        </w:rPr>
        <w:t>What is Go Language is used for?</w:t>
      </w:r>
    </w:p>
    <w:p w14:paraId="4E3B1EDF" w14:textId="77777777" w:rsidR="0012018F" w:rsidRDefault="0012018F" w:rsidP="0012018F">
      <w:pPr>
        <w:spacing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</w:pPr>
      <w:r w:rsidRPr="0012018F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 xml:space="preserve">Golang is originally used to build a program for networking and infrastructure </w:t>
      </w:r>
      <w:proofErr w:type="spellStart"/>
      <w:r w:rsidRPr="0012018F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infrastructure</w:t>
      </w:r>
      <w:proofErr w:type="spellEnd"/>
      <w:r w:rsidRPr="0012018F"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  <w:t>.</w:t>
      </w:r>
    </w:p>
    <w:p w14:paraId="258938AB" w14:textId="77777777" w:rsidR="0012018F" w:rsidRDefault="0012018F" w:rsidP="0012018F">
      <w:pPr>
        <w:spacing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3854344C" w14:textId="356332BE" w:rsidR="0012018F" w:rsidRDefault="00283689" w:rsidP="0012018F">
      <w:pPr>
        <w:spacing w:line="240" w:lineRule="auto"/>
        <w:textAlignment w:val="baseline"/>
        <w:rPr>
          <w:rStyle w:val="Strong"/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If the expression is removed, then the variable holds zero-value for the type like zero for the number, false for Booleans, </w:t>
      </w:r>
      <w:r>
        <w:rPr>
          <w:rStyle w:val="Strong"/>
          <w:rFonts w:ascii="Nunito" w:hAnsi="Nunito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“” </w:t>
      </w:r>
      <w:r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>for strings, and nil for interface and reference type. So, there is </w:t>
      </w:r>
      <w:r>
        <w:rPr>
          <w:rStyle w:val="Strong"/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no such concept of an uninitialized variable in Go language.</w:t>
      </w:r>
    </w:p>
    <w:p w14:paraId="7C6B6B04" w14:textId="77777777" w:rsidR="00283689" w:rsidRDefault="00283689" w:rsidP="0012018F">
      <w:pPr>
        <w:spacing w:line="240" w:lineRule="auto"/>
        <w:textAlignment w:val="baseline"/>
        <w:rPr>
          <w:rStyle w:val="Strong"/>
          <w:rFonts w:ascii="Nunito" w:hAnsi="Nunito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</w:pPr>
    </w:p>
    <w:p w14:paraId="4462568A" w14:textId="77777777" w:rsidR="00283689" w:rsidRPr="0012018F" w:rsidRDefault="00283689" w:rsidP="0012018F">
      <w:pPr>
        <w:spacing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14:ligatures w14:val="none"/>
        </w:rPr>
      </w:pPr>
    </w:p>
    <w:p w14:paraId="0C518707" w14:textId="77777777" w:rsidR="0012018F" w:rsidRDefault="0012018F" w:rsidP="0012018F"/>
    <w:sectPr w:rsidR="00120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D75472"/>
    <w:multiLevelType w:val="multilevel"/>
    <w:tmpl w:val="BDF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53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E0"/>
    <w:rsid w:val="0012018F"/>
    <w:rsid w:val="00283689"/>
    <w:rsid w:val="002A2C84"/>
    <w:rsid w:val="0043138D"/>
    <w:rsid w:val="007237E0"/>
    <w:rsid w:val="007A431E"/>
    <w:rsid w:val="00D6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64C9"/>
  <w15:chartTrackingRefBased/>
  <w15:docId w15:val="{D965429C-161D-4DB3-B756-81B3051C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E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61D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6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61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674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3659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Abhishek, Kumar (ADV D IN DASS DE PC 1)</dc:creator>
  <cp:keywords/>
  <dc:description/>
  <cp:lastModifiedBy>Abhishek, Kumar (ADV D IN DASS DE PC 2)</cp:lastModifiedBy>
  <cp:revision>4</cp:revision>
  <dcterms:created xsi:type="dcterms:W3CDTF">2024-07-17T05:21:00Z</dcterms:created>
  <dcterms:modified xsi:type="dcterms:W3CDTF">2024-07-19T18:20:00Z</dcterms:modified>
</cp:coreProperties>
</file>