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7C560" w14:textId="77777777" w:rsidR="0062439B" w:rsidRPr="002850BA" w:rsidRDefault="00B17D99" w:rsidP="00217512">
      <w:pPr>
        <w:spacing w:after="0" w:line="259" w:lineRule="auto"/>
        <w:ind w:left="3085" w:firstLine="0"/>
        <w:rPr>
          <w:color w:val="auto"/>
        </w:rPr>
      </w:pPr>
      <w:r w:rsidRPr="002850BA">
        <w:rPr>
          <w:b/>
          <w:color w:val="auto"/>
          <w:sz w:val="32"/>
        </w:rPr>
        <w:t>MINI PROJECT – I</w:t>
      </w:r>
    </w:p>
    <w:p w14:paraId="007BDBCE" w14:textId="77777777" w:rsidR="00C6576A" w:rsidRPr="002850BA" w:rsidRDefault="00217512" w:rsidP="00C6576A">
      <w:pPr>
        <w:spacing w:after="157" w:line="259" w:lineRule="auto"/>
        <w:ind w:left="3970" w:firstLine="0"/>
        <w:rPr>
          <w:b/>
          <w:color w:val="auto"/>
          <w:sz w:val="28"/>
        </w:rPr>
      </w:pPr>
      <w:r w:rsidRPr="002850BA">
        <w:rPr>
          <w:b/>
          <w:color w:val="auto"/>
          <w:sz w:val="28"/>
        </w:rPr>
        <w:t>(2018-19</w:t>
      </w:r>
      <w:r w:rsidR="00C6576A" w:rsidRPr="002850BA">
        <w:rPr>
          <w:b/>
          <w:color w:val="auto"/>
          <w:sz w:val="28"/>
        </w:rPr>
        <w:t>)</w:t>
      </w:r>
    </w:p>
    <w:p w14:paraId="2827F001" w14:textId="2B7422AD" w:rsidR="00217512" w:rsidRPr="00285BC3" w:rsidRDefault="00285BC3" w:rsidP="00285BC3">
      <w:pPr>
        <w:pStyle w:val="Heading1"/>
        <w:ind w:left="1440"/>
        <w:jc w:val="center"/>
        <w:rPr>
          <w:color w:val="auto"/>
          <w:sz w:val="52"/>
          <w:szCs w:val="52"/>
        </w:rPr>
      </w:pPr>
      <w:r w:rsidRPr="00285BC3">
        <w:rPr>
          <w:color w:val="auto"/>
          <w:sz w:val="52"/>
          <w:szCs w:val="52"/>
        </w:rPr>
        <w:t>Front-end of  Online Examination Portal</w:t>
      </w:r>
    </w:p>
    <w:p w14:paraId="1F2F29CC" w14:textId="77777777" w:rsidR="0062439B" w:rsidRPr="002850BA" w:rsidRDefault="0062439B">
      <w:pPr>
        <w:spacing w:after="0" w:line="259" w:lineRule="auto"/>
        <w:ind w:left="467" w:firstLine="0"/>
        <w:jc w:val="center"/>
        <w:rPr>
          <w:color w:val="auto"/>
        </w:rPr>
      </w:pPr>
    </w:p>
    <w:p w14:paraId="6F63479E" w14:textId="77777777" w:rsidR="0062439B" w:rsidRPr="002850BA" w:rsidRDefault="00B17D99">
      <w:pPr>
        <w:spacing w:after="0" w:line="259" w:lineRule="auto"/>
        <w:ind w:left="355" w:firstLine="0"/>
        <w:jc w:val="center"/>
        <w:rPr>
          <w:color w:val="auto"/>
        </w:rPr>
      </w:pPr>
      <w:r w:rsidRPr="002850BA">
        <w:rPr>
          <w:b/>
          <w:color w:val="auto"/>
          <w:sz w:val="44"/>
        </w:rPr>
        <w:t xml:space="preserve">SYNOPSIS </w:t>
      </w:r>
    </w:p>
    <w:p w14:paraId="4EBF6C0D" w14:textId="77777777" w:rsidR="0062439B" w:rsidRPr="002850BA" w:rsidRDefault="00B17D99">
      <w:pPr>
        <w:spacing w:after="0" w:line="259" w:lineRule="auto"/>
        <w:ind w:left="497" w:firstLine="0"/>
        <w:jc w:val="center"/>
        <w:rPr>
          <w:color w:val="auto"/>
        </w:rPr>
      </w:pPr>
      <w:r w:rsidRPr="002850BA">
        <w:rPr>
          <w:noProof/>
          <w:color w:val="auto"/>
        </w:rPr>
        <w:drawing>
          <wp:inline distT="0" distB="0" distL="0" distR="0" wp14:anchorId="06FF11EA" wp14:editId="025EE9FF">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14:paraId="20A10352" w14:textId="77777777" w:rsidR="0062439B" w:rsidRPr="002850BA" w:rsidRDefault="0062439B">
      <w:pPr>
        <w:spacing w:line="259" w:lineRule="auto"/>
        <w:ind w:left="437" w:firstLine="0"/>
        <w:jc w:val="center"/>
        <w:rPr>
          <w:color w:val="auto"/>
        </w:rPr>
      </w:pPr>
    </w:p>
    <w:p w14:paraId="5C091709" w14:textId="77777777" w:rsidR="0062439B" w:rsidRPr="002850BA" w:rsidRDefault="00B17D99">
      <w:pPr>
        <w:spacing w:after="0" w:line="259" w:lineRule="auto"/>
        <w:ind w:left="0" w:right="1380" w:firstLine="0"/>
        <w:jc w:val="right"/>
        <w:rPr>
          <w:color w:val="auto"/>
        </w:rPr>
      </w:pPr>
      <w:r w:rsidRPr="002850BA">
        <w:rPr>
          <w:b/>
          <w:color w:val="auto"/>
          <w:sz w:val="36"/>
        </w:rPr>
        <w:t xml:space="preserve">Institute of Engineering &amp; Technology </w:t>
      </w:r>
    </w:p>
    <w:p w14:paraId="63C5A197" w14:textId="77777777" w:rsidR="0062439B" w:rsidRPr="002850BA" w:rsidRDefault="0062439B">
      <w:pPr>
        <w:spacing w:after="0" w:line="259" w:lineRule="auto"/>
        <w:ind w:left="720" w:firstLine="0"/>
        <w:jc w:val="left"/>
        <w:rPr>
          <w:color w:val="auto"/>
        </w:rPr>
      </w:pPr>
    </w:p>
    <w:p w14:paraId="2FD4F838" w14:textId="77777777" w:rsidR="00217512" w:rsidRPr="002850BA" w:rsidRDefault="00217512">
      <w:pPr>
        <w:spacing w:after="0" w:line="259" w:lineRule="auto"/>
        <w:ind w:left="720" w:firstLine="0"/>
        <w:jc w:val="left"/>
        <w:rPr>
          <w:color w:val="auto"/>
        </w:rPr>
      </w:pPr>
    </w:p>
    <w:p w14:paraId="1843586F" w14:textId="77777777" w:rsidR="0062439B" w:rsidRPr="002850BA" w:rsidRDefault="0062439B">
      <w:pPr>
        <w:spacing w:after="0" w:line="259" w:lineRule="auto"/>
        <w:ind w:left="720" w:firstLine="0"/>
        <w:jc w:val="left"/>
        <w:rPr>
          <w:color w:val="auto"/>
        </w:rPr>
      </w:pPr>
    </w:p>
    <w:p w14:paraId="6AA456DD" w14:textId="77777777" w:rsidR="0062439B" w:rsidRPr="002850BA" w:rsidRDefault="00B17D99">
      <w:pPr>
        <w:pStyle w:val="ListParagraph1"/>
        <w:spacing w:after="0"/>
        <w:jc w:val="center"/>
        <w:rPr>
          <w:rFonts w:ascii="Times New Roman" w:hAnsi="Times New Roman" w:cs="Times New Roman"/>
          <w:b/>
          <w:sz w:val="32"/>
        </w:rPr>
      </w:pPr>
      <w:r w:rsidRPr="002850BA">
        <w:rPr>
          <w:rFonts w:ascii="Times New Roman" w:hAnsi="Times New Roman" w:cs="Times New Roman"/>
          <w:b/>
          <w:sz w:val="32"/>
        </w:rPr>
        <w:t>Team Members</w:t>
      </w:r>
    </w:p>
    <w:p w14:paraId="3DA5537F" w14:textId="77777777" w:rsidR="0062439B" w:rsidRPr="002850BA" w:rsidRDefault="00C6576A">
      <w:pPr>
        <w:pStyle w:val="ListParagraph1"/>
        <w:spacing w:after="0"/>
        <w:jc w:val="center"/>
        <w:rPr>
          <w:rFonts w:ascii="Times New Roman" w:hAnsi="Times New Roman" w:cs="Times New Roman"/>
          <w:sz w:val="24"/>
        </w:rPr>
      </w:pPr>
      <w:r w:rsidRPr="002850BA">
        <w:rPr>
          <w:rFonts w:ascii="Times New Roman" w:hAnsi="Times New Roman" w:cs="Times New Roman"/>
          <w:sz w:val="24"/>
        </w:rPr>
        <w:t>Kabir Kararia</w:t>
      </w:r>
    </w:p>
    <w:p w14:paraId="0A81089B" w14:textId="77777777" w:rsidR="0062439B" w:rsidRPr="002850BA" w:rsidRDefault="00B17D99">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w:t>
      </w:r>
      <w:r w:rsidR="00217512" w:rsidRPr="002850BA">
        <w:rPr>
          <w:rFonts w:ascii="Times New Roman" w:hAnsi="Times New Roman" w:cs="Times New Roman"/>
          <w:sz w:val="24"/>
        </w:rPr>
        <w:t>University Roll No</w:t>
      </w:r>
      <w:r w:rsidR="00C6576A" w:rsidRPr="002850BA">
        <w:rPr>
          <w:rFonts w:ascii="Times New Roman" w:hAnsi="Times New Roman" w:cs="Times New Roman"/>
          <w:sz w:val="24"/>
        </w:rPr>
        <w:t>-171500150</w:t>
      </w:r>
      <w:r w:rsidRPr="002850BA">
        <w:rPr>
          <w:rFonts w:ascii="Times New Roman" w:hAnsi="Times New Roman" w:cs="Times New Roman"/>
          <w:sz w:val="24"/>
        </w:rPr>
        <w:t xml:space="preserve">) </w:t>
      </w:r>
    </w:p>
    <w:p w14:paraId="1333D124" w14:textId="77777777" w:rsidR="00217512" w:rsidRPr="002850BA" w:rsidRDefault="00C6576A"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Gitansh Sehgal</w:t>
      </w:r>
    </w:p>
    <w:p w14:paraId="45EB19B6" w14:textId="77777777" w:rsidR="00217512" w:rsidRPr="002850BA" w:rsidRDefault="00217512"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w:t>
      </w:r>
      <w:r w:rsidR="00C6576A" w:rsidRPr="002850BA">
        <w:rPr>
          <w:rFonts w:ascii="Times New Roman" w:hAnsi="Times New Roman" w:cs="Times New Roman"/>
          <w:sz w:val="24"/>
        </w:rPr>
        <w:t>-171500110</w:t>
      </w:r>
      <w:r w:rsidRPr="002850BA">
        <w:rPr>
          <w:rFonts w:ascii="Times New Roman" w:hAnsi="Times New Roman" w:cs="Times New Roman"/>
          <w:sz w:val="24"/>
        </w:rPr>
        <w:t xml:space="preserve">) </w:t>
      </w:r>
    </w:p>
    <w:p w14:paraId="67462778" w14:textId="77777777" w:rsidR="00217512" w:rsidRPr="002850BA" w:rsidRDefault="00C6576A"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Anukriti Pathak</w:t>
      </w:r>
    </w:p>
    <w:p w14:paraId="096503F5" w14:textId="77777777" w:rsidR="00217512" w:rsidRPr="002850BA" w:rsidRDefault="00217512"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w:t>
      </w:r>
      <w:r w:rsidR="00C6576A" w:rsidRPr="002850BA">
        <w:rPr>
          <w:rFonts w:ascii="Times New Roman" w:hAnsi="Times New Roman" w:cs="Times New Roman"/>
          <w:sz w:val="24"/>
        </w:rPr>
        <w:t>o.-171500056</w:t>
      </w:r>
      <w:r w:rsidRPr="002850BA">
        <w:rPr>
          <w:rFonts w:ascii="Times New Roman" w:hAnsi="Times New Roman" w:cs="Times New Roman"/>
          <w:sz w:val="24"/>
        </w:rPr>
        <w:t xml:space="preserve">) </w:t>
      </w:r>
    </w:p>
    <w:p w14:paraId="03558DEC" w14:textId="08BCA925" w:rsidR="00217512" w:rsidRPr="002850BA" w:rsidRDefault="00C6576A"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Ad</w:t>
      </w:r>
      <w:r w:rsidR="00866B6E" w:rsidRPr="002850BA">
        <w:rPr>
          <w:rFonts w:ascii="Times New Roman" w:hAnsi="Times New Roman" w:cs="Times New Roman"/>
          <w:sz w:val="24"/>
        </w:rPr>
        <w:t>itya Vikram Singh</w:t>
      </w:r>
    </w:p>
    <w:p w14:paraId="043247E4" w14:textId="63EEE380" w:rsidR="00217512" w:rsidRPr="002850BA" w:rsidRDefault="00217512" w:rsidP="00217512">
      <w:pPr>
        <w:pStyle w:val="ListParagraph1"/>
        <w:spacing w:after="0"/>
        <w:jc w:val="center"/>
        <w:rPr>
          <w:rFonts w:ascii="Times New Roman" w:hAnsi="Times New Roman" w:cs="Times New Roman"/>
          <w:sz w:val="24"/>
        </w:rPr>
      </w:pPr>
      <w:r w:rsidRPr="002850BA">
        <w:rPr>
          <w:rFonts w:ascii="Times New Roman" w:hAnsi="Times New Roman" w:cs="Times New Roman"/>
          <w:sz w:val="24"/>
        </w:rPr>
        <w:t xml:space="preserve"> (University Roll No</w:t>
      </w:r>
      <w:r w:rsidR="00C6576A" w:rsidRPr="002850BA">
        <w:rPr>
          <w:rFonts w:ascii="Times New Roman" w:hAnsi="Times New Roman" w:cs="Times New Roman"/>
          <w:sz w:val="24"/>
        </w:rPr>
        <w:t>-</w:t>
      </w:r>
      <w:r w:rsidRPr="002850BA">
        <w:rPr>
          <w:rFonts w:ascii="Times New Roman" w:hAnsi="Times New Roman" w:cs="Times New Roman"/>
          <w:sz w:val="24"/>
        </w:rPr>
        <w:t xml:space="preserve"> </w:t>
      </w:r>
      <w:r w:rsidR="00C6576A" w:rsidRPr="002850BA">
        <w:rPr>
          <w:rFonts w:ascii="Times New Roman" w:hAnsi="Times New Roman" w:cs="Times New Roman"/>
          <w:sz w:val="24"/>
        </w:rPr>
        <w:t>1715000</w:t>
      </w:r>
      <w:r w:rsidR="00866B6E" w:rsidRPr="002850BA">
        <w:rPr>
          <w:rFonts w:ascii="Times New Roman" w:hAnsi="Times New Roman" w:cs="Times New Roman"/>
          <w:sz w:val="24"/>
        </w:rPr>
        <w:t>21</w:t>
      </w:r>
      <w:r w:rsidR="00C6576A" w:rsidRPr="002850BA">
        <w:rPr>
          <w:rFonts w:ascii="Times New Roman" w:hAnsi="Times New Roman" w:cs="Times New Roman"/>
          <w:sz w:val="24"/>
        </w:rPr>
        <w:t>)</w:t>
      </w:r>
    </w:p>
    <w:p w14:paraId="17FCAF4D" w14:textId="77777777" w:rsidR="0062439B" w:rsidRPr="002850BA" w:rsidRDefault="0062439B">
      <w:pPr>
        <w:spacing w:after="10" w:line="249" w:lineRule="auto"/>
        <w:ind w:left="3530" w:right="3164"/>
        <w:jc w:val="center"/>
        <w:rPr>
          <w:color w:val="auto"/>
        </w:rPr>
      </w:pPr>
    </w:p>
    <w:p w14:paraId="53DDDCA9" w14:textId="77777777" w:rsidR="0062439B" w:rsidRPr="002850BA" w:rsidRDefault="0062439B">
      <w:pPr>
        <w:spacing w:after="0" w:line="259" w:lineRule="auto"/>
        <w:ind w:left="360" w:firstLine="0"/>
        <w:jc w:val="left"/>
        <w:rPr>
          <w:color w:val="auto"/>
        </w:rPr>
      </w:pPr>
    </w:p>
    <w:p w14:paraId="01672860" w14:textId="77777777" w:rsidR="00217512" w:rsidRPr="002850BA" w:rsidRDefault="00217512">
      <w:pPr>
        <w:spacing w:after="0" w:line="259" w:lineRule="auto"/>
        <w:ind w:left="360" w:firstLine="0"/>
        <w:jc w:val="left"/>
        <w:rPr>
          <w:color w:val="auto"/>
        </w:rPr>
      </w:pPr>
    </w:p>
    <w:p w14:paraId="6D848A58" w14:textId="77777777" w:rsidR="00217512" w:rsidRPr="002850BA" w:rsidRDefault="00217512">
      <w:pPr>
        <w:spacing w:after="0" w:line="259" w:lineRule="auto"/>
        <w:ind w:left="360" w:firstLine="0"/>
        <w:jc w:val="left"/>
        <w:rPr>
          <w:color w:val="auto"/>
        </w:rPr>
      </w:pPr>
    </w:p>
    <w:p w14:paraId="62CE892C" w14:textId="77777777" w:rsidR="0062439B" w:rsidRPr="002850BA" w:rsidRDefault="0062439B" w:rsidP="00D85089">
      <w:pPr>
        <w:spacing w:after="16" w:line="259" w:lineRule="auto"/>
        <w:ind w:left="0" w:firstLine="0"/>
        <w:rPr>
          <w:color w:val="auto"/>
        </w:rPr>
      </w:pPr>
    </w:p>
    <w:p w14:paraId="287149B5" w14:textId="77777777" w:rsidR="0062439B" w:rsidRPr="002850BA" w:rsidRDefault="004E6F0E">
      <w:pPr>
        <w:pStyle w:val="Heading2"/>
        <w:rPr>
          <w:color w:val="auto"/>
        </w:rPr>
      </w:pPr>
      <w:r w:rsidRPr="002850BA">
        <w:rPr>
          <w:color w:val="auto"/>
        </w:rPr>
        <w:t>Supervised By</w:t>
      </w:r>
    </w:p>
    <w:p w14:paraId="1D256DBD" w14:textId="1A5AB9C6" w:rsidR="0062439B" w:rsidRPr="002850BA" w:rsidRDefault="00C6576A">
      <w:pPr>
        <w:pStyle w:val="ListParagraph1"/>
        <w:spacing w:after="0"/>
        <w:jc w:val="center"/>
        <w:rPr>
          <w:rFonts w:ascii="Times New Roman" w:hAnsi="Times New Roman" w:cs="Times New Roman"/>
          <w:b/>
          <w:sz w:val="24"/>
        </w:rPr>
      </w:pPr>
      <w:r w:rsidRPr="002850BA">
        <w:rPr>
          <w:rFonts w:ascii="Times New Roman" w:hAnsi="Times New Roman" w:cs="Times New Roman"/>
          <w:b/>
          <w:sz w:val="24"/>
        </w:rPr>
        <w:t xml:space="preserve">Mr. </w:t>
      </w:r>
      <w:r w:rsidR="00866B6E" w:rsidRPr="002850BA">
        <w:rPr>
          <w:rFonts w:ascii="Times New Roman" w:hAnsi="Times New Roman" w:cs="Times New Roman"/>
          <w:b/>
          <w:sz w:val="24"/>
        </w:rPr>
        <w:t xml:space="preserve">Anand </w:t>
      </w:r>
      <w:r w:rsidR="00A242E0">
        <w:rPr>
          <w:rFonts w:ascii="Times New Roman" w:hAnsi="Times New Roman" w:cs="Times New Roman"/>
          <w:b/>
          <w:sz w:val="24"/>
        </w:rPr>
        <w:t>P</w:t>
      </w:r>
      <w:r w:rsidR="00377246">
        <w:rPr>
          <w:rFonts w:ascii="Times New Roman" w:hAnsi="Times New Roman" w:cs="Times New Roman"/>
          <w:b/>
          <w:sz w:val="24"/>
        </w:rPr>
        <w:t>ar</w:t>
      </w:r>
      <w:r w:rsidR="00A242E0">
        <w:rPr>
          <w:rFonts w:ascii="Times New Roman" w:hAnsi="Times New Roman" w:cs="Times New Roman"/>
          <w:b/>
          <w:sz w:val="24"/>
        </w:rPr>
        <w:t>kash</w:t>
      </w:r>
      <w:r w:rsidR="00866B6E" w:rsidRPr="002850BA">
        <w:rPr>
          <w:rFonts w:ascii="Times New Roman" w:hAnsi="Times New Roman" w:cs="Times New Roman"/>
          <w:b/>
          <w:sz w:val="24"/>
        </w:rPr>
        <w:t xml:space="preserve"> Gupta</w:t>
      </w:r>
      <w:r w:rsidR="00377246">
        <w:rPr>
          <w:rFonts w:ascii="Times New Roman" w:hAnsi="Times New Roman" w:cs="Times New Roman"/>
          <w:b/>
          <w:sz w:val="24"/>
        </w:rPr>
        <w:t xml:space="preserve"> Sir</w:t>
      </w:r>
      <w:bookmarkStart w:id="0" w:name="_GoBack"/>
      <w:bookmarkEnd w:id="0"/>
    </w:p>
    <w:p w14:paraId="3FEF9BFD" w14:textId="77777777" w:rsidR="0062439B" w:rsidRPr="002850BA" w:rsidRDefault="00B17D99">
      <w:pPr>
        <w:pStyle w:val="ListParagraph1"/>
        <w:spacing w:after="0"/>
        <w:jc w:val="center"/>
        <w:rPr>
          <w:rFonts w:ascii="Arial" w:hAnsi="Arial" w:cs="Arial"/>
          <w:b/>
          <w:sz w:val="19"/>
          <w:szCs w:val="19"/>
          <w:shd w:val="clear" w:color="auto" w:fill="FFFFFF"/>
        </w:rPr>
      </w:pPr>
      <w:r w:rsidRPr="002850BA">
        <w:rPr>
          <w:rFonts w:ascii="Arial" w:hAnsi="Arial" w:cs="Arial"/>
          <w:b/>
          <w:sz w:val="19"/>
          <w:szCs w:val="19"/>
          <w:shd w:val="clear" w:color="auto" w:fill="FFFFFF"/>
        </w:rPr>
        <w:t>Asst. Professor</w:t>
      </w:r>
    </w:p>
    <w:p w14:paraId="0D8286C5" w14:textId="2290902D" w:rsidR="00217512" w:rsidRPr="002850BA" w:rsidRDefault="00B17D99" w:rsidP="00D85089">
      <w:pPr>
        <w:ind w:left="2112"/>
        <w:rPr>
          <w:b/>
          <w:color w:val="auto"/>
        </w:rPr>
      </w:pPr>
      <w:r w:rsidRPr="002850BA">
        <w:rPr>
          <w:b/>
          <w:color w:val="auto"/>
        </w:rPr>
        <w:t xml:space="preserve">Department of Computer Engineering &amp; Applications </w:t>
      </w:r>
    </w:p>
    <w:p w14:paraId="5638847B" w14:textId="77777777" w:rsidR="007A2459" w:rsidRPr="002850BA" w:rsidRDefault="007A2459" w:rsidP="00C37F3A">
      <w:pPr>
        <w:pStyle w:val="ListParagraph1"/>
        <w:spacing w:after="0"/>
        <w:ind w:left="0"/>
        <w:rPr>
          <w:rFonts w:ascii="Times New Roman" w:hAnsi="Times New Roman" w:cs="Times New Roman"/>
          <w:b/>
          <w:sz w:val="28"/>
          <w:szCs w:val="28"/>
        </w:rPr>
      </w:pPr>
    </w:p>
    <w:p w14:paraId="724BB8B8" w14:textId="77777777" w:rsidR="00285BC3" w:rsidRDefault="00285BC3" w:rsidP="00C37F3A">
      <w:pPr>
        <w:pStyle w:val="ListParagraph1"/>
        <w:spacing w:after="0"/>
        <w:ind w:left="0"/>
        <w:rPr>
          <w:rFonts w:ascii="Times New Roman" w:hAnsi="Times New Roman" w:cs="Times New Roman"/>
          <w:b/>
          <w:sz w:val="28"/>
          <w:szCs w:val="28"/>
        </w:rPr>
      </w:pPr>
    </w:p>
    <w:p w14:paraId="6A512408" w14:textId="77777777" w:rsidR="00285BC3" w:rsidRDefault="00285BC3" w:rsidP="00C37F3A">
      <w:pPr>
        <w:pStyle w:val="ListParagraph1"/>
        <w:spacing w:after="0"/>
        <w:ind w:left="0"/>
        <w:rPr>
          <w:rFonts w:ascii="Times New Roman" w:hAnsi="Times New Roman" w:cs="Times New Roman"/>
          <w:b/>
          <w:sz w:val="28"/>
          <w:szCs w:val="28"/>
        </w:rPr>
      </w:pPr>
    </w:p>
    <w:p w14:paraId="151A7462" w14:textId="5DFA6713" w:rsidR="00866B6E" w:rsidRPr="002850BA" w:rsidRDefault="00866B6E" w:rsidP="00C37F3A">
      <w:pPr>
        <w:pStyle w:val="ListParagraph1"/>
        <w:spacing w:after="0"/>
        <w:ind w:left="0"/>
        <w:rPr>
          <w:rFonts w:ascii="Times New Roman" w:hAnsi="Times New Roman" w:cs="Times New Roman"/>
          <w:b/>
          <w:sz w:val="28"/>
          <w:szCs w:val="28"/>
        </w:rPr>
      </w:pPr>
      <w:r w:rsidRPr="002850BA">
        <w:rPr>
          <w:rFonts w:ascii="Times New Roman" w:hAnsi="Times New Roman" w:cs="Times New Roman"/>
          <w:b/>
          <w:sz w:val="28"/>
          <w:szCs w:val="28"/>
        </w:rPr>
        <w:lastRenderedPageBreak/>
        <w:t>Introduction</w:t>
      </w:r>
      <w:r w:rsidR="004E6F0E" w:rsidRPr="002850BA">
        <w:rPr>
          <w:rFonts w:ascii="Times New Roman" w:hAnsi="Times New Roman" w:cs="Times New Roman"/>
          <w:b/>
          <w:sz w:val="28"/>
          <w:szCs w:val="28"/>
        </w:rPr>
        <w:t xml:space="preserve"> the </w:t>
      </w:r>
      <w:r w:rsidR="00B17D99" w:rsidRPr="002850BA">
        <w:rPr>
          <w:rFonts w:ascii="Times New Roman" w:hAnsi="Times New Roman" w:cs="Times New Roman"/>
          <w:b/>
          <w:sz w:val="28"/>
          <w:szCs w:val="28"/>
        </w:rPr>
        <w:t>Project:</w:t>
      </w:r>
    </w:p>
    <w:p w14:paraId="2E006F31" w14:textId="77777777" w:rsidR="00866B6E" w:rsidRPr="002850BA" w:rsidRDefault="00866B6E" w:rsidP="00C37F3A">
      <w:pPr>
        <w:pStyle w:val="ListParagraph1"/>
        <w:spacing w:after="0"/>
        <w:ind w:left="0"/>
        <w:rPr>
          <w:rFonts w:ascii="Times New Roman" w:hAnsi="Times New Roman" w:cs="Times New Roman"/>
          <w:b/>
          <w:sz w:val="28"/>
          <w:szCs w:val="28"/>
        </w:rPr>
      </w:pPr>
    </w:p>
    <w:p w14:paraId="628444F5" w14:textId="77777777" w:rsidR="007A2459" w:rsidRPr="002850BA" w:rsidRDefault="007A2459" w:rsidP="00C37F3A">
      <w:pPr>
        <w:pStyle w:val="ListParagraph1"/>
        <w:spacing w:after="0"/>
        <w:ind w:left="0"/>
        <w:rPr>
          <w:rStyle w:val="Strong"/>
          <w:rFonts w:ascii="Arial" w:hAnsi="Arial" w:cs="Arial"/>
          <w:sz w:val="24"/>
          <w:szCs w:val="24"/>
          <w:bdr w:val="none" w:sz="0" w:space="0" w:color="auto" w:frame="1"/>
          <w:shd w:val="clear" w:color="auto" w:fill="FFFFFF"/>
        </w:rPr>
      </w:pPr>
    </w:p>
    <w:p w14:paraId="4E12A013" w14:textId="075656D4" w:rsidR="00866B6E" w:rsidRPr="002850BA" w:rsidRDefault="00866B6E" w:rsidP="00C37F3A">
      <w:pPr>
        <w:pStyle w:val="ListParagraph1"/>
        <w:spacing w:after="0"/>
        <w:ind w:left="0"/>
        <w:rPr>
          <w:rFonts w:ascii="Arial" w:hAnsi="Arial" w:cs="Arial"/>
          <w:sz w:val="24"/>
          <w:szCs w:val="24"/>
          <w:shd w:val="clear" w:color="auto" w:fill="FFFFFF"/>
        </w:rPr>
      </w:pPr>
      <w:r w:rsidRPr="002850BA">
        <w:rPr>
          <w:rStyle w:val="Strong"/>
          <w:rFonts w:ascii="Arial" w:hAnsi="Arial" w:cs="Arial"/>
          <w:sz w:val="24"/>
          <w:szCs w:val="24"/>
          <w:bdr w:val="none" w:sz="0" w:space="0" w:color="auto" w:frame="1"/>
          <w:shd w:val="clear" w:color="auto" w:fill="FFFFFF"/>
        </w:rPr>
        <w:t>Online Exam portal</w:t>
      </w:r>
      <w:r w:rsidRPr="002850BA">
        <w:rPr>
          <w:rFonts w:ascii="Arial" w:hAnsi="Arial" w:cs="Arial"/>
          <w:sz w:val="24"/>
          <w:szCs w:val="24"/>
          <w:shd w:val="clear" w:color="auto" w:fill="FFFFFF"/>
        </w:rPr>
        <w:t> is the best mode to track the students’ capabilities and test them. The online Exam Portal provides intensive tools to administer, monitor and grade exams on-line. </w:t>
      </w:r>
      <w:r w:rsidRPr="002850BA">
        <w:rPr>
          <w:rStyle w:val="Strong"/>
          <w:rFonts w:ascii="Arial" w:hAnsi="Arial" w:cs="Arial"/>
          <w:sz w:val="24"/>
          <w:szCs w:val="24"/>
          <w:bdr w:val="none" w:sz="0" w:space="0" w:color="auto" w:frame="1"/>
          <w:shd w:val="clear" w:color="auto" w:fill="FFFFFF"/>
        </w:rPr>
        <w:t>Examination Portal</w:t>
      </w:r>
      <w:r w:rsidRPr="002850BA">
        <w:rPr>
          <w:rFonts w:ascii="Arial" w:hAnsi="Arial" w:cs="Arial"/>
          <w:sz w:val="24"/>
          <w:szCs w:val="24"/>
          <w:shd w:val="clear" w:color="auto" w:fill="FFFFFF"/>
        </w:rPr>
        <w:t> is a complete system where you can create and conduct online examination for your institutes, organizations, coaching centers, etc and train them according to their standard. It is dedicated to provide a safe and stable platform for examiners to create and organize internal and external exams.</w:t>
      </w:r>
    </w:p>
    <w:p w14:paraId="7B0FD158" w14:textId="28DF244A" w:rsidR="00866B6E" w:rsidRPr="002850BA" w:rsidRDefault="00866B6E" w:rsidP="00C37F3A">
      <w:pPr>
        <w:pStyle w:val="ListParagraph1"/>
        <w:spacing w:after="0"/>
        <w:ind w:left="0"/>
        <w:rPr>
          <w:rFonts w:ascii="Arial" w:hAnsi="Arial" w:cs="Arial"/>
          <w:sz w:val="24"/>
          <w:szCs w:val="24"/>
          <w:shd w:val="clear" w:color="auto" w:fill="FFFFFF"/>
        </w:rPr>
      </w:pPr>
    </w:p>
    <w:p w14:paraId="13800686" w14:textId="216604E2" w:rsidR="00866B6E" w:rsidRPr="002850BA" w:rsidRDefault="00866B6E" w:rsidP="00C37F3A">
      <w:pPr>
        <w:pStyle w:val="ListParagraph1"/>
        <w:spacing w:after="0"/>
        <w:ind w:left="0"/>
        <w:rPr>
          <w:rFonts w:ascii="Arial" w:hAnsi="Arial" w:cs="Arial"/>
          <w:sz w:val="24"/>
          <w:szCs w:val="24"/>
          <w:shd w:val="clear" w:color="auto" w:fill="FFFFFF"/>
        </w:rPr>
      </w:pPr>
      <w:r w:rsidRPr="002850BA">
        <w:rPr>
          <w:rFonts w:ascii="Arial" w:hAnsi="Arial" w:cs="Arial"/>
          <w:sz w:val="24"/>
          <w:szCs w:val="24"/>
          <w:shd w:val="clear" w:color="auto" w:fill="FFFFFF"/>
        </w:rPr>
        <w:t>We</w:t>
      </w:r>
      <w:r w:rsidR="00AB0138" w:rsidRPr="002850BA">
        <w:rPr>
          <w:rFonts w:ascii="Arial" w:hAnsi="Arial" w:cs="Arial"/>
          <w:sz w:val="24"/>
          <w:szCs w:val="24"/>
          <w:shd w:val="clear" w:color="auto" w:fill="FFFFFF"/>
        </w:rPr>
        <w:t>, in this project will make a fully developed User Interface (UI) using the front end technologies of Full Stack Development. Basically , this examination portal will help institutes and organizations to know the current calliber of their Students by providing the question set of their choice for different difficulty levels. The portal can be used for multiple subjects exams. Main Features of this will be-</w:t>
      </w:r>
    </w:p>
    <w:p w14:paraId="61D62352" w14:textId="77777777" w:rsidR="007A2459" w:rsidRPr="002850BA" w:rsidRDefault="007A2459" w:rsidP="00C37F3A">
      <w:pPr>
        <w:pStyle w:val="ListParagraph1"/>
        <w:spacing w:after="0"/>
        <w:ind w:left="0"/>
        <w:rPr>
          <w:rFonts w:ascii="Arial" w:hAnsi="Arial" w:cs="Arial"/>
          <w:sz w:val="24"/>
          <w:szCs w:val="24"/>
          <w:shd w:val="clear" w:color="auto" w:fill="FFFFFF"/>
        </w:rPr>
      </w:pPr>
    </w:p>
    <w:p w14:paraId="20A367D8" w14:textId="4420D3DF" w:rsidR="00AB0138" w:rsidRPr="00AB0138" w:rsidRDefault="00AB0138" w:rsidP="007A2459">
      <w:pPr>
        <w:numPr>
          <w:ilvl w:val="0"/>
          <w:numId w:val="6"/>
        </w:numPr>
        <w:shd w:val="clear" w:color="auto" w:fill="FFFFFF"/>
        <w:spacing w:after="0" w:line="240" w:lineRule="auto"/>
        <w:ind w:left="450"/>
        <w:jc w:val="left"/>
        <w:textAlignment w:val="baseline"/>
        <w:rPr>
          <w:rFonts w:ascii="inherit" w:hAnsi="inherit" w:cs="Arial"/>
          <w:color w:val="auto"/>
          <w:szCs w:val="24"/>
          <w:lang w:val="en-IN" w:eastAsia="en-IN"/>
        </w:rPr>
      </w:pPr>
      <w:r w:rsidRPr="00AB0138">
        <w:rPr>
          <w:rFonts w:ascii="inherit" w:hAnsi="inherit" w:cs="Arial"/>
          <w:color w:val="auto"/>
          <w:szCs w:val="24"/>
          <w:lang w:val="en-IN" w:eastAsia="en-IN"/>
        </w:rPr>
        <w:t xml:space="preserve">Create </w:t>
      </w:r>
      <w:r w:rsidR="007A2459" w:rsidRPr="002850BA">
        <w:rPr>
          <w:rFonts w:ascii="inherit" w:hAnsi="inherit" w:cs="Arial"/>
          <w:color w:val="auto"/>
          <w:szCs w:val="24"/>
          <w:lang w:val="en-IN" w:eastAsia="en-IN"/>
        </w:rPr>
        <w:t>large</w:t>
      </w:r>
      <w:r w:rsidRPr="00AB0138">
        <w:rPr>
          <w:rFonts w:ascii="inherit" w:hAnsi="inherit" w:cs="Arial"/>
          <w:color w:val="auto"/>
          <w:szCs w:val="24"/>
          <w:lang w:val="en-IN" w:eastAsia="en-IN"/>
        </w:rPr>
        <w:t xml:space="preserve"> number of student </w:t>
      </w:r>
      <w:r w:rsidR="007A2459" w:rsidRPr="002850BA">
        <w:rPr>
          <w:rFonts w:ascii="inherit" w:hAnsi="inherit" w:cs="Arial"/>
          <w:color w:val="auto"/>
          <w:szCs w:val="24"/>
          <w:lang w:val="en-IN" w:eastAsia="en-IN"/>
        </w:rPr>
        <w:t>logins</w:t>
      </w:r>
      <w:r w:rsidRPr="00AB0138">
        <w:rPr>
          <w:rFonts w:ascii="inherit" w:hAnsi="inherit" w:cs="Arial"/>
          <w:color w:val="auto"/>
          <w:szCs w:val="24"/>
          <w:lang w:val="en-IN" w:eastAsia="en-IN"/>
        </w:rPr>
        <w:t>.</w:t>
      </w:r>
    </w:p>
    <w:p w14:paraId="37D382A4" w14:textId="77777777" w:rsidR="00AB0138" w:rsidRPr="00AB0138" w:rsidRDefault="00AB0138" w:rsidP="00AB0138">
      <w:pPr>
        <w:numPr>
          <w:ilvl w:val="0"/>
          <w:numId w:val="6"/>
        </w:numPr>
        <w:shd w:val="clear" w:color="auto" w:fill="FFFFFF"/>
        <w:spacing w:after="0" w:line="240" w:lineRule="auto"/>
        <w:ind w:left="450"/>
        <w:jc w:val="left"/>
        <w:textAlignment w:val="baseline"/>
        <w:rPr>
          <w:rFonts w:ascii="inherit" w:hAnsi="inherit" w:cs="Arial"/>
          <w:color w:val="auto"/>
          <w:szCs w:val="24"/>
          <w:lang w:val="en-IN" w:eastAsia="en-IN"/>
        </w:rPr>
      </w:pPr>
      <w:r w:rsidRPr="00AB0138">
        <w:rPr>
          <w:rFonts w:ascii="inherit" w:hAnsi="inherit" w:cs="Arial"/>
          <w:color w:val="auto"/>
          <w:szCs w:val="24"/>
          <w:lang w:val="en-IN" w:eastAsia="en-IN"/>
        </w:rPr>
        <w:t>Create user id and passwords for every student automatically and send it to their email id.</w:t>
      </w:r>
    </w:p>
    <w:p w14:paraId="484797C2" w14:textId="6025AB6B" w:rsidR="00AB0138" w:rsidRPr="00AB0138" w:rsidRDefault="00AB0138" w:rsidP="00AB0138">
      <w:pPr>
        <w:numPr>
          <w:ilvl w:val="0"/>
          <w:numId w:val="6"/>
        </w:numPr>
        <w:shd w:val="clear" w:color="auto" w:fill="FFFFFF"/>
        <w:spacing w:after="0" w:line="240" w:lineRule="auto"/>
        <w:ind w:left="450"/>
        <w:jc w:val="left"/>
        <w:textAlignment w:val="baseline"/>
        <w:rPr>
          <w:rFonts w:ascii="inherit" w:hAnsi="inherit" w:cs="Arial"/>
          <w:color w:val="auto"/>
          <w:szCs w:val="24"/>
          <w:lang w:val="en-IN" w:eastAsia="en-IN"/>
        </w:rPr>
      </w:pPr>
      <w:r w:rsidRPr="00AB0138">
        <w:rPr>
          <w:rFonts w:ascii="inherit" w:hAnsi="inherit" w:cs="Arial"/>
          <w:color w:val="auto"/>
          <w:szCs w:val="24"/>
          <w:lang w:val="en-IN" w:eastAsia="en-IN"/>
        </w:rPr>
        <w:t xml:space="preserve">Create </w:t>
      </w:r>
      <w:r w:rsidR="007A2459" w:rsidRPr="002850BA">
        <w:rPr>
          <w:rFonts w:ascii="inherit" w:hAnsi="inherit" w:cs="Arial"/>
          <w:color w:val="auto"/>
          <w:szCs w:val="24"/>
          <w:lang w:val="en-IN" w:eastAsia="en-IN"/>
        </w:rPr>
        <w:t>Large number of</w:t>
      </w:r>
      <w:r w:rsidRPr="00AB0138">
        <w:rPr>
          <w:rFonts w:ascii="inherit" w:hAnsi="inherit" w:cs="Arial"/>
          <w:color w:val="auto"/>
          <w:szCs w:val="24"/>
          <w:lang w:val="en-IN" w:eastAsia="en-IN"/>
        </w:rPr>
        <w:t xml:space="preserve"> questions sets.</w:t>
      </w:r>
    </w:p>
    <w:p w14:paraId="7D95C092" w14:textId="77777777" w:rsidR="00AB0138" w:rsidRPr="00AB0138" w:rsidRDefault="00AB0138" w:rsidP="00AB0138">
      <w:pPr>
        <w:numPr>
          <w:ilvl w:val="0"/>
          <w:numId w:val="6"/>
        </w:numPr>
        <w:shd w:val="clear" w:color="auto" w:fill="FFFFFF"/>
        <w:spacing w:after="0" w:line="240" w:lineRule="auto"/>
        <w:ind w:left="450"/>
        <w:jc w:val="left"/>
        <w:textAlignment w:val="baseline"/>
        <w:rPr>
          <w:rFonts w:ascii="inherit" w:hAnsi="inherit" w:cs="Arial"/>
          <w:color w:val="auto"/>
          <w:szCs w:val="24"/>
          <w:lang w:val="en-IN" w:eastAsia="en-IN"/>
        </w:rPr>
      </w:pPr>
      <w:r w:rsidRPr="00AB0138">
        <w:rPr>
          <w:rFonts w:ascii="inherit" w:hAnsi="inherit" w:cs="Arial"/>
          <w:color w:val="auto"/>
          <w:szCs w:val="24"/>
          <w:lang w:val="en-IN" w:eastAsia="en-IN"/>
        </w:rPr>
        <w:t>Create and conduct unlimited examinations.</w:t>
      </w:r>
    </w:p>
    <w:p w14:paraId="75098BBC" w14:textId="77777777" w:rsidR="00AB0138" w:rsidRPr="00AB0138" w:rsidRDefault="00AB0138" w:rsidP="00AB0138">
      <w:pPr>
        <w:numPr>
          <w:ilvl w:val="0"/>
          <w:numId w:val="6"/>
        </w:numPr>
        <w:shd w:val="clear" w:color="auto" w:fill="FFFFFF"/>
        <w:spacing w:after="0" w:line="240" w:lineRule="auto"/>
        <w:ind w:left="450"/>
        <w:jc w:val="left"/>
        <w:textAlignment w:val="baseline"/>
        <w:rPr>
          <w:rFonts w:ascii="inherit" w:hAnsi="inherit" w:cs="Arial"/>
          <w:color w:val="auto"/>
          <w:szCs w:val="24"/>
          <w:lang w:val="en-IN" w:eastAsia="en-IN"/>
        </w:rPr>
      </w:pPr>
      <w:r w:rsidRPr="00AB0138">
        <w:rPr>
          <w:rFonts w:ascii="inherit" w:hAnsi="inherit" w:cs="Arial"/>
          <w:color w:val="auto"/>
          <w:szCs w:val="24"/>
          <w:lang w:val="en-IN" w:eastAsia="en-IN"/>
        </w:rPr>
        <w:t>Publish and view results by both student and exam wise.</w:t>
      </w:r>
    </w:p>
    <w:p w14:paraId="325F6B72" w14:textId="77777777" w:rsidR="00AB0138" w:rsidRPr="002850BA" w:rsidRDefault="00AB0138" w:rsidP="00C37F3A">
      <w:pPr>
        <w:pStyle w:val="ListParagraph1"/>
        <w:spacing w:after="0"/>
        <w:ind w:left="0"/>
        <w:rPr>
          <w:rFonts w:ascii="Arial" w:hAnsi="Arial" w:cs="Arial"/>
          <w:sz w:val="18"/>
          <w:szCs w:val="18"/>
          <w:shd w:val="clear" w:color="auto" w:fill="FFFFFF"/>
        </w:rPr>
      </w:pPr>
    </w:p>
    <w:p w14:paraId="6378F9C6" w14:textId="74C82CD0" w:rsidR="0062439B" w:rsidRPr="002850BA" w:rsidRDefault="00B17D99" w:rsidP="00C37F3A">
      <w:pPr>
        <w:pStyle w:val="ListParagraph1"/>
        <w:spacing w:after="0"/>
        <w:ind w:left="0"/>
        <w:rPr>
          <w:rFonts w:ascii="Times New Roman" w:hAnsi="Times New Roman" w:cs="Times New Roman"/>
          <w:b/>
          <w:sz w:val="28"/>
          <w:szCs w:val="28"/>
        </w:rPr>
      </w:pPr>
      <w:r w:rsidRPr="002850BA">
        <w:rPr>
          <w:rFonts w:ascii="Times New Roman" w:hAnsi="Times New Roman" w:cs="Times New Roman"/>
          <w:b/>
          <w:sz w:val="28"/>
          <w:szCs w:val="28"/>
        </w:rPr>
        <w:t xml:space="preserve"> </w:t>
      </w:r>
    </w:p>
    <w:p w14:paraId="33130256" w14:textId="77777777" w:rsidR="0062439B" w:rsidRPr="002850BA" w:rsidRDefault="0062439B">
      <w:pPr>
        <w:pStyle w:val="ListParagraph1"/>
        <w:spacing w:after="0"/>
        <w:rPr>
          <w:rFonts w:ascii="Times New Roman" w:hAnsi="Times New Roman" w:cs="Times New Roman"/>
          <w:b/>
          <w:sz w:val="36"/>
          <w:szCs w:val="36"/>
        </w:rPr>
      </w:pPr>
    </w:p>
    <w:p w14:paraId="1605C27C" w14:textId="77777777" w:rsidR="007A2459" w:rsidRPr="002850BA" w:rsidRDefault="007A2459" w:rsidP="007A2459">
      <w:pPr>
        <w:pStyle w:val="ListParagraph1"/>
        <w:spacing w:after="0"/>
        <w:ind w:left="0"/>
        <w:rPr>
          <w:rFonts w:ascii="Times New Roman" w:hAnsi="Times New Roman" w:cs="Times New Roman"/>
          <w:b/>
          <w:sz w:val="28"/>
          <w:szCs w:val="28"/>
        </w:rPr>
      </w:pPr>
    </w:p>
    <w:p w14:paraId="65A7E0EC" w14:textId="77777777" w:rsidR="007A2459" w:rsidRPr="002850BA" w:rsidRDefault="007A2459" w:rsidP="007A2459">
      <w:pPr>
        <w:pStyle w:val="ListParagraph1"/>
        <w:spacing w:after="0"/>
        <w:ind w:left="0"/>
        <w:rPr>
          <w:rFonts w:ascii="Times New Roman" w:hAnsi="Times New Roman" w:cs="Times New Roman"/>
          <w:b/>
          <w:sz w:val="28"/>
          <w:szCs w:val="28"/>
        </w:rPr>
      </w:pPr>
    </w:p>
    <w:p w14:paraId="7D461B1A" w14:textId="7602D4BA" w:rsidR="00B17D99" w:rsidRPr="002850BA" w:rsidRDefault="007A2459" w:rsidP="007A2459">
      <w:pPr>
        <w:pStyle w:val="ListParagraph1"/>
        <w:spacing w:after="0"/>
        <w:ind w:left="0"/>
        <w:rPr>
          <w:rFonts w:ascii="Times New Roman" w:hAnsi="Times New Roman" w:cs="Times New Roman"/>
          <w:b/>
          <w:sz w:val="32"/>
          <w:szCs w:val="32"/>
        </w:rPr>
      </w:pPr>
      <w:r w:rsidRPr="00A85625">
        <w:rPr>
          <w:rFonts w:ascii="Times New Roman" w:hAnsi="Times New Roman" w:cs="Times New Roman"/>
          <w:b/>
          <w:sz w:val="32"/>
          <w:szCs w:val="32"/>
        </w:rPr>
        <w:t>Technology</w:t>
      </w:r>
      <w:r w:rsidRPr="002850BA">
        <w:rPr>
          <w:rFonts w:ascii="Times New Roman" w:hAnsi="Times New Roman" w:cs="Times New Roman"/>
          <w:b/>
          <w:sz w:val="32"/>
          <w:szCs w:val="32"/>
        </w:rPr>
        <w:t xml:space="preserve"> Used:</w:t>
      </w:r>
    </w:p>
    <w:p w14:paraId="3127A88E" w14:textId="597A1D96" w:rsidR="007A2459" w:rsidRPr="002850BA" w:rsidRDefault="007A2459" w:rsidP="007A2459">
      <w:pPr>
        <w:pStyle w:val="ListParagraph1"/>
        <w:spacing w:after="0"/>
        <w:ind w:left="0"/>
        <w:rPr>
          <w:rFonts w:ascii="Times New Roman" w:hAnsi="Times New Roman" w:cs="Times New Roman"/>
          <w:bCs/>
          <w:sz w:val="24"/>
          <w:szCs w:val="24"/>
        </w:rPr>
      </w:pPr>
    </w:p>
    <w:p w14:paraId="237EA35D" w14:textId="77777777" w:rsidR="007A2459" w:rsidRPr="002850BA" w:rsidRDefault="007A2459" w:rsidP="007A2459">
      <w:pPr>
        <w:pStyle w:val="ListParagraph1"/>
        <w:spacing w:after="0"/>
        <w:ind w:left="0"/>
        <w:rPr>
          <w:rFonts w:ascii="Times New Roman" w:hAnsi="Times New Roman" w:cs="Times New Roman"/>
          <w:bCs/>
          <w:sz w:val="24"/>
          <w:szCs w:val="24"/>
        </w:rPr>
      </w:pPr>
    </w:p>
    <w:p w14:paraId="3CCDE0B4" w14:textId="23162463" w:rsidR="007A2459" w:rsidRPr="002850BA" w:rsidRDefault="007A2459" w:rsidP="007A2459">
      <w:pPr>
        <w:pStyle w:val="ListParagraph1"/>
        <w:spacing w:after="0"/>
        <w:ind w:left="0"/>
        <w:rPr>
          <w:rFonts w:ascii="Times New Roman" w:hAnsi="Times New Roman" w:cs="Times New Roman"/>
          <w:bCs/>
          <w:sz w:val="24"/>
          <w:szCs w:val="24"/>
        </w:rPr>
      </w:pPr>
      <w:r w:rsidRPr="002850BA">
        <w:rPr>
          <w:rFonts w:ascii="Times New Roman" w:hAnsi="Times New Roman" w:cs="Times New Roman"/>
          <w:bCs/>
          <w:sz w:val="24"/>
          <w:szCs w:val="24"/>
        </w:rPr>
        <w:t>Basically we are working on Full Stack Technology which will provide a complete UI for the user. We have used:</w:t>
      </w:r>
    </w:p>
    <w:p w14:paraId="1E364588" w14:textId="77777777" w:rsidR="007A2459" w:rsidRPr="002850BA" w:rsidRDefault="007A2459" w:rsidP="007A2459">
      <w:pPr>
        <w:pStyle w:val="ListParagraph1"/>
        <w:spacing w:after="0"/>
        <w:ind w:left="0"/>
        <w:rPr>
          <w:rFonts w:ascii="Times New Roman" w:hAnsi="Times New Roman" w:cs="Times New Roman"/>
          <w:bCs/>
          <w:sz w:val="24"/>
          <w:szCs w:val="24"/>
        </w:rPr>
      </w:pPr>
    </w:p>
    <w:p w14:paraId="41EE854B" w14:textId="031EEAAD"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HTML5</w:t>
      </w:r>
    </w:p>
    <w:p w14:paraId="541DB26F" w14:textId="29D08EFB"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CSS3</w:t>
      </w:r>
    </w:p>
    <w:p w14:paraId="3CD5252B" w14:textId="7653D759"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JavaScript</w:t>
      </w:r>
    </w:p>
    <w:p w14:paraId="2E2E0245" w14:textId="097967B9"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JQuery</w:t>
      </w:r>
    </w:p>
    <w:p w14:paraId="118CD763" w14:textId="5B67CF79"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Bootstrap</w:t>
      </w:r>
    </w:p>
    <w:p w14:paraId="388F4580" w14:textId="2BF94884" w:rsidR="007A2459" w:rsidRPr="002850BA" w:rsidRDefault="007A2459" w:rsidP="007A2459">
      <w:pPr>
        <w:pStyle w:val="ListParagraph1"/>
        <w:numPr>
          <w:ilvl w:val="0"/>
          <w:numId w:val="7"/>
        </w:numPr>
        <w:spacing w:after="0"/>
        <w:rPr>
          <w:rFonts w:ascii="Times New Roman" w:hAnsi="Times New Roman" w:cs="Times New Roman"/>
          <w:bCs/>
          <w:sz w:val="24"/>
          <w:szCs w:val="24"/>
        </w:rPr>
      </w:pPr>
      <w:r w:rsidRPr="002850BA">
        <w:rPr>
          <w:rFonts w:ascii="Times New Roman" w:hAnsi="Times New Roman" w:cs="Times New Roman"/>
          <w:bCs/>
          <w:sz w:val="24"/>
          <w:szCs w:val="24"/>
        </w:rPr>
        <w:t>MySQL</w:t>
      </w:r>
    </w:p>
    <w:p w14:paraId="05770A86" w14:textId="77777777" w:rsidR="007A2459" w:rsidRPr="002850BA" w:rsidRDefault="007A2459" w:rsidP="007A2459">
      <w:pPr>
        <w:pStyle w:val="ListParagraph1"/>
        <w:spacing w:after="0"/>
        <w:ind w:left="0"/>
        <w:rPr>
          <w:rFonts w:ascii="Times New Roman" w:hAnsi="Times New Roman" w:cs="Times New Roman"/>
          <w:b/>
          <w:sz w:val="28"/>
          <w:szCs w:val="28"/>
        </w:rPr>
      </w:pPr>
    </w:p>
    <w:p w14:paraId="4856EBDE" w14:textId="77777777" w:rsidR="00285BC3" w:rsidRDefault="00285BC3" w:rsidP="007A2459">
      <w:pPr>
        <w:pStyle w:val="ListParagraph1"/>
        <w:spacing w:after="0"/>
        <w:ind w:left="0"/>
        <w:rPr>
          <w:rFonts w:ascii="Times New Roman" w:hAnsi="Times New Roman" w:cs="Times New Roman"/>
          <w:b/>
          <w:sz w:val="28"/>
          <w:szCs w:val="28"/>
        </w:rPr>
      </w:pPr>
    </w:p>
    <w:p w14:paraId="058AB69A" w14:textId="45E048D5" w:rsidR="00BF44AC" w:rsidRPr="002850BA" w:rsidRDefault="007A2459" w:rsidP="007A2459">
      <w:pPr>
        <w:pStyle w:val="ListParagraph1"/>
        <w:spacing w:after="0"/>
        <w:ind w:left="0"/>
        <w:rPr>
          <w:rFonts w:ascii="Times New Roman" w:hAnsi="Times New Roman" w:cs="Times New Roman"/>
          <w:b/>
          <w:sz w:val="28"/>
          <w:szCs w:val="28"/>
        </w:rPr>
      </w:pPr>
      <w:r w:rsidRPr="002850BA">
        <w:rPr>
          <w:rFonts w:ascii="Times New Roman" w:hAnsi="Times New Roman" w:cs="Times New Roman"/>
          <w:b/>
          <w:sz w:val="28"/>
          <w:szCs w:val="28"/>
        </w:rPr>
        <w:lastRenderedPageBreak/>
        <w:t>Audience Target:</w:t>
      </w:r>
    </w:p>
    <w:p w14:paraId="334A5A23" w14:textId="4670AFE1" w:rsidR="007A2459" w:rsidRPr="002850BA" w:rsidRDefault="007A2459" w:rsidP="007A2459">
      <w:pPr>
        <w:pStyle w:val="ListParagraph1"/>
        <w:spacing w:after="0"/>
        <w:ind w:left="0"/>
        <w:rPr>
          <w:rFonts w:ascii="Times New Roman" w:hAnsi="Times New Roman" w:cs="Times New Roman"/>
          <w:b/>
          <w:sz w:val="28"/>
          <w:szCs w:val="28"/>
        </w:rPr>
      </w:pPr>
    </w:p>
    <w:p w14:paraId="3A898E8A" w14:textId="77777777" w:rsidR="002850BA" w:rsidRDefault="002850BA" w:rsidP="007A2459">
      <w:pPr>
        <w:pStyle w:val="ListParagraph1"/>
        <w:spacing w:after="0"/>
        <w:ind w:left="0"/>
        <w:rPr>
          <w:rFonts w:ascii="Arial" w:hAnsi="Arial" w:cs="Arial"/>
          <w:sz w:val="24"/>
          <w:szCs w:val="24"/>
          <w:shd w:val="clear" w:color="auto" w:fill="FFFFFF"/>
        </w:rPr>
      </w:pPr>
    </w:p>
    <w:p w14:paraId="6C18294C" w14:textId="40DEB319" w:rsidR="007A2459" w:rsidRPr="002850BA" w:rsidRDefault="007A2459" w:rsidP="007A2459">
      <w:pPr>
        <w:pStyle w:val="ListParagraph1"/>
        <w:spacing w:after="0"/>
        <w:ind w:left="0"/>
        <w:rPr>
          <w:rFonts w:ascii="Arial" w:hAnsi="Arial" w:cs="Arial"/>
          <w:sz w:val="24"/>
          <w:szCs w:val="24"/>
          <w:shd w:val="clear" w:color="auto" w:fill="FFFFFF"/>
        </w:rPr>
      </w:pPr>
      <w:r w:rsidRPr="002850BA">
        <w:rPr>
          <w:rFonts w:ascii="Arial" w:hAnsi="Arial" w:cs="Arial"/>
          <w:sz w:val="24"/>
          <w:szCs w:val="24"/>
          <w:shd w:val="clear" w:color="auto" w:fill="FFFFFF"/>
        </w:rPr>
        <w:t>Online Exam portal is primary want for colleges, universities, teachers, professors, Employees, Partners, Technicians, web site Members, the overall Public, or anyone you would like to allow secure access to your content along with Recruiting agencies. It’s terribly helpful for folks within the educational development of children to enhance their instructional skills.</w:t>
      </w:r>
    </w:p>
    <w:p w14:paraId="75F498AB" w14:textId="4391BFBF" w:rsidR="007A2459" w:rsidRPr="002850BA" w:rsidRDefault="007A2459" w:rsidP="007A2459">
      <w:pPr>
        <w:pStyle w:val="ListParagraph1"/>
        <w:spacing w:after="0"/>
        <w:ind w:left="0"/>
        <w:rPr>
          <w:rFonts w:ascii="Arial" w:hAnsi="Arial" w:cs="Arial"/>
          <w:sz w:val="24"/>
          <w:szCs w:val="24"/>
          <w:shd w:val="clear" w:color="auto" w:fill="FFFFFF"/>
        </w:rPr>
      </w:pPr>
    </w:p>
    <w:p w14:paraId="4975E451" w14:textId="4AC4E0C6" w:rsidR="007A2459" w:rsidRPr="002850BA" w:rsidRDefault="007A2459" w:rsidP="007A2459">
      <w:pPr>
        <w:pStyle w:val="ListParagraph1"/>
        <w:spacing w:after="0"/>
        <w:ind w:left="0"/>
        <w:rPr>
          <w:rFonts w:ascii="Arial" w:hAnsi="Arial" w:cs="Arial"/>
          <w:sz w:val="24"/>
          <w:szCs w:val="24"/>
          <w:shd w:val="clear" w:color="auto" w:fill="FFFFFF"/>
        </w:rPr>
      </w:pPr>
    </w:p>
    <w:p w14:paraId="7DEFF49A" w14:textId="4DE11060" w:rsidR="007A2459" w:rsidRDefault="007A2459" w:rsidP="007A2459">
      <w:pPr>
        <w:pStyle w:val="ListParagraph1"/>
        <w:spacing w:after="0"/>
        <w:ind w:left="0"/>
        <w:rPr>
          <w:rFonts w:ascii="Arial" w:hAnsi="Arial" w:cs="Arial"/>
          <w:b/>
          <w:bCs/>
          <w:sz w:val="28"/>
          <w:szCs w:val="28"/>
          <w:shd w:val="clear" w:color="auto" w:fill="FFFFFF"/>
        </w:rPr>
      </w:pPr>
      <w:r w:rsidRPr="002850BA">
        <w:rPr>
          <w:rFonts w:ascii="Arial" w:hAnsi="Arial" w:cs="Arial"/>
          <w:b/>
          <w:bCs/>
          <w:sz w:val="28"/>
          <w:szCs w:val="28"/>
          <w:shd w:val="clear" w:color="auto" w:fill="FFFFFF"/>
        </w:rPr>
        <w:t>Future Scope:</w:t>
      </w:r>
    </w:p>
    <w:p w14:paraId="4E3E2358" w14:textId="77777777" w:rsidR="002850BA" w:rsidRPr="002850BA" w:rsidRDefault="002850BA" w:rsidP="007A2459">
      <w:pPr>
        <w:pStyle w:val="ListParagraph1"/>
        <w:spacing w:after="0"/>
        <w:ind w:left="0"/>
        <w:rPr>
          <w:rFonts w:ascii="Arial" w:hAnsi="Arial" w:cs="Arial"/>
          <w:b/>
          <w:bCs/>
          <w:sz w:val="28"/>
          <w:szCs w:val="28"/>
          <w:shd w:val="clear" w:color="auto" w:fill="FFFFFF"/>
        </w:rPr>
      </w:pPr>
    </w:p>
    <w:p w14:paraId="637B090D" w14:textId="0217177C" w:rsidR="002850BA" w:rsidRPr="002850BA" w:rsidRDefault="002850BA" w:rsidP="007A2459">
      <w:pPr>
        <w:pStyle w:val="ListParagraph1"/>
        <w:spacing w:after="0"/>
        <w:ind w:left="0"/>
        <w:rPr>
          <w:rFonts w:ascii="Arial" w:hAnsi="Arial" w:cs="Arial"/>
          <w:b/>
          <w:bCs/>
          <w:sz w:val="28"/>
          <w:szCs w:val="28"/>
          <w:shd w:val="clear" w:color="auto" w:fill="FFFFFF"/>
        </w:rPr>
      </w:pPr>
    </w:p>
    <w:p w14:paraId="4AECA8C4" w14:textId="0E138617" w:rsidR="002850BA" w:rsidRPr="002850BA" w:rsidRDefault="002850BA" w:rsidP="007A2459">
      <w:pPr>
        <w:pStyle w:val="ListParagraph1"/>
        <w:spacing w:after="0"/>
        <w:ind w:left="0"/>
        <w:rPr>
          <w:rFonts w:ascii="Verdana" w:hAnsi="Verdana"/>
          <w:sz w:val="24"/>
          <w:szCs w:val="24"/>
          <w:shd w:val="clear" w:color="auto" w:fill="FFFFFF"/>
        </w:rPr>
      </w:pPr>
      <w:r w:rsidRPr="002850BA">
        <w:rPr>
          <w:rFonts w:ascii="Verdana" w:hAnsi="Verdana"/>
          <w:sz w:val="24"/>
          <w:szCs w:val="24"/>
          <w:shd w:val="clear" w:color="auto" w:fill="FFFFFF"/>
        </w:rPr>
        <w:t>Constant technological development leads to a rapid expansion of the assessment industry. Many of the coaching institutes and learning centers are developing their interest in conducting online tests through the online examination software for their students instead of pen and paper-based exam. It clearly proves that the online examination software is the future of assessment methodology.</w:t>
      </w:r>
    </w:p>
    <w:p w14:paraId="1E0BD302" w14:textId="32283963" w:rsidR="002850BA" w:rsidRPr="002850BA" w:rsidRDefault="002850BA" w:rsidP="007A2459">
      <w:pPr>
        <w:pStyle w:val="ListParagraph1"/>
        <w:spacing w:after="0"/>
        <w:ind w:left="0"/>
        <w:rPr>
          <w:rFonts w:ascii="Verdana" w:hAnsi="Verdana"/>
          <w:sz w:val="24"/>
          <w:szCs w:val="24"/>
          <w:shd w:val="clear" w:color="auto" w:fill="FFFFFF"/>
        </w:rPr>
      </w:pPr>
      <w:r w:rsidRPr="002850BA">
        <w:rPr>
          <w:rFonts w:ascii="Verdana" w:hAnsi="Verdana"/>
          <w:sz w:val="24"/>
          <w:szCs w:val="24"/>
          <w:shd w:val="clear" w:color="auto" w:fill="FFFFFF"/>
        </w:rPr>
        <w:t>There are the following reasons due to why so many institutes, centers, schools have made their belief in the modern assessment-</w:t>
      </w:r>
    </w:p>
    <w:p w14:paraId="4C2E4841" w14:textId="77777777" w:rsidR="002850BA" w:rsidRPr="002850BA" w:rsidRDefault="002850BA" w:rsidP="007A2459">
      <w:pPr>
        <w:pStyle w:val="ListParagraph1"/>
        <w:spacing w:after="0"/>
        <w:ind w:left="0"/>
        <w:rPr>
          <w:rFonts w:ascii="Verdana" w:hAnsi="Verdana"/>
          <w:sz w:val="24"/>
          <w:szCs w:val="24"/>
          <w:shd w:val="clear" w:color="auto" w:fill="FFFFFF"/>
        </w:rPr>
      </w:pPr>
    </w:p>
    <w:p w14:paraId="0828FC5E" w14:textId="066DA73C"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r w:rsidRPr="002850BA">
        <w:rPr>
          <w:rStyle w:val="Strong"/>
          <w:rFonts w:ascii="Verdana" w:hAnsi="Verdana"/>
          <w:b w:val="0"/>
          <w:bCs w:val="0"/>
          <w:sz w:val="24"/>
          <w:szCs w:val="24"/>
          <w:shd w:val="clear" w:color="auto" w:fill="FFFFFF"/>
        </w:rPr>
        <w:t>(1)</w:t>
      </w:r>
      <w:r w:rsidRPr="002850BA">
        <w:rPr>
          <w:rFonts w:ascii="Verdana" w:hAnsi="Verdana"/>
          <w:sz w:val="24"/>
          <w:szCs w:val="24"/>
          <w:shd w:val="clear" w:color="auto" w:fill="FFFFFF"/>
        </w:rPr>
        <w:t> </w:t>
      </w:r>
      <w:r w:rsidRPr="002850BA">
        <w:rPr>
          <w:rStyle w:val="Strong"/>
          <w:rFonts w:ascii="Verdana" w:hAnsi="Verdana"/>
          <w:b w:val="0"/>
          <w:bCs w:val="0"/>
          <w:sz w:val="24"/>
          <w:szCs w:val="24"/>
          <w:shd w:val="clear" w:color="auto" w:fill="FFFFFF"/>
        </w:rPr>
        <w:t>Conduct Exam with Ease</w:t>
      </w:r>
      <w:r w:rsidRPr="002850BA">
        <w:rPr>
          <w:rFonts w:ascii="Verdana" w:hAnsi="Verdana"/>
          <w:sz w:val="24"/>
          <w:szCs w:val="24"/>
          <w:shd w:val="clear" w:color="auto" w:fill="FFFFFF"/>
        </w:rPr>
        <w:t> </w:t>
      </w:r>
      <w:r w:rsidRPr="002850BA">
        <w:rPr>
          <w:rFonts w:ascii="Arial" w:hAnsi="Arial" w:cs="Arial"/>
          <w:sz w:val="24"/>
          <w:szCs w:val="24"/>
        </w:rPr>
        <w:br/>
      </w:r>
      <w:r w:rsidRPr="002850BA">
        <w:rPr>
          <w:rFonts w:ascii="Arial" w:hAnsi="Arial" w:cs="Arial"/>
          <w:sz w:val="24"/>
          <w:szCs w:val="24"/>
        </w:rPr>
        <w:br/>
      </w:r>
      <w:r w:rsidRPr="002850BA">
        <w:rPr>
          <w:rStyle w:val="Strong"/>
          <w:rFonts w:ascii="Verdana" w:hAnsi="Verdana"/>
          <w:b w:val="0"/>
          <w:bCs w:val="0"/>
          <w:sz w:val="24"/>
          <w:szCs w:val="24"/>
          <w:shd w:val="clear" w:color="auto" w:fill="FFFFFF"/>
        </w:rPr>
        <w:t>(2) Minimum Staff Arrangement</w:t>
      </w:r>
      <w:r w:rsidRPr="002850BA">
        <w:rPr>
          <w:rFonts w:ascii="Arial" w:hAnsi="Arial" w:cs="Arial"/>
          <w:sz w:val="24"/>
          <w:szCs w:val="24"/>
        </w:rPr>
        <w:t xml:space="preserve"> </w:t>
      </w:r>
      <w:r w:rsidRPr="002850BA">
        <w:rPr>
          <w:rFonts w:ascii="Arial" w:hAnsi="Arial" w:cs="Arial"/>
          <w:sz w:val="24"/>
          <w:szCs w:val="24"/>
        </w:rPr>
        <w:br/>
      </w:r>
    </w:p>
    <w:p w14:paraId="660A73E5" w14:textId="7C466D9E" w:rsidR="002850BA" w:rsidRPr="002850BA" w:rsidRDefault="002850BA" w:rsidP="007A2459">
      <w:pPr>
        <w:pStyle w:val="ListParagraph1"/>
        <w:spacing w:after="0"/>
        <w:ind w:left="0"/>
        <w:rPr>
          <w:rFonts w:ascii="Verdana" w:hAnsi="Verdana"/>
          <w:sz w:val="24"/>
          <w:szCs w:val="24"/>
          <w:shd w:val="clear" w:color="auto" w:fill="FFFFFF"/>
        </w:rPr>
      </w:pPr>
      <w:r w:rsidRPr="002850BA">
        <w:rPr>
          <w:rStyle w:val="Strong"/>
          <w:rFonts w:ascii="Verdana" w:hAnsi="Verdana" w:cs="Arial"/>
          <w:b w:val="0"/>
          <w:bCs w:val="0"/>
          <w:sz w:val="24"/>
          <w:szCs w:val="24"/>
          <w:shd w:val="clear" w:color="auto" w:fill="FFFFFF"/>
        </w:rPr>
        <w:t>(3) Useful for Entrance Exam Applications</w:t>
      </w:r>
    </w:p>
    <w:p w14:paraId="1988887A" w14:textId="77777777"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p>
    <w:p w14:paraId="23955492" w14:textId="27664597"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r w:rsidRPr="002850BA">
        <w:rPr>
          <w:rStyle w:val="Strong"/>
          <w:rFonts w:ascii="Verdana" w:hAnsi="Verdana" w:cs="Arial"/>
          <w:b w:val="0"/>
          <w:bCs w:val="0"/>
          <w:sz w:val="24"/>
          <w:szCs w:val="24"/>
          <w:shd w:val="clear" w:color="auto" w:fill="FFFFFF"/>
        </w:rPr>
        <w:t xml:space="preserve"> (4) Less Administrative Duties</w:t>
      </w:r>
    </w:p>
    <w:p w14:paraId="5F26DC55" w14:textId="77777777" w:rsidR="002850BA" w:rsidRPr="002850BA" w:rsidRDefault="002850BA" w:rsidP="007A2459">
      <w:pPr>
        <w:pStyle w:val="ListParagraph1"/>
        <w:spacing w:after="0"/>
        <w:ind w:left="0"/>
        <w:rPr>
          <w:rStyle w:val="Strong"/>
          <w:rFonts w:ascii="Verdana" w:hAnsi="Verdana"/>
          <w:b w:val="0"/>
          <w:bCs w:val="0"/>
          <w:sz w:val="24"/>
          <w:szCs w:val="24"/>
          <w:shd w:val="clear" w:color="auto" w:fill="FFFFFF"/>
        </w:rPr>
      </w:pPr>
    </w:p>
    <w:p w14:paraId="4B3ECC27" w14:textId="77777777"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r w:rsidRPr="002850BA">
        <w:rPr>
          <w:rStyle w:val="Strong"/>
          <w:rFonts w:ascii="Verdana" w:hAnsi="Verdana"/>
          <w:b w:val="0"/>
          <w:bCs w:val="0"/>
          <w:sz w:val="24"/>
          <w:szCs w:val="24"/>
          <w:shd w:val="clear" w:color="auto" w:fill="FFFFFF"/>
        </w:rPr>
        <w:t xml:space="preserve"> (5) Competency Assessment</w:t>
      </w:r>
      <w:r w:rsidRPr="002850BA">
        <w:rPr>
          <w:rFonts w:ascii="Arial" w:hAnsi="Arial" w:cs="Arial"/>
          <w:sz w:val="24"/>
          <w:szCs w:val="24"/>
        </w:rPr>
        <w:br/>
      </w:r>
    </w:p>
    <w:p w14:paraId="57777F2A" w14:textId="34E851FE"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r w:rsidRPr="002850BA">
        <w:rPr>
          <w:rStyle w:val="Strong"/>
          <w:rFonts w:ascii="Verdana" w:hAnsi="Verdana" w:cs="Arial"/>
          <w:b w:val="0"/>
          <w:bCs w:val="0"/>
          <w:sz w:val="24"/>
          <w:szCs w:val="24"/>
          <w:shd w:val="clear" w:color="auto" w:fill="FFFFFF"/>
        </w:rPr>
        <w:t xml:space="preserve"> (6) Global Connectivity.</w:t>
      </w:r>
    </w:p>
    <w:p w14:paraId="25277B00" w14:textId="77777777" w:rsidR="002850BA" w:rsidRPr="002850BA" w:rsidRDefault="002850BA" w:rsidP="007A2459">
      <w:pPr>
        <w:pStyle w:val="ListParagraph1"/>
        <w:spacing w:after="0"/>
        <w:ind w:left="0"/>
        <w:rPr>
          <w:rStyle w:val="Strong"/>
          <w:rFonts w:ascii="Verdana" w:hAnsi="Verdana" w:cs="Arial"/>
          <w:b w:val="0"/>
          <w:bCs w:val="0"/>
          <w:sz w:val="24"/>
          <w:szCs w:val="24"/>
          <w:shd w:val="clear" w:color="auto" w:fill="FFFFFF"/>
        </w:rPr>
      </w:pPr>
    </w:p>
    <w:p w14:paraId="6DA6F48D" w14:textId="351FEF2E" w:rsidR="002850BA" w:rsidRPr="002850BA" w:rsidRDefault="002850BA" w:rsidP="007A2459">
      <w:pPr>
        <w:pStyle w:val="ListParagraph1"/>
        <w:spacing w:after="0"/>
        <w:ind w:left="0"/>
        <w:rPr>
          <w:rFonts w:ascii="Times New Roman" w:hAnsi="Times New Roman" w:cs="Times New Roman"/>
          <w:sz w:val="24"/>
          <w:szCs w:val="24"/>
        </w:rPr>
      </w:pPr>
      <w:r w:rsidRPr="002850BA">
        <w:rPr>
          <w:rStyle w:val="Strong"/>
          <w:rFonts w:ascii="Verdana" w:hAnsi="Verdana" w:cs="Arial"/>
          <w:b w:val="0"/>
          <w:bCs w:val="0"/>
          <w:sz w:val="24"/>
          <w:szCs w:val="24"/>
          <w:shd w:val="clear" w:color="auto" w:fill="FFFFFF"/>
        </w:rPr>
        <w:t xml:space="preserve"> (7) Transformation to Modern Computerized Assessment</w:t>
      </w:r>
    </w:p>
    <w:sectPr w:rsidR="002850BA" w:rsidRPr="002850BA"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355D"/>
    <w:multiLevelType w:val="multilevel"/>
    <w:tmpl w:val="EBFC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D4009"/>
    <w:multiLevelType w:val="hybridMultilevel"/>
    <w:tmpl w:val="E19EF1DE"/>
    <w:lvl w:ilvl="0" w:tplc="A95EE99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6"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AA"/>
    <w:rsid w:val="00217512"/>
    <w:rsid w:val="002504AA"/>
    <w:rsid w:val="002850BA"/>
    <w:rsid w:val="00285BC3"/>
    <w:rsid w:val="002E1E33"/>
    <w:rsid w:val="003524BC"/>
    <w:rsid w:val="00377246"/>
    <w:rsid w:val="003A3D57"/>
    <w:rsid w:val="004E6F0E"/>
    <w:rsid w:val="005D5014"/>
    <w:rsid w:val="0062439B"/>
    <w:rsid w:val="007338CD"/>
    <w:rsid w:val="007A2459"/>
    <w:rsid w:val="00861E6C"/>
    <w:rsid w:val="00866B6E"/>
    <w:rsid w:val="008B5ED7"/>
    <w:rsid w:val="00A242E0"/>
    <w:rsid w:val="00A85625"/>
    <w:rsid w:val="00A91851"/>
    <w:rsid w:val="00AB0138"/>
    <w:rsid w:val="00B17D99"/>
    <w:rsid w:val="00BD1747"/>
    <w:rsid w:val="00BF44AC"/>
    <w:rsid w:val="00C37F3A"/>
    <w:rsid w:val="00C6576A"/>
    <w:rsid w:val="00D85089"/>
    <w:rsid w:val="00E11517"/>
    <w:rsid w:val="00E6298C"/>
    <w:rsid w:val="00E77B5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6E19"/>
  <w15:docId w15:val="{3AB5A9DF-F23B-4CD6-B6F5-20130AF2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paragraph" w:styleId="Heading3">
    <w:name w:val="heading 3"/>
    <w:basedOn w:val="Normal"/>
    <w:next w:val="Normal"/>
    <w:link w:val="Heading3Char"/>
    <w:uiPriority w:val="9"/>
    <w:semiHidden/>
    <w:unhideWhenUsed/>
    <w:qFormat/>
    <w:rsid w:val="00D8508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rsid w:val="00BF44AC"/>
    <w:pPr>
      <w:ind w:left="720"/>
      <w:contextualSpacing/>
    </w:pPr>
  </w:style>
  <w:style w:type="character" w:customStyle="1" w:styleId="Heading3Char">
    <w:name w:val="Heading 3 Char"/>
    <w:basedOn w:val="DefaultParagraphFont"/>
    <w:link w:val="Heading3"/>
    <w:uiPriority w:val="9"/>
    <w:semiHidden/>
    <w:rsid w:val="00D850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66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2821">
      <w:bodyDiv w:val="1"/>
      <w:marLeft w:val="0"/>
      <w:marRight w:val="0"/>
      <w:marTop w:val="0"/>
      <w:marBottom w:val="0"/>
      <w:divBdr>
        <w:top w:val="none" w:sz="0" w:space="0" w:color="auto"/>
        <w:left w:val="none" w:sz="0" w:space="0" w:color="auto"/>
        <w:bottom w:val="none" w:sz="0" w:space="0" w:color="auto"/>
        <w:right w:val="none" w:sz="0" w:space="0" w:color="auto"/>
      </w:divBdr>
    </w:div>
    <w:div w:id="170679910">
      <w:bodyDiv w:val="1"/>
      <w:marLeft w:val="0"/>
      <w:marRight w:val="0"/>
      <w:marTop w:val="0"/>
      <w:marBottom w:val="0"/>
      <w:divBdr>
        <w:top w:val="none" w:sz="0" w:space="0" w:color="auto"/>
        <w:left w:val="none" w:sz="0" w:space="0" w:color="auto"/>
        <w:bottom w:val="none" w:sz="0" w:space="0" w:color="auto"/>
        <w:right w:val="none" w:sz="0" w:space="0" w:color="auto"/>
      </w:divBdr>
    </w:div>
    <w:div w:id="258877271">
      <w:bodyDiv w:val="1"/>
      <w:marLeft w:val="0"/>
      <w:marRight w:val="0"/>
      <w:marTop w:val="0"/>
      <w:marBottom w:val="0"/>
      <w:divBdr>
        <w:top w:val="none" w:sz="0" w:space="0" w:color="auto"/>
        <w:left w:val="none" w:sz="0" w:space="0" w:color="auto"/>
        <w:bottom w:val="none" w:sz="0" w:space="0" w:color="auto"/>
        <w:right w:val="none" w:sz="0" w:space="0" w:color="auto"/>
      </w:divBdr>
    </w:div>
    <w:div w:id="401219899">
      <w:bodyDiv w:val="1"/>
      <w:marLeft w:val="0"/>
      <w:marRight w:val="0"/>
      <w:marTop w:val="0"/>
      <w:marBottom w:val="0"/>
      <w:divBdr>
        <w:top w:val="none" w:sz="0" w:space="0" w:color="auto"/>
        <w:left w:val="none" w:sz="0" w:space="0" w:color="auto"/>
        <w:bottom w:val="none" w:sz="0" w:space="0" w:color="auto"/>
        <w:right w:val="none" w:sz="0" w:space="0" w:color="auto"/>
      </w:divBdr>
    </w:div>
    <w:div w:id="406653731">
      <w:bodyDiv w:val="1"/>
      <w:marLeft w:val="0"/>
      <w:marRight w:val="0"/>
      <w:marTop w:val="0"/>
      <w:marBottom w:val="0"/>
      <w:divBdr>
        <w:top w:val="none" w:sz="0" w:space="0" w:color="auto"/>
        <w:left w:val="none" w:sz="0" w:space="0" w:color="auto"/>
        <w:bottom w:val="none" w:sz="0" w:space="0" w:color="auto"/>
        <w:right w:val="none" w:sz="0" w:space="0" w:color="auto"/>
      </w:divBdr>
    </w:div>
    <w:div w:id="524829331">
      <w:bodyDiv w:val="1"/>
      <w:marLeft w:val="0"/>
      <w:marRight w:val="0"/>
      <w:marTop w:val="0"/>
      <w:marBottom w:val="0"/>
      <w:divBdr>
        <w:top w:val="none" w:sz="0" w:space="0" w:color="auto"/>
        <w:left w:val="none" w:sz="0" w:space="0" w:color="auto"/>
        <w:bottom w:val="none" w:sz="0" w:space="0" w:color="auto"/>
        <w:right w:val="none" w:sz="0" w:space="0" w:color="auto"/>
      </w:divBdr>
    </w:div>
    <w:div w:id="702242845">
      <w:bodyDiv w:val="1"/>
      <w:marLeft w:val="0"/>
      <w:marRight w:val="0"/>
      <w:marTop w:val="0"/>
      <w:marBottom w:val="0"/>
      <w:divBdr>
        <w:top w:val="none" w:sz="0" w:space="0" w:color="auto"/>
        <w:left w:val="none" w:sz="0" w:space="0" w:color="auto"/>
        <w:bottom w:val="none" w:sz="0" w:space="0" w:color="auto"/>
        <w:right w:val="none" w:sz="0" w:space="0" w:color="auto"/>
      </w:divBdr>
    </w:div>
    <w:div w:id="1164973725">
      <w:bodyDiv w:val="1"/>
      <w:marLeft w:val="0"/>
      <w:marRight w:val="0"/>
      <w:marTop w:val="0"/>
      <w:marBottom w:val="0"/>
      <w:divBdr>
        <w:top w:val="none" w:sz="0" w:space="0" w:color="auto"/>
        <w:left w:val="none" w:sz="0" w:space="0" w:color="auto"/>
        <w:bottom w:val="none" w:sz="0" w:space="0" w:color="auto"/>
        <w:right w:val="none" w:sz="0" w:space="0" w:color="auto"/>
      </w:divBdr>
    </w:div>
    <w:div w:id="1672097371">
      <w:bodyDiv w:val="1"/>
      <w:marLeft w:val="0"/>
      <w:marRight w:val="0"/>
      <w:marTop w:val="0"/>
      <w:marBottom w:val="0"/>
      <w:divBdr>
        <w:top w:val="none" w:sz="0" w:space="0" w:color="auto"/>
        <w:left w:val="none" w:sz="0" w:space="0" w:color="auto"/>
        <w:bottom w:val="none" w:sz="0" w:space="0" w:color="auto"/>
        <w:right w:val="none" w:sz="0" w:space="0" w:color="auto"/>
      </w:divBdr>
    </w:div>
    <w:div w:id="1940789987">
      <w:bodyDiv w:val="1"/>
      <w:marLeft w:val="0"/>
      <w:marRight w:val="0"/>
      <w:marTop w:val="0"/>
      <w:marBottom w:val="0"/>
      <w:divBdr>
        <w:top w:val="none" w:sz="0" w:space="0" w:color="auto"/>
        <w:left w:val="none" w:sz="0" w:space="0" w:color="auto"/>
        <w:bottom w:val="none" w:sz="0" w:space="0" w:color="auto"/>
        <w:right w:val="none" w:sz="0" w:space="0" w:color="auto"/>
      </w:divBdr>
    </w:div>
    <w:div w:id="2015763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Kabir Kararia</cp:lastModifiedBy>
  <cp:revision>13</cp:revision>
  <cp:lastPrinted>2019-09-17T18:21:00Z</cp:lastPrinted>
  <dcterms:created xsi:type="dcterms:W3CDTF">2019-08-26T19:37:00Z</dcterms:created>
  <dcterms:modified xsi:type="dcterms:W3CDTF">2019-10-09T14:09:00Z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