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firstLine="0"/>
        <w:jc w:val="center"/>
        <w:rPr>
          <w:b w:val="1"/>
          <w:sz w:val="38"/>
          <w:szCs w:val="38"/>
        </w:rPr>
      </w:pPr>
      <w:bookmarkStart w:colFirst="0" w:colLast="0" w:name="_7q8q4gaangp6" w:id="0"/>
      <w:bookmarkEnd w:id="0"/>
      <w:r w:rsidDel="00000000" w:rsidR="00000000" w:rsidRPr="00000000">
        <w:rPr>
          <w:b w:val="1"/>
          <w:sz w:val="38"/>
          <w:szCs w:val="38"/>
          <w:rtl w:val="0"/>
        </w:rPr>
        <w:t xml:space="preserve">Sentiment Analysis on Tweets using 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sn69dyqert0x"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360" w:lineRule="auto"/>
        <w:rPr/>
      </w:pPr>
      <w:r w:rsidDel="00000000" w:rsidR="00000000" w:rsidRPr="00000000">
        <w:rPr>
          <w:rtl w:val="0"/>
        </w:rPr>
        <w:t xml:space="preserve">Sentiment analysis is a technique used in Natural Language Processing (NLP) to identify and extract subjective information from text data. It helps in understanding public opinion, customer feedback, and societal mood on various topics. With the vast amount of textual data generated on social media platforms, especially Twitter, sentiment analysis has become a valuable tool in data science.</w:t>
      </w:r>
    </w:p>
    <w:p w:rsidR="00000000" w:rsidDel="00000000" w:rsidP="00000000" w:rsidRDefault="00000000" w:rsidRPr="00000000" w14:paraId="00000006">
      <w:pPr>
        <w:spacing w:after="240" w:before="240" w:line="360" w:lineRule="auto"/>
        <w:rPr/>
      </w:pPr>
      <w:r w:rsidDel="00000000" w:rsidR="00000000" w:rsidRPr="00000000">
        <w:rPr>
          <w:rtl w:val="0"/>
        </w:rPr>
        <w:t xml:space="preserve">In this project, we analyze the sentiment of tweets using R. The project uses the </w:t>
      </w:r>
      <w:r w:rsidDel="00000000" w:rsidR="00000000" w:rsidRPr="00000000">
        <w:rPr>
          <w:rFonts w:ascii="Roboto Mono" w:cs="Roboto Mono" w:eastAsia="Roboto Mono" w:hAnsi="Roboto Mono"/>
          <w:color w:val="188038"/>
          <w:rtl w:val="0"/>
        </w:rPr>
        <w:t xml:space="preserve">rtweet</w:t>
      </w:r>
      <w:r w:rsidDel="00000000" w:rsidR="00000000" w:rsidRPr="00000000">
        <w:rPr>
          <w:rtl w:val="0"/>
        </w:rPr>
        <w:t xml:space="preserve"> package to collect tweets from Twitter and </w:t>
      </w:r>
      <w:r w:rsidDel="00000000" w:rsidR="00000000" w:rsidRPr="00000000">
        <w:rPr>
          <w:rFonts w:ascii="Roboto Mono" w:cs="Roboto Mono" w:eastAsia="Roboto Mono" w:hAnsi="Roboto Mono"/>
          <w:color w:val="188038"/>
          <w:rtl w:val="0"/>
        </w:rPr>
        <w:t xml:space="preserve">tidytext</w:t>
      </w:r>
      <w:r w:rsidDel="00000000" w:rsidR="00000000" w:rsidRPr="00000000">
        <w:rPr>
          <w:rtl w:val="0"/>
        </w:rPr>
        <w:t xml:space="preserve"> for sentiment classification. We also clean and preprocess the data to extract meaningful insights from raw tweets.</w:t>
      </w:r>
    </w:p>
    <w:p w:rsidR="00000000" w:rsidDel="00000000" w:rsidP="00000000" w:rsidRDefault="00000000" w:rsidRPr="00000000" w14:paraId="00000007">
      <w:pPr>
        <w:pStyle w:val="Heading2"/>
        <w:keepNext w:val="0"/>
        <w:keepLines w:val="0"/>
        <w:spacing w:after="80" w:line="360" w:lineRule="auto"/>
        <w:rPr>
          <w:b w:val="1"/>
          <w:sz w:val="34"/>
          <w:szCs w:val="34"/>
        </w:rPr>
      </w:pPr>
      <w:bookmarkStart w:colFirst="0" w:colLast="0" w:name="_9w5qlmgpnvy9" w:id="2"/>
      <w:bookmarkEnd w:id="2"/>
      <w:r w:rsidDel="00000000" w:rsidR="00000000" w:rsidRPr="00000000">
        <w:rPr>
          <w:b w:val="1"/>
          <w:sz w:val="34"/>
          <w:szCs w:val="34"/>
          <w:rtl w:val="0"/>
        </w:rPr>
        <w:t xml:space="preserve">2. Objective</w:t>
      </w:r>
    </w:p>
    <w:p w:rsidR="00000000" w:rsidDel="00000000" w:rsidP="00000000" w:rsidRDefault="00000000" w:rsidRPr="00000000" w14:paraId="00000008">
      <w:pPr>
        <w:spacing w:after="240" w:before="240" w:line="360" w:lineRule="auto"/>
        <w:rPr/>
      </w:pPr>
      <w:r w:rsidDel="00000000" w:rsidR="00000000" w:rsidRPr="00000000">
        <w:rPr>
          <w:rtl w:val="0"/>
        </w:rPr>
        <w:t xml:space="preserve">The main objectives of this project are:</w:t>
      </w:r>
    </w:p>
    <w:p w:rsidR="00000000" w:rsidDel="00000000" w:rsidP="00000000" w:rsidRDefault="00000000" w:rsidRPr="00000000" w14:paraId="00000009">
      <w:pPr>
        <w:numPr>
          <w:ilvl w:val="0"/>
          <w:numId w:val="1"/>
        </w:numPr>
        <w:spacing w:after="0" w:afterAutospacing="0" w:before="240" w:line="360" w:lineRule="auto"/>
        <w:ind w:left="720" w:hanging="360"/>
      </w:pPr>
      <w:r w:rsidDel="00000000" w:rsidR="00000000" w:rsidRPr="00000000">
        <w:rPr>
          <w:rtl w:val="0"/>
        </w:rPr>
        <w:t xml:space="preserve">To fetch and clean Twitter data based on a user-defined keyword.</w:t>
      </w:r>
    </w:p>
    <w:p w:rsidR="00000000" w:rsidDel="00000000" w:rsidP="00000000" w:rsidRDefault="00000000" w:rsidRPr="00000000" w14:paraId="0000000A">
      <w:pPr>
        <w:numPr>
          <w:ilvl w:val="0"/>
          <w:numId w:val="1"/>
        </w:numPr>
        <w:spacing w:after="0" w:afterAutospacing="0" w:before="0" w:beforeAutospacing="0" w:line="360" w:lineRule="auto"/>
        <w:ind w:left="720" w:hanging="360"/>
      </w:pPr>
      <w:r w:rsidDel="00000000" w:rsidR="00000000" w:rsidRPr="00000000">
        <w:rPr>
          <w:rtl w:val="0"/>
        </w:rPr>
        <w:t xml:space="preserve">To perform sentiment analysis using established lexicons like Bing.</w:t>
      </w:r>
    </w:p>
    <w:p w:rsidR="00000000" w:rsidDel="00000000" w:rsidP="00000000" w:rsidRDefault="00000000" w:rsidRPr="00000000" w14:paraId="0000000B">
      <w:pPr>
        <w:numPr>
          <w:ilvl w:val="0"/>
          <w:numId w:val="1"/>
        </w:numPr>
        <w:spacing w:after="0" w:afterAutospacing="0" w:before="0" w:beforeAutospacing="0" w:line="360" w:lineRule="auto"/>
        <w:ind w:left="720" w:hanging="360"/>
      </w:pPr>
      <w:r w:rsidDel="00000000" w:rsidR="00000000" w:rsidRPr="00000000">
        <w:rPr>
          <w:rtl w:val="0"/>
        </w:rPr>
        <w:t xml:space="preserve">To categorize tweets into positive and negative sentiments.</w:t>
      </w:r>
    </w:p>
    <w:p w:rsidR="00000000" w:rsidDel="00000000" w:rsidP="00000000" w:rsidRDefault="00000000" w:rsidRPr="00000000" w14:paraId="0000000C">
      <w:pPr>
        <w:numPr>
          <w:ilvl w:val="0"/>
          <w:numId w:val="1"/>
        </w:numPr>
        <w:spacing w:after="240" w:before="0" w:beforeAutospacing="0" w:line="360" w:lineRule="auto"/>
        <w:ind w:left="720" w:hanging="360"/>
      </w:pPr>
      <w:r w:rsidDel="00000000" w:rsidR="00000000" w:rsidRPr="00000000">
        <w:rPr>
          <w:rtl w:val="0"/>
        </w:rPr>
        <w:t xml:space="preserve">To visualize the sentiment distribution using graphs for better understanding and interpretation.</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wngs2i6se4ha" w:id="3"/>
      <w:bookmarkEnd w:id="3"/>
      <w:r w:rsidDel="00000000" w:rsidR="00000000" w:rsidRPr="00000000">
        <w:rPr>
          <w:b w:val="1"/>
          <w:sz w:val="34"/>
          <w:szCs w:val="34"/>
          <w:rtl w:val="0"/>
        </w:rPr>
        <w:t xml:space="preserve">3. Prerequisites</w:t>
      </w:r>
    </w:p>
    <w:p w:rsidR="00000000" w:rsidDel="00000000" w:rsidP="00000000" w:rsidRDefault="00000000" w:rsidRPr="00000000" w14:paraId="0000000E">
      <w:pPr>
        <w:spacing w:after="240" w:before="240" w:lineRule="auto"/>
        <w:rPr/>
      </w:pPr>
      <w:r w:rsidDel="00000000" w:rsidR="00000000" w:rsidRPr="00000000">
        <w:rPr>
          <w:rtl w:val="0"/>
        </w:rPr>
        <w:t xml:space="preserve">Before running the code, we need to ensure the following R packages are installed:</w:t>
      </w:r>
    </w:p>
    <w:p w:rsidR="00000000" w:rsidDel="00000000" w:rsidP="00000000" w:rsidRDefault="00000000" w:rsidRPr="00000000" w14:paraId="0000000F">
      <w:pPr>
        <w:rPr/>
      </w:pPr>
      <w:r w:rsidDel="00000000" w:rsidR="00000000" w:rsidRPr="00000000">
        <w:rPr>
          <w:rtl w:val="0"/>
        </w:rPr>
        <w:t xml:space="preserve">install.packages("rtweet")</w:t>
      </w:r>
    </w:p>
    <w:p w:rsidR="00000000" w:rsidDel="00000000" w:rsidP="00000000" w:rsidRDefault="00000000" w:rsidRPr="00000000" w14:paraId="00000010">
      <w:pPr>
        <w:rPr/>
      </w:pPr>
      <w:r w:rsidDel="00000000" w:rsidR="00000000" w:rsidRPr="00000000">
        <w:rPr>
          <w:rtl w:val="0"/>
        </w:rPr>
        <w:t xml:space="preserve">install.packages("tidytext")</w:t>
      </w:r>
    </w:p>
    <w:p w:rsidR="00000000" w:rsidDel="00000000" w:rsidP="00000000" w:rsidRDefault="00000000" w:rsidRPr="00000000" w14:paraId="00000011">
      <w:pPr>
        <w:rPr/>
      </w:pPr>
      <w:r w:rsidDel="00000000" w:rsidR="00000000" w:rsidRPr="00000000">
        <w:rPr>
          <w:rtl w:val="0"/>
        </w:rPr>
        <w:t xml:space="preserve">install.packages("dplyr")</w:t>
      </w:r>
    </w:p>
    <w:p w:rsidR="00000000" w:rsidDel="00000000" w:rsidP="00000000" w:rsidRDefault="00000000" w:rsidRPr="00000000" w14:paraId="00000012">
      <w:pPr>
        <w:rPr/>
      </w:pPr>
      <w:r w:rsidDel="00000000" w:rsidR="00000000" w:rsidRPr="00000000">
        <w:rPr>
          <w:rtl w:val="0"/>
        </w:rPr>
        <w:t xml:space="preserve">install.packages("ggplot2")</w:t>
      </w:r>
    </w:p>
    <w:p w:rsidR="00000000" w:rsidDel="00000000" w:rsidP="00000000" w:rsidRDefault="00000000" w:rsidRPr="00000000" w14:paraId="00000013">
      <w:pPr>
        <w:rPr/>
      </w:pPr>
      <w:r w:rsidDel="00000000" w:rsidR="00000000" w:rsidRPr="00000000">
        <w:rPr>
          <w:rtl w:val="0"/>
        </w:rPr>
        <w:t xml:space="preserve">install.packages("stringr")</w:t>
      </w:r>
    </w:p>
    <w:p w:rsidR="00000000" w:rsidDel="00000000" w:rsidP="00000000" w:rsidRDefault="00000000" w:rsidRPr="00000000" w14:paraId="00000014">
      <w:pPr>
        <w:rPr/>
      </w:pPr>
      <w:r w:rsidDel="00000000" w:rsidR="00000000" w:rsidRPr="00000000">
        <w:rPr>
          <w:rtl w:val="0"/>
        </w:rPr>
        <w:t xml:space="preserve">install.packages("tidyr")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nktulwtqd517" w:id="4"/>
      <w:bookmarkEnd w:id="4"/>
      <w:r w:rsidDel="00000000" w:rsidR="00000000" w:rsidRPr="00000000">
        <w:rPr>
          <w:b w:val="1"/>
          <w:sz w:val="34"/>
          <w:szCs w:val="34"/>
          <w:rtl w:val="0"/>
        </w:rPr>
        <w:t xml:space="preserve">4. Load Libraries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library(rtweet)</w:t>
      </w:r>
    </w:p>
    <w:p w:rsidR="00000000" w:rsidDel="00000000" w:rsidP="00000000" w:rsidRDefault="00000000" w:rsidRPr="00000000" w14:paraId="00000019">
      <w:pPr>
        <w:rPr/>
      </w:pPr>
      <w:r w:rsidDel="00000000" w:rsidR="00000000" w:rsidRPr="00000000">
        <w:rPr>
          <w:rtl w:val="0"/>
        </w:rPr>
        <w:t xml:space="preserve">library(tidytext)</w:t>
      </w:r>
    </w:p>
    <w:p w:rsidR="00000000" w:rsidDel="00000000" w:rsidP="00000000" w:rsidRDefault="00000000" w:rsidRPr="00000000" w14:paraId="0000001A">
      <w:pPr>
        <w:rPr/>
      </w:pPr>
      <w:r w:rsidDel="00000000" w:rsidR="00000000" w:rsidRPr="00000000">
        <w:rPr>
          <w:rtl w:val="0"/>
        </w:rPr>
        <w:t xml:space="preserve">library(dplyr)</w:t>
      </w:r>
    </w:p>
    <w:p w:rsidR="00000000" w:rsidDel="00000000" w:rsidP="00000000" w:rsidRDefault="00000000" w:rsidRPr="00000000" w14:paraId="0000001B">
      <w:pPr>
        <w:rPr/>
      </w:pPr>
      <w:r w:rsidDel="00000000" w:rsidR="00000000" w:rsidRPr="00000000">
        <w:rPr>
          <w:rtl w:val="0"/>
        </w:rPr>
        <w:t xml:space="preserve">library(ggplot2)</w:t>
      </w:r>
    </w:p>
    <w:p w:rsidR="00000000" w:rsidDel="00000000" w:rsidP="00000000" w:rsidRDefault="00000000" w:rsidRPr="00000000" w14:paraId="0000001C">
      <w:pPr>
        <w:rPr/>
      </w:pPr>
      <w:r w:rsidDel="00000000" w:rsidR="00000000" w:rsidRPr="00000000">
        <w:rPr>
          <w:rtl w:val="0"/>
        </w:rPr>
        <w:t xml:space="preserve">library(stringr)</w:t>
      </w:r>
    </w:p>
    <w:p w:rsidR="00000000" w:rsidDel="00000000" w:rsidP="00000000" w:rsidRDefault="00000000" w:rsidRPr="00000000" w14:paraId="0000001D">
      <w:pPr>
        <w:rPr/>
      </w:pPr>
      <w:r w:rsidDel="00000000" w:rsidR="00000000" w:rsidRPr="00000000">
        <w:rPr>
          <w:rtl w:val="0"/>
        </w:rPr>
        <w:t xml:space="preserve">library(tidyr)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39hq22r52ba" w:id="5"/>
      <w:bookmarkEnd w:id="5"/>
      <w:r w:rsidDel="00000000" w:rsidR="00000000" w:rsidRPr="00000000">
        <w:rPr>
          <w:b w:val="1"/>
          <w:sz w:val="34"/>
          <w:szCs w:val="34"/>
          <w:rtl w:val="0"/>
        </w:rPr>
        <w:t xml:space="preserve">5. Fetch Twitter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Fetch recent tweets containing a specific keyword</w:t>
      </w:r>
    </w:p>
    <w:p w:rsidR="00000000" w:rsidDel="00000000" w:rsidP="00000000" w:rsidRDefault="00000000" w:rsidRPr="00000000" w14:paraId="00000022">
      <w:pPr>
        <w:rPr/>
      </w:pPr>
      <w:r w:rsidDel="00000000" w:rsidR="00000000" w:rsidRPr="00000000">
        <w:rPr>
          <w:rtl w:val="0"/>
        </w:rPr>
        <w:t xml:space="preserve">tweets &lt;- search_tweets("climate change", n = 500, lang = "en", include_rts = FALSE)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View the data structure</w:t>
      </w:r>
    </w:p>
    <w:p w:rsidR="00000000" w:rsidDel="00000000" w:rsidP="00000000" w:rsidRDefault="00000000" w:rsidRPr="00000000" w14:paraId="00000025">
      <w:pPr>
        <w:rPr/>
      </w:pPr>
      <w:r w:rsidDel="00000000" w:rsidR="00000000" w:rsidRPr="00000000">
        <w:rPr>
          <w:rtl w:val="0"/>
        </w:rPr>
        <w:t xml:space="preserve">head(tweets$text)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862513" cy="120613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2513" cy="120613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tis66vc9udsa" w:id="6"/>
      <w:bookmarkEnd w:id="6"/>
      <w:r w:rsidDel="00000000" w:rsidR="00000000" w:rsidRPr="00000000">
        <w:rPr>
          <w:b w:val="1"/>
          <w:sz w:val="34"/>
          <w:szCs w:val="34"/>
          <w:rtl w:val="0"/>
        </w:rPr>
        <w:t xml:space="preserve">6. Preprocess Text and Perform Sentiment Analysis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ik63dcndao86" w:id="7"/>
      <w:bookmarkEnd w:id="7"/>
      <w:r w:rsidDel="00000000" w:rsidR="00000000" w:rsidRPr="00000000">
        <w:rPr>
          <w:b w:val="1"/>
          <w:color w:val="000000"/>
          <w:sz w:val="26"/>
          <w:szCs w:val="26"/>
          <w:rtl w:val="0"/>
        </w:rPr>
        <w:t xml:space="preserve">a) Clean and tokenize the text:</w:t>
      </w:r>
    </w:p>
    <w:p w:rsidR="00000000" w:rsidDel="00000000" w:rsidP="00000000" w:rsidRDefault="00000000" w:rsidRPr="00000000" w14:paraId="0000002B">
      <w:pPr>
        <w:rPr/>
      </w:pPr>
      <w:r w:rsidDel="00000000" w:rsidR="00000000" w:rsidRPr="00000000">
        <w:rPr>
          <w:rtl w:val="0"/>
        </w:rPr>
        <w:t xml:space="preserve"># Unnest tokens (break into words)</w:t>
      </w:r>
    </w:p>
    <w:p w:rsidR="00000000" w:rsidDel="00000000" w:rsidP="00000000" w:rsidRDefault="00000000" w:rsidRPr="00000000" w14:paraId="0000002C">
      <w:pPr>
        <w:rPr/>
      </w:pPr>
      <w:r w:rsidDel="00000000" w:rsidR="00000000" w:rsidRPr="00000000">
        <w:rPr>
          <w:rtl w:val="0"/>
        </w:rPr>
        <w:t xml:space="preserve">tweet_words &lt;- tweets %&gt;%</w:t>
      </w:r>
    </w:p>
    <w:p w:rsidR="00000000" w:rsidDel="00000000" w:rsidP="00000000" w:rsidRDefault="00000000" w:rsidRPr="00000000" w14:paraId="0000002D">
      <w:pPr>
        <w:rPr/>
      </w:pPr>
      <w:r w:rsidDel="00000000" w:rsidR="00000000" w:rsidRPr="00000000">
        <w:rPr>
          <w:rtl w:val="0"/>
        </w:rPr>
        <w:t xml:space="preserve">  select(status_id, text) %&gt;%</w:t>
      </w:r>
    </w:p>
    <w:p w:rsidR="00000000" w:rsidDel="00000000" w:rsidP="00000000" w:rsidRDefault="00000000" w:rsidRPr="00000000" w14:paraId="0000002E">
      <w:pPr>
        <w:rPr/>
      </w:pPr>
      <w:r w:rsidDel="00000000" w:rsidR="00000000" w:rsidRPr="00000000">
        <w:rPr>
          <w:rtl w:val="0"/>
        </w:rPr>
        <w:t xml:space="preserve">  unnest_tokens(word, 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Remove stop words</w:t>
      </w:r>
    </w:p>
    <w:p w:rsidR="00000000" w:rsidDel="00000000" w:rsidP="00000000" w:rsidRDefault="00000000" w:rsidRPr="00000000" w14:paraId="00000031">
      <w:pPr>
        <w:rPr/>
      </w:pPr>
      <w:r w:rsidDel="00000000" w:rsidR="00000000" w:rsidRPr="00000000">
        <w:rPr>
          <w:rtl w:val="0"/>
        </w:rPr>
        <w:t xml:space="preserve">data("stop_words")</w:t>
      </w:r>
    </w:p>
    <w:p w:rsidR="00000000" w:rsidDel="00000000" w:rsidP="00000000" w:rsidRDefault="00000000" w:rsidRPr="00000000" w14:paraId="00000032">
      <w:pPr>
        <w:rPr/>
      </w:pPr>
      <w:r w:rsidDel="00000000" w:rsidR="00000000" w:rsidRPr="00000000">
        <w:rPr>
          <w:rtl w:val="0"/>
        </w:rPr>
        <w:t xml:space="preserve">cleaned_tweets &lt;- tweet_words %&gt;%</w:t>
      </w:r>
    </w:p>
    <w:p w:rsidR="00000000" w:rsidDel="00000000" w:rsidP="00000000" w:rsidRDefault="00000000" w:rsidRPr="00000000" w14:paraId="00000033">
      <w:pPr>
        <w:rPr/>
      </w:pPr>
      <w:r w:rsidDel="00000000" w:rsidR="00000000" w:rsidRPr="00000000">
        <w:rPr>
          <w:rtl w:val="0"/>
        </w:rPr>
        <w:t xml:space="preserve">  anti_join(stop_words, by = "word")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376738" cy="145012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76738" cy="14501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94qbe231wjvl" w:id="8"/>
      <w:bookmarkEnd w:id="8"/>
      <w:r w:rsidDel="00000000" w:rsidR="00000000" w:rsidRPr="00000000">
        <w:rPr>
          <w:b w:val="1"/>
          <w:color w:val="000000"/>
          <w:sz w:val="26"/>
          <w:szCs w:val="26"/>
          <w:rtl w:val="0"/>
        </w:rPr>
        <w:t xml:space="preserve">b) Perform sentiment analysis using Bing lexicon:</w:t>
      </w:r>
    </w:p>
    <w:p w:rsidR="00000000" w:rsidDel="00000000" w:rsidP="00000000" w:rsidRDefault="00000000" w:rsidRPr="00000000" w14:paraId="00000038">
      <w:pPr>
        <w:rPr/>
      </w:pPr>
      <w:r w:rsidDel="00000000" w:rsidR="00000000" w:rsidRPr="00000000">
        <w:rPr>
          <w:rtl w:val="0"/>
        </w:rPr>
        <w:t xml:space="preserve">bing_sentiments &lt;- cleaned_tweets %&gt;%</w:t>
      </w:r>
    </w:p>
    <w:p w:rsidR="00000000" w:rsidDel="00000000" w:rsidP="00000000" w:rsidRDefault="00000000" w:rsidRPr="00000000" w14:paraId="00000039">
      <w:pPr>
        <w:rPr/>
      </w:pPr>
      <w:r w:rsidDel="00000000" w:rsidR="00000000" w:rsidRPr="00000000">
        <w:rPr>
          <w:rtl w:val="0"/>
        </w:rPr>
        <w:t xml:space="preserve">  inner_join(get_sentiments("bing")) %&gt;%</w:t>
      </w:r>
    </w:p>
    <w:p w:rsidR="00000000" w:rsidDel="00000000" w:rsidP="00000000" w:rsidRDefault="00000000" w:rsidRPr="00000000" w14:paraId="0000003A">
      <w:pPr>
        <w:rPr/>
      </w:pPr>
      <w:r w:rsidDel="00000000" w:rsidR="00000000" w:rsidRPr="00000000">
        <w:rPr>
          <w:rtl w:val="0"/>
        </w:rPr>
        <w:t xml:space="preserve">  count(word, sentiment, sort = TRUE)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head(bing_sentiments)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138488" cy="151613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38488" cy="151613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awi70nfnm5ti" w:id="9"/>
      <w:bookmarkEnd w:id="9"/>
      <w:r w:rsidDel="00000000" w:rsidR="00000000" w:rsidRPr="00000000">
        <w:rPr>
          <w:b w:val="1"/>
          <w:sz w:val="34"/>
          <w:szCs w:val="34"/>
          <w:rtl w:val="0"/>
        </w:rPr>
        <w:t xml:space="preserve">7. Visualizing Sentiment Distribution</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dy3c8zuqt3j3" w:id="10"/>
      <w:bookmarkEnd w:id="10"/>
      <w:r w:rsidDel="00000000" w:rsidR="00000000" w:rsidRPr="00000000">
        <w:rPr>
          <w:b w:val="1"/>
          <w:color w:val="000000"/>
          <w:sz w:val="26"/>
          <w:szCs w:val="26"/>
          <w:rtl w:val="0"/>
        </w:rPr>
        <w:t xml:space="preserve">a) Sentiment Count (Positive vs Negative):</w:t>
      </w:r>
    </w:p>
    <w:p w:rsidR="00000000" w:rsidDel="00000000" w:rsidP="00000000" w:rsidRDefault="00000000" w:rsidRPr="00000000" w14:paraId="00000042">
      <w:pPr>
        <w:rPr/>
      </w:pPr>
      <w:r w:rsidDel="00000000" w:rsidR="00000000" w:rsidRPr="00000000">
        <w:rPr>
          <w:rtl w:val="0"/>
        </w:rPr>
        <w:t xml:space="preserve">sentiment_count &lt;- bing_sentiments %&gt;%</w:t>
      </w:r>
    </w:p>
    <w:p w:rsidR="00000000" w:rsidDel="00000000" w:rsidP="00000000" w:rsidRDefault="00000000" w:rsidRPr="00000000" w14:paraId="00000043">
      <w:pPr>
        <w:rPr/>
      </w:pPr>
      <w:r w:rsidDel="00000000" w:rsidR="00000000" w:rsidRPr="00000000">
        <w:rPr>
          <w:rtl w:val="0"/>
        </w:rPr>
        <w:t xml:space="preserve">  count(sentiment)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ggplot(sentiment_count, aes(x = sentiment, y = n, fill = sentiment)) +</w:t>
      </w:r>
    </w:p>
    <w:p w:rsidR="00000000" w:rsidDel="00000000" w:rsidP="00000000" w:rsidRDefault="00000000" w:rsidRPr="00000000" w14:paraId="00000046">
      <w:pPr>
        <w:rPr/>
      </w:pPr>
      <w:r w:rsidDel="00000000" w:rsidR="00000000" w:rsidRPr="00000000">
        <w:rPr>
          <w:rtl w:val="0"/>
        </w:rPr>
        <w:t xml:space="preserve">  geom_bar(stat = "identity") +</w:t>
      </w:r>
    </w:p>
    <w:p w:rsidR="00000000" w:rsidDel="00000000" w:rsidP="00000000" w:rsidRDefault="00000000" w:rsidRPr="00000000" w14:paraId="00000047">
      <w:pPr>
        <w:rPr/>
      </w:pPr>
      <w:r w:rsidDel="00000000" w:rsidR="00000000" w:rsidRPr="00000000">
        <w:rPr>
          <w:rtl w:val="0"/>
        </w:rPr>
        <w:t xml:space="preserve">  theme_minimal() +</w:t>
      </w:r>
    </w:p>
    <w:p w:rsidR="00000000" w:rsidDel="00000000" w:rsidP="00000000" w:rsidRDefault="00000000" w:rsidRPr="00000000" w14:paraId="00000048">
      <w:pPr>
        <w:rPr/>
      </w:pPr>
      <w:r w:rsidDel="00000000" w:rsidR="00000000" w:rsidRPr="00000000">
        <w:rPr>
          <w:rtl w:val="0"/>
        </w:rPr>
        <w:t xml:space="preserve">  labs(title = "Sentiment Distribution of Tweets",</w:t>
      </w:r>
    </w:p>
    <w:p w:rsidR="00000000" w:rsidDel="00000000" w:rsidP="00000000" w:rsidRDefault="00000000" w:rsidRPr="00000000" w14:paraId="00000049">
      <w:pPr>
        <w:rPr/>
      </w:pPr>
      <w:r w:rsidDel="00000000" w:rsidR="00000000" w:rsidRPr="00000000">
        <w:rPr>
          <w:rtl w:val="0"/>
        </w:rPr>
        <w:t xml:space="preserve">       x = "Sentiment", y = "Count")</w:t>
      </w:r>
    </w:p>
    <w:p w:rsidR="00000000" w:rsidDel="00000000" w:rsidP="00000000" w:rsidRDefault="00000000" w:rsidRPr="00000000" w14:paraId="0000004A">
      <w:pPr>
        <w:rPr/>
      </w:pPr>
      <w:r w:rsidDel="00000000" w:rsidR="00000000" w:rsidRPr="00000000">
        <w:rPr/>
        <w:drawing>
          <wp:inline distB="114300" distT="114300" distL="114300" distR="114300">
            <wp:extent cx="3283076" cy="29194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83076"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jdb5wjtx3a0g" w:id="11"/>
      <w:bookmarkEnd w:id="11"/>
      <w:r w:rsidDel="00000000" w:rsidR="00000000" w:rsidRPr="00000000">
        <w:rPr>
          <w:b w:val="1"/>
          <w:color w:val="000000"/>
          <w:sz w:val="26"/>
          <w:szCs w:val="26"/>
          <w:rtl w:val="0"/>
        </w:rPr>
        <w:t xml:space="preserve">b) Top Words in Each Sentiment:</w:t>
      </w:r>
    </w:p>
    <w:p w:rsidR="00000000" w:rsidDel="00000000" w:rsidP="00000000" w:rsidRDefault="00000000" w:rsidRPr="00000000" w14:paraId="0000004D">
      <w:pPr>
        <w:rPr/>
      </w:pPr>
      <w:r w:rsidDel="00000000" w:rsidR="00000000" w:rsidRPr="00000000">
        <w:rPr>
          <w:rtl w:val="0"/>
        </w:rPr>
        <w:t xml:space="preserve">top_words &lt;- bing_sentiments %&gt;%</w:t>
      </w:r>
    </w:p>
    <w:p w:rsidR="00000000" w:rsidDel="00000000" w:rsidP="00000000" w:rsidRDefault="00000000" w:rsidRPr="00000000" w14:paraId="0000004E">
      <w:pPr>
        <w:rPr/>
      </w:pPr>
      <w:r w:rsidDel="00000000" w:rsidR="00000000" w:rsidRPr="00000000">
        <w:rPr>
          <w:rtl w:val="0"/>
        </w:rPr>
        <w:t xml:space="preserve">  group_by(sentiment) %&gt;%</w:t>
      </w:r>
    </w:p>
    <w:p w:rsidR="00000000" w:rsidDel="00000000" w:rsidP="00000000" w:rsidRDefault="00000000" w:rsidRPr="00000000" w14:paraId="0000004F">
      <w:pPr>
        <w:rPr/>
      </w:pPr>
      <w:r w:rsidDel="00000000" w:rsidR="00000000" w:rsidRPr="00000000">
        <w:rPr>
          <w:rtl w:val="0"/>
        </w:rPr>
        <w:t xml:space="preserve">  top_n(10, n) %&gt;%</w:t>
      </w:r>
    </w:p>
    <w:p w:rsidR="00000000" w:rsidDel="00000000" w:rsidP="00000000" w:rsidRDefault="00000000" w:rsidRPr="00000000" w14:paraId="00000050">
      <w:pPr>
        <w:rPr/>
      </w:pPr>
      <w:r w:rsidDel="00000000" w:rsidR="00000000" w:rsidRPr="00000000">
        <w:rPr>
          <w:rtl w:val="0"/>
        </w:rPr>
        <w:t xml:space="preserve">  ungroup() %&gt;%</w:t>
      </w:r>
    </w:p>
    <w:p w:rsidR="00000000" w:rsidDel="00000000" w:rsidP="00000000" w:rsidRDefault="00000000" w:rsidRPr="00000000" w14:paraId="00000051">
      <w:pPr>
        <w:rPr/>
      </w:pPr>
      <w:r w:rsidDel="00000000" w:rsidR="00000000" w:rsidRPr="00000000">
        <w:rPr>
          <w:rtl w:val="0"/>
        </w:rPr>
        <w:t xml:space="preserve">  arrange(sentiment, -n)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ggplot(top_words, aes(x = reorder(word, n), y = n, fill = sentiment)) +</w:t>
      </w:r>
    </w:p>
    <w:p w:rsidR="00000000" w:rsidDel="00000000" w:rsidP="00000000" w:rsidRDefault="00000000" w:rsidRPr="00000000" w14:paraId="00000054">
      <w:pPr>
        <w:rPr/>
      </w:pPr>
      <w:r w:rsidDel="00000000" w:rsidR="00000000" w:rsidRPr="00000000">
        <w:rPr>
          <w:rtl w:val="0"/>
        </w:rPr>
        <w:t xml:space="preserve">  geom_col(show.legend = FALSE) +</w:t>
      </w:r>
    </w:p>
    <w:p w:rsidR="00000000" w:rsidDel="00000000" w:rsidP="00000000" w:rsidRDefault="00000000" w:rsidRPr="00000000" w14:paraId="00000055">
      <w:pPr>
        <w:rPr/>
      </w:pPr>
      <w:r w:rsidDel="00000000" w:rsidR="00000000" w:rsidRPr="00000000">
        <w:rPr>
          <w:rtl w:val="0"/>
        </w:rPr>
        <w:t xml:space="preserve">  facet_wrap(~sentiment, scales = "free") +</w:t>
      </w:r>
    </w:p>
    <w:p w:rsidR="00000000" w:rsidDel="00000000" w:rsidP="00000000" w:rsidRDefault="00000000" w:rsidRPr="00000000" w14:paraId="00000056">
      <w:pPr>
        <w:rPr/>
      </w:pPr>
      <w:r w:rsidDel="00000000" w:rsidR="00000000" w:rsidRPr="00000000">
        <w:rPr>
          <w:rtl w:val="0"/>
        </w:rPr>
        <w:t xml:space="preserve">  coord_flip() +</w:t>
      </w:r>
    </w:p>
    <w:p w:rsidR="00000000" w:rsidDel="00000000" w:rsidP="00000000" w:rsidRDefault="00000000" w:rsidRPr="00000000" w14:paraId="00000057">
      <w:pPr>
        <w:rPr/>
      </w:pPr>
      <w:r w:rsidDel="00000000" w:rsidR="00000000" w:rsidRPr="00000000">
        <w:rPr>
          <w:rtl w:val="0"/>
        </w:rPr>
        <w:t xml:space="preserve">  labs(title = "Top Words by Sentiment",</w:t>
      </w:r>
    </w:p>
    <w:p w:rsidR="00000000" w:rsidDel="00000000" w:rsidP="00000000" w:rsidRDefault="00000000" w:rsidRPr="00000000" w14:paraId="00000058">
      <w:pPr>
        <w:rPr/>
      </w:pPr>
      <w:r w:rsidDel="00000000" w:rsidR="00000000" w:rsidRPr="00000000">
        <w:rPr>
          <w:rtl w:val="0"/>
        </w:rPr>
        <w:t xml:space="preserve">       x = "Words", y = "Frequency")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3757997" cy="272891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57997"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tk1ymt7nklyc" w:id="12"/>
      <w:bookmarkEnd w:id="12"/>
      <w:r w:rsidDel="00000000" w:rsidR="00000000" w:rsidRPr="00000000">
        <w:rPr>
          <w:b w:val="1"/>
          <w:sz w:val="34"/>
          <w:szCs w:val="34"/>
          <w:rtl w:val="0"/>
        </w:rPr>
        <w:t xml:space="preserve">8. Conclusion</w:t>
      </w:r>
    </w:p>
    <w:p w:rsidR="00000000" w:rsidDel="00000000" w:rsidP="00000000" w:rsidRDefault="00000000" w:rsidRPr="00000000" w14:paraId="0000005C">
      <w:pPr>
        <w:spacing w:after="240" w:before="240" w:lineRule="auto"/>
        <w:rPr/>
      </w:pPr>
      <w:r w:rsidDel="00000000" w:rsidR="00000000" w:rsidRPr="00000000">
        <w:rPr>
          <w:rtl w:val="0"/>
        </w:rPr>
        <w:t xml:space="preserve">In this project, we successfully:</w:t>
      </w:r>
    </w:p>
    <w:p w:rsidR="00000000" w:rsidDel="00000000" w:rsidP="00000000" w:rsidRDefault="00000000" w:rsidRPr="00000000" w14:paraId="0000005D">
      <w:pPr>
        <w:numPr>
          <w:ilvl w:val="0"/>
          <w:numId w:val="2"/>
        </w:numPr>
        <w:spacing w:after="0" w:afterAutospacing="0" w:before="240" w:lineRule="auto"/>
        <w:ind w:left="720" w:hanging="360"/>
        <w:rPr/>
      </w:pPr>
      <w:r w:rsidDel="00000000" w:rsidR="00000000" w:rsidRPr="00000000">
        <w:rPr>
          <w:rtl w:val="0"/>
        </w:rPr>
        <w:t xml:space="preserve">Collected real-time tweets using the </w:t>
      </w:r>
      <w:r w:rsidDel="00000000" w:rsidR="00000000" w:rsidRPr="00000000">
        <w:rPr>
          <w:rFonts w:ascii="Roboto Mono" w:cs="Roboto Mono" w:eastAsia="Roboto Mono" w:hAnsi="Roboto Mono"/>
          <w:color w:val="188038"/>
          <w:rtl w:val="0"/>
        </w:rPr>
        <w:t xml:space="preserve">rtweet</w:t>
      </w:r>
      <w:r w:rsidDel="00000000" w:rsidR="00000000" w:rsidRPr="00000000">
        <w:rPr>
          <w:rtl w:val="0"/>
        </w:rPr>
        <w:t xml:space="preserve"> package.</w:t>
      </w:r>
    </w:p>
    <w:p w:rsidR="00000000" w:rsidDel="00000000" w:rsidP="00000000" w:rsidRDefault="00000000" w:rsidRPr="00000000" w14:paraId="0000005E">
      <w:pPr>
        <w:numPr>
          <w:ilvl w:val="0"/>
          <w:numId w:val="2"/>
        </w:numPr>
        <w:spacing w:after="0" w:afterAutospacing="0" w:before="0" w:beforeAutospacing="0" w:lineRule="auto"/>
        <w:ind w:left="720" w:hanging="360"/>
        <w:rPr/>
      </w:pPr>
      <w:r w:rsidDel="00000000" w:rsidR="00000000" w:rsidRPr="00000000">
        <w:rPr>
          <w:rtl w:val="0"/>
        </w:rPr>
        <w:t xml:space="preserve">Cleaned and tokenized the text.</w:t>
      </w:r>
    </w:p>
    <w:p w:rsidR="00000000" w:rsidDel="00000000" w:rsidP="00000000" w:rsidRDefault="00000000" w:rsidRPr="00000000" w14:paraId="0000005F">
      <w:pPr>
        <w:numPr>
          <w:ilvl w:val="0"/>
          <w:numId w:val="2"/>
        </w:numPr>
        <w:spacing w:after="0" w:afterAutospacing="0" w:before="0" w:beforeAutospacing="0" w:lineRule="auto"/>
        <w:ind w:left="720" w:hanging="360"/>
        <w:rPr/>
      </w:pPr>
      <w:r w:rsidDel="00000000" w:rsidR="00000000" w:rsidRPr="00000000">
        <w:rPr>
          <w:rtl w:val="0"/>
        </w:rPr>
        <w:t xml:space="preserve">Applied sentiment analysis using the Bing lexicon.</w:t>
      </w:r>
    </w:p>
    <w:p w:rsidR="00000000" w:rsidDel="00000000" w:rsidP="00000000" w:rsidRDefault="00000000" w:rsidRPr="00000000" w14:paraId="00000060">
      <w:pPr>
        <w:numPr>
          <w:ilvl w:val="0"/>
          <w:numId w:val="2"/>
        </w:numPr>
        <w:spacing w:after="240" w:before="0" w:beforeAutospacing="0" w:lineRule="auto"/>
        <w:ind w:left="720" w:hanging="360"/>
        <w:rPr/>
      </w:pPr>
      <w:r w:rsidDel="00000000" w:rsidR="00000000" w:rsidRPr="00000000">
        <w:rPr>
          <w:rtl w:val="0"/>
        </w:rPr>
        <w:t xml:space="preserve">Visualized sentiment distribution using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