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94092284325c31555a3a40bc3051364510dc5ea"/>
    <w:p>
      <w:pPr>
        <w:pStyle w:val="Heading1"/>
      </w:pPr>
      <w:r>
        <w:t xml:space="preserve">Modern Arabic Words (الْكَلِمَاتِ الْعَرَبِيَّةِ الْحَدِيثَةِ)</w:t>
      </w:r>
    </w:p>
    <w:bookmarkStart w:id="20" w:name="household-words---1-الكلمات-المنزلية---١"/>
    <w:p>
      <w:pPr>
        <w:pStyle w:val="Heading2"/>
      </w:pPr>
      <w:r>
        <w:t xml:space="preserve">Household Words - 1 (الْكَلِمَاتُ الْمَنْزِلِيَّةُ - ١)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06"/>
        <w:gridCol w:w="843"/>
        <w:gridCol w:w="770"/>
        <w:gridCol w:w="880"/>
        <w:gridCol w:w="46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Root Arabic 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Root Word Meaning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Arabic 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Meaning in English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صَبَحَ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light 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مِصْبَاح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Tubelight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يُمْكِنُ تَثْبِيتُ الْمِصْبَاحِ عَلَى الْسَّقْفِ. (The tubelight can be installed on the ceiling.)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رَوَحَ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revolve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مِرْوَحَةٌ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Ceiling fan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الْمِرْوَحَةُ الْمُتَوَاجِدَةُ فِي السَّقْفِ تُوَفِّرُ الهَوَاءَ الْبَارِدَ. (The ceiling fan provides cool air.)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طَوَى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طَاوِلَةٌ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ضَعْ الْكُتُبَ عَلَى الطَّاوِلَةِ. (Put the books on the table.)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كَرِسَ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كُرْسِيٌّ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Chair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اِجْلِسْ عَلَى الْكُرْسِيِّ. (Sit on the chair.)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حَسِبَ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حَاسُوبٌ مَحْمُولٌ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Laptop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يُمْكِنُ وَضْعُ الْحَاسُوبِ الْمَحْمُولِ عَلَى الطَّاوِلَةِ. (You can put the laptop on the table.)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هَاتَفَ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هَاتِفٌ ذَكِيٌّ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Smartphone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يُمْكِنُ أَنْ تُشْتَرَى الْهَوَاتِفُ الذَّكِيَّةُ مِنَ الْمَتَاجِرِ. (Smartphones can be bought from stores.)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هَاتَفَ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هَاتِفٌ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هَلْ يُمْكِنُنِي الْحُصُولُ عَلَى رَقْمِ الْهَاتِفِ الخَاصِ بِكَ؟ (Can I get your phone number?)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سَمِعَ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سَمَّاعَةٌ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Headphone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ضَعْ السَّمَاعَاتِ فِي الْأُذُنَيْنِ لِسَمَاعِ الْمُوْسِيقَى. (Put the headphones in your ears to listen to music.)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لَوْحَ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لَوْحَةُ مَفَاتِيحَ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Keyboard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اَضْغَطْ عَلَى الْأَزَرَارِ فِي لَوْحَةِ الْمَفَاتِيحِ. (Press the keys on the keyboard.)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فَأْرٌ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فَأْرٌ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Mouse (Computer Mouse)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قُمْ بِتَحْرِيكِ الْفَأْرَةِ لِلتَّنْقِلِ بَيْنَ الْعُنُاصِرِ. (Move the mouse to navigate between items.)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شَاحِنٌ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شَاحِنٌ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اِشْحَنْ هَاتِفَكَ. (Charge your phone.)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صَرَفَ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مَصْرَفٌ طَاقَةٌ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Powerbank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تَأَكَّدْ مِنْ شَحْنِ مَصْرَفِ الطَّاقَةِ قَبْلَ السَّفَرِ. (Make sure to charge the powerbank before traveling.)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دَفَعَ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دَفْتَرٌ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Notebook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اِكْتُبْ مَلاْحَظَاتِكَ فِي الدَّفْتَرِ. (Write your notes in the notebook.)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وَسَادَ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pillow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وِسَادَةٌ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Cushion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اجْلِسْ عَلَى الْكُرْسِيِّ الَّذِي فِيهِ وِسَادَةٌ. (Sit on the chair with a cushion.)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خَزَنَ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خِزَانَةٌ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Wardrobe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وَضَعْتُ مُلَابِسِي فِي الْخِزَانَةِ. (I put my clothes in the wardrobe.)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سَرَى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lie 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سَرِيرٌ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نَامَ عَلَى السَّرِيرِ. (He slept on the bed.)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حَمَمَ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bathe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حَمَّامٌ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Bathroom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اِغْسِلْ يَدَيْكَ بَعْدَ دُخُولِ الْحَمَّامِ. (Wash your hands after entering the bathroom.)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رَحَضَ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defecate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مِرْحَاضٌ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Toilet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قُمْ بِغَلْقِ الْمِرْحَاضِ بَعْدَ الاِنْتِهَاءِ مِنَ الْاِسْتِخْدَامِ. (Close the toilet after finishing using it.)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سَاعَةٌ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سَاعَةٌ ذَكِيَّةٌ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Smartwatch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اِرْتَدِي السَّاعَةَ الذَّكِيَّةَ لِمُرَاقَبَةِ النَّشَاطِ الْبَدَنِيِّ. (Wear the smartwatch to monitor physical activity.)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شَعَرَ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feel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شَعْرٌ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Hair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قُمْ بِتَمَشِيطِ الشَّعْرِ يَوْمِيًّا. (Comb your hair daily.)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قَمَصٌ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garment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قَمِيصٌ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اِرْتَدَى قَمِيصًا مُرِيحًا. (Wear a comfortable T-shirt.)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بَنْطَلُونٌ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بَنْطَلُونٌ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اِخْتَرْ بَنْطَلُونًا مُنَاسِبًا لِلْمَنَاسَبَةِ. (Choose pants suitable for the occasion.)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حَذَا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walk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حِذَاءٌ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اِرْتَدِي حِذَاءً مُرِيحًا لِلنَّزْهَةِ. (Wear comfortable shoes for the walk.)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نَعَلَ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wear footwear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نَعْلٌ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Slipper (footwear)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اِرْتَدِي النَّعْلَ لِرَاحَةٍ أَكْبَرِ. (Wear the slipper for more comfort.)</w:t>
            </w:r>
          </w:p>
        </w:tc>
      </w:tr>
    </w:tbl>
    <w:bookmarkEnd w:id="20"/>
    <w:bookmarkStart w:id="21" w:name="household-words---1-الكلمات-المنزلية---٢"/>
    <w:p>
      <w:pPr>
        <w:pStyle w:val="Heading2"/>
      </w:pPr>
      <w:r>
        <w:t xml:space="preserve">Household Words - 1 (الْكَلِمَاتُ الْمَنْزِلِيَّةُ - ٢)</w:t>
      </w:r>
    </w:p>
    <w:p>
      <w:pPr>
        <w:pStyle w:val="FirstParagraph"/>
      </w:pPr>
      <w:r>
        <w:t xml:space="preserve">Sure, here’s the updated table with the root words including harakat: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70"/>
        <w:gridCol w:w="1597"/>
        <w:gridCol w:w="1181"/>
        <w:gridCol w:w="1667"/>
        <w:gridCol w:w="90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Root Arabic Word (with Harakat)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Root Word Meaning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Arabic 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Meaning in English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ثَلْجٌ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ثَلَّاجَةٌ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Refrigerator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اِحْفَظِ الطَّعَامَ فِي الثَّلَّاجَةِ. (Keep the food in the refrigerator.)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طَعَامٌ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طَعَامٌ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هَلْ يُمْكِنُنَا طَلَبُ الطَّعَامِ مِنْ الْمَطْعَمِ؟ (Can we order food from the restaurant?)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أَرُزٌ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أَرُزٌ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قُمْ بِطَهِيِّ الْأَرُزِ. (Cook the rice.)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كَارِيٌّ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كَارِيٌّ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هَلْ يُمْكِنُنَا تَجْهِيزُ الْكَارِي؟ (Can we prepare the curry?)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بَيْضٌ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Egg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بَيْضٌ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Egg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هَلْ لَدَيْكَ بَيْضٌ؟ (Do you have eggs?)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مَاءٌ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مَاءٌ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اِشْرَبْ الْمَاءَ لِلْبَقَاءِ مُتَرَطِّبًا. (Drink water to stay hydrated.)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ثَلْجٌ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ثَلَّاجَةٌ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Refrigerator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اِحْفَظِ الطَّعَامَ فِي الثَّلَّاجَةِ. (Keep the food in the refrigerator.)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مُصْفًى لِلْمَاءِ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Water filter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مُصْفًى لِلْمَاءِ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Water filter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اِغْسِلِ الْمُصْفَاةَ الْمَاءَ بِانْتِظَامٍ. (Clean the water filter regularly.)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صَحْنٌ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صَحْنٌ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وَضَعْ الطَّعَامَ عَلَى الصَّحْنِ. (Put the food on the plate.)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كَأْسٌ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كَأْسٌ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Water glass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اَشْرَبْ مَاءً مِنَ الْكَأْسِ. (Drink water from the glass.)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غُرْفَةُ الرَّسْمِ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Drawing room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غُرْفَةُ الرَّسْمِ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Drawing room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اِجْلِسْ فِي غُرْفَةِ الرَّسْمِ لِلرَّاحَةِ. (Sit in the drawing room for relaxation.)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غُرْفَةُ الطَّعَامِ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Dining room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غُرْفَةُ الطَّعَامِ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Dining room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اِفْتَحْ بَابَ غُرْفَةِ الطَّعَامِ. (Open the door of the dining room.)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مرء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مِرْآةٌ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اُنْظُرْ إِلَى الْمِرْآةِ. (Look into the mirror.)</w:t>
            </w:r>
          </w:p>
        </w:tc>
      </w:tr>
    </w:tbl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2024-06-01T14:29:46Z</dcterms:created>
  <dcterms:modified xsi:type="dcterms:W3CDTF">2024-06-01T14:29:46Z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