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C1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KABIR CHUGH</w:t>
      </w:r>
    </w:p>
    <w:p w:rsidR="004539CF" w:rsidRPr="00C51FF6" w:rsidRDefault="004A071F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+919990954034</w:t>
      </w:r>
    </w:p>
    <w:p w:rsidR="00896373" w:rsidRPr="00C51FF6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Kabirchugh2002@g</w:t>
      </w:r>
      <w:r w:rsidR="00F5588D">
        <w:rPr>
          <w:rFonts w:ascii="Times New Roman" w:hAnsi="Times New Roman" w:cs="Times New Roman"/>
          <w:sz w:val="20"/>
          <w:szCs w:val="20"/>
        </w:rPr>
        <w:t>mail</w:t>
      </w:r>
      <w:r>
        <w:rPr>
          <w:rFonts w:ascii="Times New Roman" w:hAnsi="Times New Roman" w:cs="Times New Roman"/>
          <w:sz w:val="20"/>
          <w:szCs w:val="20"/>
        </w:rPr>
        <w:t>.com</w:t>
      </w:r>
      <w:r w:rsidR="00141C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96373" w:rsidRDefault="00F5588D" w:rsidP="00F97435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5588D">
        <w:rPr>
          <w:rFonts w:ascii="Times New Roman" w:hAnsi="Times New Roman" w:cs="Times New Roman"/>
          <w:b/>
          <w:sz w:val="24"/>
          <w:szCs w:val="20"/>
        </w:rPr>
        <w:t>Academic Qualifications</w:t>
      </w:r>
    </w:p>
    <w:tbl>
      <w:tblPr>
        <w:tblStyle w:val="TableGrid"/>
        <w:tblW w:w="4949" w:type="pct"/>
        <w:tblInd w:w="108" w:type="dxa"/>
        <w:tblLook w:val="04A0"/>
      </w:tblPr>
      <w:tblGrid>
        <w:gridCol w:w="2048"/>
        <w:gridCol w:w="3135"/>
        <w:gridCol w:w="2045"/>
        <w:gridCol w:w="1673"/>
        <w:gridCol w:w="1673"/>
      </w:tblGrid>
      <w:tr w:rsidR="00141CAD" w:rsidTr="00141CAD">
        <w:trPr>
          <w:trHeight w:val="539"/>
        </w:trPr>
        <w:tc>
          <w:tcPr>
            <w:tcW w:w="968" w:type="pct"/>
          </w:tcPr>
          <w:p w:rsidR="00141CAD" w:rsidRPr="00F97435" w:rsidRDefault="00141CAD" w:rsidP="00352225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Course Name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82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967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Marks Obtained</w:t>
            </w:r>
          </w:p>
        </w:tc>
      </w:tr>
      <w:tr w:rsidR="00141CAD" w:rsidTr="00141CAD">
        <w:trPr>
          <w:trHeight w:val="195"/>
        </w:trPr>
        <w:tc>
          <w:tcPr>
            <w:tcW w:w="968" w:type="pct"/>
          </w:tcPr>
          <w:p w:rsidR="00141CAD" w:rsidRPr="007110B2" w:rsidRDefault="00670452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Gokhale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Institute Of Politics And Economics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Deemed University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2015</w:t>
            </w:r>
          </w:p>
        </w:tc>
        <w:tc>
          <w:tcPr>
            <w:tcW w:w="791" w:type="pct"/>
          </w:tcPr>
          <w:p w:rsidR="00141CAD" w:rsidRPr="00352225" w:rsidRDefault="004A071F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71.00</w:t>
            </w:r>
          </w:p>
        </w:tc>
      </w:tr>
      <w:tr w:rsidR="00141CAD" w:rsidTr="00141CAD">
        <w:trPr>
          <w:trHeight w:val="254"/>
        </w:trPr>
        <w:tc>
          <w:tcPr>
            <w:tcW w:w="968" w:type="pct"/>
          </w:tcPr>
          <w:p w:rsidR="00141CAD" w:rsidRPr="00F97435" w:rsidRDefault="00670452" w:rsidP="00670452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BA(H)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Kirori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Mal College,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University of Delhi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</w:t>
            </w:r>
          </w:p>
        </w:tc>
        <w:tc>
          <w:tcPr>
            <w:tcW w:w="791" w:type="pct"/>
          </w:tcPr>
          <w:p w:rsidR="00141CAD" w:rsidRPr="00F97435" w:rsidRDefault="00BE5E30" w:rsidP="00352225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</w:t>
            </w:r>
            <w:r w:rsidR="00670452">
              <w:rPr>
                <w:rFonts w:ascii="Times New Roman" w:hAnsi="Times New Roman" w:cs="Times New Roman"/>
                <w:szCs w:val="20"/>
              </w:rPr>
              <w:t>.</w:t>
            </w:r>
            <w:r>
              <w:rPr>
                <w:rFonts w:ascii="Times New Roman" w:hAnsi="Times New Roman" w:cs="Times New Roman"/>
                <w:szCs w:val="20"/>
              </w:rPr>
              <w:t>90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8F077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AISSCE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St. George’s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2010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91.75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8F077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AISSE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St.George’s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2008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92.70</w:t>
            </w:r>
          </w:p>
        </w:tc>
      </w:tr>
    </w:tbl>
    <w:p w:rsidR="00DE0F42" w:rsidRDefault="00DE0F42" w:rsidP="00DE0F42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Achieveme</w:t>
      </w:r>
      <w:r w:rsidR="00C7581C">
        <w:rPr>
          <w:rFonts w:ascii="Times New Roman" w:hAnsi="Times New Roman" w:cs="Times New Roman"/>
          <w:b/>
          <w:sz w:val="24"/>
          <w:szCs w:val="20"/>
        </w:rPr>
        <w:t>nts/ Awards and Accomplishments</w:t>
      </w:r>
    </w:p>
    <w:p w:rsidR="001E2C9F" w:rsidRPr="001E2C9F" w:rsidRDefault="001E2C9F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Qualified UGC-JRF(Junior Research Fellow) in December 2015.</w:t>
      </w:r>
    </w:p>
    <w:p w:rsidR="00BE5E30" w:rsidRPr="00BE5E30" w:rsidRDefault="00BE5E30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Qualified </w:t>
      </w:r>
      <w:r w:rsidR="0071287F">
        <w:rPr>
          <w:rFonts w:ascii="Times New Roman" w:hAnsi="Times New Roman" w:cs="Times New Roman"/>
          <w:szCs w:val="20"/>
        </w:rPr>
        <w:t>UGC-</w:t>
      </w:r>
      <w:r w:rsidR="001E2C9F">
        <w:rPr>
          <w:rFonts w:ascii="Times New Roman" w:hAnsi="Times New Roman" w:cs="Times New Roman"/>
          <w:szCs w:val="20"/>
        </w:rPr>
        <w:t>NET</w:t>
      </w:r>
      <w:r>
        <w:rPr>
          <w:rFonts w:ascii="Times New Roman" w:hAnsi="Times New Roman" w:cs="Times New Roman"/>
          <w:szCs w:val="20"/>
        </w:rPr>
        <w:t xml:space="preserve"> (National Eligibility Test) in December 2014.</w:t>
      </w:r>
    </w:p>
    <w:p w:rsidR="0071287F" w:rsidRPr="0071287F" w:rsidRDefault="00BE5E30" w:rsidP="0071287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S</w:t>
      </w:r>
      <w:r w:rsidR="0071287F">
        <w:rPr>
          <w:rFonts w:ascii="Times New Roman" w:hAnsi="Times New Roman" w:cs="Times New Roman"/>
          <w:szCs w:val="20"/>
        </w:rPr>
        <w:t>ecured the highest gr</w:t>
      </w:r>
      <w:r w:rsidR="008F077D">
        <w:rPr>
          <w:rFonts w:ascii="Times New Roman" w:hAnsi="Times New Roman" w:cs="Times New Roman"/>
          <w:szCs w:val="20"/>
        </w:rPr>
        <w:t>ade of ‘A+</w:t>
      </w:r>
      <w:r w:rsidR="004A1CC6">
        <w:rPr>
          <w:rFonts w:ascii="Times New Roman" w:hAnsi="Times New Roman" w:cs="Times New Roman"/>
          <w:szCs w:val="20"/>
        </w:rPr>
        <w:t>’ in</w:t>
      </w:r>
      <w:r>
        <w:rPr>
          <w:rFonts w:ascii="Times New Roman" w:hAnsi="Times New Roman" w:cs="Times New Roman"/>
          <w:szCs w:val="20"/>
        </w:rPr>
        <w:t xml:space="preserve"> Post Graduation.</w:t>
      </w:r>
    </w:p>
    <w:p w:rsidR="00DE0F42" w:rsidRPr="008F077D" w:rsidRDefault="00DE0F4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 w:rsidRPr="00003717">
        <w:rPr>
          <w:rFonts w:ascii="Times New Roman" w:hAnsi="Times New Roman" w:cs="Times New Roman"/>
          <w:szCs w:val="20"/>
        </w:rPr>
        <w:t>Awarded</w:t>
      </w:r>
      <w:r w:rsidRPr="00003717">
        <w:rPr>
          <w:rFonts w:ascii="Times New Roman" w:hAnsi="Times New Roman" w:cs="Times New Roman"/>
          <w:i/>
          <w:szCs w:val="20"/>
        </w:rPr>
        <w:t xml:space="preserve"> </w:t>
      </w:r>
      <w:r w:rsidRPr="00003717">
        <w:rPr>
          <w:rFonts w:ascii="Times New Roman" w:hAnsi="Times New Roman" w:cs="Times New Roman"/>
          <w:szCs w:val="20"/>
        </w:rPr>
        <w:t xml:space="preserve">for </w:t>
      </w:r>
      <w:r w:rsidR="004E126B" w:rsidRPr="0071287F">
        <w:rPr>
          <w:rFonts w:ascii="Times New Roman" w:hAnsi="Times New Roman" w:cs="Times New Roman"/>
          <w:b/>
          <w:szCs w:val="20"/>
        </w:rPr>
        <w:t>“</w:t>
      </w:r>
      <w:r w:rsidR="00C7581C" w:rsidRPr="0071287F">
        <w:rPr>
          <w:rFonts w:ascii="Times New Roman" w:hAnsi="Times New Roman" w:cs="Times New Roman"/>
          <w:b/>
          <w:szCs w:val="20"/>
        </w:rPr>
        <w:t>Outstanding academic results</w:t>
      </w:r>
      <w:r w:rsidR="006362BD" w:rsidRPr="0071287F">
        <w:rPr>
          <w:rFonts w:ascii="Times New Roman" w:hAnsi="Times New Roman" w:cs="Times New Roman"/>
          <w:b/>
          <w:szCs w:val="20"/>
        </w:rPr>
        <w:t>”</w:t>
      </w:r>
      <w:r w:rsidR="00C7581C">
        <w:rPr>
          <w:rFonts w:ascii="Times New Roman" w:hAnsi="Times New Roman" w:cs="Times New Roman"/>
          <w:szCs w:val="20"/>
        </w:rPr>
        <w:t xml:space="preserve"> consecutive</w:t>
      </w:r>
      <w:r w:rsidR="0071287F">
        <w:rPr>
          <w:rFonts w:ascii="Times New Roman" w:hAnsi="Times New Roman" w:cs="Times New Roman"/>
          <w:szCs w:val="20"/>
        </w:rPr>
        <w:t>ly for five</w:t>
      </w:r>
      <w:r w:rsidR="00C7581C">
        <w:rPr>
          <w:rFonts w:ascii="Times New Roman" w:hAnsi="Times New Roman" w:cs="Times New Roman"/>
          <w:szCs w:val="20"/>
        </w:rPr>
        <w:t xml:space="preserve"> years</w:t>
      </w:r>
      <w:r w:rsidR="0071287F">
        <w:rPr>
          <w:rFonts w:ascii="Times New Roman" w:hAnsi="Times New Roman" w:cs="Times New Roman"/>
          <w:szCs w:val="20"/>
        </w:rPr>
        <w:t xml:space="preserve"> from </w:t>
      </w:r>
      <w:r w:rsidR="00BE5E30">
        <w:rPr>
          <w:rFonts w:ascii="Times New Roman" w:hAnsi="Times New Roman" w:cs="Times New Roman"/>
          <w:i/>
          <w:szCs w:val="20"/>
        </w:rPr>
        <w:t>2004-</w:t>
      </w:r>
      <w:r w:rsidR="00C7581C">
        <w:rPr>
          <w:rFonts w:ascii="Times New Roman" w:hAnsi="Times New Roman" w:cs="Times New Roman"/>
          <w:i/>
          <w:szCs w:val="20"/>
        </w:rPr>
        <w:t>2009</w:t>
      </w:r>
      <w:r w:rsidR="0071287F">
        <w:rPr>
          <w:rFonts w:ascii="Times New Roman" w:hAnsi="Times New Roman" w:cs="Times New Roman"/>
          <w:i/>
          <w:szCs w:val="20"/>
        </w:rPr>
        <w:t>.</w:t>
      </w:r>
    </w:p>
    <w:p w:rsidR="008F077D" w:rsidRPr="00003717" w:rsidRDefault="008F077D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Distinction in AISSCE with scholarship from CBSE for outstanding performance in </w:t>
      </w:r>
      <w:r w:rsidRPr="008F077D">
        <w:rPr>
          <w:rFonts w:ascii="Times New Roman" w:hAnsi="Times New Roman" w:cs="Times New Roman"/>
          <w:b/>
          <w:szCs w:val="20"/>
        </w:rPr>
        <w:t>Computer Science</w:t>
      </w:r>
    </w:p>
    <w:p w:rsidR="00003717" w:rsidRDefault="008F077D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Distinction in AISSE with CBSE award for outstanding performance in </w:t>
      </w:r>
      <w:r w:rsidRPr="008F077D">
        <w:rPr>
          <w:rFonts w:ascii="Times New Roman" w:hAnsi="Times New Roman" w:cs="Times New Roman"/>
          <w:b/>
          <w:szCs w:val="20"/>
        </w:rPr>
        <w:t>Mathematics and Sanskrit</w:t>
      </w:r>
      <w:r>
        <w:rPr>
          <w:rFonts w:ascii="Times New Roman" w:hAnsi="Times New Roman" w:cs="Times New Roman"/>
          <w:szCs w:val="20"/>
        </w:rPr>
        <w:t>.</w:t>
      </w:r>
      <w:r w:rsidR="00A16772">
        <w:rPr>
          <w:rFonts w:ascii="Times New Roman" w:hAnsi="Times New Roman" w:cs="Times New Roman"/>
          <w:szCs w:val="20"/>
        </w:rPr>
        <w:t xml:space="preserve">  </w:t>
      </w:r>
      <w:r w:rsidR="00C51FF6">
        <w:rPr>
          <w:rFonts w:ascii="Times New Roman" w:hAnsi="Times New Roman" w:cs="Times New Roman"/>
          <w:i/>
          <w:szCs w:val="20"/>
        </w:rPr>
        <w:t xml:space="preserve"> </w:t>
      </w:r>
    </w:p>
    <w:p w:rsidR="00EC7E4C" w:rsidRPr="00EC7E4C" w:rsidRDefault="00EC7E4C" w:rsidP="00D0418A">
      <w:pPr>
        <w:pStyle w:val="ListParagraph"/>
        <w:tabs>
          <w:tab w:val="right" w:pos="9360"/>
        </w:tabs>
        <w:spacing w:before="120" w:after="0" w:line="240" w:lineRule="auto"/>
        <w:ind w:left="1080"/>
        <w:rPr>
          <w:rFonts w:ascii="Times New Roman" w:hAnsi="Times New Roman" w:cs="Times New Roman"/>
          <w:i/>
          <w:szCs w:val="20"/>
        </w:rPr>
      </w:pPr>
    </w:p>
    <w:p w:rsidR="00EC7E4C" w:rsidRPr="00905AAF" w:rsidRDefault="00C34998" w:rsidP="00905AAF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Projects/Internships</w:t>
      </w:r>
    </w:p>
    <w:p w:rsidR="00BE5E30" w:rsidRPr="009330E0" w:rsidRDefault="00BE5E30" w:rsidP="009330E0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an intern</w:t>
      </w:r>
      <w:r w:rsidR="009330E0">
        <w:rPr>
          <w:rFonts w:ascii="Times New Roman" w:hAnsi="Times New Roman" w:cs="Times New Roman"/>
        </w:rPr>
        <w:t xml:space="preserve"> and wrote a research paper</w:t>
      </w:r>
      <w:r>
        <w:rPr>
          <w:rFonts w:ascii="Times New Roman" w:hAnsi="Times New Roman" w:cs="Times New Roman"/>
        </w:rPr>
        <w:t xml:space="preserve"> on</w:t>
      </w:r>
      <w:r w:rsidR="00C34998" w:rsidRPr="00BE5E30">
        <w:rPr>
          <w:rFonts w:ascii="Times New Roman" w:hAnsi="Times New Roman" w:cs="Times New Roman"/>
        </w:rPr>
        <w:t xml:space="preserve"> ‘</w:t>
      </w:r>
      <w:r w:rsidR="00C34998" w:rsidRPr="00F0794E">
        <w:rPr>
          <w:rFonts w:ascii="Times New Roman" w:hAnsi="Times New Roman" w:cs="Times New Roman"/>
          <w:b/>
        </w:rPr>
        <w:t>Expansion and Promotion of Rural Tourism in India</w:t>
      </w:r>
      <w:r w:rsidR="00C34998" w:rsidRPr="00BE5E30">
        <w:rPr>
          <w:rFonts w:ascii="Times New Roman" w:hAnsi="Times New Roman" w:cs="Times New Roman"/>
        </w:rPr>
        <w:t>.</w:t>
      </w:r>
      <w:r w:rsidR="009330E0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 </w:t>
      </w:r>
      <w:r w:rsidR="004A1CC6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 xml:space="preserve"> </w:t>
      </w:r>
      <w:r w:rsidRPr="009330E0">
        <w:rPr>
          <w:rFonts w:ascii="Times New Roman" w:hAnsi="Times New Roman" w:cs="Times New Roman"/>
          <w:b/>
        </w:rPr>
        <w:t>Shri. SK Misra, retd</w:t>
      </w:r>
      <w:r w:rsidR="00E20A67" w:rsidRPr="009330E0">
        <w:rPr>
          <w:rFonts w:ascii="Times New Roman" w:hAnsi="Times New Roman" w:cs="Times New Roman"/>
          <w:b/>
        </w:rPr>
        <w:t>.</w:t>
      </w:r>
      <w:r w:rsidRPr="009330E0">
        <w:rPr>
          <w:rFonts w:ascii="Times New Roman" w:hAnsi="Times New Roman" w:cs="Times New Roman"/>
          <w:b/>
        </w:rPr>
        <w:t xml:space="preserve"> IAS</w:t>
      </w:r>
      <w:r>
        <w:rPr>
          <w:rFonts w:ascii="Times New Roman" w:hAnsi="Times New Roman" w:cs="Times New Roman"/>
        </w:rPr>
        <w:t xml:space="preserve"> and </w:t>
      </w:r>
      <w:r w:rsidRPr="009330E0">
        <w:rPr>
          <w:rFonts w:ascii="Times New Roman" w:hAnsi="Times New Roman" w:cs="Times New Roman"/>
          <w:b/>
        </w:rPr>
        <w:t>Chairman ITRHD.</w:t>
      </w:r>
      <w:r w:rsidR="00C34998" w:rsidRPr="009330E0">
        <w:rPr>
          <w:rFonts w:ascii="Times New Roman" w:hAnsi="Times New Roman" w:cs="Times New Roman"/>
          <w:b/>
        </w:rPr>
        <w:t>’</w:t>
      </w:r>
      <w:r w:rsidRPr="009330E0">
        <w:rPr>
          <w:rFonts w:ascii="Times New Roman" w:hAnsi="Times New Roman" w:cs="Times New Roman"/>
          <w:b/>
          <w:szCs w:val="20"/>
        </w:rPr>
        <w:t>.</w:t>
      </w:r>
    </w:p>
    <w:p w:rsidR="0051643F" w:rsidRPr="009330E0" w:rsidRDefault="0051643F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An Essay on</w:t>
      </w:r>
      <w:r w:rsidR="009330E0">
        <w:rPr>
          <w:rFonts w:ascii="Times New Roman" w:hAnsi="Times New Roman" w:cs="Times New Roman"/>
          <w:szCs w:val="20"/>
        </w:rPr>
        <w:t xml:space="preserve"> ways to mitigate the </w:t>
      </w:r>
      <w:r w:rsidRPr="009330E0">
        <w:rPr>
          <w:rFonts w:ascii="Times New Roman" w:hAnsi="Times New Roman" w:cs="Times New Roman"/>
          <w:b/>
          <w:szCs w:val="20"/>
        </w:rPr>
        <w:t>Coase Conjecture</w:t>
      </w:r>
      <w:r>
        <w:rPr>
          <w:rFonts w:ascii="Times New Roman" w:hAnsi="Times New Roman" w:cs="Times New Roman"/>
          <w:szCs w:val="20"/>
        </w:rPr>
        <w:t>.</w:t>
      </w:r>
    </w:p>
    <w:p w:rsidR="009330E0" w:rsidRPr="009330E0" w:rsidRDefault="009330E0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An analysis of the </w:t>
      </w:r>
      <w:r w:rsidRPr="009330E0">
        <w:rPr>
          <w:rFonts w:ascii="Times New Roman" w:hAnsi="Times New Roman" w:cs="Times New Roman"/>
          <w:b/>
          <w:szCs w:val="20"/>
        </w:rPr>
        <w:t>‘Quick Service Restaurant’</w:t>
      </w:r>
      <w:r>
        <w:rPr>
          <w:rFonts w:ascii="Times New Roman" w:hAnsi="Times New Roman" w:cs="Times New Roman"/>
          <w:szCs w:val="20"/>
        </w:rPr>
        <w:t xml:space="preserve"> industry in India.</w:t>
      </w:r>
    </w:p>
    <w:p w:rsidR="009330E0" w:rsidRPr="00BE5E30" w:rsidRDefault="009330E0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A book review of </w:t>
      </w:r>
      <w:r w:rsidRPr="009330E0">
        <w:rPr>
          <w:rFonts w:ascii="Times New Roman" w:hAnsi="Times New Roman" w:cs="Times New Roman"/>
          <w:b/>
          <w:szCs w:val="20"/>
        </w:rPr>
        <w:t>‘The Bottom Billion</w:t>
      </w:r>
      <w:r>
        <w:rPr>
          <w:rFonts w:ascii="Times New Roman" w:hAnsi="Times New Roman" w:cs="Times New Roman"/>
          <w:szCs w:val="20"/>
        </w:rPr>
        <w:t>:</w:t>
      </w:r>
      <w:r w:rsidRPr="009330E0">
        <w:rPr>
          <w:rFonts w:ascii="Times New Roman" w:hAnsi="Times New Roman" w:cs="Times New Roman"/>
          <w:b/>
          <w:szCs w:val="20"/>
        </w:rPr>
        <w:t xml:space="preserve"> Why the poorest countries are failing and what can be done</w:t>
      </w:r>
      <w:r>
        <w:rPr>
          <w:rFonts w:ascii="Times New Roman" w:hAnsi="Times New Roman" w:cs="Times New Roman"/>
          <w:szCs w:val="20"/>
        </w:rPr>
        <w:t>’ – Paul Collier.</w:t>
      </w:r>
    </w:p>
    <w:p w:rsidR="00F0794E" w:rsidRPr="00F0794E" w:rsidRDefault="00F0794E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Academic project</w:t>
      </w:r>
      <w:r w:rsidR="00BE5E30">
        <w:rPr>
          <w:rFonts w:ascii="Times New Roman" w:hAnsi="Times New Roman" w:cs="Times New Roman"/>
          <w:szCs w:val="20"/>
        </w:rPr>
        <w:t xml:space="preserve"> on </w:t>
      </w:r>
      <w:r w:rsidR="00BE5E30" w:rsidRPr="009330E0">
        <w:rPr>
          <w:rFonts w:ascii="Times New Roman" w:hAnsi="Times New Roman" w:cs="Times New Roman"/>
          <w:b/>
          <w:szCs w:val="20"/>
        </w:rPr>
        <w:t>‘A rational theory on the size of the government’</w:t>
      </w:r>
      <w:r w:rsidR="009330E0">
        <w:rPr>
          <w:rFonts w:ascii="Times New Roman" w:hAnsi="Times New Roman" w:cs="Times New Roman"/>
          <w:szCs w:val="20"/>
        </w:rPr>
        <w:t xml:space="preserve"> by A.Meltzer</w:t>
      </w:r>
      <w:r w:rsidR="00BE5E30">
        <w:rPr>
          <w:rFonts w:ascii="Times New Roman" w:hAnsi="Times New Roman" w:cs="Times New Roman"/>
          <w:szCs w:val="20"/>
        </w:rPr>
        <w:t>.</w:t>
      </w:r>
      <w:r w:rsidR="004F0660" w:rsidRPr="00BE5E30">
        <w:rPr>
          <w:rFonts w:ascii="Times New Roman" w:hAnsi="Times New Roman" w:cs="Times New Roman"/>
          <w:szCs w:val="20"/>
        </w:rPr>
        <w:t xml:space="preserve">  </w:t>
      </w:r>
    </w:p>
    <w:p w:rsidR="00F0794E" w:rsidRPr="00F0794E" w:rsidRDefault="00F0794E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Academic project on the </w:t>
      </w:r>
      <w:r w:rsidRPr="009330E0">
        <w:rPr>
          <w:rFonts w:ascii="Times New Roman" w:hAnsi="Times New Roman" w:cs="Times New Roman"/>
          <w:b/>
          <w:szCs w:val="20"/>
        </w:rPr>
        <w:t>Feldstein-Horihoka puzzle</w:t>
      </w:r>
      <w:r>
        <w:rPr>
          <w:rFonts w:ascii="Times New Roman" w:hAnsi="Times New Roman" w:cs="Times New Roman"/>
          <w:szCs w:val="20"/>
        </w:rPr>
        <w:t>.</w:t>
      </w:r>
    </w:p>
    <w:p w:rsidR="00942C66" w:rsidRPr="00BE5E30" w:rsidRDefault="002841D1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 A Du Pont analysis on two Indian firms CIPLA and BPCL.</w:t>
      </w:r>
    </w:p>
    <w:p w:rsidR="00352225" w:rsidRPr="009D2B65" w:rsidRDefault="00352225" w:rsidP="001A7D46">
      <w:pPr>
        <w:pStyle w:val="ListParagraph"/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b/>
        </w:rPr>
      </w:pPr>
    </w:p>
    <w:p w:rsidR="00344FBF" w:rsidRDefault="00344FBF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Extra Curricular Activities</w:t>
      </w:r>
      <w:r w:rsidR="004E126B">
        <w:rPr>
          <w:rFonts w:ascii="Times New Roman" w:hAnsi="Times New Roman" w:cs="Times New Roman"/>
          <w:b/>
          <w:sz w:val="24"/>
        </w:rPr>
        <w:t>/Social Work</w:t>
      </w:r>
      <w:r w:rsidR="000E4102">
        <w:rPr>
          <w:rFonts w:ascii="Times New Roman" w:hAnsi="Times New Roman" w:cs="Times New Roman"/>
          <w:b/>
          <w:sz w:val="24"/>
        </w:rPr>
        <w:t xml:space="preserve"> </w:t>
      </w:r>
    </w:p>
    <w:p w:rsidR="004A1CC6" w:rsidRPr="004A1CC6" w:rsidRDefault="002841D1" w:rsidP="004A1CC6">
      <w:pPr>
        <w:pStyle w:val="NoSpacing"/>
        <w:numPr>
          <w:ilvl w:val="0"/>
          <w:numId w:val="8"/>
        </w:numPr>
        <w:tabs>
          <w:tab w:val="right" w:pos="10530"/>
        </w:tabs>
        <w:spacing w:before="120"/>
        <w:rPr>
          <w:rFonts w:ascii="Times New Roman" w:hAnsi="Times New Roman"/>
          <w:sz w:val="24"/>
        </w:rPr>
      </w:pPr>
      <w:r w:rsidRPr="004A1CC6">
        <w:rPr>
          <w:rFonts w:ascii="Times New Roman" w:hAnsi="Times New Roman"/>
          <w:color w:val="000000"/>
        </w:rPr>
        <w:t xml:space="preserve">Volunteer in the </w:t>
      </w:r>
      <w:r w:rsidR="00B700F2" w:rsidRPr="004A1CC6">
        <w:rPr>
          <w:rFonts w:ascii="Times New Roman" w:hAnsi="Times New Roman"/>
          <w:color w:val="000000"/>
        </w:rPr>
        <w:t>Nati</w:t>
      </w:r>
      <w:r w:rsidRPr="004A1CC6">
        <w:rPr>
          <w:rFonts w:ascii="Times New Roman" w:hAnsi="Times New Roman"/>
          <w:color w:val="000000"/>
        </w:rPr>
        <w:t>onal Literacy Mission and made one person</w:t>
      </w:r>
      <w:r w:rsidR="00B700F2" w:rsidRPr="004A1CC6">
        <w:rPr>
          <w:rFonts w:ascii="Times New Roman" w:hAnsi="Times New Roman"/>
          <w:color w:val="000000"/>
        </w:rPr>
        <w:t xml:space="preserve"> literate.</w:t>
      </w:r>
    </w:p>
    <w:p w:rsidR="004A1CC6" w:rsidRPr="004A1CC6" w:rsidRDefault="009D5E27" w:rsidP="004A1CC6">
      <w:pPr>
        <w:pStyle w:val="NoSpacing"/>
        <w:numPr>
          <w:ilvl w:val="0"/>
          <w:numId w:val="8"/>
        </w:numPr>
        <w:tabs>
          <w:tab w:val="right" w:pos="10530"/>
        </w:tabs>
        <w:spacing w:before="120"/>
        <w:rPr>
          <w:rFonts w:ascii="Times New Roman" w:hAnsi="Times New Roman"/>
          <w:sz w:val="24"/>
        </w:rPr>
      </w:pPr>
      <w:r w:rsidRPr="004A1CC6">
        <w:rPr>
          <w:rFonts w:ascii="Times New Roman" w:hAnsi="Times New Roman"/>
          <w:sz w:val="24"/>
        </w:rPr>
        <w:t>Writing essays on Economic philosophy and History of Economic thought.</w:t>
      </w:r>
    </w:p>
    <w:p w:rsidR="000E4102" w:rsidRPr="004E126B" w:rsidRDefault="003D3F40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District</w:t>
      </w:r>
      <w:r w:rsidR="000E4102">
        <w:rPr>
          <w:rFonts w:ascii="Times New Roman" w:hAnsi="Times New Roman" w:cs="Times New Roman"/>
          <w:sz w:val="24"/>
        </w:rPr>
        <w:t xml:space="preserve"> level player in badmint</w:t>
      </w:r>
      <w:r>
        <w:rPr>
          <w:rFonts w:ascii="Times New Roman" w:hAnsi="Times New Roman" w:cs="Times New Roman"/>
          <w:sz w:val="24"/>
        </w:rPr>
        <w:t>on.</w:t>
      </w:r>
      <w:r w:rsidR="004F0660">
        <w:rPr>
          <w:rFonts w:ascii="Times New Roman" w:hAnsi="Times New Roman" w:cs="Times New Roman"/>
          <w:sz w:val="24"/>
        </w:rPr>
        <w:t xml:space="preserve"> </w:t>
      </w:r>
    </w:p>
    <w:p w:rsidR="004E126B" w:rsidRDefault="004E126B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E126B">
        <w:rPr>
          <w:rFonts w:ascii="Times New Roman" w:hAnsi="Times New Roman" w:cs="Times New Roman"/>
          <w:b/>
          <w:sz w:val="24"/>
        </w:rPr>
        <w:t>Other Skills</w:t>
      </w:r>
      <w:r w:rsidR="001542C8">
        <w:rPr>
          <w:rFonts w:ascii="Times New Roman" w:hAnsi="Times New Roman" w:cs="Times New Roman"/>
          <w:b/>
          <w:sz w:val="24"/>
        </w:rPr>
        <w:t xml:space="preserve"> </w:t>
      </w:r>
    </w:p>
    <w:p w:rsidR="000C2E3C" w:rsidRDefault="003D3F40" w:rsidP="003D3F40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4A1CC6">
        <w:rPr>
          <w:rFonts w:ascii="Times New Roman" w:hAnsi="Times New Roman" w:cs="Times New Roman"/>
        </w:rPr>
        <w:t>S</w:t>
      </w:r>
      <w:r w:rsidR="002841D1">
        <w:rPr>
          <w:rFonts w:ascii="Times New Roman" w:hAnsi="Times New Roman" w:cs="Times New Roman"/>
        </w:rPr>
        <w:t>tr</w:t>
      </w:r>
      <w:r w:rsidR="004A1CC6">
        <w:rPr>
          <w:rFonts w:ascii="Times New Roman" w:hAnsi="Times New Roman" w:cs="Times New Roman"/>
        </w:rPr>
        <w:t xml:space="preserve">ong command over </w:t>
      </w:r>
      <w:proofErr w:type="spellStart"/>
      <w:r w:rsidR="004A1CC6">
        <w:rPr>
          <w:rFonts w:ascii="Times New Roman" w:hAnsi="Times New Roman" w:cs="Times New Roman"/>
        </w:rPr>
        <w:t>Stata</w:t>
      </w:r>
      <w:proofErr w:type="spellEnd"/>
      <w:r w:rsidR="004A1CC6">
        <w:rPr>
          <w:rFonts w:ascii="Times New Roman" w:hAnsi="Times New Roman" w:cs="Times New Roman"/>
        </w:rPr>
        <w:t>, C++, MS Office</w:t>
      </w:r>
      <w:r w:rsidR="009D5E27">
        <w:rPr>
          <w:rFonts w:ascii="Times New Roman" w:hAnsi="Times New Roman" w:cs="Times New Roman"/>
        </w:rPr>
        <w:t>,</w:t>
      </w:r>
      <w:r w:rsidR="004A1CC6">
        <w:rPr>
          <w:rFonts w:ascii="Times New Roman" w:hAnsi="Times New Roman" w:cs="Times New Roman"/>
        </w:rPr>
        <w:t xml:space="preserve"> HTML and DBMS systems.</w:t>
      </w:r>
    </w:p>
    <w:p w:rsidR="004A1CC6" w:rsidRDefault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41D1" w:rsidRDefault="004A1CC6" w:rsidP="004A1CC6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4A1CC6">
        <w:rPr>
          <w:rFonts w:ascii="Times New Roman" w:hAnsi="Times New Roman" w:cs="Times New Roman"/>
          <w:color w:val="auto"/>
          <w:u w:val="single"/>
        </w:rPr>
        <w:lastRenderedPageBreak/>
        <w:t>REFERENCES</w:t>
      </w:r>
    </w:p>
    <w:p w:rsidR="004A1CC6" w:rsidRDefault="004A1CC6" w:rsidP="004A1CC6"/>
    <w:p w:rsidR="004A1CC6" w:rsidRPr="004A1CC6" w:rsidRDefault="004A1CC6" w:rsidP="004A1CC6">
      <w:pPr>
        <w:rPr>
          <w:rFonts w:ascii="Times New Roman" w:hAnsi="Times New Roman" w:cs="Times New Roman"/>
          <w:b/>
        </w:rPr>
      </w:pPr>
      <w:r w:rsidRPr="004A1CC6">
        <w:rPr>
          <w:rFonts w:ascii="Times New Roman" w:hAnsi="Times New Roman" w:cs="Times New Roman"/>
          <w:b/>
        </w:rPr>
        <w:t xml:space="preserve">Dr. Rajas </w:t>
      </w:r>
      <w:proofErr w:type="spellStart"/>
      <w:r w:rsidRPr="004A1CC6">
        <w:rPr>
          <w:rFonts w:ascii="Times New Roman" w:hAnsi="Times New Roman" w:cs="Times New Roman"/>
          <w:b/>
        </w:rPr>
        <w:t>Parchure</w:t>
      </w:r>
      <w:proofErr w:type="spellEnd"/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RBI chair professor in finance and officiating director, </w:t>
      </w:r>
      <w:proofErr w:type="spellStart"/>
      <w:r>
        <w:rPr>
          <w:rFonts w:ascii="Times New Roman" w:hAnsi="Times New Roman" w:cs="Times New Roman"/>
        </w:rPr>
        <w:t>Gokhale</w:t>
      </w:r>
      <w:proofErr w:type="spellEnd"/>
      <w:r>
        <w:rPr>
          <w:rFonts w:ascii="Times New Roman" w:hAnsi="Times New Roman" w:cs="Times New Roman"/>
        </w:rPr>
        <w:t xml:space="preserve"> Institute of Politics and Economics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BMCC Road, </w:t>
      </w:r>
      <w:proofErr w:type="spellStart"/>
      <w:r>
        <w:rPr>
          <w:rFonts w:ascii="Times New Roman" w:hAnsi="Times New Roman" w:cs="Times New Roman"/>
        </w:rPr>
        <w:t>Shivajinagar</w:t>
      </w:r>
      <w:proofErr w:type="spellEnd"/>
    </w:p>
    <w:p w:rsidR="004A1CC6" w:rsidRDefault="004A1CC6" w:rsidP="004A1C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>- 411004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Number- +91 9822239644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Id- </w:t>
      </w:r>
      <w:hyperlink r:id="rId8" w:history="1">
        <w:r w:rsidRPr="00CC3B15">
          <w:rPr>
            <w:rStyle w:val="Hyperlink"/>
            <w:rFonts w:ascii="Times New Roman" w:hAnsi="Times New Roman" w:cs="Times New Roman"/>
          </w:rPr>
          <w:t>rajasparchure@gmail.com</w:t>
        </w:r>
      </w:hyperlink>
    </w:p>
    <w:p w:rsidR="004A1CC6" w:rsidRDefault="004A1CC6" w:rsidP="004A1C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Prof. </w:t>
      </w:r>
      <w:proofErr w:type="spellStart"/>
      <w:r>
        <w:rPr>
          <w:rFonts w:ascii="Times New Roman" w:hAnsi="Times New Roman" w:cs="Times New Roman"/>
          <w:b/>
        </w:rPr>
        <w:t>Saumyajit</w:t>
      </w:r>
      <w:proofErr w:type="spellEnd"/>
      <w:r>
        <w:rPr>
          <w:rFonts w:ascii="Times New Roman" w:hAnsi="Times New Roman" w:cs="Times New Roman"/>
          <w:b/>
        </w:rPr>
        <w:t xml:space="preserve"> Bhattacharya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Professor, </w:t>
      </w:r>
      <w:proofErr w:type="spellStart"/>
      <w:r>
        <w:rPr>
          <w:rFonts w:ascii="Times New Roman" w:hAnsi="Times New Roman" w:cs="Times New Roman"/>
        </w:rPr>
        <w:t>Kirori</w:t>
      </w:r>
      <w:proofErr w:type="spellEnd"/>
      <w:r>
        <w:rPr>
          <w:rFonts w:ascii="Times New Roman" w:hAnsi="Times New Roman" w:cs="Times New Roman"/>
        </w:rPr>
        <w:t xml:space="preserve"> Mal College, University of Delhi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11, </w:t>
      </w:r>
      <w:proofErr w:type="spellStart"/>
      <w:r>
        <w:rPr>
          <w:rFonts w:ascii="Times New Roman" w:hAnsi="Times New Roman" w:cs="Times New Roman"/>
        </w:rPr>
        <w:t>Samachar</w:t>
      </w:r>
      <w:proofErr w:type="spellEnd"/>
      <w:r>
        <w:rPr>
          <w:rFonts w:ascii="Times New Roman" w:hAnsi="Times New Roman" w:cs="Times New Roman"/>
        </w:rPr>
        <w:t xml:space="preserve"> Apartments</w:t>
      </w:r>
    </w:p>
    <w:p w:rsidR="004A1CC6" w:rsidRDefault="004A1CC6" w:rsidP="004A1C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Mayur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Vihar</w:t>
      </w:r>
      <w:proofErr w:type="spellEnd"/>
      <w:r>
        <w:rPr>
          <w:rFonts w:ascii="Times New Roman" w:hAnsi="Times New Roman" w:cs="Times New Roman"/>
        </w:rPr>
        <w:t xml:space="preserve"> Phase 1, Delhi- 110091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Contact- +919818594580</w:t>
      </w:r>
    </w:p>
    <w:p w:rsidR="004A1CC6" w:rsidRDefault="004A1CC6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Id- </w:t>
      </w:r>
      <w:hyperlink r:id="rId9" w:history="1">
        <w:r w:rsidRPr="00CC3B15">
          <w:rPr>
            <w:rStyle w:val="Hyperlink"/>
            <w:rFonts w:ascii="Times New Roman" w:hAnsi="Times New Roman" w:cs="Times New Roman"/>
          </w:rPr>
          <w:t>saumyajitb@gmail.com</w:t>
        </w:r>
      </w:hyperlink>
    </w:p>
    <w:p w:rsidR="004A1CC6" w:rsidRDefault="009F47B4" w:rsidP="004A1CC6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Shri</w:t>
      </w:r>
      <w:proofErr w:type="spellEnd"/>
      <w:r>
        <w:rPr>
          <w:rFonts w:ascii="Times New Roman" w:hAnsi="Times New Roman" w:cs="Times New Roman"/>
          <w:b/>
        </w:rPr>
        <w:t xml:space="preserve"> S.K. </w:t>
      </w:r>
      <w:proofErr w:type="spellStart"/>
      <w:r>
        <w:rPr>
          <w:rFonts w:ascii="Times New Roman" w:hAnsi="Times New Roman" w:cs="Times New Roman"/>
          <w:b/>
        </w:rPr>
        <w:t>Misra</w:t>
      </w:r>
      <w:proofErr w:type="spellEnd"/>
    </w:p>
    <w:p w:rsidR="009F47B4" w:rsidRDefault="009F47B4" w:rsidP="004A1C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Retd</w:t>
      </w:r>
      <w:proofErr w:type="spellEnd"/>
      <w:r>
        <w:rPr>
          <w:rFonts w:ascii="Times New Roman" w:hAnsi="Times New Roman" w:cs="Times New Roman"/>
        </w:rPr>
        <w:t xml:space="preserve"> IAS as Principal Secretary to the Prime Minister, </w:t>
      </w:r>
      <w:r w:rsidRPr="009F47B4">
        <w:rPr>
          <w:rFonts w:ascii="Times New Roman" w:hAnsi="Times New Roman" w:cs="Times New Roman"/>
        </w:rPr>
        <w:t>Chairman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Indian Trust for Rural Heritage and Development</w:t>
      </w:r>
    </w:p>
    <w:p w:rsidR="009F47B4" w:rsidRDefault="009F47B4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C-56, </w:t>
      </w:r>
      <w:proofErr w:type="spellStart"/>
      <w:r>
        <w:rPr>
          <w:rFonts w:ascii="Times New Roman" w:hAnsi="Times New Roman" w:cs="Times New Roman"/>
        </w:rPr>
        <w:t>Nizamuddin</w:t>
      </w:r>
      <w:proofErr w:type="spellEnd"/>
      <w:r>
        <w:rPr>
          <w:rFonts w:ascii="Times New Roman" w:hAnsi="Times New Roman" w:cs="Times New Roman"/>
        </w:rPr>
        <w:t xml:space="preserve"> East,</w:t>
      </w:r>
    </w:p>
    <w:p w:rsidR="009F47B4" w:rsidRDefault="009F47B4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Delhi- 110013</w:t>
      </w:r>
    </w:p>
    <w:p w:rsidR="009F47B4" w:rsidRDefault="009F47B4" w:rsidP="004A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Contact- +919810244747</w:t>
      </w:r>
    </w:p>
    <w:p w:rsidR="009F47B4" w:rsidRPr="009F47B4" w:rsidRDefault="009F47B4" w:rsidP="004A1CC6">
      <w:r>
        <w:rPr>
          <w:rFonts w:ascii="Times New Roman" w:hAnsi="Times New Roman" w:cs="Times New Roman"/>
        </w:rPr>
        <w:t>Email Id- skm810@gmail.com</w:t>
      </w:r>
    </w:p>
    <w:sectPr w:rsidR="009F47B4" w:rsidRPr="009F47B4" w:rsidSect="006367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E51" w:rsidRDefault="00746E51" w:rsidP="00003717">
      <w:pPr>
        <w:spacing w:after="0" w:line="240" w:lineRule="auto"/>
      </w:pPr>
      <w:r>
        <w:separator/>
      </w:r>
    </w:p>
  </w:endnote>
  <w:endnote w:type="continuationSeparator" w:id="0">
    <w:p w:rsidR="00746E51" w:rsidRDefault="00746E51" w:rsidP="0000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E51" w:rsidRDefault="00746E51" w:rsidP="00003717">
      <w:pPr>
        <w:spacing w:after="0" w:line="240" w:lineRule="auto"/>
      </w:pPr>
      <w:r>
        <w:separator/>
      </w:r>
    </w:p>
  </w:footnote>
  <w:footnote w:type="continuationSeparator" w:id="0">
    <w:p w:rsidR="00746E51" w:rsidRDefault="00746E51" w:rsidP="0000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10E"/>
    <w:multiLevelType w:val="hybridMultilevel"/>
    <w:tmpl w:val="791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7492"/>
    <w:multiLevelType w:val="hybridMultilevel"/>
    <w:tmpl w:val="23A8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66C1"/>
    <w:multiLevelType w:val="hybridMultilevel"/>
    <w:tmpl w:val="8B445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683E6E"/>
    <w:multiLevelType w:val="hybridMultilevel"/>
    <w:tmpl w:val="A83E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5407B"/>
    <w:multiLevelType w:val="hybridMultilevel"/>
    <w:tmpl w:val="566A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A293E"/>
    <w:multiLevelType w:val="hybridMultilevel"/>
    <w:tmpl w:val="C35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2E5F"/>
    <w:multiLevelType w:val="hybridMultilevel"/>
    <w:tmpl w:val="4C8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952E7"/>
    <w:multiLevelType w:val="hybridMultilevel"/>
    <w:tmpl w:val="1FE8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F1CE8"/>
    <w:multiLevelType w:val="hybridMultilevel"/>
    <w:tmpl w:val="994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03DEE"/>
    <w:multiLevelType w:val="hybridMultilevel"/>
    <w:tmpl w:val="1B0AC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70ABD"/>
    <w:multiLevelType w:val="hybridMultilevel"/>
    <w:tmpl w:val="196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0638A"/>
    <w:multiLevelType w:val="hybridMultilevel"/>
    <w:tmpl w:val="A8D46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9429D"/>
    <w:multiLevelType w:val="hybridMultilevel"/>
    <w:tmpl w:val="7124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46B9"/>
    <w:rsid w:val="00003717"/>
    <w:rsid w:val="00024AEA"/>
    <w:rsid w:val="00063FDF"/>
    <w:rsid w:val="000A3F8D"/>
    <w:rsid w:val="000B692E"/>
    <w:rsid w:val="000C2E3C"/>
    <w:rsid w:val="000C75CF"/>
    <w:rsid w:val="000E4102"/>
    <w:rsid w:val="000F0057"/>
    <w:rsid w:val="00113F82"/>
    <w:rsid w:val="00117A8F"/>
    <w:rsid w:val="0012526D"/>
    <w:rsid w:val="00133AD5"/>
    <w:rsid w:val="00141CAD"/>
    <w:rsid w:val="001542C8"/>
    <w:rsid w:val="001A7D46"/>
    <w:rsid w:val="001E2C9F"/>
    <w:rsid w:val="001F16A0"/>
    <w:rsid w:val="001F555C"/>
    <w:rsid w:val="00205980"/>
    <w:rsid w:val="00237C2A"/>
    <w:rsid w:val="002547B1"/>
    <w:rsid w:val="00265E88"/>
    <w:rsid w:val="002841D1"/>
    <w:rsid w:val="002B5425"/>
    <w:rsid w:val="002D7F21"/>
    <w:rsid w:val="002E4C66"/>
    <w:rsid w:val="00307C6E"/>
    <w:rsid w:val="00344FBF"/>
    <w:rsid w:val="0034793F"/>
    <w:rsid w:val="00352225"/>
    <w:rsid w:val="00371F61"/>
    <w:rsid w:val="00373C8B"/>
    <w:rsid w:val="00376885"/>
    <w:rsid w:val="003D3F40"/>
    <w:rsid w:val="003E09FF"/>
    <w:rsid w:val="003F4F03"/>
    <w:rsid w:val="0040474C"/>
    <w:rsid w:val="0043328B"/>
    <w:rsid w:val="0044245B"/>
    <w:rsid w:val="004539CF"/>
    <w:rsid w:val="00483E80"/>
    <w:rsid w:val="00495C32"/>
    <w:rsid w:val="004979B7"/>
    <w:rsid w:val="004A071F"/>
    <w:rsid w:val="004A1CC6"/>
    <w:rsid w:val="004B315E"/>
    <w:rsid w:val="004B6AEC"/>
    <w:rsid w:val="004E126B"/>
    <w:rsid w:val="004F0660"/>
    <w:rsid w:val="00505D5F"/>
    <w:rsid w:val="0051643F"/>
    <w:rsid w:val="00544ACA"/>
    <w:rsid w:val="0058498B"/>
    <w:rsid w:val="00593D6C"/>
    <w:rsid w:val="00613A5F"/>
    <w:rsid w:val="00615EF4"/>
    <w:rsid w:val="006344D6"/>
    <w:rsid w:val="006362BD"/>
    <w:rsid w:val="006367F4"/>
    <w:rsid w:val="00670452"/>
    <w:rsid w:val="006721CD"/>
    <w:rsid w:val="00684944"/>
    <w:rsid w:val="006A1369"/>
    <w:rsid w:val="006F5F7C"/>
    <w:rsid w:val="007015B0"/>
    <w:rsid w:val="007110B2"/>
    <w:rsid w:val="0071287F"/>
    <w:rsid w:val="00722173"/>
    <w:rsid w:val="0074287F"/>
    <w:rsid w:val="00746E51"/>
    <w:rsid w:val="00762C4D"/>
    <w:rsid w:val="007D685F"/>
    <w:rsid w:val="007E1CC7"/>
    <w:rsid w:val="007F3DEE"/>
    <w:rsid w:val="00801AA0"/>
    <w:rsid w:val="008125AE"/>
    <w:rsid w:val="00820D80"/>
    <w:rsid w:val="00896373"/>
    <w:rsid w:val="008C1F60"/>
    <w:rsid w:val="008C6C52"/>
    <w:rsid w:val="008F077D"/>
    <w:rsid w:val="00905AAF"/>
    <w:rsid w:val="0092428D"/>
    <w:rsid w:val="009330E0"/>
    <w:rsid w:val="00942C66"/>
    <w:rsid w:val="00944122"/>
    <w:rsid w:val="00945D6B"/>
    <w:rsid w:val="009849B6"/>
    <w:rsid w:val="009927DE"/>
    <w:rsid w:val="009B1A5B"/>
    <w:rsid w:val="009D2B65"/>
    <w:rsid w:val="009D4018"/>
    <w:rsid w:val="009D5E27"/>
    <w:rsid w:val="009E09E7"/>
    <w:rsid w:val="009F3139"/>
    <w:rsid w:val="009F47B4"/>
    <w:rsid w:val="00A0664D"/>
    <w:rsid w:val="00A12FC0"/>
    <w:rsid w:val="00A16772"/>
    <w:rsid w:val="00A3411C"/>
    <w:rsid w:val="00A63D44"/>
    <w:rsid w:val="00A852FA"/>
    <w:rsid w:val="00AA5782"/>
    <w:rsid w:val="00AB79D1"/>
    <w:rsid w:val="00AF6558"/>
    <w:rsid w:val="00B26376"/>
    <w:rsid w:val="00B700F2"/>
    <w:rsid w:val="00BA2DF0"/>
    <w:rsid w:val="00BB6769"/>
    <w:rsid w:val="00BD153F"/>
    <w:rsid w:val="00BE5E30"/>
    <w:rsid w:val="00BF6E4B"/>
    <w:rsid w:val="00C244DF"/>
    <w:rsid w:val="00C2752E"/>
    <w:rsid w:val="00C34998"/>
    <w:rsid w:val="00C51FF6"/>
    <w:rsid w:val="00C52F27"/>
    <w:rsid w:val="00C60D86"/>
    <w:rsid w:val="00C7581C"/>
    <w:rsid w:val="00C82F3C"/>
    <w:rsid w:val="00C94FC1"/>
    <w:rsid w:val="00C95520"/>
    <w:rsid w:val="00CD1D2D"/>
    <w:rsid w:val="00CE5A02"/>
    <w:rsid w:val="00D0418A"/>
    <w:rsid w:val="00D046B9"/>
    <w:rsid w:val="00D424D4"/>
    <w:rsid w:val="00D43AE2"/>
    <w:rsid w:val="00D56BAC"/>
    <w:rsid w:val="00DE0F42"/>
    <w:rsid w:val="00DF62C4"/>
    <w:rsid w:val="00E20A67"/>
    <w:rsid w:val="00E238E6"/>
    <w:rsid w:val="00E24105"/>
    <w:rsid w:val="00E7045E"/>
    <w:rsid w:val="00E72D70"/>
    <w:rsid w:val="00E861E2"/>
    <w:rsid w:val="00E97F37"/>
    <w:rsid w:val="00EC7E4C"/>
    <w:rsid w:val="00EE577C"/>
    <w:rsid w:val="00F0794E"/>
    <w:rsid w:val="00F1256E"/>
    <w:rsid w:val="00F5588D"/>
    <w:rsid w:val="00F64D7A"/>
    <w:rsid w:val="00F97435"/>
    <w:rsid w:val="00FD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5F"/>
  </w:style>
  <w:style w:type="paragraph" w:styleId="Heading1">
    <w:name w:val="heading 1"/>
    <w:basedOn w:val="Normal"/>
    <w:next w:val="Normal"/>
    <w:link w:val="Heading1Char"/>
    <w:uiPriority w:val="9"/>
    <w:qFormat/>
    <w:rsid w:val="004A1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F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03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71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3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AD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3411C"/>
    <w:rPr>
      <w:color w:val="808080"/>
    </w:rPr>
  </w:style>
  <w:style w:type="paragraph" w:styleId="NoSpacing">
    <w:name w:val="No Spacing"/>
    <w:link w:val="NoSpacingChar"/>
    <w:uiPriority w:val="1"/>
    <w:qFormat/>
    <w:rsid w:val="00B700F2"/>
    <w:pPr>
      <w:spacing w:before="100" w:beforeAutospacing="1" w:after="0" w:afterAutospacing="1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0F2"/>
    <w:rPr>
      <w:rFonts w:ascii="Calibri" w:eastAsia="Times New Roman" w:hAnsi="Calibri" w:cs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1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1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A1C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sparchu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umyajitb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%20Transfer\CV-Narr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56FCD-8217-45FF-87EC-D08D7112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CV-Narrow.dotx</Template>
  <TotalTime>285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kabir</cp:lastModifiedBy>
  <cp:revision>18</cp:revision>
  <dcterms:created xsi:type="dcterms:W3CDTF">2013-09-15T12:32:00Z</dcterms:created>
  <dcterms:modified xsi:type="dcterms:W3CDTF">2016-05-22T14:49:00Z</dcterms:modified>
</cp:coreProperties>
</file>