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A28F" w14:textId="77777777" w:rsidR="00D5511F" w:rsidRPr="00D5511F" w:rsidRDefault="00D5511F" w:rsidP="00EB059B">
      <w:pPr>
        <w:ind w:firstLine="0"/>
        <w:rPr>
          <w:b/>
        </w:rPr>
      </w:pPr>
      <w:r w:rsidRPr="00D5511F">
        <w:rPr>
          <w:b/>
        </w:rPr>
        <w:t>Project Report: Superstore ETL &amp; Data Analysis Pipeline</w:t>
      </w:r>
    </w:p>
    <w:p w14:paraId="37A91E7E" w14:textId="2098A530" w:rsidR="00D5511F" w:rsidRPr="00D5511F" w:rsidRDefault="00D5511F" w:rsidP="00D5511F">
      <w:pPr>
        <w:pStyle w:val="ListParagraph"/>
        <w:numPr>
          <w:ilvl w:val="0"/>
          <w:numId w:val="9"/>
        </w:numPr>
        <w:jc w:val="left"/>
        <w:rPr>
          <w:b/>
        </w:rPr>
      </w:pPr>
      <w:r w:rsidRPr="00D5511F">
        <w:rPr>
          <w:b/>
        </w:rPr>
        <w:t xml:space="preserve"> Dataset and Source</w:t>
      </w:r>
    </w:p>
    <w:p w14:paraId="6E0399BE" w14:textId="77777777" w:rsidR="00D5511F" w:rsidRPr="00D5511F" w:rsidRDefault="00D5511F" w:rsidP="00D5511F">
      <w:pPr>
        <w:jc w:val="left"/>
      </w:pPr>
      <w:r w:rsidRPr="00D5511F">
        <w:t>The Sample Superstore dataset — a public retail sales dataset containing approximately 300 order lines spanning four years (2015–2018). It covers orders, customers, products, regions, shipping, and returns.</w:t>
      </w:r>
    </w:p>
    <w:p w14:paraId="4F40EBB3" w14:textId="0E19B9F6" w:rsidR="00D5511F" w:rsidRPr="00D5511F" w:rsidRDefault="00D5511F" w:rsidP="00D5511F">
      <w:pPr>
        <w:ind w:firstLine="0"/>
        <w:jc w:val="left"/>
      </w:pPr>
      <w:r w:rsidRPr="00D5511F">
        <w:rPr>
          <w:b/>
        </w:rPr>
        <w:t>Source:</w:t>
      </w:r>
      <w:r w:rsidRPr="00D5511F">
        <w:t xml:space="preserve"> Public Superstore dataset (available on GitHub).</w:t>
      </w:r>
    </w:p>
    <w:p w14:paraId="089F0640" w14:textId="6CBAB3A2" w:rsidR="00D5511F" w:rsidRPr="00D5511F" w:rsidRDefault="00D5511F" w:rsidP="00D5511F">
      <w:pPr>
        <w:pStyle w:val="ListParagraph"/>
        <w:numPr>
          <w:ilvl w:val="0"/>
          <w:numId w:val="9"/>
        </w:numPr>
        <w:jc w:val="left"/>
        <w:rPr>
          <w:b/>
        </w:rPr>
      </w:pPr>
      <w:r w:rsidRPr="00D5511F">
        <w:rPr>
          <w:b/>
        </w:rPr>
        <w:t xml:space="preserve"> Objective of the Project</w:t>
      </w:r>
    </w:p>
    <w:p w14:paraId="57BF7F05" w14:textId="77777777" w:rsidR="00D5511F" w:rsidRPr="00D5511F" w:rsidRDefault="00D5511F" w:rsidP="00D5511F">
      <w:pPr>
        <w:jc w:val="left"/>
      </w:pPr>
      <w:r w:rsidRPr="00D5511F">
        <w:t>The goal of this project was to build an end-to-end ETL (Extract, Transform, Load) pipeline. This involved:</w:t>
      </w:r>
    </w:p>
    <w:p w14:paraId="6878BE60" w14:textId="77777777" w:rsidR="00D5511F" w:rsidRPr="00D5511F" w:rsidRDefault="00D5511F" w:rsidP="00D5511F">
      <w:pPr>
        <w:numPr>
          <w:ilvl w:val="0"/>
          <w:numId w:val="1"/>
        </w:numPr>
        <w:jc w:val="left"/>
      </w:pPr>
      <w:r w:rsidRPr="00D5511F">
        <w:t>Extracting raw sales data from a CSV file.</w:t>
      </w:r>
    </w:p>
    <w:p w14:paraId="7B2C67BA" w14:textId="77777777" w:rsidR="00D5511F" w:rsidRPr="00D5511F" w:rsidRDefault="00D5511F" w:rsidP="00D5511F">
      <w:pPr>
        <w:numPr>
          <w:ilvl w:val="0"/>
          <w:numId w:val="1"/>
        </w:numPr>
        <w:jc w:val="left"/>
      </w:pPr>
      <w:r w:rsidRPr="00D5511F">
        <w:t>Exploring and cleaning the data using Python and Pandas.</w:t>
      </w:r>
    </w:p>
    <w:p w14:paraId="71943843" w14:textId="77777777" w:rsidR="00D5511F" w:rsidRPr="00D5511F" w:rsidRDefault="00D5511F" w:rsidP="00D5511F">
      <w:pPr>
        <w:numPr>
          <w:ilvl w:val="0"/>
          <w:numId w:val="1"/>
        </w:numPr>
        <w:jc w:val="left"/>
      </w:pPr>
      <w:r w:rsidRPr="00D5511F">
        <w:t>Transforming it into a structured format.</w:t>
      </w:r>
    </w:p>
    <w:p w14:paraId="5E3F5F8B" w14:textId="77777777" w:rsidR="00D5511F" w:rsidRPr="00D5511F" w:rsidRDefault="00D5511F" w:rsidP="00D5511F">
      <w:pPr>
        <w:numPr>
          <w:ilvl w:val="0"/>
          <w:numId w:val="1"/>
        </w:numPr>
        <w:jc w:val="left"/>
      </w:pPr>
      <w:r w:rsidRPr="00D5511F">
        <w:t>Loading it into a relational MySQL database.</w:t>
      </w:r>
    </w:p>
    <w:p w14:paraId="2310DF42" w14:textId="676B0EBD" w:rsidR="00D5511F" w:rsidRPr="00D5511F" w:rsidRDefault="00D5511F" w:rsidP="00D5511F">
      <w:pPr>
        <w:numPr>
          <w:ilvl w:val="0"/>
          <w:numId w:val="1"/>
        </w:numPr>
        <w:jc w:val="left"/>
      </w:pPr>
      <w:r w:rsidRPr="00D5511F">
        <w:t>Writing SQL queries to generate meaningful business insight</w:t>
      </w:r>
    </w:p>
    <w:p w14:paraId="5951A218" w14:textId="4479B4BD" w:rsidR="00D5511F" w:rsidRPr="00D5511F" w:rsidRDefault="00D5511F" w:rsidP="00D5511F">
      <w:pPr>
        <w:pStyle w:val="ListParagraph"/>
        <w:numPr>
          <w:ilvl w:val="0"/>
          <w:numId w:val="9"/>
        </w:numPr>
        <w:jc w:val="left"/>
        <w:rPr>
          <w:b/>
        </w:rPr>
      </w:pPr>
      <w:r w:rsidRPr="00D5511F">
        <w:rPr>
          <w:b/>
        </w:rPr>
        <w:t xml:space="preserve"> Extraction Process</w:t>
      </w:r>
    </w:p>
    <w:p w14:paraId="2BC4589F" w14:textId="77777777" w:rsidR="00D5511F" w:rsidRPr="00D5511F" w:rsidRDefault="00D5511F" w:rsidP="00D5511F">
      <w:pPr>
        <w:jc w:val="left"/>
      </w:pPr>
      <w:r w:rsidRPr="00D5511F">
        <w:t>The raw data was provided in a single CSV file (superstore_raw.csv) that actually contained three separate sections stacked on top of each other:</w:t>
      </w:r>
    </w:p>
    <w:p w14:paraId="2688A6CD" w14:textId="77777777" w:rsidR="00D5511F" w:rsidRPr="00D5511F" w:rsidRDefault="00D5511F" w:rsidP="00D5511F">
      <w:pPr>
        <w:numPr>
          <w:ilvl w:val="0"/>
          <w:numId w:val="2"/>
        </w:numPr>
        <w:jc w:val="left"/>
      </w:pPr>
      <w:r w:rsidRPr="00D5511F">
        <w:t>Orders data (300 rows)</w:t>
      </w:r>
    </w:p>
    <w:p w14:paraId="6373D48C" w14:textId="77777777" w:rsidR="00D5511F" w:rsidRPr="00D5511F" w:rsidRDefault="00D5511F" w:rsidP="00D5511F">
      <w:pPr>
        <w:numPr>
          <w:ilvl w:val="0"/>
          <w:numId w:val="2"/>
        </w:numPr>
        <w:jc w:val="left"/>
      </w:pPr>
      <w:r w:rsidRPr="00D5511F">
        <w:t>People/Regional Managers data</w:t>
      </w:r>
    </w:p>
    <w:p w14:paraId="6DADE309" w14:textId="77777777" w:rsidR="00D5511F" w:rsidRPr="00D5511F" w:rsidRDefault="00D5511F" w:rsidP="00D5511F">
      <w:pPr>
        <w:numPr>
          <w:ilvl w:val="0"/>
          <w:numId w:val="2"/>
        </w:numPr>
        <w:jc w:val="left"/>
      </w:pPr>
      <w:r w:rsidRPr="00D5511F">
        <w:lastRenderedPageBreak/>
        <w:t>Returns data</w:t>
      </w:r>
    </w:p>
    <w:p w14:paraId="6AD1ED53" w14:textId="6B39C1C7" w:rsidR="00D5511F" w:rsidRPr="00D5511F" w:rsidRDefault="00D5511F" w:rsidP="00D5511F">
      <w:pPr>
        <w:jc w:val="left"/>
      </w:pPr>
      <w:r w:rsidRPr="00D5511F">
        <w:t xml:space="preserve">I loaded the file using Pandas and split it into three </w:t>
      </w:r>
      <w:proofErr w:type="spellStart"/>
      <w:r w:rsidRPr="00D5511F">
        <w:t>DataFrames</w:t>
      </w:r>
      <w:proofErr w:type="spellEnd"/>
      <w:r w:rsidRPr="00D5511F">
        <w:t xml:space="preserve"> so each section could be processed correctly.</w:t>
      </w:r>
    </w:p>
    <w:p w14:paraId="128A8B15" w14:textId="0B4A3593" w:rsidR="00D5511F" w:rsidRPr="00D5511F" w:rsidRDefault="00D5511F" w:rsidP="00D5511F">
      <w:pPr>
        <w:pStyle w:val="ListParagraph"/>
        <w:numPr>
          <w:ilvl w:val="0"/>
          <w:numId w:val="9"/>
        </w:numPr>
        <w:jc w:val="left"/>
        <w:rPr>
          <w:b/>
        </w:rPr>
      </w:pPr>
      <w:r w:rsidRPr="00D5511F">
        <w:rPr>
          <w:b/>
        </w:rPr>
        <w:t>EDA Findings</w:t>
      </w:r>
    </w:p>
    <w:p w14:paraId="680656E7" w14:textId="77777777" w:rsidR="00D5511F" w:rsidRPr="00D5511F" w:rsidRDefault="00D5511F" w:rsidP="00D5511F">
      <w:pPr>
        <w:jc w:val="left"/>
      </w:pPr>
      <w:r w:rsidRPr="00D5511F">
        <w:t>During the exploratory data analysis phase, I found the following issues in the raw data:</w:t>
      </w:r>
    </w:p>
    <w:p w14:paraId="5640D78C" w14:textId="77777777" w:rsidR="00D5511F" w:rsidRPr="00D5511F" w:rsidRDefault="00D5511F" w:rsidP="00D5511F">
      <w:pPr>
        <w:numPr>
          <w:ilvl w:val="0"/>
          <w:numId w:val="3"/>
        </w:numPr>
        <w:jc w:val="left"/>
      </w:pPr>
      <w:r w:rsidRPr="00D5511F">
        <w:t>Date columns (Order Date, Ship Date) were stored as text, not proper date types.</w:t>
      </w:r>
    </w:p>
    <w:p w14:paraId="109A0AD3" w14:textId="77777777" w:rsidR="00D5511F" w:rsidRPr="00D5511F" w:rsidRDefault="00D5511F" w:rsidP="00D5511F">
      <w:pPr>
        <w:numPr>
          <w:ilvl w:val="0"/>
          <w:numId w:val="3"/>
        </w:numPr>
        <w:jc w:val="left"/>
      </w:pPr>
      <w:r w:rsidRPr="00D5511F">
        <w:t>5 rows had missing postal codes.</w:t>
      </w:r>
    </w:p>
    <w:p w14:paraId="009E08E3" w14:textId="77777777" w:rsidR="00D5511F" w:rsidRPr="00D5511F" w:rsidRDefault="00D5511F" w:rsidP="00D5511F">
      <w:pPr>
        <w:numPr>
          <w:ilvl w:val="0"/>
          <w:numId w:val="3"/>
        </w:numPr>
        <w:jc w:val="left"/>
      </w:pPr>
      <w:r w:rsidRPr="00D5511F">
        <w:t>Some product names contained hidden non-breaking spaces (\xa0).</w:t>
      </w:r>
    </w:p>
    <w:p w14:paraId="49C7A3D6" w14:textId="77777777" w:rsidR="00D5511F" w:rsidRPr="00D5511F" w:rsidRDefault="00D5511F" w:rsidP="00D5511F">
      <w:pPr>
        <w:numPr>
          <w:ilvl w:val="0"/>
          <w:numId w:val="3"/>
        </w:numPr>
        <w:jc w:val="left"/>
      </w:pPr>
      <w:r w:rsidRPr="00D5511F">
        <w:t>The Returns sheet contained duplicate order IDs (one row per returned line item).</w:t>
      </w:r>
    </w:p>
    <w:p w14:paraId="0AE52B81" w14:textId="77777777" w:rsidR="00D5511F" w:rsidRPr="00D5511F" w:rsidRDefault="00D5511F" w:rsidP="00D5511F">
      <w:pPr>
        <w:numPr>
          <w:ilvl w:val="0"/>
          <w:numId w:val="3"/>
        </w:numPr>
        <w:jc w:val="left"/>
      </w:pPr>
      <w:r w:rsidRPr="00D5511F">
        <w:t>One product ID had two different product names.</w:t>
      </w:r>
    </w:p>
    <w:p w14:paraId="08E2BA11" w14:textId="41F3B9D8" w:rsidR="00D5511F" w:rsidRPr="00D5511F" w:rsidRDefault="00D5511F" w:rsidP="00D5511F">
      <w:pPr>
        <w:numPr>
          <w:ilvl w:val="0"/>
          <w:numId w:val="3"/>
        </w:numPr>
        <w:jc w:val="left"/>
      </w:pPr>
      <w:r w:rsidRPr="00D5511F">
        <w:t>Postal codes were stored as numbers, losing leading zeros.</w:t>
      </w:r>
    </w:p>
    <w:p w14:paraId="7D08E1E8" w14:textId="6DB93909" w:rsidR="00D5511F" w:rsidRPr="00D5511F" w:rsidRDefault="00D5511F" w:rsidP="00D5511F">
      <w:pPr>
        <w:pStyle w:val="ListParagraph"/>
        <w:numPr>
          <w:ilvl w:val="0"/>
          <w:numId w:val="9"/>
        </w:numPr>
        <w:jc w:val="left"/>
        <w:rPr>
          <w:b/>
        </w:rPr>
      </w:pPr>
      <w:r w:rsidRPr="00D5511F">
        <w:rPr>
          <w:b/>
        </w:rPr>
        <w:t xml:space="preserve"> Data Cleaning and Transformation</w:t>
      </w:r>
    </w:p>
    <w:p w14:paraId="58CF8946" w14:textId="77777777" w:rsidR="00D5511F" w:rsidRPr="00D5511F" w:rsidRDefault="00D5511F" w:rsidP="00D5511F">
      <w:pPr>
        <w:jc w:val="left"/>
      </w:pPr>
      <w:r w:rsidRPr="00D5511F">
        <w:t>The following cleaning steps were applied:</w:t>
      </w:r>
    </w:p>
    <w:p w14:paraId="2CD23658" w14:textId="77777777" w:rsidR="00D5511F" w:rsidRPr="00D5511F" w:rsidRDefault="00D5511F" w:rsidP="00D5511F">
      <w:pPr>
        <w:numPr>
          <w:ilvl w:val="0"/>
          <w:numId w:val="4"/>
        </w:numPr>
        <w:jc w:val="left"/>
      </w:pPr>
      <w:r w:rsidRPr="00D5511F">
        <w:t>Converted date columns from text to proper datetime format.</w:t>
      </w:r>
    </w:p>
    <w:p w14:paraId="177BA7BC" w14:textId="77777777" w:rsidR="00D5511F" w:rsidRPr="00D5511F" w:rsidRDefault="00D5511F" w:rsidP="00D5511F">
      <w:pPr>
        <w:numPr>
          <w:ilvl w:val="0"/>
          <w:numId w:val="4"/>
        </w:numPr>
        <w:jc w:val="left"/>
      </w:pPr>
      <w:r w:rsidRPr="00D5511F">
        <w:t>Zero-padded postal codes to 5 digits (restoring lost leading zeros).</w:t>
      </w:r>
    </w:p>
    <w:p w14:paraId="7DDEA1FF" w14:textId="77777777" w:rsidR="00D5511F" w:rsidRPr="00D5511F" w:rsidRDefault="00D5511F" w:rsidP="00D5511F">
      <w:pPr>
        <w:numPr>
          <w:ilvl w:val="0"/>
          <w:numId w:val="4"/>
        </w:numPr>
        <w:jc w:val="left"/>
      </w:pPr>
      <w:r w:rsidRPr="00D5511F">
        <w:t>Filled the 5 missing postal codes using an external USPS reference.</w:t>
      </w:r>
    </w:p>
    <w:p w14:paraId="60F9B782" w14:textId="77777777" w:rsidR="00D5511F" w:rsidRPr="00D5511F" w:rsidRDefault="00D5511F" w:rsidP="00D5511F">
      <w:pPr>
        <w:numPr>
          <w:ilvl w:val="0"/>
          <w:numId w:val="4"/>
        </w:numPr>
        <w:jc w:val="left"/>
      </w:pPr>
      <w:r w:rsidRPr="00D5511F">
        <w:t>Trimmed whitespace and collapsed multiple spaces in text columns.</w:t>
      </w:r>
    </w:p>
    <w:p w14:paraId="6701EA70" w14:textId="77777777" w:rsidR="00D5511F" w:rsidRPr="00D5511F" w:rsidRDefault="00D5511F" w:rsidP="00D5511F">
      <w:pPr>
        <w:numPr>
          <w:ilvl w:val="0"/>
          <w:numId w:val="4"/>
        </w:numPr>
        <w:jc w:val="left"/>
      </w:pPr>
      <w:r w:rsidRPr="00D5511F">
        <w:t>Collapsed duplicate return rows into one row per returned order.</w:t>
      </w:r>
    </w:p>
    <w:p w14:paraId="4F8BC053" w14:textId="77777777" w:rsidR="00D5511F" w:rsidRPr="00D5511F" w:rsidRDefault="00D5511F" w:rsidP="00D5511F">
      <w:pPr>
        <w:numPr>
          <w:ilvl w:val="0"/>
          <w:numId w:val="4"/>
        </w:numPr>
        <w:jc w:val="left"/>
      </w:pPr>
      <w:r w:rsidRPr="00D5511F">
        <w:t>Standardized each product ID to a single canonical product name.</w:t>
      </w:r>
    </w:p>
    <w:p w14:paraId="3F5E10BC" w14:textId="77777777" w:rsidR="00D5511F" w:rsidRPr="00D5511F" w:rsidRDefault="00D5511F" w:rsidP="00D5511F">
      <w:pPr>
        <w:numPr>
          <w:ilvl w:val="0"/>
          <w:numId w:val="4"/>
        </w:numPr>
        <w:jc w:val="left"/>
      </w:pPr>
      <w:r w:rsidRPr="00D5511F">
        <w:lastRenderedPageBreak/>
        <w:t xml:space="preserve">Added derived columns such as </w:t>
      </w:r>
      <w:proofErr w:type="spellStart"/>
      <w:r w:rsidRPr="00D5511F">
        <w:t>profit_margin</w:t>
      </w:r>
      <w:proofErr w:type="spellEnd"/>
      <w:r w:rsidRPr="00D5511F">
        <w:t xml:space="preserve">, </w:t>
      </w:r>
      <w:proofErr w:type="spellStart"/>
      <w:r w:rsidRPr="00D5511F">
        <w:t>order_year</w:t>
      </w:r>
      <w:proofErr w:type="spellEnd"/>
      <w:r w:rsidRPr="00D5511F">
        <w:t xml:space="preserve">, </w:t>
      </w:r>
      <w:proofErr w:type="spellStart"/>
      <w:r w:rsidRPr="00D5511F">
        <w:t>order_month</w:t>
      </w:r>
      <w:proofErr w:type="spellEnd"/>
      <w:r w:rsidRPr="00D5511F">
        <w:t xml:space="preserve">, </w:t>
      </w:r>
      <w:proofErr w:type="spellStart"/>
      <w:r w:rsidRPr="00D5511F">
        <w:t>ship_days</w:t>
      </w:r>
      <w:proofErr w:type="spellEnd"/>
      <w:r w:rsidRPr="00D5511F">
        <w:t xml:space="preserve">, and </w:t>
      </w:r>
      <w:proofErr w:type="spellStart"/>
      <w:r w:rsidRPr="00D5511F">
        <w:t>discount_band</w:t>
      </w:r>
      <w:proofErr w:type="spellEnd"/>
      <w:r w:rsidRPr="00D5511F">
        <w:t>.</w:t>
      </w:r>
    </w:p>
    <w:p w14:paraId="334E2577" w14:textId="4BEC9EEE" w:rsidR="00D5511F" w:rsidRPr="00D5511F" w:rsidRDefault="00D5511F" w:rsidP="00D5511F">
      <w:pPr>
        <w:jc w:val="left"/>
      </w:pPr>
      <w:r w:rsidRPr="00D5511F">
        <w:t>The full log of issues and fixes is saved in data_quality_log.csv.</w:t>
      </w:r>
      <w:r>
        <w:t xml:space="preserve"> </w:t>
      </w:r>
    </w:p>
    <w:p w14:paraId="58000FCF" w14:textId="617E9DF5" w:rsidR="00D5511F" w:rsidRPr="00D5511F" w:rsidRDefault="00D5511F" w:rsidP="00D5511F">
      <w:pPr>
        <w:pStyle w:val="ListParagraph"/>
        <w:numPr>
          <w:ilvl w:val="0"/>
          <w:numId w:val="9"/>
        </w:numPr>
        <w:jc w:val="left"/>
        <w:rPr>
          <w:b/>
        </w:rPr>
      </w:pPr>
      <w:r w:rsidRPr="00D5511F">
        <w:rPr>
          <w:b/>
        </w:rPr>
        <w:t xml:space="preserve"> Database Design</w:t>
      </w:r>
    </w:p>
    <w:p w14:paraId="156B6047" w14:textId="77777777" w:rsidR="00D5511F" w:rsidRPr="00D5511F" w:rsidRDefault="00D5511F" w:rsidP="00D5511F">
      <w:pPr>
        <w:jc w:val="left"/>
      </w:pPr>
      <w:r w:rsidRPr="00D5511F">
        <w:t xml:space="preserve">I designed a normalized MySQL relational database called </w:t>
      </w:r>
      <w:proofErr w:type="spellStart"/>
      <w:r w:rsidRPr="00D5511F">
        <w:t>superstore_db</w:t>
      </w:r>
      <w:proofErr w:type="spellEnd"/>
      <w:r w:rsidRPr="00D5511F">
        <w:t xml:space="preserve"> with </w:t>
      </w:r>
      <w:r w:rsidRPr="00D5511F">
        <w:rPr>
          <w:b/>
        </w:rPr>
        <w:t>7 related tables</w:t>
      </w:r>
      <w:r w:rsidRPr="00D5511F">
        <w:t>:</w:t>
      </w:r>
    </w:p>
    <w:tbl>
      <w:tblPr>
        <w:tblStyle w:val="TableGrid"/>
        <w:tblW w:w="10246" w:type="dxa"/>
        <w:tblLook w:val="04A0" w:firstRow="1" w:lastRow="0" w:firstColumn="1" w:lastColumn="0" w:noHBand="0" w:noVBand="1"/>
      </w:tblPr>
      <w:tblGrid>
        <w:gridCol w:w="3414"/>
        <w:gridCol w:w="3416"/>
        <w:gridCol w:w="3416"/>
      </w:tblGrid>
      <w:tr w:rsidR="00333A4D" w14:paraId="6AADB77C" w14:textId="77777777" w:rsidTr="00333A4D">
        <w:trPr>
          <w:trHeight w:val="615"/>
        </w:trPr>
        <w:tc>
          <w:tcPr>
            <w:tcW w:w="3414" w:type="dxa"/>
          </w:tcPr>
          <w:p w14:paraId="2A105613" w14:textId="51B65A81" w:rsidR="00333A4D" w:rsidRPr="00F822B8" w:rsidRDefault="00490941" w:rsidP="00F822B8">
            <w:pPr>
              <w:pStyle w:val="w6asjqtextbase"/>
              <w:jc w:val="center"/>
              <w:rPr>
                <w:b/>
                <w:bCs/>
              </w:rPr>
            </w:pPr>
            <w:r w:rsidRPr="00F822B8">
              <w:rPr>
                <w:b/>
                <w:bCs/>
              </w:rPr>
              <w:t>Table</w:t>
            </w:r>
          </w:p>
        </w:tc>
        <w:tc>
          <w:tcPr>
            <w:tcW w:w="3416" w:type="dxa"/>
          </w:tcPr>
          <w:p w14:paraId="4FC2EBA5" w14:textId="13FB6729" w:rsidR="00333A4D" w:rsidRPr="00F822B8" w:rsidRDefault="00490941" w:rsidP="00F822B8">
            <w:pPr>
              <w:ind w:firstLine="0"/>
              <w:rPr>
                <w:b/>
              </w:rPr>
            </w:pPr>
            <w:r w:rsidRPr="00F822B8">
              <w:rPr>
                <w:b/>
              </w:rPr>
              <w:t>Rows</w:t>
            </w:r>
          </w:p>
        </w:tc>
        <w:tc>
          <w:tcPr>
            <w:tcW w:w="3416" w:type="dxa"/>
          </w:tcPr>
          <w:p w14:paraId="03D7037E" w14:textId="5ECA5654" w:rsidR="00333A4D" w:rsidRPr="00F822B8" w:rsidRDefault="00490941" w:rsidP="00F822B8">
            <w:pPr>
              <w:ind w:firstLine="0"/>
              <w:rPr>
                <w:b/>
              </w:rPr>
            </w:pPr>
            <w:r w:rsidRPr="00F822B8">
              <w:rPr>
                <w:b/>
              </w:rPr>
              <w:t>Purpose</w:t>
            </w:r>
          </w:p>
        </w:tc>
      </w:tr>
      <w:tr w:rsidR="00333A4D" w14:paraId="22A9E04D" w14:textId="77777777" w:rsidTr="00333A4D">
        <w:trPr>
          <w:trHeight w:val="615"/>
        </w:trPr>
        <w:tc>
          <w:tcPr>
            <w:tcW w:w="3414" w:type="dxa"/>
          </w:tcPr>
          <w:p w14:paraId="25651186" w14:textId="20758724" w:rsidR="00333A4D" w:rsidRDefault="00C53BB2" w:rsidP="00F822B8">
            <w:pPr>
              <w:ind w:firstLine="0"/>
            </w:pPr>
            <w:r w:rsidRPr="00C53BB2">
              <w:t>regions</w:t>
            </w:r>
          </w:p>
        </w:tc>
        <w:tc>
          <w:tcPr>
            <w:tcW w:w="3416" w:type="dxa"/>
          </w:tcPr>
          <w:p w14:paraId="315E16B9" w14:textId="7D4BAA6B" w:rsidR="00333A4D" w:rsidRDefault="0021460F" w:rsidP="00F822B8">
            <w:pPr>
              <w:ind w:firstLine="0"/>
            </w:pPr>
            <w:r>
              <w:t>4</w:t>
            </w:r>
          </w:p>
        </w:tc>
        <w:tc>
          <w:tcPr>
            <w:tcW w:w="3416" w:type="dxa"/>
          </w:tcPr>
          <w:p w14:paraId="019A9745" w14:textId="19EDE034" w:rsidR="00333A4D" w:rsidRDefault="00F0536A" w:rsidP="00F822B8">
            <w:pPr>
              <w:ind w:firstLine="0"/>
            </w:pPr>
            <w:r w:rsidRPr="00F0536A">
              <w:t>Sales regions with their managers</w:t>
            </w:r>
          </w:p>
        </w:tc>
      </w:tr>
      <w:tr w:rsidR="00333A4D" w14:paraId="1682AC81" w14:textId="77777777" w:rsidTr="00333A4D">
        <w:trPr>
          <w:trHeight w:val="615"/>
        </w:trPr>
        <w:tc>
          <w:tcPr>
            <w:tcW w:w="3414" w:type="dxa"/>
          </w:tcPr>
          <w:p w14:paraId="6A0EA038" w14:textId="1CE4B521" w:rsidR="00333A4D" w:rsidRDefault="00C53BB2" w:rsidP="00F822B8">
            <w:pPr>
              <w:ind w:firstLine="0"/>
            </w:pPr>
            <w:r w:rsidRPr="00C53BB2">
              <w:t>locations</w:t>
            </w:r>
          </w:p>
        </w:tc>
        <w:tc>
          <w:tcPr>
            <w:tcW w:w="3416" w:type="dxa"/>
          </w:tcPr>
          <w:p w14:paraId="4E257D2A" w14:textId="46DD2DC3" w:rsidR="00333A4D" w:rsidRDefault="0021460F" w:rsidP="00F822B8">
            <w:pPr>
              <w:ind w:firstLine="0"/>
            </w:pPr>
            <w:r>
              <w:t>102</w:t>
            </w:r>
          </w:p>
        </w:tc>
        <w:tc>
          <w:tcPr>
            <w:tcW w:w="3416" w:type="dxa"/>
          </w:tcPr>
          <w:p w14:paraId="0F3F9D50" w14:textId="181B00CC" w:rsidR="00333A4D" w:rsidRDefault="00F0536A" w:rsidP="00F822B8">
            <w:pPr>
              <w:ind w:firstLine="0"/>
            </w:pPr>
            <w:r w:rsidRPr="00F0536A">
              <w:t>City/state/postal code locations</w:t>
            </w:r>
          </w:p>
        </w:tc>
      </w:tr>
      <w:tr w:rsidR="00333A4D" w14:paraId="7EA1EC27" w14:textId="77777777" w:rsidTr="00333A4D">
        <w:trPr>
          <w:trHeight w:val="615"/>
        </w:trPr>
        <w:tc>
          <w:tcPr>
            <w:tcW w:w="3414" w:type="dxa"/>
          </w:tcPr>
          <w:p w14:paraId="2E208B4F" w14:textId="6FDB2FF1" w:rsidR="00333A4D" w:rsidRDefault="00C53BB2" w:rsidP="00F822B8">
            <w:pPr>
              <w:ind w:firstLine="0"/>
            </w:pPr>
            <w:r w:rsidRPr="00C53BB2">
              <w:t>customers</w:t>
            </w:r>
          </w:p>
        </w:tc>
        <w:tc>
          <w:tcPr>
            <w:tcW w:w="3416" w:type="dxa"/>
          </w:tcPr>
          <w:p w14:paraId="318D2340" w14:textId="4FA951EF" w:rsidR="00333A4D" w:rsidRDefault="0021460F" w:rsidP="00F822B8">
            <w:pPr>
              <w:ind w:firstLine="0"/>
            </w:pPr>
            <w:r>
              <w:t>140</w:t>
            </w:r>
          </w:p>
        </w:tc>
        <w:tc>
          <w:tcPr>
            <w:tcW w:w="3416" w:type="dxa"/>
          </w:tcPr>
          <w:p w14:paraId="0E8E2804" w14:textId="5E24560A" w:rsidR="00333A4D" w:rsidRDefault="00F822B8" w:rsidP="00F822B8">
            <w:pPr>
              <w:ind w:firstLine="0"/>
            </w:pPr>
            <w:r w:rsidRPr="00F822B8">
              <w:t>Customer details with tiers</w:t>
            </w:r>
          </w:p>
        </w:tc>
      </w:tr>
      <w:tr w:rsidR="00333A4D" w14:paraId="0AA3B365" w14:textId="77777777" w:rsidTr="00333A4D">
        <w:trPr>
          <w:trHeight w:val="615"/>
        </w:trPr>
        <w:tc>
          <w:tcPr>
            <w:tcW w:w="3414" w:type="dxa"/>
          </w:tcPr>
          <w:p w14:paraId="24ED980B" w14:textId="5BE807C9" w:rsidR="00333A4D" w:rsidRDefault="00C53BB2" w:rsidP="00F822B8">
            <w:pPr>
              <w:tabs>
                <w:tab w:val="left" w:pos="930"/>
              </w:tabs>
              <w:ind w:firstLine="0"/>
            </w:pPr>
            <w:r w:rsidRPr="00C53BB2">
              <w:t>products</w:t>
            </w:r>
          </w:p>
        </w:tc>
        <w:tc>
          <w:tcPr>
            <w:tcW w:w="3416" w:type="dxa"/>
          </w:tcPr>
          <w:p w14:paraId="49EEABD9" w14:textId="758D8F80" w:rsidR="00333A4D" w:rsidRDefault="0021460F" w:rsidP="00F822B8">
            <w:pPr>
              <w:ind w:firstLine="0"/>
            </w:pPr>
            <w:r>
              <w:t>280</w:t>
            </w:r>
          </w:p>
        </w:tc>
        <w:tc>
          <w:tcPr>
            <w:tcW w:w="34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2B8" w:rsidRPr="00F822B8" w14:paraId="1D92BAD6" w14:textId="77777777">
              <w:trPr>
                <w:tblCellSpacing w:w="15" w:type="dxa"/>
              </w:trPr>
              <w:tc>
                <w:tcPr>
                  <w:tcW w:w="0" w:type="auto"/>
                  <w:vAlign w:val="center"/>
                  <w:hideMark/>
                </w:tcPr>
                <w:p w14:paraId="327069AC" w14:textId="77777777" w:rsidR="00F822B8" w:rsidRPr="00F822B8" w:rsidRDefault="00F822B8" w:rsidP="00F822B8">
                  <w:pPr>
                    <w:spacing w:after="0" w:line="240" w:lineRule="auto"/>
                    <w:ind w:firstLine="0"/>
                  </w:pPr>
                </w:p>
              </w:tc>
            </w:tr>
          </w:tbl>
          <w:p w14:paraId="211664EF" w14:textId="77777777" w:rsidR="00F822B8" w:rsidRPr="00F822B8" w:rsidRDefault="00F822B8" w:rsidP="00F822B8">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tblGrid>
            <w:tr w:rsidR="00F822B8" w:rsidRPr="00F822B8" w14:paraId="4DE111D5" w14:textId="77777777">
              <w:trPr>
                <w:tblCellSpacing w:w="15" w:type="dxa"/>
              </w:trPr>
              <w:tc>
                <w:tcPr>
                  <w:tcW w:w="0" w:type="auto"/>
                  <w:vAlign w:val="center"/>
                  <w:hideMark/>
                </w:tcPr>
                <w:p w14:paraId="732AD959" w14:textId="20E70892" w:rsidR="00F822B8" w:rsidRPr="00F822B8" w:rsidRDefault="00F822B8" w:rsidP="00F822B8">
                  <w:pPr>
                    <w:spacing w:after="0" w:line="240" w:lineRule="auto"/>
                    <w:ind w:firstLine="0"/>
                  </w:pPr>
                  <w:r>
                    <w:t xml:space="preserve">            </w:t>
                  </w:r>
                  <w:r w:rsidRPr="00F822B8">
                    <w:t>Product catalog</w:t>
                  </w:r>
                </w:p>
              </w:tc>
            </w:tr>
          </w:tbl>
          <w:p w14:paraId="6443731B" w14:textId="77777777" w:rsidR="00333A4D" w:rsidRDefault="00333A4D" w:rsidP="00F822B8">
            <w:pPr>
              <w:ind w:firstLine="0"/>
            </w:pPr>
          </w:p>
        </w:tc>
      </w:tr>
      <w:tr w:rsidR="00333A4D" w14:paraId="1ECE34C0" w14:textId="77777777" w:rsidTr="00333A4D">
        <w:trPr>
          <w:trHeight w:val="615"/>
        </w:trPr>
        <w:tc>
          <w:tcPr>
            <w:tcW w:w="3414" w:type="dxa"/>
          </w:tcPr>
          <w:p w14:paraId="34E6B68A" w14:textId="0A3DC9EF" w:rsidR="00333A4D" w:rsidRDefault="0021460F" w:rsidP="00F822B8">
            <w:pPr>
              <w:ind w:firstLine="0"/>
            </w:pPr>
            <w:r w:rsidRPr="0021460F">
              <w:t>orders</w:t>
            </w:r>
          </w:p>
        </w:tc>
        <w:tc>
          <w:tcPr>
            <w:tcW w:w="3416" w:type="dxa"/>
          </w:tcPr>
          <w:p w14:paraId="11F59963" w14:textId="79BA8217" w:rsidR="00333A4D" w:rsidRDefault="00F0536A" w:rsidP="00F822B8">
            <w:pPr>
              <w:ind w:firstLine="0"/>
            </w:pPr>
            <w:r>
              <w:t>155</w:t>
            </w:r>
          </w:p>
        </w:tc>
        <w:tc>
          <w:tcPr>
            <w:tcW w:w="3416" w:type="dxa"/>
          </w:tcPr>
          <w:p w14:paraId="160A28DC" w14:textId="07EA8E29" w:rsidR="00333A4D" w:rsidRDefault="00F822B8" w:rsidP="00F822B8">
            <w:pPr>
              <w:ind w:firstLine="0"/>
            </w:pPr>
            <w:r w:rsidRPr="00F822B8">
              <w:t>Order headers</w:t>
            </w:r>
          </w:p>
        </w:tc>
      </w:tr>
      <w:tr w:rsidR="00333A4D" w14:paraId="05EE835A" w14:textId="77777777" w:rsidTr="00333A4D">
        <w:trPr>
          <w:trHeight w:val="615"/>
        </w:trPr>
        <w:tc>
          <w:tcPr>
            <w:tcW w:w="3414" w:type="dxa"/>
          </w:tcPr>
          <w:p w14:paraId="6A262F4C" w14:textId="3897BD3D" w:rsidR="00333A4D" w:rsidRDefault="0021460F" w:rsidP="00F822B8">
            <w:pPr>
              <w:ind w:firstLine="0"/>
            </w:pPr>
            <w:proofErr w:type="spellStart"/>
            <w:r w:rsidRPr="0021460F">
              <w:t>order_details</w:t>
            </w:r>
            <w:proofErr w:type="spellEnd"/>
          </w:p>
        </w:tc>
        <w:tc>
          <w:tcPr>
            <w:tcW w:w="3416" w:type="dxa"/>
          </w:tcPr>
          <w:p w14:paraId="55F16175" w14:textId="755D04A0" w:rsidR="00333A4D" w:rsidRDefault="00F0536A" w:rsidP="00F822B8">
            <w:pPr>
              <w:ind w:firstLine="0"/>
            </w:pPr>
            <w:r>
              <w:t>300</w:t>
            </w:r>
          </w:p>
        </w:tc>
        <w:tc>
          <w:tcPr>
            <w:tcW w:w="34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22B8" w:rsidRPr="00F822B8" w14:paraId="68FF1F5D" w14:textId="77777777">
              <w:trPr>
                <w:tblCellSpacing w:w="15" w:type="dxa"/>
              </w:trPr>
              <w:tc>
                <w:tcPr>
                  <w:tcW w:w="0" w:type="auto"/>
                  <w:vAlign w:val="center"/>
                  <w:hideMark/>
                </w:tcPr>
                <w:p w14:paraId="3087E8EA" w14:textId="77777777" w:rsidR="00F822B8" w:rsidRPr="00F822B8" w:rsidRDefault="00F822B8" w:rsidP="00F822B8">
                  <w:pPr>
                    <w:spacing w:after="0" w:line="240" w:lineRule="auto"/>
                    <w:ind w:firstLine="0"/>
                  </w:pPr>
                </w:p>
              </w:tc>
            </w:tr>
          </w:tbl>
          <w:p w14:paraId="1E632222" w14:textId="77777777" w:rsidR="00F822B8" w:rsidRPr="00F822B8" w:rsidRDefault="00F822B8" w:rsidP="00F822B8">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tblGrid>
            <w:tr w:rsidR="00F822B8" w:rsidRPr="00F822B8" w14:paraId="7E3C4D1E" w14:textId="77777777">
              <w:trPr>
                <w:tblCellSpacing w:w="15" w:type="dxa"/>
              </w:trPr>
              <w:tc>
                <w:tcPr>
                  <w:tcW w:w="0" w:type="auto"/>
                  <w:vAlign w:val="center"/>
                  <w:hideMark/>
                </w:tcPr>
                <w:p w14:paraId="5C2122AE" w14:textId="04791145" w:rsidR="00F822B8" w:rsidRPr="00F822B8" w:rsidRDefault="00F822B8" w:rsidP="00F822B8">
                  <w:pPr>
                    <w:spacing w:after="0" w:line="240" w:lineRule="auto"/>
                    <w:ind w:firstLine="0"/>
                  </w:pPr>
                  <w:r>
                    <w:t xml:space="preserve">              </w:t>
                  </w:r>
                  <w:r w:rsidRPr="00F822B8">
                    <w:t>Order line items</w:t>
                  </w:r>
                </w:p>
              </w:tc>
            </w:tr>
          </w:tbl>
          <w:p w14:paraId="2834A018" w14:textId="77777777" w:rsidR="00333A4D" w:rsidRDefault="00333A4D" w:rsidP="00F822B8">
            <w:pPr>
              <w:ind w:firstLine="0"/>
            </w:pPr>
          </w:p>
        </w:tc>
      </w:tr>
      <w:tr w:rsidR="00333A4D" w14:paraId="76B6C36E" w14:textId="77777777" w:rsidTr="00333A4D">
        <w:trPr>
          <w:trHeight w:val="615"/>
        </w:trPr>
        <w:tc>
          <w:tcPr>
            <w:tcW w:w="3414" w:type="dxa"/>
          </w:tcPr>
          <w:p w14:paraId="4525E256" w14:textId="3C765561" w:rsidR="00333A4D" w:rsidRDefault="0021460F" w:rsidP="00F822B8">
            <w:pPr>
              <w:ind w:firstLine="0"/>
            </w:pPr>
            <w:proofErr w:type="spellStart"/>
            <w:r w:rsidRPr="0021460F">
              <w:t>order_returns</w:t>
            </w:r>
            <w:proofErr w:type="spellEnd"/>
          </w:p>
        </w:tc>
        <w:tc>
          <w:tcPr>
            <w:tcW w:w="3416" w:type="dxa"/>
          </w:tcPr>
          <w:p w14:paraId="5968E35E" w14:textId="41B1C8EC" w:rsidR="00333A4D" w:rsidRDefault="00F0536A" w:rsidP="00F822B8">
            <w:pPr>
              <w:ind w:firstLine="0"/>
            </w:pPr>
            <w:r>
              <w:t>11</w:t>
            </w:r>
          </w:p>
        </w:tc>
        <w:tc>
          <w:tcPr>
            <w:tcW w:w="3416" w:type="dxa"/>
          </w:tcPr>
          <w:p w14:paraId="27E77D18" w14:textId="7F6F91B9" w:rsidR="00333A4D" w:rsidRDefault="00F822B8" w:rsidP="00F822B8">
            <w:pPr>
              <w:ind w:firstLine="0"/>
            </w:pPr>
            <w:r w:rsidRPr="00F822B8">
              <w:t>Returned orders</w:t>
            </w:r>
          </w:p>
        </w:tc>
      </w:tr>
    </w:tbl>
    <w:p w14:paraId="59BAA7FE" w14:textId="77777777" w:rsidR="00333A4D" w:rsidRDefault="00333A4D" w:rsidP="00D5511F">
      <w:pPr>
        <w:jc w:val="left"/>
      </w:pPr>
    </w:p>
    <w:p w14:paraId="5E6938BB" w14:textId="67CA5F66" w:rsidR="00D5511F" w:rsidRPr="00D5511F" w:rsidRDefault="00D5511F" w:rsidP="00D5511F">
      <w:pPr>
        <w:jc w:val="left"/>
      </w:pPr>
      <w:r w:rsidRPr="00D5511F">
        <w:t>The database uses primary keys, foreign keys, CHECK constraints, and UNIQUE constraints. The ERD is provided in ERD.png.</w:t>
      </w:r>
    </w:p>
    <w:p w14:paraId="05B2360E" w14:textId="5B2C07F6" w:rsidR="00D5511F" w:rsidRPr="00D5511F" w:rsidRDefault="00D5511F" w:rsidP="00D5511F">
      <w:pPr>
        <w:pStyle w:val="ListParagraph"/>
        <w:numPr>
          <w:ilvl w:val="0"/>
          <w:numId w:val="9"/>
        </w:numPr>
        <w:jc w:val="left"/>
        <w:rPr>
          <w:b/>
        </w:rPr>
      </w:pPr>
      <w:r w:rsidRPr="00D5511F">
        <w:rPr>
          <w:b/>
        </w:rPr>
        <w:t xml:space="preserve"> ETL Process</w:t>
      </w:r>
    </w:p>
    <w:p w14:paraId="20D05B94" w14:textId="77777777" w:rsidR="00D5511F" w:rsidRPr="00D5511F" w:rsidRDefault="00D5511F" w:rsidP="00D5511F">
      <w:pPr>
        <w:jc w:val="left"/>
      </w:pPr>
      <w:r w:rsidRPr="00D5511F">
        <w:t>The full pipeline was:</w:t>
      </w:r>
    </w:p>
    <w:p w14:paraId="745601D9" w14:textId="77777777" w:rsidR="00D5511F" w:rsidRPr="00D5511F" w:rsidRDefault="00D5511F" w:rsidP="00D5511F">
      <w:pPr>
        <w:numPr>
          <w:ilvl w:val="0"/>
          <w:numId w:val="5"/>
        </w:numPr>
        <w:jc w:val="left"/>
      </w:pPr>
      <w:r w:rsidRPr="00D5511F">
        <w:rPr>
          <w:b/>
        </w:rPr>
        <w:t>Extract:</w:t>
      </w:r>
      <w:r w:rsidRPr="00D5511F">
        <w:t xml:space="preserve"> Read the raw CSV with Pandas.</w:t>
      </w:r>
    </w:p>
    <w:p w14:paraId="2291CDCE" w14:textId="77777777" w:rsidR="00D5511F" w:rsidRPr="00D5511F" w:rsidRDefault="00D5511F" w:rsidP="00D5511F">
      <w:pPr>
        <w:numPr>
          <w:ilvl w:val="0"/>
          <w:numId w:val="5"/>
        </w:numPr>
        <w:jc w:val="left"/>
      </w:pPr>
      <w:r w:rsidRPr="00D5511F">
        <w:rPr>
          <w:b/>
        </w:rPr>
        <w:lastRenderedPageBreak/>
        <w:t>Clean &amp; Transform:</w:t>
      </w:r>
      <w:r w:rsidRPr="00D5511F">
        <w:t xml:space="preserve"> Fixed data quality issues and created derived columns.</w:t>
      </w:r>
    </w:p>
    <w:p w14:paraId="4E9127EF" w14:textId="77777777" w:rsidR="00D5511F" w:rsidRPr="00D5511F" w:rsidRDefault="00D5511F" w:rsidP="00D5511F">
      <w:pPr>
        <w:numPr>
          <w:ilvl w:val="0"/>
          <w:numId w:val="5"/>
        </w:numPr>
        <w:jc w:val="left"/>
      </w:pPr>
      <w:r w:rsidRPr="00D5511F">
        <w:rPr>
          <w:b/>
        </w:rPr>
        <w:t>Load:</w:t>
      </w:r>
      <w:r w:rsidRPr="00D5511F">
        <w:t xml:space="preserve"> Loaded the cleaned </w:t>
      </w:r>
      <w:proofErr w:type="spellStart"/>
      <w:r w:rsidRPr="00D5511F">
        <w:t>DataFrames</w:t>
      </w:r>
      <w:proofErr w:type="spellEnd"/>
      <w:r w:rsidRPr="00D5511F">
        <w:t xml:space="preserve"> into the MySQL database using SQL commands.</w:t>
      </w:r>
    </w:p>
    <w:p w14:paraId="28D280EC" w14:textId="4314B4A5" w:rsidR="00D5511F" w:rsidRPr="00D5511F" w:rsidRDefault="00D5511F" w:rsidP="00D5511F">
      <w:pPr>
        <w:jc w:val="left"/>
      </w:pPr>
      <w:r w:rsidRPr="00D5511F">
        <w:t>The pipeline is fully reproducible — the SQL scripts (</w:t>
      </w:r>
      <w:proofErr w:type="spellStart"/>
      <w:r w:rsidRPr="00D5511F">
        <w:t>superstore_database.sql</w:t>
      </w:r>
      <w:proofErr w:type="spellEnd"/>
      <w:r w:rsidRPr="00D5511F">
        <w:t xml:space="preserve"> and </w:t>
      </w:r>
      <w:proofErr w:type="spellStart"/>
      <w:r w:rsidRPr="00D5511F">
        <w:t>superstore_data_inserts.sql</w:t>
      </w:r>
      <w:proofErr w:type="spellEnd"/>
      <w:r w:rsidRPr="00D5511F">
        <w:t>) can rebuild the entire database from scratch.</w:t>
      </w:r>
    </w:p>
    <w:p w14:paraId="2EA8A19F" w14:textId="7D903E63" w:rsidR="00D5511F" w:rsidRPr="00D5511F" w:rsidRDefault="00D5511F" w:rsidP="00D5511F">
      <w:pPr>
        <w:pStyle w:val="ListParagraph"/>
        <w:numPr>
          <w:ilvl w:val="0"/>
          <w:numId w:val="9"/>
        </w:numPr>
        <w:jc w:val="left"/>
        <w:rPr>
          <w:b/>
        </w:rPr>
      </w:pPr>
      <w:r w:rsidRPr="00D5511F">
        <w:rPr>
          <w:b/>
        </w:rPr>
        <w:t xml:space="preserve"> Data Analysis and Key Insights</w:t>
      </w:r>
    </w:p>
    <w:p w14:paraId="164D19F8" w14:textId="77777777" w:rsidR="00D5511F" w:rsidRPr="00D5511F" w:rsidRDefault="00D5511F" w:rsidP="00D5511F">
      <w:pPr>
        <w:numPr>
          <w:ilvl w:val="0"/>
          <w:numId w:val="6"/>
        </w:numPr>
        <w:jc w:val="left"/>
      </w:pPr>
      <w:r w:rsidRPr="00D5511F">
        <w:rPr>
          <w:b/>
        </w:rPr>
        <w:t>Technology is the top category:</w:t>
      </w:r>
      <w:r w:rsidRPr="00D5511F">
        <w:t xml:space="preserve"> $30,300 in sales, accounting for 40.4% of total revenue.</w:t>
      </w:r>
    </w:p>
    <w:p w14:paraId="26EA0454" w14:textId="77777777" w:rsidR="00D5511F" w:rsidRPr="00D5511F" w:rsidRDefault="00D5511F" w:rsidP="00D5511F">
      <w:pPr>
        <w:numPr>
          <w:ilvl w:val="0"/>
          <w:numId w:val="6"/>
        </w:numPr>
        <w:jc w:val="left"/>
      </w:pPr>
      <w:r w:rsidRPr="00D5511F">
        <w:rPr>
          <w:b/>
        </w:rPr>
        <w:t>Technology has the highest profit margin</w:t>
      </w:r>
      <w:r w:rsidRPr="00D5511F">
        <w:t xml:space="preserve"> (24.2%), while Furniture has the lowest (5.3%).</w:t>
      </w:r>
    </w:p>
    <w:p w14:paraId="7AB4DE0F" w14:textId="77777777" w:rsidR="00D5511F" w:rsidRPr="00D5511F" w:rsidRDefault="00D5511F" w:rsidP="00D5511F">
      <w:pPr>
        <w:numPr>
          <w:ilvl w:val="0"/>
          <w:numId w:val="6"/>
        </w:numPr>
        <w:jc w:val="left"/>
      </w:pPr>
      <w:r w:rsidRPr="00D5511F">
        <w:rPr>
          <w:b/>
        </w:rPr>
        <w:t>The West region leads in sales</w:t>
      </w:r>
      <w:r w:rsidRPr="00D5511F">
        <w:t xml:space="preserve"> ($28,160), but the South region is most profitable per dollar (27.5% margin).</w:t>
      </w:r>
    </w:p>
    <w:p w14:paraId="07B7D399" w14:textId="77777777" w:rsidR="00D5511F" w:rsidRPr="00D5511F" w:rsidRDefault="00D5511F" w:rsidP="00D5511F">
      <w:pPr>
        <w:numPr>
          <w:ilvl w:val="0"/>
          <w:numId w:val="6"/>
        </w:numPr>
        <w:jc w:val="left"/>
      </w:pPr>
      <w:r w:rsidRPr="00D5511F">
        <w:rPr>
          <w:b/>
        </w:rPr>
        <w:t>Discounts hurt profit significantly:</w:t>
      </w:r>
      <w:r w:rsidRPr="00D5511F">
        <w:t xml:space="preserve"> Lines with no discount earn a 32.7% margin, while lines discounted over 40% run at -144.0%.</w:t>
      </w:r>
    </w:p>
    <w:p w14:paraId="323D48A9" w14:textId="77777777" w:rsidR="00D5511F" w:rsidRPr="00D5511F" w:rsidRDefault="00D5511F" w:rsidP="00D5511F">
      <w:pPr>
        <w:numPr>
          <w:ilvl w:val="0"/>
          <w:numId w:val="6"/>
        </w:numPr>
        <w:jc w:val="left"/>
      </w:pPr>
      <w:r w:rsidRPr="00D5511F">
        <w:rPr>
          <w:b/>
        </w:rPr>
        <w:t>Sales are seasonal:</w:t>
      </w:r>
      <w:r w:rsidRPr="00D5511F">
        <w:t xml:space="preserve"> September–December accounts for ~41% of total sales, with December being the strongest month.</w:t>
      </w:r>
    </w:p>
    <w:p w14:paraId="74193815" w14:textId="77777777" w:rsidR="00D5511F" w:rsidRPr="00D5511F" w:rsidRDefault="00D5511F" w:rsidP="00D5511F">
      <w:pPr>
        <w:numPr>
          <w:ilvl w:val="0"/>
          <w:numId w:val="6"/>
        </w:numPr>
        <w:jc w:val="left"/>
      </w:pPr>
      <w:r w:rsidRPr="00D5511F">
        <w:rPr>
          <w:b/>
        </w:rPr>
        <w:t>Revenue is concentrated:</w:t>
      </w:r>
      <w:r w:rsidRPr="00D5511F">
        <w:t xml:space="preserve"> The top 10 customers contribute 39.6% of revenue; the top 20% contribute 69.3%.</w:t>
      </w:r>
    </w:p>
    <w:p w14:paraId="068982C8" w14:textId="77777777" w:rsidR="00D5511F" w:rsidRPr="00D5511F" w:rsidRDefault="00D5511F" w:rsidP="00D5511F">
      <w:pPr>
        <w:numPr>
          <w:ilvl w:val="0"/>
          <w:numId w:val="6"/>
        </w:numPr>
        <w:jc w:val="left"/>
      </w:pPr>
      <w:r w:rsidRPr="00D5511F">
        <w:rPr>
          <w:b/>
        </w:rPr>
        <w:t>Three sub-categories lose money overall</w:t>
      </w:r>
      <w:r w:rsidRPr="00D5511F">
        <w:t xml:space="preserve"> (worst: Binders with a loss of $528).</w:t>
      </w:r>
    </w:p>
    <w:p w14:paraId="646ADD97" w14:textId="77777777" w:rsidR="00D5511F" w:rsidRPr="00D5511F" w:rsidRDefault="00D5511F" w:rsidP="00D5511F">
      <w:pPr>
        <w:numPr>
          <w:ilvl w:val="0"/>
          <w:numId w:val="6"/>
        </w:numPr>
        <w:jc w:val="left"/>
      </w:pPr>
      <w:r w:rsidRPr="00D5511F">
        <w:t>**Average order value is $483.</w:t>
      </w:r>
      <w:proofErr w:type="gramStart"/>
      <w:r w:rsidRPr="00D5511F">
        <w:t>50;*</w:t>
      </w:r>
      <w:proofErr w:type="gramEnd"/>
      <w:r w:rsidRPr="00D5511F">
        <w:t>* Home Office customers spend the most per order ($578.37).</w:t>
      </w:r>
    </w:p>
    <w:p w14:paraId="5BAD3008" w14:textId="28B6519E" w:rsidR="00D5511F" w:rsidRPr="00D5511F" w:rsidRDefault="00D5511F" w:rsidP="00D5511F">
      <w:pPr>
        <w:numPr>
          <w:ilvl w:val="0"/>
          <w:numId w:val="6"/>
        </w:numPr>
        <w:jc w:val="left"/>
      </w:pPr>
      <w:r w:rsidRPr="00D5511F">
        <w:rPr>
          <w:b/>
        </w:rPr>
        <w:t>7.1% of orders were returned;</w:t>
      </w:r>
      <w:r w:rsidRPr="00D5511F">
        <w:t xml:space="preserve"> Furniture has the highest return rate (14.3%).</w:t>
      </w:r>
    </w:p>
    <w:p w14:paraId="1E18933A" w14:textId="7565E8D8" w:rsidR="00D5511F" w:rsidRPr="00D5511F" w:rsidRDefault="00D5511F" w:rsidP="00D5511F">
      <w:pPr>
        <w:jc w:val="left"/>
        <w:rPr>
          <w:b/>
        </w:rPr>
      </w:pPr>
      <w:r w:rsidRPr="00D5511F">
        <w:rPr>
          <w:b/>
        </w:rPr>
        <w:lastRenderedPageBreak/>
        <w:t xml:space="preserve">9. </w:t>
      </w:r>
      <w:r>
        <w:rPr>
          <w:b/>
        </w:rPr>
        <w:t xml:space="preserve"> </w:t>
      </w:r>
      <w:r w:rsidRPr="00D5511F">
        <w:rPr>
          <w:b/>
        </w:rPr>
        <w:t>SQL Reports</w:t>
      </w:r>
    </w:p>
    <w:p w14:paraId="2FD4D643" w14:textId="77777777" w:rsidR="00D5511F" w:rsidRPr="00D5511F" w:rsidRDefault="00D5511F" w:rsidP="00D5511F">
      <w:pPr>
        <w:jc w:val="left"/>
      </w:pPr>
      <w:r w:rsidRPr="00D5511F">
        <w:t>I wrote 11 SQL queries covering:</w:t>
      </w:r>
    </w:p>
    <w:p w14:paraId="132C990A" w14:textId="77777777" w:rsidR="00D5511F" w:rsidRPr="00D5511F" w:rsidRDefault="00D5511F" w:rsidP="00D5511F">
      <w:pPr>
        <w:numPr>
          <w:ilvl w:val="0"/>
          <w:numId w:val="7"/>
        </w:numPr>
        <w:jc w:val="left"/>
      </w:pPr>
      <w:r w:rsidRPr="00D5511F">
        <w:t>Category performance (revenue, profit, margin)</w:t>
      </w:r>
    </w:p>
    <w:p w14:paraId="30F7E029" w14:textId="77777777" w:rsidR="00D5511F" w:rsidRPr="00D5511F" w:rsidRDefault="00D5511F" w:rsidP="00D5511F">
      <w:pPr>
        <w:numPr>
          <w:ilvl w:val="0"/>
          <w:numId w:val="7"/>
        </w:numPr>
        <w:jc w:val="left"/>
      </w:pPr>
      <w:r w:rsidRPr="00D5511F">
        <w:t>Monthly revenue trends</w:t>
      </w:r>
    </w:p>
    <w:p w14:paraId="305F6255" w14:textId="77777777" w:rsidR="00D5511F" w:rsidRPr="00D5511F" w:rsidRDefault="00D5511F" w:rsidP="00D5511F">
      <w:pPr>
        <w:numPr>
          <w:ilvl w:val="0"/>
          <w:numId w:val="7"/>
        </w:numPr>
        <w:jc w:val="left"/>
      </w:pPr>
      <w:r w:rsidRPr="00D5511F">
        <w:t>Top 10 customers</w:t>
      </w:r>
    </w:p>
    <w:p w14:paraId="564C1DC3" w14:textId="77777777" w:rsidR="00D5511F" w:rsidRPr="00D5511F" w:rsidRDefault="00D5511F" w:rsidP="00D5511F">
      <w:pPr>
        <w:numPr>
          <w:ilvl w:val="0"/>
          <w:numId w:val="7"/>
        </w:numPr>
        <w:jc w:val="left"/>
      </w:pPr>
      <w:r w:rsidRPr="00D5511F">
        <w:t>Regional performance with managers</w:t>
      </w:r>
    </w:p>
    <w:p w14:paraId="411E953C" w14:textId="77777777" w:rsidR="00D5511F" w:rsidRPr="00D5511F" w:rsidRDefault="00D5511F" w:rsidP="00D5511F">
      <w:pPr>
        <w:numPr>
          <w:ilvl w:val="0"/>
          <w:numId w:val="7"/>
        </w:numPr>
        <w:jc w:val="left"/>
      </w:pPr>
      <w:r w:rsidRPr="00D5511F">
        <w:t>Average order value by segment</w:t>
      </w:r>
    </w:p>
    <w:p w14:paraId="4D4FFF01" w14:textId="77777777" w:rsidR="00D5511F" w:rsidRPr="00D5511F" w:rsidRDefault="00D5511F" w:rsidP="00D5511F">
      <w:pPr>
        <w:numPr>
          <w:ilvl w:val="0"/>
          <w:numId w:val="7"/>
        </w:numPr>
        <w:jc w:val="left"/>
      </w:pPr>
      <w:r w:rsidRPr="00D5511F">
        <w:t>Products above average sales</w:t>
      </w:r>
    </w:p>
    <w:p w14:paraId="10F6ABE6" w14:textId="77777777" w:rsidR="00D5511F" w:rsidRPr="00D5511F" w:rsidRDefault="00D5511F" w:rsidP="00D5511F">
      <w:pPr>
        <w:numPr>
          <w:ilvl w:val="0"/>
          <w:numId w:val="7"/>
        </w:numPr>
        <w:jc w:val="left"/>
      </w:pPr>
      <w:r w:rsidRPr="00D5511F">
        <w:t>Sub-category profitability</w:t>
      </w:r>
    </w:p>
    <w:p w14:paraId="622D448F" w14:textId="77777777" w:rsidR="00D5511F" w:rsidRPr="00D5511F" w:rsidRDefault="00D5511F" w:rsidP="00D5511F">
      <w:pPr>
        <w:numPr>
          <w:ilvl w:val="0"/>
          <w:numId w:val="7"/>
        </w:numPr>
        <w:jc w:val="left"/>
      </w:pPr>
      <w:r w:rsidRPr="00D5511F">
        <w:t>Discount impact on profit</w:t>
      </w:r>
    </w:p>
    <w:p w14:paraId="7DAC1004" w14:textId="77777777" w:rsidR="00D5511F" w:rsidRPr="00D5511F" w:rsidRDefault="00D5511F" w:rsidP="00D5511F">
      <w:pPr>
        <w:numPr>
          <w:ilvl w:val="0"/>
          <w:numId w:val="7"/>
        </w:numPr>
        <w:jc w:val="left"/>
      </w:pPr>
      <w:r w:rsidRPr="00D5511F">
        <w:t>Return rate by category</w:t>
      </w:r>
    </w:p>
    <w:p w14:paraId="4CEF6323" w14:textId="77777777" w:rsidR="00D5511F" w:rsidRPr="00D5511F" w:rsidRDefault="00D5511F" w:rsidP="00D5511F">
      <w:pPr>
        <w:numPr>
          <w:ilvl w:val="0"/>
          <w:numId w:val="7"/>
        </w:numPr>
        <w:jc w:val="left"/>
      </w:pPr>
      <w:r w:rsidRPr="00D5511F">
        <w:t>Shipping performance by mode</w:t>
      </w:r>
    </w:p>
    <w:p w14:paraId="16BB0EF5" w14:textId="77777777" w:rsidR="00D5511F" w:rsidRPr="00D5511F" w:rsidRDefault="00D5511F" w:rsidP="00D5511F">
      <w:pPr>
        <w:numPr>
          <w:ilvl w:val="0"/>
          <w:numId w:val="7"/>
        </w:numPr>
        <w:jc w:val="left"/>
      </w:pPr>
      <w:r w:rsidRPr="00D5511F">
        <w:t>Top 3 products per category (using window functions)</w:t>
      </w:r>
    </w:p>
    <w:p w14:paraId="37EE4A3E" w14:textId="38E67A8A" w:rsidR="00D5511F" w:rsidRPr="00D5511F" w:rsidRDefault="00D5511F" w:rsidP="00D5511F">
      <w:pPr>
        <w:jc w:val="left"/>
      </w:pPr>
      <w:r w:rsidRPr="00D5511F">
        <w:t>Full queries and results are in SQL_Reports.md.</w:t>
      </w:r>
    </w:p>
    <w:p w14:paraId="4BA2F7C0" w14:textId="49023331" w:rsidR="00D5511F" w:rsidRPr="00D5511F" w:rsidRDefault="00D5511F" w:rsidP="00D5511F">
      <w:pPr>
        <w:pStyle w:val="ListParagraph"/>
        <w:numPr>
          <w:ilvl w:val="0"/>
          <w:numId w:val="6"/>
        </w:numPr>
        <w:jc w:val="left"/>
        <w:rPr>
          <w:b/>
        </w:rPr>
      </w:pPr>
      <w:r w:rsidRPr="00D5511F">
        <w:rPr>
          <w:b/>
        </w:rPr>
        <w:t xml:space="preserve"> Challenges Encountered</w:t>
      </w:r>
    </w:p>
    <w:p w14:paraId="460768AD" w14:textId="77777777" w:rsidR="00D5511F" w:rsidRPr="00D5511F" w:rsidRDefault="00D5511F" w:rsidP="00D5511F">
      <w:pPr>
        <w:numPr>
          <w:ilvl w:val="0"/>
          <w:numId w:val="8"/>
        </w:numPr>
        <w:jc w:val="left"/>
      </w:pPr>
      <w:r w:rsidRPr="00D5511F">
        <w:t xml:space="preserve">Splitting a multi-section CSV file into separate </w:t>
      </w:r>
      <w:proofErr w:type="spellStart"/>
      <w:r w:rsidRPr="00D5511F">
        <w:t>DataFrames</w:t>
      </w:r>
      <w:proofErr w:type="spellEnd"/>
      <w:r w:rsidRPr="00D5511F">
        <w:t>.</w:t>
      </w:r>
    </w:p>
    <w:p w14:paraId="25478C37" w14:textId="77777777" w:rsidR="00D5511F" w:rsidRPr="00D5511F" w:rsidRDefault="00D5511F" w:rsidP="00D5511F">
      <w:pPr>
        <w:numPr>
          <w:ilvl w:val="0"/>
          <w:numId w:val="8"/>
        </w:numPr>
        <w:jc w:val="left"/>
      </w:pPr>
      <w:r w:rsidRPr="00D5511F">
        <w:t>Reconstructing lost leading zeros in postal codes.</w:t>
      </w:r>
    </w:p>
    <w:p w14:paraId="44DAEBE1" w14:textId="77777777" w:rsidR="00D5511F" w:rsidRPr="00D5511F" w:rsidRDefault="00D5511F" w:rsidP="00D5511F">
      <w:pPr>
        <w:numPr>
          <w:ilvl w:val="0"/>
          <w:numId w:val="8"/>
        </w:numPr>
        <w:jc w:val="left"/>
      </w:pPr>
      <w:r w:rsidRPr="00D5511F">
        <w:t>Handling duplicate rows in the Returns sheet.</w:t>
      </w:r>
    </w:p>
    <w:p w14:paraId="1D97DEAC" w14:textId="77777777" w:rsidR="00D5511F" w:rsidRPr="00D5511F" w:rsidRDefault="00D5511F" w:rsidP="00D5511F">
      <w:pPr>
        <w:numPr>
          <w:ilvl w:val="0"/>
          <w:numId w:val="8"/>
        </w:numPr>
        <w:jc w:val="left"/>
      </w:pPr>
      <w:r w:rsidRPr="00D5511F">
        <w:lastRenderedPageBreak/>
        <w:t>Setting up the MySQL database connection and loading large amounts of data correctly.</w:t>
      </w:r>
    </w:p>
    <w:p w14:paraId="66462E58" w14:textId="3F35EC95" w:rsidR="00D5511F" w:rsidRPr="00D5511F" w:rsidRDefault="00D5511F" w:rsidP="00D5511F">
      <w:pPr>
        <w:jc w:val="left"/>
      </w:pPr>
    </w:p>
    <w:p w14:paraId="2D6CD936" w14:textId="77777777" w:rsidR="00D5511F" w:rsidRPr="00D5511F" w:rsidRDefault="00D5511F" w:rsidP="00D5511F">
      <w:pPr>
        <w:jc w:val="left"/>
        <w:rPr>
          <w:b/>
        </w:rPr>
      </w:pPr>
      <w:r w:rsidRPr="00D5511F">
        <w:rPr>
          <w:b/>
        </w:rPr>
        <w:t>11. Conclusion</w:t>
      </w:r>
    </w:p>
    <w:p w14:paraId="43D5AE08" w14:textId="77777777" w:rsidR="00D5511F" w:rsidRPr="00D5511F" w:rsidRDefault="00D5511F" w:rsidP="00D5511F">
      <w:pPr>
        <w:jc w:val="left"/>
      </w:pPr>
      <w:r w:rsidRPr="00D5511F">
        <w:t>This project successfully built a complete, reproducible ETL pipeline that takes raw retail data through extraction, exploration, cleaning, transformation, database loading, and SQL reporting. It demonstrates the full data lifecycle and shows how raw data can be turned into actionable business insights through a structured pipeline.</w:t>
      </w:r>
    </w:p>
    <w:p w14:paraId="6857174A" w14:textId="77777777" w:rsidR="00EA5D99" w:rsidRDefault="00EA5D99"/>
    <w:sectPr w:rsidR="00EA5D99" w:rsidSect="00DB4B7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35D8" w14:textId="77777777" w:rsidR="00E116CD" w:rsidRDefault="00E116CD" w:rsidP="00FC3D25">
      <w:pPr>
        <w:spacing w:after="0" w:line="240" w:lineRule="auto"/>
      </w:pPr>
      <w:r>
        <w:separator/>
      </w:r>
    </w:p>
  </w:endnote>
  <w:endnote w:type="continuationSeparator" w:id="0">
    <w:p w14:paraId="589037C1" w14:textId="77777777" w:rsidR="00E116CD" w:rsidRDefault="00E116CD" w:rsidP="00FC3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5391" w14:textId="77777777" w:rsidR="00E116CD" w:rsidRDefault="00E116CD" w:rsidP="00FC3D25">
      <w:pPr>
        <w:spacing w:after="0" w:line="240" w:lineRule="auto"/>
      </w:pPr>
      <w:r>
        <w:separator/>
      </w:r>
    </w:p>
  </w:footnote>
  <w:footnote w:type="continuationSeparator" w:id="0">
    <w:p w14:paraId="39236996" w14:textId="77777777" w:rsidR="00E116CD" w:rsidRDefault="00E116CD" w:rsidP="00FC3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78045"/>
      <w:docPartObj>
        <w:docPartGallery w:val="Page Numbers (Top of Page)"/>
        <w:docPartUnique/>
      </w:docPartObj>
    </w:sdtPr>
    <w:sdtEndPr>
      <w:rPr>
        <w:noProof/>
      </w:rPr>
    </w:sdtEndPr>
    <w:sdtContent>
      <w:p w14:paraId="006241B6" w14:textId="67AD3277" w:rsidR="00FC3D25" w:rsidRDefault="00FC3D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08F112" w14:textId="77777777" w:rsidR="00FC3D25" w:rsidRDefault="00FC3D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027"/>
    <w:multiLevelType w:val="multilevel"/>
    <w:tmpl w:val="FA36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4EE1"/>
    <w:multiLevelType w:val="multilevel"/>
    <w:tmpl w:val="9C5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B08A7"/>
    <w:multiLevelType w:val="multilevel"/>
    <w:tmpl w:val="611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F4926"/>
    <w:multiLevelType w:val="hybridMultilevel"/>
    <w:tmpl w:val="1CD0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05481B"/>
    <w:multiLevelType w:val="multilevel"/>
    <w:tmpl w:val="F91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67A22"/>
    <w:multiLevelType w:val="multilevel"/>
    <w:tmpl w:val="8236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724C3"/>
    <w:multiLevelType w:val="multilevel"/>
    <w:tmpl w:val="1FB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237C4"/>
    <w:multiLevelType w:val="multilevel"/>
    <w:tmpl w:val="497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F6D4A"/>
    <w:multiLevelType w:val="multilevel"/>
    <w:tmpl w:val="EB46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649598">
    <w:abstractNumId w:val="0"/>
  </w:num>
  <w:num w:numId="2" w16cid:durableId="1467428515">
    <w:abstractNumId w:val="2"/>
  </w:num>
  <w:num w:numId="3" w16cid:durableId="1333145204">
    <w:abstractNumId w:val="7"/>
  </w:num>
  <w:num w:numId="4" w16cid:durableId="433673458">
    <w:abstractNumId w:val="6"/>
  </w:num>
  <w:num w:numId="5" w16cid:durableId="2004236714">
    <w:abstractNumId w:val="5"/>
  </w:num>
  <w:num w:numId="6" w16cid:durableId="574163848">
    <w:abstractNumId w:val="8"/>
  </w:num>
  <w:num w:numId="7" w16cid:durableId="2033652221">
    <w:abstractNumId w:val="1"/>
  </w:num>
  <w:num w:numId="8" w16cid:durableId="123541672">
    <w:abstractNumId w:val="4"/>
  </w:num>
  <w:num w:numId="9" w16cid:durableId="1972205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1F"/>
    <w:rsid w:val="0021460F"/>
    <w:rsid w:val="002F2986"/>
    <w:rsid w:val="00333A4D"/>
    <w:rsid w:val="00490941"/>
    <w:rsid w:val="007242E8"/>
    <w:rsid w:val="007F1C67"/>
    <w:rsid w:val="008E7DA4"/>
    <w:rsid w:val="00A6775E"/>
    <w:rsid w:val="00C53BB2"/>
    <w:rsid w:val="00D5511F"/>
    <w:rsid w:val="00DB4B72"/>
    <w:rsid w:val="00E116CD"/>
    <w:rsid w:val="00EA5D99"/>
    <w:rsid w:val="00EB059B"/>
    <w:rsid w:val="00F0536A"/>
    <w:rsid w:val="00F822B8"/>
    <w:rsid w:val="00FA77AC"/>
    <w:rsid w:val="00FC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9A2B"/>
  <w15:chartTrackingRefBased/>
  <w15:docId w15:val="{546618A3-7CAA-4778-8709-1C2F96E85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4"/>
        <w:szCs w:val="24"/>
        <w:lang w:val="en-US" w:eastAsia="en-US" w:bidi="ar-SA"/>
        <w14:ligatures w14:val="standardContextual"/>
      </w:rPr>
    </w:rPrDefault>
    <w:pPrDefault>
      <w:pPr>
        <w:spacing w:after="160" w:line="480" w:lineRule="auto"/>
        <w:ind w:firstLine="7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1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1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51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51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51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51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51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11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11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511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5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5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5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5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5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11F"/>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511F"/>
    <w:pPr>
      <w:spacing w:before="160"/>
    </w:pPr>
    <w:rPr>
      <w:i/>
      <w:iCs/>
      <w:color w:val="404040" w:themeColor="text1" w:themeTint="BF"/>
    </w:rPr>
  </w:style>
  <w:style w:type="character" w:customStyle="1" w:styleId="QuoteChar">
    <w:name w:val="Quote Char"/>
    <w:basedOn w:val="DefaultParagraphFont"/>
    <w:link w:val="Quote"/>
    <w:uiPriority w:val="29"/>
    <w:rsid w:val="00D5511F"/>
    <w:rPr>
      <w:i/>
      <w:iCs/>
      <w:color w:val="404040" w:themeColor="text1" w:themeTint="BF"/>
    </w:rPr>
  </w:style>
  <w:style w:type="paragraph" w:styleId="ListParagraph">
    <w:name w:val="List Paragraph"/>
    <w:basedOn w:val="Normal"/>
    <w:uiPriority w:val="34"/>
    <w:qFormat/>
    <w:rsid w:val="00D5511F"/>
    <w:pPr>
      <w:ind w:left="720"/>
      <w:contextualSpacing/>
    </w:pPr>
  </w:style>
  <w:style w:type="character" w:styleId="IntenseEmphasis">
    <w:name w:val="Intense Emphasis"/>
    <w:basedOn w:val="DefaultParagraphFont"/>
    <w:uiPriority w:val="21"/>
    <w:qFormat/>
    <w:rsid w:val="00D5511F"/>
    <w:rPr>
      <w:i/>
      <w:iCs/>
      <w:color w:val="2F5496" w:themeColor="accent1" w:themeShade="BF"/>
    </w:rPr>
  </w:style>
  <w:style w:type="paragraph" w:styleId="IntenseQuote">
    <w:name w:val="Intense Quote"/>
    <w:basedOn w:val="Normal"/>
    <w:next w:val="Normal"/>
    <w:link w:val="IntenseQuoteChar"/>
    <w:uiPriority w:val="30"/>
    <w:qFormat/>
    <w:rsid w:val="00D5511F"/>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5511F"/>
    <w:rPr>
      <w:i/>
      <w:iCs/>
      <w:color w:val="2F5496" w:themeColor="accent1" w:themeShade="BF"/>
    </w:rPr>
  </w:style>
  <w:style w:type="character" w:styleId="IntenseReference">
    <w:name w:val="Intense Reference"/>
    <w:basedOn w:val="DefaultParagraphFont"/>
    <w:uiPriority w:val="32"/>
    <w:qFormat/>
    <w:rsid w:val="00D5511F"/>
    <w:rPr>
      <w:b/>
      <w:bCs w:val="0"/>
      <w:smallCaps/>
      <w:color w:val="2F5496" w:themeColor="accent1" w:themeShade="BF"/>
      <w:spacing w:val="5"/>
    </w:rPr>
  </w:style>
  <w:style w:type="table" w:styleId="TableGrid">
    <w:name w:val="Table Grid"/>
    <w:basedOn w:val="TableNormal"/>
    <w:uiPriority w:val="39"/>
    <w:rsid w:val="00333A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6asjqtextbase">
    <w:name w:val="w6asjq_textbase"/>
    <w:basedOn w:val="Normal"/>
    <w:rsid w:val="00490941"/>
    <w:pPr>
      <w:spacing w:before="100" w:beforeAutospacing="1" w:after="100" w:afterAutospacing="1" w:line="240" w:lineRule="auto"/>
      <w:ind w:firstLine="0"/>
      <w:jc w:val="left"/>
    </w:pPr>
    <w:rPr>
      <w:rFonts w:eastAsia="Times New Roman" w:cs="Times New Roman"/>
      <w:bCs w:val="0"/>
      <w:kern w:val="0"/>
      <w14:ligatures w14:val="none"/>
    </w:rPr>
  </w:style>
  <w:style w:type="paragraph" w:styleId="Header">
    <w:name w:val="header"/>
    <w:basedOn w:val="Normal"/>
    <w:link w:val="HeaderChar"/>
    <w:uiPriority w:val="99"/>
    <w:unhideWhenUsed/>
    <w:rsid w:val="00FC3D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D25"/>
  </w:style>
  <w:style w:type="paragraph" w:styleId="Footer">
    <w:name w:val="footer"/>
    <w:basedOn w:val="Normal"/>
    <w:link w:val="FooterChar"/>
    <w:uiPriority w:val="99"/>
    <w:unhideWhenUsed/>
    <w:rsid w:val="00FC3D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Kabit Khadka</dc:creator>
  <cp:keywords/>
  <dc:description/>
  <cp:lastModifiedBy>Kabit Khadka</cp:lastModifiedBy>
  <cp:revision>11</cp:revision>
  <dcterms:created xsi:type="dcterms:W3CDTF">2026-10-09T11:15:00Z</dcterms:created>
  <dcterms:modified xsi:type="dcterms:W3CDTF">2026-10-09T11:44:00Z</dcterms:modified>
</cp:coreProperties>
</file>