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725" w:rsidRDefault="00B53E37" w:rsidP="00B53E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RTLAB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Mininet</w:t>
      </w:r>
      <w:proofErr w:type="spellEnd"/>
      <w:r>
        <w:rPr>
          <w:rFonts w:hint="eastAsia"/>
        </w:rPr>
        <w:t>内部主机互连互通测试</w:t>
      </w:r>
    </w:p>
    <w:p w:rsidR="00B53E37" w:rsidRDefault="00B53E37" w:rsidP="00B53E37">
      <w:pPr>
        <w:pStyle w:val="a3"/>
        <w:numPr>
          <w:ilvl w:val="1"/>
          <w:numId w:val="1"/>
        </w:numPr>
        <w:ind w:firstLineChars="0"/>
      </w:pPr>
      <w:r>
        <w:t>RTLAB</w:t>
      </w:r>
      <w:r>
        <w:t>端主机开启</w:t>
      </w:r>
      <w:proofErr w:type="spellStart"/>
      <w:r>
        <w:t>wireshark</w:t>
      </w:r>
      <w:proofErr w:type="spellEnd"/>
      <w:r>
        <w:t>进行抓包准备</w:t>
      </w:r>
    </w:p>
    <w:p w:rsidR="00B53E37" w:rsidRDefault="00B53E37" w:rsidP="00B53E37">
      <w:pPr>
        <w:pStyle w:val="a3"/>
        <w:numPr>
          <w:ilvl w:val="1"/>
          <w:numId w:val="1"/>
        </w:numPr>
        <w:ind w:firstLineChars="0"/>
      </w:pPr>
      <w:r>
        <w:t>RTLAB</w:t>
      </w:r>
      <w:r>
        <w:t>和</w:t>
      </w:r>
      <w:proofErr w:type="spellStart"/>
      <w:r>
        <w:t>Mininet</w:t>
      </w:r>
      <w:proofErr w:type="spellEnd"/>
      <w:r>
        <w:t>内部任选主机</w:t>
      </w:r>
      <w:r>
        <w:rPr>
          <w:rFonts w:hint="eastAsia"/>
        </w:rPr>
        <w:t>host</w:t>
      </w:r>
      <w:r>
        <w:t>1</w:t>
      </w:r>
      <w:r>
        <w:t>进行连接传输</w:t>
      </w:r>
      <w:r>
        <w:rPr>
          <w:rFonts w:hint="eastAsia"/>
        </w:rPr>
        <w:t>，</w:t>
      </w:r>
      <w:r>
        <w:t>互相发送数据包</w:t>
      </w:r>
    </w:p>
    <w:p w:rsidR="00B53E37" w:rsidRDefault="00B53E37" w:rsidP="00B53E37">
      <w:pPr>
        <w:pStyle w:val="a3"/>
        <w:numPr>
          <w:ilvl w:val="1"/>
          <w:numId w:val="1"/>
        </w:numPr>
        <w:ind w:firstLineChars="0"/>
      </w:pPr>
      <w:r>
        <w:t>观察</w:t>
      </w:r>
      <w:r>
        <w:t>RTLAB</w:t>
      </w:r>
      <w:r>
        <w:t>端</w:t>
      </w:r>
      <w:proofErr w:type="gramStart"/>
      <w:r>
        <w:t>主机抓</w:t>
      </w:r>
      <w:proofErr w:type="gramEnd"/>
      <w:r>
        <w:t>包情况</w:t>
      </w:r>
    </w:p>
    <w:p w:rsidR="00B53E37" w:rsidRDefault="00275F26" w:rsidP="00B53E37">
      <w:pPr>
        <w:pStyle w:val="a3"/>
        <w:numPr>
          <w:ilvl w:val="1"/>
          <w:numId w:val="1"/>
        </w:numPr>
        <w:ind w:firstLineChars="0"/>
      </w:pPr>
      <w:r>
        <w:t>观察主机</w:t>
      </w:r>
      <w:r>
        <w:t>host1</w:t>
      </w:r>
      <w:proofErr w:type="gramStart"/>
      <w:r>
        <w:t>数据抓包情况</w:t>
      </w:r>
      <w:proofErr w:type="gramEnd"/>
      <w:r>
        <w:rPr>
          <w:rFonts w:hint="eastAsia"/>
        </w:rPr>
        <w:t>(</w:t>
      </w:r>
      <w:proofErr w:type="spellStart"/>
      <w:r>
        <w:t>tcpdump</w:t>
      </w:r>
      <w:proofErr w:type="spellEnd"/>
      <w:r>
        <w:t>查看</w:t>
      </w:r>
      <w:r>
        <w:t>)</w:t>
      </w:r>
    </w:p>
    <w:p w:rsidR="00B53E37" w:rsidRDefault="00B53E37" w:rsidP="00B53E37">
      <w:pPr>
        <w:pStyle w:val="a3"/>
        <w:numPr>
          <w:ilvl w:val="1"/>
          <w:numId w:val="1"/>
        </w:numPr>
        <w:ind w:firstLineChars="0"/>
      </w:pPr>
      <w:r>
        <w:t>RTLAB</w:t>
      </w:r>
      <w:r>
        <w:t>和内部主机再次任选主机</w:t>
      </w:r>
      <w:r>
        <w:t>host2</w:t>
      </w:r>
      <w:r>
        <w:t>进行连接传输</w:t>
      </w:r>
      <w:r>
        <w:rPr>
          <w:rFonts w:hint="eastAsia"/>
        </w:rPr>
        <w:t>，</w:t>
      </w:r>
      <w:r>
        <w:t>互相发送数据包</w:t>
      </w:r>
      <w:r>
        <w:rPr>
          <w:rFonts w:hint="eastAsia"/>
        </w:rPr>
        <w:t>，</w:t>
      </w:r>
      <w:proofErr w:type="gramStart"/>
      <w:r>
        <w:rPr>
          <w:rFonts w:hint="eastAsia"/>
        </w:rPr>
        <w:t>观察</w:t>
      </w:r>
      <w:r>
        <w:t>抓</w:t>
      </w:r>
      <w:proofErr w:type="gramEnd"/>
      <w:r>
        <w:t>包数据</w:t>
      </w:r>
    </w:p>
    <w:p w:rsidR="00B53E37" w:rsidRDefault="00B53E37" w:rsidP="00B53E37">
      <w:pPr>
        <w:pStyle w:val="a3"/>
        <w:numPr>
          <w:ilvl w:val="0"/>
          <w:numId w:val="1"/>
        </w:numPr>
        <w:ind w:firstLineChars="0"/>
      </w:pPr>
      <w:r>
        <w:t>RTLAB</w:t>
      </w:r>
      <w:r>
        <w:t>和</w:t>
      </w:r>
      <w:proofErr w:type="spellStart"/>
      <w:r>
        <w:t>Mininet</w:t>
      </w:r>
      <w:proofErr w:type="spellEnd"/>
      <w:r>
        <w:t>内部主机</w:t>
      </w:r>
      <w:r w:rsidR="000E1393">
        <w:t>依据</w:t>
      </w:r>
      <w:r>
        <w:t>协议传输测试</w:t>
      </w:r>
    </w:p>
    <w:p w:rsidR="00275F26" w:rsidRDefault="00275F26" w:rsidP="00275F26">
      <w:pPr>
        <w:ind w:left="360"/>
      </w:pPr>
      <w:r>
        <w:t>场景</w:t>
      </w:r>
      <w:r>
        <w:rPr>
          <w:rFonts w:hint="eastAsia"/>
        </w:rPr>
        <w:t>1</w:t>
      </w:r>
      <w:r w:rsidR="00B86A20">
        <w:rPr>
          <w:rFonts w:hint="eastAsia"/>
        </w:rPr>
        <w:t>：</w:t>
      </w:r>
      <w:r>
        <w:rPr>
          <w:rFonts w:hint="eastAsia"/>
        </w:rPr>
        <w:t>RTLAB</w:t>
      </w:r>
      <w:r>
        <w:rPr>
          <w:rFonts w:hint="eastAsia"/>
        </w:rPr>
        <w:t>开启</w:t>
      </w:r>
      <w:r w:rsidR="00B86A20">
        <w:rPr>
          <w:rFonts w:hint="eastAsia"/>
        </w:rPr>
        <w:t>关闭</w:t>
      </w:r>
      <w:r>
        <w:rPr>
          <w:rFonts w:hint="eastAsia"/>
        </w:rPr>
        <w:t>服务操作</w:t>
      </w:r>
      <w:r>
        <w:rPr>
          <w:rFonts w:hint="eastAsia"/>
        </w:rPr>
        <w:t xml:space="preserve"> </w:t>
      </w:r>
    </w:p>
    <w:p w:rsidR="00275F26" w:rsidRDefault="00275F26" w:rsidP="00275F26">
      <w:pPr>
        <w:pStyle w:val="a3"/>
        <w:numPr>
          <w:ilvl w:val="1"/>
          <w:numId w:val="1"/>
        </w:numPr>
        <w:ind w:firstLineChars="0"/>
      </w:pPr>
      <w:r>
        <w:t>内部主机</w:t>
      </w:r>
      <w:r>
        <w:t>host</w:t>
      </w:r>
      <w:r>
        <w:t>与</w:t>
      </w:r>
      <w:r>
        <w:t>RTLAB</w:t>
      </w:r>
      <w:r>
        <w:t>建立连接</w:t>
      </w:r>
      <w:r>
        <w:rPr>
          <w:rFonts w:hint="eastAsia"/>
        </w:rPr>
        <w:t>，</w:t>
      </w:r>
      <w:r>
        <w:t xml:space="preserve"> </w:t>
      </w:r>
      <w:r>
        <w:t>发送开启服务的数据包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）</w:t>
      </w:r>
    </w:p>
    <w:p w:rsidR="00275F26" w:rsidRDefault="00275F26" w:rsidP="00275F26">
      <w:pPr>
        <w:pStyle w:val="a3"/>
        <w:numPr>
          <w:ilvl w:val="1"/>
          <w:numId w:val="1"/>
        </w:numPr>
        <w:ind w:firstLineChars="0"/>
      </w:pPr>
      <w:r>
        <w:t>RTLAB</w:t>
      </w:r>
      <w:r w:rsidR="00B86A20">
        <w:t>接收</w:t>
      </w:r>
      <w:r>
        <w:t>开启服务的</w:t>
      </w:r>
      <w:r w:rsidR="00B86A20">
        <w:t>数据包解析后</w:t>
      </w:r>
      <w:r w:rsidR="00B86A20">
        <w:rPr>
          <w:rFonts w:hint="eastAsia"/>
        </w:rPr>
        <w:t>，并打印输出收到的数据包解析后应做的操作，</w:t>
      </w:r>
      <w:r w:rsidR="00B86A20">
        <w:t>开启服务</w:t>
      </w:r>
      <w:r w:rsidR="00B86A20">
        <w:rPr>
          <w:rFonts w:hint="eastAsia"/>
        </w:rPr>
        <w:t>，</w:t>
      </w:r>
      <w:r w:rsidR="00B86A20">
        <w:t>发送服务已开启的数据包</w:t>
      </w:r>
      <w:r w:rsidR="00B86A20">
        <w:rPr>
          <w:rFonts w:hint="eastAsia"/>
        </w:rPr>
        <w:t>（</w:t>
      </w:r>
      <w:r w:rsidR="00B86A20">
        <w:rPr>
          <w:rFonts w:hint="eastAsia"/>
        </w:rPr>
        <w:t>201</w:t>
      </w:r>
      <w:r w:rsidR="00B86A20">
        <w:rPr>
          <w:rFonts w:hint="eastAsia"/>
        </w:rPr>
        <w:t>）</w:t>
      </w:r>
    </w:p>
    <w:p w:rsidR="00B86A20" w:rsidRDefault="00B86A20" w:rsidP="00275F26">
      <w:pPr>
        <w:pStyle w:val="a3"/>
        <w:numPr>
          <w:ilvl w:val="1"/>
          <w:numId w:val="1"/>
        </w:numPr>
        <w:ind w:firstLineChars="0"/>
      </w:pPr>
      <w:r>
        <w:t>内部主机</w:t>
      </w:r>
      <w:r>
        <w:t>host</w:t>
      </w:r>
      <w:r>
        <w:t>发送关闭服务的数据包</w:t>
      </w:r>
      <w:r>
        <w:rPr>
          <w:rFonts w:hint="eastAsia"/>
        </w:rPr>
        <w:t>（</w:t>
      </w:r>
      <w:r>
        <w:rPr>
          <w:rFonts w:hint="eastAsia"/>
        </w:rPr>
        <w:t>210</w:t>
      </w:r>
      <w:r>
        <w:rPr>
          <w:rFonts w:hint="eastAsia"/>
        </w:rPr>
        <w:t>）</w:t>
      </w:r>
    </w:p>
    <w:p w:rsidR="00B86A20" w:rsidRDefault="00B86A20" w:rsidP="00275F26">
      <w:pPr>
        <w:pStyle w:val="a3"/>
        <w:numPr>
          <w:ilvl w:val="1"/>
          <w:numId w:val="1"/>
        </w:numPr>
        <w:ind w:firstLineChars="0"/>
      </w:pPr>
      <w:r>
        <w:t>RTLAB</w:t>
      </w:r>
      <w:r>
        <w:t>接收关闭服务的数据包解析后</w:t>
      </w:r>
      <w:r>
        <w:rPr>
          <w:rFonts w:hint="eastAsia"/>
        </w:rPr>
        <w:t>，并打印输出收到的数据包解析后应做的操作，</w:t>
      </w:r>
      <w:r>
        <w:t>关闭服务</w:t>
      </w:r>
      <w:r>
        <w:rPr>
          <w:rFonts w:hint="eastAsia"/>
        </w:rPr>
        <w:t>，</w:t>
      </w:r>
      <w:r>
        <w:t>发送服务已关闭的数据包</w:t>
      </w:r>
      <w:r>
        <w:rPr>
          <w:rFonts w:hint="eastAsia"/>
        </w:rPr>
        <w:t>（</w:t>
      </w:r>
      <w:r>
        <w:rPr>
          <w:rFonts w:hint="eastAsia"/>
        </w:rPr>
        <w:t>211</w:t>
      </w:r>
      <w:r>
        <w:rPr>
          <w:rFonts w:hint="eastAsia"/>
        </w:rPr>
        <w:t>）</w:t>
      </w:r>
    </w:p>
    <w:p w:rsidR="00B86A20" w:rsidRDefault="00B86A20" w:rsidP="00B86A20"/>
    <w:p w:rsidR="00B86A20" w:rsidRDefault="00B86A20" w:rsidP="00B86A20">
      <w:pPr>
        <w:ind w:left="360"/>
      </w:pPr>
      <w:r>
        <w:t>场景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RTLAB</w:t>
      </w:r>
      <w:r>
        <w:rPr>
          <w:rFonts w:hint="eastAsia"/>
        </w:rPr>
        <w:t>发送状态数据包</w:t>
      </w:r>
    </w:p>
    <w:p w:rsidR="00B86A20" w:rsidRDefault="00B86A20" w:rsidP="00B86A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建立连接后，</w:t>
      </w:r>
      <w:r>
        <w:rPr>
          <w:rFonts w:hint="eastAsia"/>
        </w:rPr>
        <w:t>RTLAB</w:t>
      </w:r>
      <w:r>
        <w:rPr>
          <w:rFonts w:hint="eastAsia"/>
        </w:rPr>
        <w:t>发送状态数据包（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proofErr w:type="spellStart"/>
      <w:r>
        <w:rPr>
          <w:rFonts w:hint="eastAsia"/>
        </w:rPr>
        <w:t>x</w:t>
      </w:r>
      <w:proofErr w:type="spellEnd"/>
      <w:r>
        <w:t xml:space="preserve"> 1 1 1001 x </w:t>
      </w:r>
      <w:proofErr w:type="spellStart"/>
      <w:r>
        <w:t>x</w:t>
      </w:r>
      <w:proofErr w:type="spellEnd"/>
      <w:r>
        <w:t xml:space="preserve"> 1000 28 30000 15000 26 1 0 0</w:t>
      </w:r>
      <w:r>
        <w:rPr>
          <w:rFonts w:hint="eastAsia"/>
        </w:rPr>
        <w:t>）</w:t>
      </w:r>
    </w:p>
    <w:p w:rsidR="00B86A20" w:rsidRDefault="00B86A20" w:rsidP="00B86A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主机</w:t>
      </w:r>
      <w:r>
        <w:rPr>
          <w:rFonts w:hint="eastAsia"/>
        </w:rPr>
        <w:t>host</w:t>
      </w:r>
      <w:r>
        <w:rPr>
          <w:rFonts w:hint="eastAsia"/>
        </w:rPr>
        <w:t>接收数据包后解析，并打印输出状态数据</w:t>
      </w:r>
      <w:r w:rsidR="00847FB4">
        <w:rPr>
          <w:rFonts w:hint="eastAsia"/>
        </w:rPr>
        <w:t>，并返回受到数据的数据包（</w:t>
      </w:r>
      <w:r w:rsidR="00847FB4">
        <w:rPr>
          <w:rFonts w:hint="eastAsia"/>
        </w:rPr>
        <w:t>3 1 x</w:t>
      </w:r>
      <w:r w:rsidR="00847FB4">
        <w:t xml:space="preserve"> 1 x</w:t>
      </w:r>
      <w:r w:rsidR="00847FB4">
        <w:rPr>
          <w:rFonts w:hint="eastAsia"/>
        </w:rPr>
        <w:t>）</w:t>
      </w:r>
    </w:p>
    <w:p w:rsidR="00847FB4" w:rsidRDefault="00847FB4" w:rsidP="00B86A20">
      <w:pPr>
        <w:pStyle w:val="a3"/>
        <w:numPr>
          <w:ilvl w:val="0"/>
          <w:numId w:val="2"/>
        </w:numPr>
        <w:ind w:firstLineChars="0"/>
      </w:pPr>
      <w:r>
        <w:t>RTLAB</w:t>
      </w:r>
      <w:r>
        <w:t>收到回复的数据包</w:t>
      </w:r>
      <w:r>
        <w:rPr>
          <w:rFonts w:hint="eastAsia"/>
        </w:rPr>
        <w:t>，</w:t>
      </w:r>
      <w:r>
        <w:t>打印输出接收的</w:t>
      </w:r>
      <w:r>
        <w:t>ACK</w:t>
      </w:r>
    </w:p>
    <w:p w:rsidR="00BD4038" w:rsidRDefault="00BD4038" w:rsidP="00BD4038">
      <w:pPr>
        <w:ind w:left="420"/>
      </w:pPr>
    </w:p>
    <w:p w:rsidR="00B86A20" w:rsidRDefault="00B86A20" w:rsidP="00B86A20">
      <w:pPr>
        <w:ind w:left="360"/>
      </w:pPr>
      <w:r>
        <w:t>场景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847FB4">
        <w:rPr>
          <w:rFonts w:hint="eastAsia"/>
        </w:rPr>
        <w:t>RTLAB</w:t>
      </w:r>
      <w:r w:rsidR="00847FB4">
        <w:rPr>
          <w:rFonts w:hint="eastAsia"/>
        </w:rPr>
        <w:t>接收控制数据包</w:t>
      </w:r>
    </w:p>
    <w:p w:rsidR="00847FB4" w:rsidRDefault="00847FB4" w:rsidP="00847F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建立连接后，主机</w:t>
      </w:r>
      <w:r>
        <w:rPr>
          <w:rFonts w:hint="eastAsia"/>
        </w:rPr>
        <w:t>host</w:t>
      </w:r>
      <w:r>
        <w:rPr>
          <w:rFonts w:hint="eastAsia"/>
        </w:rPr>
        <w:t>发送控制数据包（</w:t>
      </w:r>
      <w:r>
        <w:rPr>
          <w:rFonts w:hint="eastAsia"/>
        </w:rPr>
        <w:t xml:space="preserve">4 0 x </w:t>
      </w:r>
      <w:proofErr w:type="spellStart"/>
      <w:r>
        <w:rPr>
          <w:rFonts w:hint="eastAsia"/>
        </w:rPr>
        <w:t>x</w:t>
      </w:r>
      <w:proofErr w:type="spellEnd"/>
      <w:r>
        <w:rPr>
          <w:rFonts w:hint="eastAsia"/>
        </w:rPr>
        <w:t xml:space="preserve"> 1 5 1001 1 1</w:t>
      </w:r>
      <w:r>
        <w:rPr>
          <w:rFonts w:hint="eastAsia"/>
        </w:rPr>
        <w:t>）</w:t>
      </w:r>
    </w:p>
    <w:p w:rsidR="00847FB4" w:rsidRDefault="00847FB4" w:rsidP="00847FB4">
      <w:pPr>
        <w:pStyle w:val="a3"/>
        <w:numPr>
          <w:ilvl w:val="0"/>
          <w:numId w:val="5"/>
        </w:numPr>
        <w:ind w:firstLineChars="0"/>
      </w:pPr>
      <w:r>
        <w:t>RTLAB</w:t>
      </w:r>
      <w:r>
        <w:t>接收数据包解析</w:t>
      </w:r>
      <w:r>
        <w:rPr>
          <w:rFonts w:hint="eastAsia"/>
        </w:rPr>
        <w:t>，</w:t>
      </w:r>
      <w:r>
        <w:t>并打印输出解析后的控制命令</w:t>
      </w:r>
      <w:r>
        <w:rPr>
          <w:rFonts w:hint="eastAsia"/>
        </w:rPr>
        <w:t>，</w:t>
      </w:r>
      <w:r>
        <w:t>执行相应操作</w:t>
      </w:r>
      <w:r>
        <w:rPr>
          <w:rFonts w:hint="eastAsia"/>
        </w:rPr>
        <w:t>，</w:t>
      </w:r>
      <w:r w:rsidR="00BD4038">
        <w:t>回复收到命令的数据包</w:t>
      </w:r>
      <w:r w:rsidR="00BD4038">
        <w:rPr>
          <w:rFonts w:hint="eastAsia"/>
        </w:rPr>
        <w:t>（</w:t>
      </w:r>
      <w:r w:rsidR="00BD4038">
        <w:rPr>
          <w:rFonts w:hint="eastAsia"/>
        </w:rPr>
        <w:t xml:space="preserve">4 1 x 1 x 5 </w:t>
      </w:r>
      <w:r w:rsidR="00BD4038">
        <w:t xml:space="preserve">1001 1 1 </w:t>
      </w:r>
      <w:r w:rsidR="00BD4038">
        <w:rPr>
          <w:rFonts w:hint="eastAsia"/>
        </w:rPr>
        <w:t>）</w:t>
      </w:r>
    </w:p>
    <w:p w:rsidR="00BD4038" w:rsidRDefault="00BD4038" w:rsidP="00847F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主机</w:t>
      </w:r>
      <w:r>
        <w:rPr>
          <w:rFonts w:hint="eastAsia"/>
        </w:rPr>
        <w:t>host</w:t>
      </w:r>
      <w:r>
        <w:rPr>
          <w:rFonts w:hint="eastAsia"/>
        </w:rPr>
        <w:t>收到回复的数据包，打印输出接受的</w:t>
      </w:r>
      <w:r>
        <w:rPr>
          <w:rFonts w:hint="eastAsia"/>
        </w:rPr>
        <w:t>ACK</w:t>
      </w:r>
    </w:p>
    <w:p w:rsidR="00BD4038" w:rsidRDefault="00BD4038" w:rsidP="00BD4038"/>
    <w:p w:rsidR="00BD4038" w:rsidRPr="00B86A20" w:rsidRDefault="00BD4038" w:rsidP="00BD4038">
      <w:pPr>
        <w:ind w:left="360"/>
      </w:pPr>
      <w:r>
        <w:t>上述场景也可</w:t>
      </w:r>
      <w:proofErr w:type="gramStart"/>
      <w:r>
        <w:t>观察抓</w:t>
      </w:r>
      <w:proofErr w:type="gramEnd"/>
      <w:r>
        <w:t>包数据</w:t>
      </w:r>
      <w:r>
        <w:rPr>
          <w:rFonts w:hint="eastAsia"/>
        </w:rPr>
        <w:t>，</w:t>
      </w:r>
      <w:r>
        <w:t>查看数据包内各个字段信息</w:t>
      </w:r>
    </w:p>
    <w:p w:rsidR="00BD4038" w:rsidRDefault="00BD4038" w:rsidP="000D6A61"/>
    <w:p w:rsidR="000E1393" w:rsidRDefault="0022140E" w:rsidP="0022140E">
      <w:pPr>
        <w:pStyle w:val="a3"/>
        <w:numPr>
          <w:ilvl w:val="0"/>
          <w:numId w:val="1"/>
        </w:numPr>
        <w:ind w:firstLineChars="0"/>
      </w:pPr>
      <w:r>
        <w:t>内部主机</w:t>
      </w:r>
      <w:r>
        <w:t>host</w:t>
      </w:r>
      <w:r>
        <w:t>主动上</w:t>
      </w:r>
      <w:proofErr w:type="gramStart"/>
      <w:r>
        <w:t>传事件</w:t>
      </w:r>
      <w:proofErr w:type="gramEnd"/>
      <w:r w:rsidR="000E1393">
        <w:t>测试</w:t>
      </w:r>
    </w:p>
    <w:p w:rsidR="0022140E" w:rsidRDefault="000E1393" w:rsidP="000E1393">
      <w:pPr>
        <w:pStyle w:val="a3"/>
        <w:numPr>
          <w:ilvl w:val="1"/>
          <w:numId w:val="1"/>
        </w:numPr>
        <w:ind w:firstLineChars="0"/>
      </w:pPr>
      <w:r>
        <w:t>建立连接后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Mininet</w:t>
      </w:r>
      <w:proofErr w:type="spellEnd"/>
      <w:r>
        <w:rPr>
          <w:rFonts w:hint="eastAsia"/>
        </w:rPr>
        <w:t>内部主机</w:t>
      </w:r>
      <w:r>
        <w:rPr>
          <w:rFonts w:hint="eastAsia"/>
        </w:rPr>
        <w:t>host</w:t>
      </w:r>
      <w:r>
        <w:rPr>
          <w:rFonts w:hint="eastAsia"/>
        </w:rPr>
        <w:t>发送事件数据包</w:t>
      </w:r>
    </w:p>
    <w:p w:rsidR="0022140E" w:rsidRDefault="000E1393" w:rsidP="0022140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RTLAB</w:t>
      </w:r>
      <w:r>
        <w:rPr>
          <w:rFonts w:hint="eastAsia"/>
        </w:rPr>
        <w:t>接收数据包后解析，</w:t>
      </w:r>
      <w:r w:rsidR="003022A1">
        <w:rPr>
          <w:rFonts w:hint="eastAsia"/>
        </w:rPr>
        <w:t>打印输出事件情况，回复控制数据包</w:t>
      </w:r>
    </w:p>
    <w:p w:rsidR="003022A1" w:rsidRDefault="003022A1" w:rsidP="0022140E">
      <w:pPr>
        <w:pStyle w:val="a3"/>
        <w:numPr>
          <w:ilvl w:val="1"/>
          <w:numId w:val="1"/>
        </w:numPr>
        <w:ind w:firstLineChars="0"/>
      </w:pPr>
      <w:r>
        <w:t>主机</w:t>
      </w:r>
      <w:r>
        <w:t>host</w:t>
      </w:r>
      <w:r>
        <w:t>收到控制命令后</w:t>
      </w:r>
      <w:r>
        <w:rPr>
          <w:rFonts w:hint="eastAsia"/>
        </w:rPr>
        <w:t>，</w:t>
      </w:r>
      <w:r>
        <w:t>解析并打印</w:t>
      </w:r>
      <w:r>
        <w:rPr>
          <w:rFonts w:hint="eastAsia"/>
        </w:rPr>
        <w:t>，</w:t>
      </w:r>
      <w:r>
        <w:t>执行响应命令</w:t>
      </w:r>
      <w:r>
        <w:rPr>
          <w:rFonts w:hint="eastAsia"/>
        </w:rPr>
        <w:t>，</w:t>
      </w:r>
      <w:r>
        <w:t>并回复命令已执行</w:t>
      </w:r>
    </w:p>
    <w:p w:rsidR="003022A1" w:rsidRDefault="003022A1" w:rsidP="0022140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RTLAB</w:t>
      </w:r>
      <w:r>
        <w:t>收到回复的数据包</w:t>
      </w:r>
      <w:r>
        <w:rPr>
          <w:rFonts w:hint="eastAsia"/>
        </w:rPr>
        <w:t>，</w:t>
      </w:r>
      <w:r>
        <w:t>解析打印</w:t>
      </w:r>
      <w:r>
        <w:t>ACK</w:t>
      </w:r>
      <w:bookmarkStart w:id="0" w:name="_GoBack"/>
      <w:bookmarkEnd w:id="0"/>
    </w:p>
    <w:sectPr w:rsidR="00302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71893"/>
    <w:multiLevelType w:val="hybridMultilevel"/>
    <w:tmpl w:val="3BA0ECC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F8645F"/>
    <w:multiLevelType w:val="hybridMultilevel"/>
    <w:tmpl w:val="3BA0ECC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7F4507F"/>
    <w:multiLevelType w:val="hybridMultilevel"/>
    <w:tmpl w:val="9C96B972"/>
    <w:lvl w:ilvl="0" w:tplc="C82857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723B98"/>
    <w:multiLevelType w:val="hybridMultilevel"/>
    <w:tmpl w:val="E55EF8B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4A72D95"/>
    <w:multiLevelType w:val="hybridMultilevel"/>
    <w:tmpl w:val="DA9E741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4D2"/>
    <w:rsid w:val="000C1725"/>
    <w:rsid w:val="000D6A61"/>
    <w:rsid w:val="000E1393"/>
    <w:rsid w:val="001374D2"/>
    <w:rsid w:val="0022140E"/>
    <w:rsid w:val="00275F26"/>
    <w:rsid w:val="003022A1"/>
    <w:rsid w:val="00847FB4"/>
    <w:rsid w:val="00B53E37"/>
    <w:rsid w:val="00B86A20"/>
    <w:rsid w:val="00BD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5E6B-3601-489A-A9FD-FF8EB771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E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131</Words>
  <Characters>748</Characters>
  <Application>Microsoft Office Word</Application>
  <DocSecurity>0</DocSecurity>
  <Lines>6</Lines>
  <Paragraphs>1</Paragraphs>
  <ScaleCrop>false</ScaleCrop>
  <Company>Horizon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jiawei.tang</dc:creator>
  <cp:keywords/>
  <dc:description/>
  <cp:lastModifiedBy>jiawei.tang</cp:lastModifiedBy>
  <cp:revision>3</cp:revision>
  <dcterms:created xsi:type="dcterms:W3CDTF">2018-12-25T06:36:00Z</dcterms:created>
  <dcterms:modified xsi:type="dcterms:W3CDTF">2018-12-25T07:57:00Z</dcterms:modified>
</cp:coreProperties>
</file>