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8C28" w14:textId="77777777" w:rsidR="008D667C" w:rsidRPr="008D667C" w:rsidRDefault="008D667C" w:rsidP="008D667C">
      <w:r w:rsidRPr="008D667C">
        <w:rPr>
          <w:b/>
          <w:bCs/>
        </w:rPr>
        <w:t>Proje Raporu: WHMCS BTK Raporları Modülü</w:t>
      </w:r>
    </w:p>
    <w:p w14:paraId="1810986D" w14:textId="77777777" w:rsidR="008D667C" w:rsidRPr="008D667C" w:rsidRDefault="008D667C" w:rsidP="008D667C">
      <w:r w:rsidRPr="008D667C">
        <w:rPr>
          <w:b/>
          <w:bCs/>
        </w:rPr>
        <w:t>1. Projenin Ana Amacı ve Hedefleri:</w:t>
      </w:r>
    </w:p>
    <w:p w14:paraId="4FB4426C" w14:textId="77777777" w:rsidR="008D667C" w:rsidRPr="008D667C" w:rsidRDefault="008D667C" w:rsidP="008D667C">
      <w:pPr>
        <w:numPr>
          <w:ilvl w:val="0"/>
          <w:numId w:val="1"/>
        </w:numPr>
      </w:pPr>
      <w:r w:rsidRPr="008D667C">
        <w:rPr>
          <w:b/>
          <w:bCs/>
        </w:rPr>
        <w:t>Ana Amaç:</w:t>
      </w:r>
      <w:r w:rsidRPr="008D667C">
        <w:t xml:space="preserve"> Türkiye'deki telekomünikasyon işletmecilerinin (İSS, AİH vb.) WHMCS otomasyon sistemi üzerinden, Bilgi Teknolojileri ve İletişim Kurumu'nun (BTK) yasal olarak talep ettiği ABONE REHBER, ABONE HAREKET ve PERSONEL LİSTESİ raporlarını, </w:t>
      </w:r>
      <w:proofErr w:type="spellStart"/>
      <w:r w:rsidRPr="008D667C">
        <w:t>BTK'nın</w:t>
      </w:r>
      <w:proofErr w:type="spellEnd"/>
      <w:r w:rsidRPr="008D667C">
        <w:t xml:space="preserve"> belirlediği format ve kurallara (314_KK_Abone_Desen.docx ve abonedesen.xlsx referans alınarak) uygun şekilde otomatik veya manuel olarak oluşturmasını, sıkıştırmasını ve belirtilen FTP sunucularına göndermesini sağlamaktır.</w:t>
      </w:r>
    </w:p>
    <w:p w14:paraId="5165053F" w14:textId="77777777" w:rsidR="008D667C" w:rsidRPr="008D667C" w:rsidRDefault="008D667C" w:rsidP="008D667C">
      <w:pPr>
        <w:numPr>
          <w:ilvl w:val="0"/>
          <w:numId w:val="1"/>
        </w:numPr>
      </w:pPr>
      <w:r w:rsidRPr="008D667C">
        <w:rPr>
          <w:b/>
          <w:bCs/>
        </w:rPr>
        <w:t>Temel Hedefler:</w:t>
      </w:r>
    </w:p>
    <w:p w14:paraId="2B871DD3" w14:textId="77777777" w:rsidR="008D667C" w:rsidRPr="008D667C" w:rsidRDefault="008D667C" w:rsidP="008D667C">
      <w:pPr>
        <w:numPr>
          <w:ilvl w:val="1"/>
          <w:numId w:val="1"/>
        </w:numPr>
      </w:pPr>
      <w:proofErr w:type="spellStart"/>
      <w:r w:rsidRPr="008D667C">
        <w:t>WHMCS'te</w:t>
      </w:r>
      <w:proofErr w:type="spellEnd"/>
      <w:r w:rsidRPr="008D667C">
        <w:t xml:space="preserve"> bulunmayan </w:t>
      </w:r>
      <w:proofErr w:type="spellStart"/>
      <w:r w:rsidRPr="008D667C">
        <w:t>BTK'ya</w:t>
      </w:r>
      <w:proofErr w:type="spellEnd"/>
      <w:r w:rsidRPr="008D667C">
        <w:t xml:space="preserve"> özel abone ve hizmet bilgilerinin (TCKN, Uyruk, Meslek, Kimlik Detayları, Adres Kodu, Tesis Adresi vb.) girilebilmesi için admin ve müşteri arayüzlerine gerekli formların entegre edilmesi.</w:t>
      </w:r>
    </w:p>
    <w:p w14:paraId="798FFC9E" w14:textId="77777777" w:rsidR="008D667C" w:rsidRPr="008D667C" w:rsidRDefault="008D667C" w:rsidP="008D667C">
      <w:pPr>
        <w:numPr>
          <w:ilvl w:val="1"/>
          <w:numId w:val="1"/>
        </w:numPr>
      </w:pPr>
      <w:r w:rsidRPr="008D667C">
        <w:t xml:space="preserve">Girilen TCKN ve </w:t>
      </w:r>
      <w:proofErr w:type="spellStart"/>
      <w:r w:rsidRPr="008D667C">
        <w:t>YKN'lerin</w:t>
      </w:r>
      <w:proofErr w:type="spellEnd"/>
      <w:r w:rsidRPr="008D667C">
        <w:t xml:space="preserve"> NVI servisleri üzerinden doğrulanması.</w:t>
      </w:r>
    </w:p>
    <w:p w14:paraId="23DB38DA" w14:textId="77777777" w:rsidR="008D667C" w:rsidRPr="008D667C" w:rsidRDefault="008D667C" w:rsidP="008D667C">
      <w:pPr>
        <w:numPr>
          <w:ilvl w:val="1"/>
          <w:numId w:val="1"/>
        </w:numPr>
      </w:pPr>
      <w:proofErr w:type="spellStart"/>
      <w:r w:rsidRPr="008D667C">
        <w:t>WHMCS'teki</w:t>
      </w:r>
      <w:proofErr w:type="spellEnd"/>
      <w:r w:rsidRPr="008D667C">
        <w:t xml:space="preserve"> müşteri ve hizmet olaylarının (yeni kayıt, iptal, değişiklik vb.) otomatik olarak yakalanarak BTK hareket kayıtlarının oluşturulması.</w:t>
      </w:r>
    </w:p>
    <w:p w14:paraId="2C20DBFD" w14:textId="77777777" w:rsidR="008D667C" w:rsidRPr="008D667C" w:rsidRDefault="008D667C" w:rsidP="008D667C">
      <w:pPr>
        <w:numPr>
          <w:ilvl w:val="1"/>
          <w:numId w:val="1"/>
        </w:numPr>
      </w:pPr>
      <w:r w:rsidRPr="008D667C">
        <w:t xml:space="preserve">Rapor dosyalarının </w:t>
      </w:r>
      <w:proofErr w:type="gramStart"/>
      <w:r w:rsidRPr="008D667C">
        <w:t>(.</w:t>
      </w:r>
      <w:proofErr w:type="spellStart"/>
      <w:r w:rsidRPr="008D667C">
        <w:t>abn</w:t>
      </w:r>
      <w:proofErr w:type="spellEnd"/>
      <w:proofErr w:type="gramEnd"/>
      <w:r w:rsidRPr="008D667C">
        <w:t>, .</w:t>
      </w:r>
      <w:proofErr w:type="spellStart"/>
      <w:r w:rsidRPr="008D667C">
        <w:t>xlsx</w:t>
      </w:r>
      <w:proofErr w:type="spellEnd"/>
      <w:r w:rsidRPr="008D667C">
        <w:t>) BTK formatına tam uyumlu, doğru alan sırasında ve doğru dosya adlandırmasıyla oluşturulması.</w:t>
      </w:r>
    </w:p>
    <w:p w14:paraId="03A435C2" w14:textId="77777777" w:rsidR="008D667C" w:rsidRPr="008D667C" w:rsidRDefault="008D667C" w:rsidP="008D667C">
      <w:pPr>
        <w:numPr>
          <w:ilvl w:val="1"/>
          <w:numId w:val="1"/>
        </w:numPr>
      </w:pPr>
      <w:proofErr w:type="gramStart"/>
      <w:r w:rsidRPr="008D667C">
        <w:t>.</w:t>
      </w:r>
      <w:proofErr w:type="spellStart"/>
      <w:r w:rsidRPr="008D667C">
        <w:t>abn</w:t>
      </w:r>
      <w:proofErr w:type="spellEnd"/>
      <w:proofErr w:type="gramEnd"/>
      <w:r w:rsidRPr="008D667C">
        <w:t> dosyalarının .</w:t>
      </w:r>
      <w:proofErr w:type="spellStart"/>
      <w:r w:rsidRPr="008D667C">
        <w:t>gz</w:t>
      </w:r>
      <w:proofErr w:type="spellEnd"/>
      <w:r w:rsidRPr="008D667C">
        <w:t> formatında sıkıştırılması.</w:t>
      </w:r>
    </w:p>
    <w:p w14:paraId="4DAEF378" w14:textId="77777777" w:rsidR="008D667C" w:rsidRPr="008D667C" w:rsidRDefault="008D667C" w:rsidP="008D667C">
      <w:pPr>
        <w:numPr>
          <w:ilvl w:val="1"/>
          <w:numId w:val="1"/>
        </w:numPr>
      </w:pPr>
      <w:r w:rsidRPr="008D667C">
        <w:t xml:space="preserve">Oluşturulan dosyaların Ana </w:t>
      </w:r>
      <w:proofErr w:type="spellStart"/>
      <w:r w:rsidRPr="008D667C">
        <w:t>FTP'ye</w:t>
      </w:r>
      <w:proofErr w:type="spellEnd"/>
      <w:r w:rsidRPr="008D667C">
        <w:t xml:space="preserve"> (ve isteğe bağlı Yedek </w:t>
      </w:r>
      <w:proofErr w:type="spellStart"/>
      <w:r w:rsidRPr="008D667C">
        <w:t>FTP'ye</w:t>
      </w:r>
      <w:proofErr w:type="spellEnd"/>
      <w:r w:rsidRPr="008D667C">
        <w:t>) güvenli bir şekilde yüklenmesi.</w:t>
      </w:r>
    </w:p>
    <w:p w14:paraId="4BBF31F0" w14:textId="77777777" w:rsidR="008D667C" w:rsidRPr="008D667C" w:rsidRDefault="008D667C" w:rsidP="008D667C">
      <w:pPr>
        <w:numPr>
          <w:ilvl w:val="1"/>
          <w:numId w:val="1"/>
        </w:numPr>
      </w:pPr>
      <w:r w:rsidRPr="008D667C">
        <w:t>Raporlama ve FTP işlemlerinin zamanlanmış görevlerle (</w:t>
      </w:r>
      <w:proofErr w:type="spellStart"/>
      <w:r w:rsidRPr="008D667C">
        <w:t>cron</w:t>
      </w:r>
      <w:proofErr w:type="spellEnd"/>
      <w:r w:rsidRPr="008D667C">
        <w:t xml:space="preserve"> </w:t>
      </w:r>
      <w:proofErr w:type="spellStart"/>
      <w:r w:rsidRPr="008D667C">
        <w:t>job</w:t>
      </w:r>
      <w:proofErr w:type="spellEnd"/>
      <w:r w:rsidRPr="008D667C">
        <w:t>) otomatikleştirilmesi.</w:t>
      </w:r>
    </w:p>
    <w:p w14:paraId="00EB9AE2" w14:textId="77777777" w:rsidR="008D667C" w:rsidRPr="008D667C" w:rsidRDefault="008D667C" w:rsidP="008D667C">
      <w:pPr>
        <w:numPr>
          <w:ilvl w:val="1"/>
          <w:numId w:val="1"/>
        </w:numPr>
      </w:pPr>
      <w:r w:rsidRPr="008D667C">
        <w:t>Gönderilen raporların ve önemli modül işlemlerinin detaylı olarak loglanması ve görüntülenebilmesi.</w:t>
      </w:r>
    </w:p>
    <w:p w14:paraId="69A189A5" w14:textId="77777777" w:rsidR="008D667C" w:rsidRPr="008D667C" w:rsidRDefault="008D667C" w:rsidP="008D667C">
      <w:pPr>
        <w:numPr>
          <w:ilvl w:val="1"/>
          <w:numId w:val="1"/>
        </w:numPr>
      </w:pPr>
      <w:r w:rsidRPr="008D667C">
        <w:t>Kullanıcı dostu, anlaşılır ve yönetilebilir bir admin arayüzü sunulması.</w:t>
      </w:r>
    </w:p>
    <w:p w14:paraId="752A6BF6" w14:textId="77777777" w:rsidR="008D667C" w:rsidRPr="008D667C" w:rsidRDefault="008D667C" w:rsidP="008D667C">
      <w:pPr>
        <w:numPr>
          <w:ilvl w:val="1"/>
          <w:numId w:val="1"/>
        </w:numPr>
      </w:pPr>
      <w:r w:rsidRPr="008D667C">
        <w:t xml:space="preserve">Operasyonel kolaylık sağlayacak ek özelliklerin (Aile Filtresi, MAC Adresi, </w:t>
      </w:r>
      <w:proofErr w:type="spellStart"/>
      <w:r w:rsidRPr="008D667C">
        <w:t>WiFi</w:t>
      </w:r>
      <w:proofErr w:type="spellEnd"/>
      <w:r w:rsidRPr="008D667C">
        <w:t xml:space="preserve"> Şifresi, Cihaz Bilgileri, Teknik Ekibe Konum Gönderme vb.) modüle dahil edilmesi.</w:t>
      </w:r>
    </w:p>
    <w:p w14:paraId="777CACAF" w14:textId="77777777" w:rsidR="008D667C" w:rsidRPr="008D667C" w:rsidRDefault="008D667C" w:rsidP="008D667C">
      <w:pPr>
        <w:numPr>
          <w:ilvl w:val="1"/>
          <w:numId w:val="1"/>
        </w:numPr>
      </w:pPr>
      <w:r w:rsidRPr="008D667C">
        <w:t>Modülün WHMCS güncellemelerine karşı dayanıklı, modüler ve genişletilebilir bir yapıda olması.</w:t>
      </w:r>
    </w:p>
    <w:p w14:paraId="04F99A35" w14:textId="77777777" w:rsidR="008D667C" w:rsidRPr="008D667C" w:rsidRDefault="008D667C" w:rsidP="008D667C">
      <w:r w:rsidRPr="008D667C">
        <w:rPr>
          <w:b/>
          <w:bCs/>
        </w:rPr>
        <w:t>2. Projenin Başından Bugüne Kadarki Süreç ve Tamamlananlar:</w:t>
      </w:r>
    </w:p>
    <w:p w14:paraId="769D94A1" w14:textId="77777777" w:rsidR="008D667C" w:rsidRPr="008D667C" w:rsidRDefault="008D667C" w:rsidP="008D667C">
      <w:r w:rsidRPr="008D667C">
        <w:t>Projemize, senin detaylı bilgilendirmelerin ve "ALTIN KURAL" prensiplerimizle başladık. Amacımız, her adımı eksiksiz ve mükemmele yakın bir şekilde tamamlamaktı.</w:t>
      </w:r>
    </w:p>
    <w:p w14:paraId="165BD93B" w14:textId="77777777" w:rsidR="008D667C" w:rsidRPr="008D667C" w:rsidRDefault="008D667C" w:rsidP="008D667C">
      <w:pPr>
        <w:numPr>
          <w:ilvl w:val="0"/>
          <w:numId w:val="2"/>
        </w:numPr>
      </w:pPr>
      <w:r w:rsidRPr="008D667C">
        <w:rPr>
          <w:b/>
          <w:bCs/>
        </w:rPr>
        <w:t xml:space="preserve">Aşama 1: Temel Altyapı ve </w:t>
      </w:r>
      <w:proofErr w:type="spellStart"/>
      <w:r w:rsidRPr="008D667C">
        <w:rPr>
          <w:b/>
          <w:bCs/>
        </w:rPr>
        <w:t>Veritabanı</w:t>
      </w:r>
      <w:proofErr w:type="spellEnd"/>
      <w:r w:rsidRPr="008D667C">
        <w:rPr>
          <w:b/>
          <w:bCs/>
        </w:rPr>
        <w:t xml:space="preserve"> Tasarımı</w:t>
      </w:r>
    </w:p>
    <w:p w14:paraId="5CA95FE8" w14:textId="77777777" w:rsidR="008D667C" w:rsidRPr="008D667C" w:rsidRDefault="008D667C" w:rsidP="008D667C">
      <w:pPr>
        <w:numPr>
          <w:ilvl w:val="1"/>
          <w:numId w:val="2"/>
        </w:numPr>
      </w:pPr>
      <w:r w:rsidRPr="008D667C">
        <w:t>Detaylı dosya ağacı yapısı üzerinde mutabık kaldık.</w:t>
      </w:r>
    </w:p>
    <w:p w14:paraId="68D13F50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install.sql</w:t>
      </w:r>
      <w:proofErr w:type="spellEnd"/>
      <w:r w:rsidRPr="008D667C">
        <w:rPr>
          <w:b/>
          <w:bCs/>
        </w:rPr>
        <w:t>:</w:t>
      </w:r>
      <w:r w:rsidRPr="008D667C">
        <w:t> </w:t>
      </w:r>
      <w:proofErr w:type="spellStart"/>
      <w:r w:rsidRPr="008D667C">
        <w:t>BTK'nın</w:t>
      </w:r>
      <w:proofErr w:type="spellEnd"/>
      <w:r w:rsidRPr="008D667C">
        <w:t xml:space="preserve"> ve modülün operasyonel ihtiyaç duyduğu tüm </w:t>
      </w:r>
      <w:proofErr w:type="spellStart"/>
      <w:r w:rsidRPr="008D667C">
        <w:t>veritabanı</w:t>
      </w:r>
      <w:proofErr w:type="spellEnd"/>
      <w:r w:rsidRPr="008D667C">
        <w:t xml:space="preserve"> tabloları (mod_btk_ayarlar, mod_btk_yetki_turleri, mod_btk_abone_rehber, mod_btk_abone_hareket_canli, mod_btk_abone_hareket_arsiv, mod_btk_personel, mod_btk_person</w:t>
      </w:r>
      <w:r w:rsidRPr="008D667C">
        <w:lastRenderedPageBreak/>
        <w:t>el_departmanlari, mod_btk_gonderilen_dosyalar, adres tabloları, ISS POP tabloları, log tablosu, ürün eşleştirme tablosu, hizmet detayları tablosu ve </w:t>
      </w:r>
      <w:r w:rsidRPr="008D667C">
        <w:rPr>
          <w:b/>
          <w:bCs/>
        </w:rPr>
        <w:t xml:space="preserve">tüm BTK referans </w:t>
      </w:r>
      <w:proofErr w:type="gramStart"/>
      <w:r w:rsidRPr="008D667C">
        <w:rPr>
          <w:b/>
          <w:bCs/>
        </w:rPr>
        <w:t>tabloları</w:t>
      </w:r>
      <w:r w:rsidRPr="008D667C">
        <w:t> -</w:t>
      </w:r>
      <w:proofErr w:type="gramEnd"/>
      <w:r w:rsidRPr="008D667C">
        <w:t> </w:t>
      </w:r>
      <w:proofErr w:type="spellStart"/>
      <w:r w:rsidRPr="008D667C">
        <w:t>mod_btk_ref</w:t>
      </w:r>
      <w:proofErr w:type="spellEnd"/>
      <w:r w:rsidRPr="008D667C">
        <w:t>_...) eksiksiz olarak tanımlandı.</w:t>
      </w:r>
    </w:p>
    <w:p w14:paraId="3E76DFD1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initial_reference_data.sql</w:t>
      </w:r>
      <w:proofErr w:type="spellEnd"/>
      <w:r w:rsidRPr="008D667C">
        <w:rPr>
          <w:b/>
          <w:bCs/>
        </w:rPr>
        <w:t>:</w:t>
      </w:r>
      <w:r w:rsidRPr="008D667C">
        <w:t> Modülün çalışması için gerekli temel yapılandırma ayarları, tüm Türkiye il listesi, Balıkesir ilçeleri, Ayvalık mahalleleri ve en önemlisi </w:t>
      </w:r>
      <w:r w:rsidRPr="008D667C">
        <w:rPr>
          <w:b/>
          <w:bCs/>
        </w:rPr>
        <w:t>BTK teknik dokümanının EK tablolarında yer alan TÜM standart referans verileri</w:t>
      </w:r>
      <w:r w:rsidRPr="008D667C">
        <w:t> (Hat Durum Kodları, Müşteri Hareket Kodları, Hizmet Tipleri, Müşteri Tipleri, Kimlik Tipleri/Aidiyeti, Meslek Kodları, UYRUK kodları için </w:t>
      </w:r>
      <w:proofErr w:type="spellStart"/>
      <w:r w:rsidRPr="008D667C">
        <w:t>mod_btk_ref_ulkeler</w:t>
      </w:r>
      <w:proofErr w:type="spellEnd"/>
      <w:r w:rsidRPr="008D667C">
        <w:t> tablosuna ISO 3166-1 Alpha-3 kodları ve Türkçe adları ile girişler) eksiksiz olarak eklendi.</w:t>
      </w:r>
    </w:p>
    <w:p w14:paraId="71752326" w14:textId="77777777" w:rsidR="008D667C" w:rsidRPr="008D667C" w:rsidRDefault="008D667C" w:rsidP="008D667C">
      <w:pPr>
        <w:numPr>
          <w:ilvl w:val="0"/>
          <w:numId w:val="2"/>
        </w:numPr>
      </w:pPr>
      <w:r w:rsidRPr="008D667C">
        <w:rPr>
          <w:b/>
          <w:bCs/>
        </w:rPr>
        <w:t>Aşama 2: Dil Dosyası ve Temel Yardımcı Fonksiyonlar</w:t>
      </w:r>
    </w:p>
    <w:p w14:paraId="35D25AEC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lang</w:t>
      </w:r>
      <w:proofErr w:type="spellEnd"/>
      <w:r w:rsidRPr="008D667C">
        <w:rPr>
          <w:b/>
          <w:bCs/>
        </w:rPr>
        <w:t>/</w:t>
      </w:r>
      <w:proofErr w:type="spellStart"/>
      <w:r w:rsidRPr="008D667C">
        <w:rPr>
          <w:b/>
          <w:bCs/>
        </w:rPr>
        <w:t>turkish.php</w:t>
      </w:r>
      <w:proofErr w:type="spellEnd"/>
      <w:r w:rsidRPr="008D667C">
        <w:rPr>
          <w:b/>
          <w:bCs/>
        </w:rPr>
        <w:t>:</w:t>
      </w:r>
      <w:r w:rsidRPr="008D667C">
        <w:t> Modülün tüm arayüzlerinde ve mesajlarında kullanılacak kapsamlı Türkçe dil dosyası oluşturuldu.</w:t>
      </w:r>
    </w:p>
    <w:p w14:paraId="61F6DBC9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app</w:t>
      </w:r>
      <w:proofErr w:type="spellEnd"/>
      <w:r w:rsidRPr="008D667C">
        <w:rPr>
          <w:b/>
          <w:bCs/>
        </w:rPr>
        <w:t>/</w:t>
      </w:r>
      <w:proofErr w:type="spellStart"/>
      <w:r w:rsidRPr="008D667C">
        <w:rPr>
          <w:b/>
          <w:bCs/>
        </w:rPr>
        <w:t>Helpers</w:t>
      </w:r>
      <w:proofErr w:type="spellEnd"/>
      <w:r w:rsidRPr="008D667C">
        <w:rPr>
          <w:b/>
          <w:bCs/>
        </w:rPr>
        <w:t>/</w:t>
      </w:r>
      <w:proofErr w:type="spellStart"/>
      <w:r w:rsidRPr="008D667C">
        <w:rPr>
          <w:b/>
          <w:bCs/>
        </w:rPr>
        <w:t>BtkHelper.php</w:t>
      </w:r>
      <w:proofErr w:type="spellEnd"/>
      <w:r w:rsidRPr="008D667C">
        <w:rPr>
          <w:b/>
          <w:bCs/>
        </w:rPr>
        <w:t>:</w:t>
      </w:r>
      <w:r w:rsidRPr="008D667C">
        <w:t> Modül ayarlarını okuma/yazma, veri şifreleme/çözme, tarih formatlama, BTK referans verilerini çekme, GZIP sıkıştırma, geçici dosya yönetimi, modül URL'lerini oluşturma gibi temel yardımcı fonksiyonları içeren sınıf tamamlandı.</w:t>
      </w:r>
    </w:p>
    <w:p w14:paraId="565A95DE" w14:textId="77777777" w:rsidR="008D667C" w:rsidRPr="008D667C" w:rsidRDefault="008D667C" w:rsidP="008D667C">
      <w:pPr>
        <w:numPr>
          <w:ilvl w:val="0"/>
          <w:numId w:val="2"/>
        </w:numPr>
      </w:pPr>
      <w:r w:rsidRPr="008D667C">
        <w:rPr>
          <w:b/>
          <w:bCs/>
        </w:rPr>
        <w:t>Aşama 3: Admin Arayüz Şablonları (.</w:t>
      </w:r>
      <w:proofErr w:type="spellStart"/>
      <w:r w:rsidRPr="008D667C">
        <w:rPr>
          <w:b/>
          <w:bCs/>
        </w:rPr>
        <w:t>tpl</w:t>
      </w:r>
      <w:proofErr w:type="spellEnd"/>
      <w:r w:rsidRPr="008D667C">
        <w:rPr>
          <w:b/>
          <w:bCs/>
        </w:rPr>
        <w:t>)</w:t>
      </w:r>
    </w:p>
    <w:p w14:paraId="6C345C68" w14:textId="77777777" w:rsidR="008D667C" w:rsidRPr="008D667C" w:rsidRDefault="008D667C" w:rsidP="008D667C">
      <w:pPr>
        <w:numPr>
          <w:ilvl w:val="1"/>
          <w:numId w:val="2"/>
        </w:numPr>
      </w:pPr>
      <w:r w:rsidRPr="008D667C">
        <w:t>Ortak şablon parçaları </w:t>
      </w:r>
      <w:r w:rsidRPr="008D667C">
        <w:rPr>
          <w:b/>
          <w:bCs/>
        </w:rPr>
        <w:t>shared/admin_header_menu.tpl</w:t>
      </w:r>
      <w:r w:rsidRPr="008D667C">
        <w:t> ve </w:t>
      </w:r>
      <w:r w:rsidRPr="008D667C">
        <w:rPr>
          <w:b/>
          <w:bCs/>
        </w:rPr>
        <w:t>shared/alert_messages.tpl</w:t>
      </w:r>
      <w:r w:rsidRPr="008D667C">
        <w:t> oluşturuldu.</w:t>
      </w:r>
    </w:p>
    <w:p w14:paraId="2FC9FE2A" w14:textId="77777777" w:rsidR="008D667C" w:rsidRPr="008D667C" w:rsidRDefault="008D667C" w:rsidP="008D667C">
      <w:pPr>
        <w:numPr>
          <w:ilvl w:val="1"/>
          <w:numId w:val="2"/>
        </w:numPr>
      </w:pPr>
      <w:r w:rsidRPr="008D667C">
        <w:t>Bu ortak parçaları kullanarak ana admin şablonları (index.tpl, config.tpl, generate_reports.tpl, personel.tpl, iss_pop_management.tpl, product_group_mappings.tpl, view_logs.tpl) ve admin arayüzüne enjekte edilecek form şablonları (</w:t>
      </w:r>
      <w:proofErr w:type="spellStart"/>
      <w:r w:rsidRPr="008D667C">
        <w:t>client_details_btk_form.tpl</w:t>
      </w:r>
      <w:proofErr w:type="spellEnd"/>
      <w:r w:rsidRPr="008D667C">
        <w:t>, </w:t>
      </w:r>
      <w:proofErr w:type="spellStart"/>
      <w:r w:rsidRPr="008D667C">
        <w:t>service_details_btk_form.tpl</w:t>
      </w:r>
      <w:proofErr w:type="spellEnd"/>
      <w:r w:rsidRPr="008D667C">
        <w:t>) oluşturuldu. Bu şablonlar, &lt;</w:t>
      </w:r>
      <w:proofErr w:type="spellStart"/>
      <w:r w:rsidRPr="008D667C">
        <w:t>style</w:t>
      </w:r>
      <w:proofErr w:type="spellEnd"/>
      <w:r w:rsidRPr="008D667C">
        <w:t>&gt; ve &lt;</w:t>
      </w:r>
      <w:proofErr w:type="spellStart"/>
      <w:r w:rsidRPr="008D667C">
        <w:t>script</w:t>
      </w:r>
      <w:proofErr w:type="spellEnd"/>
      <w:r w:rsidRPr="008D667C">
        <w:t xml:space="preserve">&gt; etiketlerinden arındırılarak sadece HTML ve </w:t>
      </w:r>
      <w:proofErr w:type="spellStart"/>
      <w:r w:rsidRPr="008D667C">
        <w:t>Smarty</w:t>
      </w:r>
      <w:proofErr w:type="spellEnd"/>
      <w:r w:rsidRPr="008D667C">
        <w:t xml:space="preserve"> yapısını içerir hale getirildi.</w:t>
      </w:r>
    </w:p>
    <w:p w14:paraId="732858D0" w14:textId="77777777" w:rsidR="008D667C" w:rsidRPr="008D667C" w:rsidRDefault="008D667C" w:rsidP="008D667C">
      <w:pPr>
        <w:numPr>
          <w:ilvl w:val="0"/>
          <w:numId w:val="2"/>
        </w:numPr>
      </w:pPr>
      <w:r w:rsidRPr="008D667C">
        <w:rPr>
          <w:b/>
          <w:bCs/>
        </w:rPr>
        <w:t>Aşama 4: Müşteri Paneli Şablonları (.</w:t>
      </w:r>
      <w:proofErr w:type="spellStart"/>
      <w:r w:rsidRPr="008D667C">
        <w:rPr>
          <w:b/>
          <w:bCs/>
        </w:rPr>
        <w:t>tpl</w:t>
      </w:r>
      <w:proofErr w:type="spellEnd"/>
      <w:r w:rsidRPr="008D667C">
        <w:rPr>
          <w:b/>
          <w:bCs/>
        </w:rPr>
        <w:t>)</w:t>
      </w:r>
    </w:p>
    <w:p w14:paraId="6DE40F4F" w14:textId="77777777" w:rsidR="008D667C" w:rsidRPr="008D667C" w:rsidRDefault="008D667C" w:rsidP="008D667C">
      <w:pPr>
        <w:numPr>
          <w:ilvl w:val="1"/>
          <w:numId w:val="2"/>
        </w:numPr>
      </w:pPr>
      <w:r w:rsidRPr="008D667C">
        <w:rPr>
          <w:b/>
          <w:bCs/>
        </w:rPr>
        <w:t>clientarea/client_btk_details.tpl</w:t>
      </w:r>
      <w:r w:rsidRPr="008D667C">
        <w:t> ve </w:t>
      </w:r>
      <w:r w:rsidRPr="008D667C">
        <w:rPr>
          <w:b/>
          <w:bCs/>
        </w:rPr>
        <w:t>clientarea/service_btk_details.tpl</w:t>
      </w:r>
      <w:r w:rsidRPr="008D667C">
        <w:t> şablonları, müşterilerin BTK bilgilerini görüntüleyebilmesi için oluşturuldu (</w:t>
      </w:r>
      <w:proofErr w:type="spellStart"/>
      <w:r w:rsidRPr="008D667C">
        <w:t>CSS'ten</w:t>
      </w:r>
      <w:proofErr w:type="spellEnd"/>
      <w:r w:rsidRPr="008D667C">
        <w:t xml:space="preserve"> arındırılmış).</w:t>
      </w:r>
    </w:p>
    <w:p w14:paraId="612C2B54" w14:textId="77777777" w:rsidR="008D667C" w:rsidRPr="008D667C" w:rsidRDefault="008D667C" w:rsidP="008D667C">
      <w:pPr>
        <w:numPr>
          <w:ilvl w:val="0"/>
          <w:numId w:val="2"/>
        </w:numPr>
      </w:pPr>
      <w:r w:rsidRPr="008D667C">
        <w:rPr>
          <w:b/>
          <w:bCs/>
        </w:rPr>
        <w:t>Aşama 5: Çekirdek Servis Sınıflarının Oluşturulması (</w:t>
      </w:r>
      <w:proofErr w:type="spellStart"/>
      <w:r w:rsidRPr="008D667C">
        <w:rPr>
          <w:b/>
          <w:bCs/>
        </w:rPr>
        <w:t>app</w:t>
      </w:r>
      <w:proofErr w:type="spellEnd"/>
      <w:r w:rsidRPr="008D667C">
        <w:rPr>
          <w:b/>
          <w:bCs/>
        </w:rPr>
        <w:t>/Services/)</w:t>
      </w:r>
    </w:p>
    <w:p w14:paraId="7687296D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LogService.php</w:t>
      </w:r>
      <w:proofErr w:type="spellEnd"/>
      <w:r w:rsidRPr="008D667C">
        <w:rPr>
          <w:b/>
          <w:bCs/>
        </w:rPr>
        <w:t>:</w:t>
      </w:r>
      <w:r w:rsidRPr="008D667C">
        <w:t> Gelişmiş loglama, filtreleme ve sayfalama işlemleri.</w:t>
      </w:r>
    </w:p>
    <w:p w14:paraId="3A4D3ABA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ProductMappingService.php</w:t>
      </w:r>
      <w:proofErr w:type="spellEnd"/>
      <w:r w:rsidRPr="008D667C">
        <w:rPr>
          <w:b/>
          <w:bCs/>
        </w:rPr>
        <w:t>:</w:t>
      </w:r>
      <w:r w:rsidRPr="008D667C">
        <w:t> WHMCS ürün grupları ile BTK yetki türleri eşleştirmesi.</w:t>
      </w:r>
    </w:p>
    <w:p w14:paraId="3FD2BC6D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PersonnelService.php</w:t>
      </w:r>
      <w:proofErr w:type="spellEnd"/>
      <w:r w:rsidRPr="008D667C">
        <w:rPr>
          <w:b/>
          <w:bCs/>
        </w:rPr>
        <w:t>:</w:t>
      </w:r>
      <w:r w:rsidRPr="008D667C">
        <w:t> Personel verilerinin yönetimi, WHMCS admin senkronizasyonu, BTK raporu için veri hazırlama.</w:t>
      </w:r>
    </w:p>
    <w:p w14:paraId="129366AF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PopLocationService.php</w:t>
      </w:r>
      <w:proofErr w:type="spellEnd"/>
      <w:r w:rsidRPr="008D667C">
        <w:rPr>
          <w:b/>
          <w:bCs/>
        </w:rPr>
        <w:t>:</w:t>
      </w:r>
      <w:r w:rsidRPr="008D667C">
        <w:t> ISS POP noktalarının yönetimi.</w:t>
      </w:r>
    </w:p>
    <w:p w14:paraId="3BD70D2F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ClientDataService.php</w:t>
      </w:r>
      <w:proofErr w:type="spellEnd"/>
      <w:r w:rsidRPr="008D667C">
        <w:rPr>
          <w:b/>
          <w:bCs/>
        </w:rPr>
        <w:t>:</w:t>
      </w:r>
      <w:r w:rsidRPr="008D667C">
        <w:t> Müşteri profili BTK formu verilerinin hazırlanması ve kaydedilmesi.</w:t>
      </w:r>
    </w:p>
    <w:p w14:paraId="44219419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ServiceDataService.php</w:t>
      </w:r>
      <w:proofErr w:type="spellEnd"/>
      <w:r w:rsidRPr="008D667C">
        <w:rPr>
          <w:b/>
          <w:bCs/>
        </w:rPr>
        <w:t>:</w:t>
      </w:r>
      <w:r w:rsidRPr="008D667C">
        <w:t> Hizmet detayları BTK ve operasyonel form verilerinin hazırlanması ve kaydedilmesi.</w:t>
      </w:r>
    </w:p>
    <w:p w14:paraId="573B5C9F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lastRenderedPageBreak/>
        <w:t>NviVerificationService.php</w:t>
      </w:r>
      <w:proofErr w:type="spellEnd"/>
      <w:r w:rsidRPr="008D667C">
        <w:rPr>
          <w:b/>
          <w:bCs/>
        </w:rPr>
        <w:t>:</w:t>
      </w:r>
      <w:r w:rsidRPr="008D667C">
        <w:t> TCKN ve YKN SOAP doğrulaması.</w:t>
      </w:r>
    </w:p>
    <w:p w14:paraId="1B5D1BED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ExcelExportService.php</w:t>
      </w:r>
      <w:proofErr w:type="spellEnd"/>
      <w:r w:rsidRPr="008D667C">
        <w:rPr>
          <w:b/>
          <w:bCs/>
        </w:rPr>
        <w:t>:</w:t>
      </w:r>
      <w:r w:rsidRPr="008D667C">
        <w:t> </w:t>
      </w:r>
      <w:proofErr w:type="spellStart"/>
      <w:r w:rsidRPr="008D667C">
        <w:t>PhpSpreadsheet</w:t>
      </w:r>
      <w:proofErr w:type="spellEnd"/>
      <w:r w:rsidRPr="008D667C">
        <w:t xml:space="preserve"> kullanarak Personel Listesi Excel dosyası oluşturma.</w:t>
      </w:r>
    </w:p>
    <w:p w14:paraId="5E05169B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ReportGeneratorService.php</w:t>
      </w:r>
      <w:proofErr w:type="spellEnd"/>
      <w:r w:rsidRPr="008D667C">
        <w:rPr>
          <w:b/>
          <w:bCs/>
        </w:rPr>
        <w:t>:</w:t>
      </w:r>
      <w:r w:rsidRPr="008D667C">
        <w:t xml:space="preserve"> ABONE REHBER ve ABONE </w:t>
      </w:r>
      <w:proofErr w:type="gramStart"/>
      <w:r w:rsidRPr="008D667C">
        <w:t>HAREKET .</w:t>
      </w:r>
      <w:proofErr w:type="spellStart"/>
      <w:r w:rsidRPr="008D667C">
        <w:t>abn</w:t>
      </w:r>
      <w:proofErr w:type="spellEnd"/>
      <w:proofErr w:type="gramEnd"/>
      <w:r w:rsidRPr="008D667C">
        <w:t> dosyalarını oluşturma, sıkıştırma, dosya adlandırma.</w:t>
      </w:r>
    </w:p>
    <w:p w14:paraId="04412B67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FtpService.php</w:t>
      </w:r>
      <w:proofErr w:type="spellEnd"/>
      <w:r w:rsidRPr="008D667C">
        <w:rPr>
          <w:b/>
          <w:bCs/>
        </w:rPr>
        <w:t>:</w:t>
      </w:r>
      <w:r w:rsidRPr="008D667C">
        <w:t> FTP bağlantısı, dosya yükleme, klasör izin kontrolü.</w:t>
      </w:r>
    </w:p>
    <w:p w14:paraId="532AC1E5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CronJobService.php</w:t>
      </w:r>
      <w:proofErr w:type="spellEnd"/>
      <w:r w:rsidRPr="008D667C">
        <w:rPr>
          <w:b/>
          <w:bCs/>
        </w:rPr>
        <w:t>:</w:t>
      </w:r>
      <w:r w:rsidRPr="008D667C">
        <w:t> Zamanlanmış görevlerin (raporlama, arşivleme, temizlik) orkestrasyonu.</w:t>
      </w:r>
    </w:p>
    <w:p w14:paraId="2A5D3FDD" w14:textId="77777777" w:rsidR="008D667C" w:rsidRPr="008D667C" w:rsidRDefault="008D667C" w:rsidP="008D667C">
      <w:pPr>
        <w:numPr>
          <w:ilvl w:val="0"/>
          <w:numId w:val="2"/>
        </w:numPr>
      </w:pPr>
      <w:r w:rsidRPr="008D667C">
        <w:rPr>
          <w:b/>
          <w:bCs/>
        </w:rPr>
        <w:t xml:space="preserve">Aşama 6: Ana Modül Dosyası, </w:t>
      </w:r>
      <w:proofErr w:type="spellStart"/>
      <w:r w:rsidRPr="008D667C">
        <w:rPr>
          <w:b/>
          <w:bCs/>
        </w:rPr>
        <w:t>Hook'lar</w:t>
      </w:r>
      <w:proofErr w:type="spellEnd"/>
      <w:r w:rsidRPr="008D667C">
        <w:rPr>
          <w:b/>
          <w:bCs/>
        </w:rPr>
        <w:t xml:space="preserve"> ve </w:t>
      </w:r>
      <w:proofErr w:type="spellStart"/>
      <w:r w:rsidRPr="008D667C">
        <w:rPr>
          <w:b/>
          <w:bCs/>
        </w:rPr>
        <w:t>Cron</w:t>
      </w:r>
      <w:proofErr w:type="spellEnd"/>
      <w:r w:rsidRPr="008D667C">
        <w:rPr>
          <w:b/>
          <w:bCs/>
        </w:rPr>
        <w:t xml:space="preserve"> </w:t>
      </w:r>
      <w:proofErr w:type="spellStart"/>
      <w:r w:rsidRPr="008D667C">
        <w:rPr>
          <w:b/>
          <w:bCs/>
        </w:rPr>
        <w:t>Script'i</w:t>
      </w:r>
      <w:proofErr w:type="spellEnd"/>
      <w:r w:rsidRPr="008D667C">
        <w:rPr>
          <w:b/>
          <w:bCs/>
        </w:rPr>
        <w:t xml:space="preserve"> (Şu Anki Odak Noktamız)</w:t>
      </w:r>
    </w:p>
    <w:p w14:paraId="5667DAAC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btkreports.php</w:t>
      </w:r>
      <w:proofErr w:type="spellEnd"/>
      <w:r w:rsidRPr="008D667C">
        <w:rPr>
          <w:b/>
          <w:bCs/>
        </w:rPr>
        <w:t>:</w:t>
      </w:r>
      <w:r w:rsidRPr="008D667C">
        <w:t> Modülün temel fonksiyonları (_</w:t>
      </w:r>
      <w:proofErr w:type="spellStart"/>
      <w:r w:rsidRPr="008D667C">
        <w:t>config</w:t>
      </w:r>
      <w:proofErr w:type="spellEnd"/>
      <w:r w:rsidRPr="008D667C">
        <w:t>, _</w:t>
      </w:r>
      <w:proofErr w:type="spellStart"/>
      <w:r w:rsidRPr="008D667C">
        <w:t>activate</w:t>
      </w:r>
      <w:proofErr w:type="spellEnd"/>
      <w:r w:rsidRPr="008D667C">
        <w:t>, _</w:t>
      </w:r>
      <w:proofErr w:type="spellStart"/>
      <w:r w:rsidRPr="008D667C">
        <w:t>deactivate</w:t>
      </w:r>
      <w:proofErr w:type="spellEnd"/>
      <w:r w:rsidRPr="008D667C">
        <w:t>) ve _</w:t>
      </w:r>
      <w:proofErr w:type="spellStart"/>
      <w:r w:rsidRPr="008D667C">
        <w:t>output</w:t>
      </w:r>
      <w:proofErr w:type="spellEnd"/>
      <w:r w:rsidRPr="008D667C">
        <w:t xml:space="preserve"> fonksiyonunun ana yapısı, </w:t>
      </w:r>
      <w:proofErr w:type="spellStart"/>
      <w:r w:rsidRPr="008D667C">
        <w:t>action</w:t>
      </w:r>
      <w:proofErr w:type="spellEnd"/>
      <w:r w:rsidRPr="008D667C">
        <w:t xml:space="preserve"> yönlendirmeleri, temel </w:t>
      </w:r>
      <w:proofErr w:type="spellStart"/>
      <w:r w:rsidRPr="008D667C">
        <w:t>Smarty</w:t>
      </w:r>
      <w:proofErr w:type="spellEnd"/>
      <w:r w:rsidRPr="008D667C">
        <w:t xml:space="preserve"> değişken atamaları büyük ölçüde tamamlandı. Sayfa işleyici fonksiyonların (</w:t>
      </w:r>
      <w:proofErr w:type="spellStart"/>
      <w:r w:rsidRPr="008D667C">
        <w:t>btkreports_page</w:t>
      </w:r>
      <w:proofErr w:type="spellEnd"/>
      <w:r w:rsidRPr="008D667C">
        <w:t>_...) iskeletleri oluşturuldu.</w:t>
      </w:r>
    </w:p>
    <w:p w14:paraId="693CED12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hooks.php</w:t>
      </w:r>
      <w:proofErr w:type="spellEnd"/>
      <w:r w:rsidRPr="008D667C">
        <w:rPr>
          <w:b/>
          <w:bCs/>
        </w:rPr>
        <w:t>:</w:t>
      </w:r>
      <w:r w:rsidRPr="008D667C">
        <w:t xml:space="preserve"> Tüm kritik WHMCS olayları için </w:t>
      </w:r>
      <w:proofErr w:type="spellStart"/>
      <w:r w:rsidRPr="008D667C">
        <w:t>hook</w:t>
      </w:r>
      <w:proofErr w:type="spellEnd"/>
      <w:r w:rsidRPr="008D667C">
        <w:t xml:space="preserve"> fonksiyonlarının iskeletleri oluşturuldu. CSS/JS yükleme </w:t>
      </w:r>
      <w:proofErr w:type="spellStart"/>
      <w:r w:rsidRPr="008D667C">
        <w:t>hook'ları</w:t>
      </w:r>
      <w:proofErr w:type="spellEnd"/>
      <w:r w:rsidRPr="008D667C">
        <w:t xml:space="preserve"> tamamlandı. Diğer </w:t>
      </w:r>
      <w:proofErr w:type="spellStart"/>
      <w:r w:rsidRPr="008D667C">
        <w:t>hook'ların</w:t>
      </w:r>
      <w:proofErr w:type="spellEnd"/>
      <w:r w:rsidRPr="008D667C">
        <w:t xml:space="preserve"> içleri, oluşturduğumuz servisleri çağıracak şekilde dolduruluyor.</w:t>
      </w:r>
    </w:p>
    <w:p w14:paraId="615FBDA7" w14:textId="77777777" w:rsidR="008D667C" w:rsidRPr="008D667C" w:rsidRDefault="008D667C" w:rsidP="008D667C">
      <w:pPr>
        <w:numPr>
          <w:ilvl w:val="1"/>
          <w:numId w:val="2"/>
        </w:numPr>
      </w:pPr>
      <w:proofErr w:type="spellStart"/>
      <w:r w:rsidRPr="008D667C">
        <w:rPr>
          <w:b/>
          <w:bCs/>
        </w:rPr>
        <w:t>cron</w:t>
      </w:r>
      <w:proofErr w:type="spellEnd"/>
      <w:r w:rsidRPr="008D667C">
        <w:rPr>
          <w:b/>
          <w:bCs/>
        </w:rPr>
        <w:t>/</w:t>
      </w:r>
      <w:proofErr w:type="spellStart"/>
      <w:r w:rsidRPr="008D667C">
        <w:rPr>
          <w:b/>
          <w:bCs/>
        </w:rPr>
        <w:t>btkreports_cron.php</w:t>
      </w:r>
      <w:proofErr w:type="spellEnd"/>
      <w:r w:rsidRPr="008D667C">
        <w:rPr>
          <w:b/>
          <w:bCs/>
        </w:rPr>
        <w:t>:</w:t>
      </w:r>
      <w:r w:rsidRPr="008D667C">
        <w:t> WHMCS ortamını başlatan ve </w:t>
      </w:r>
      <w:proofErr w:type="spellStart"/>
      <w:r w:rsidRPr="008D667C">
        <w:t>CronJobService'i</w:t>
      </w:r>
      <w:proofErr w:type="spellEnd"/>
      <w:r w:rsidRPr="008D667C">
        <w:t xml:space="preserve"> çağıracak olan ana </w:t>
      </w:r>
      <w:proofErr w:type="spellStart"/>
      <w:r w:rsidRPr="008D667C">
        <w:t>cron</w:t>
      </w:r>
      <w:proofErr w:type="spellEnd"/>
      <w:r w:rsidRPr="008D667C">
        <w:t xml:space="preserve"> </w:t>
      </w:r>
      <w:proofErr w:type="spellStart"/>
      <w:r w:rsidRPr="008D667C">
        <w:t>script'i</w:t>
      </w:r>
      <w:proofErr w:type="spellEnd"/>
      <w:r w:rsidRPr="008D667C">
        <w:t xml:space="preserve"> oluşturuldu.</w:t>
      </w:r>
    </w:p>
    <w:p w14:paraId="30FBA203" w14:textId="77777777" w:rsidR="008D667C" w:rsidRPr="008D667C" w:rsidRDefault="008D667C" w:rsidP="008D667C">
      <w:r w:rsidRPr="008D667C">
        <w:rPr>
          <w:b/>
          <w:bCs/>
        </w:rPr>
        <w:t>3. Bundan Sonraki Aşamalar (Projenin Tamamlanması İçin Kalan İşler):</w:t>
      </w:r>
    </w:p>
    <w:p w14:paraId="4083079C" w14:textId="77777777" w:rsidR="008D667C" w:rsidRPr="008D667C" w:rsidRDefault="008D667C" w:rsidP="008D667C">
      <w:pPr>
        <w:numPr>
          <w:ilvl w:val="0"/>
          <w:numId w:val="3"/>
        </w:numPr>
      </w:pPr>
      <w:proofErr w:type="spellStart"/>
      <w:r w:rsidRPr="008D667C">
        <w:rPr>
          <w:b/>
          <w:bCs/>
        </w:rPr>
        <w:t>btkreports.php</w:t>
      </w:r>
      <w:proofErr w:type="spellEnd"/>
      <w:r w:rsidRPr="008D667C">
        <w:rPr>
          <w:b/>
          <w:bCs/>
        </w:rPr>
        <w:t> Dosyasının Tamamlanması:</w:t>
      </w:r>
    </w:p>
    <w:p w14:paraId="7DC7C030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Tüm </w:t>
      </w:r>
      <w:proofErr w:type="spellStart"/>
      <w:r w:rsidRPr="008D667C">
        <w:t>action'lar</w:t>
      </w:r>
      <w:proofErr w:type="spellEnd"/>
      <w:r w:rsidRPr="008D667C">
        <w:t xml:space="preserve"> için (config, personnel, generatereport, isspop, productmapping, viewlogs, saveclientbtkdata, saveservicebtkdata, AJAX </w:t>
      </w:r>
      <w:proofErr w:type="spellStart"/>
      <w:r w:rsidRPr="008D667C">
        <w:t>action'ları</w:t>
      </w:r>
      <w:proofErr w:type="spellEnd"/>
      <w:r w:rsidRPr="008D667C">
        <w:t xml:space="preserve"> vb.) ilgili servis sınıflarını çağırarak iş mantığının tamamlanması.</w:t>
      </w:r>
    </w:p>
    <w:p w14:paraId="7324ED71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Admin arayüzü enjeksiyonları için (</w:t>
      </w:r>
      <w:proofErr w:type="spellStart"/>
      <w:r w:rsidRPr="008D667C">
        <w:t>ClientProfileTabFields</w:t>
      </w:r>
      <w:proofErr w:type="spellEnd"/>
      <w:r w:rsidRPr="008D667C">
        <w:t>, </w:t>
      </w:r>
      <w:proofErr w:type="spellStart"/>
      <w:r w:rsidRPr="008D667C">
        <w:t>AdminAreaServiceDetailsOutput</w:t>
      </w:r>
      <w:proofErr w:type="spellEnd"/>
      <w:r w:rsidRPr="008D667C">
        <w:t>) HTML içeriğini üretecek mantığın eklenmesi.</w:t>
      </w:r>
    </w:p>
    <w:p w14:paraId="6AB5F991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Müşteri paneli (</w:t>
      </w:r>
      <w:proofErr w:type="spellStart"/>
      <w:r w:rsidRPr="008D667C">
        <w:t>clientarea</w:t>
      </w:r>
      <w:proofErr w:type="spellEnd"/>
      <w:r w:rsidRPr="008D667C">
        <w:t>) gösterimleri için gerekli </w:t>
      </w:r>
      <w:proofErr w:type="spellStart"/>
      <w:r w:rsidRPr="008D667C">
        <w:t>action'ların</w:t>
      </w:r>
      <w:proofErr w:type="spellEnd"/>
      <w:r w:rsidRPr="008D667C">
        <w:t xml:space="preserve"> ve veri hazırlama mantığının eklenmesi.</w:t>
      </w:r>
    </w:p>
    <w:p w14:paraId="623410B5" w14:textId="77777777" w:rsidR="008D667C" w:rsidRPr="008D667C" w:rsidRDefault="008D667C" w:rsidP="008D667C">
      <w:pPr>
        <w:numPr>
          <w:ilvl w:val="0"/>
          <w:numId w:val="3"/>
        </w:numPr>
      </w:pPr>
      <w:proofErr w:type="spellStart"/>
      <w:r w:rsidRPr="008D667C">
        <w:rPr>
          <w:b/>
          <w:bCs/>
        </w:rPr>
        <w:t>hooks.php</w:t>
      </w:r>
      <w:proofErr w:type="spellEnd"/>
      <w:r w:rsidRPr="008D667C">
        <w:rPr>
          <w:b/>
          <w:bCs/>
        </w:rPr>
        <w:t> Dosyasının Tamamlanması:</w:t>
      </w:r>
    </w:p>
    <w:p w14:paraId="0271D237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 xml:space="preserve">Tüm </w:t>
      </w:r>
      <w:proofErr w:type="spellStart"/>
      <w:r w:rsidRPr="008D667C">
        <w:t>hook</w:t>
      </w:r>
      <w:proofErr w:type="spellEnd"/>
      <w:r w:rsidRPr="008D667C">
        <w:t xml:space="preserve"> fonksiyonlarının içlerinin, ilgili servis sınıflarının doğru </w:t>
      </w:r>
      <w:proofErr w:type="spellStart"/>
      <w:r w:rsidRPr="008D667C">
        <w:t>metodlarını</w:t>
      </w:r>
      <w:proofErr w:type="spellEnd"/>
      <w:r w:rsidRPr="008D667C">
        <w:t xml:space="preserve"> çağıracak şekilde eksiksiz doldurulması.</w:t>
      </w:r>
    </w:p>
    <w:p w14:paraId="639A2F04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Özellikle "iptal edilmiş hizmetin tekrar aktif edilmesini engelleme" gibi kritik mantıkların test edilmesi.</w:t>
      </w:r>
    </w:p>
    <w:p w14:paraId="2D0A9EA6" w14:textId="77777777" w:rsidR="008D667C" w:rsidRPr="008D667C" w:rsidRDefault="008D667C" w:rsidP="008D667C">
      <w:pPr>
        <w:numPr>
          <w:ilvl w:val="0"/>
          <w:numId w:val="3"/>
        </w:numPr>
      </w:pPr>
      <w:r w:rsidRPr="008D667C">
        <w:rPr>
          <w:b/>
          <w:bCs/>
        </w:rPr>
        <w:t>Servis Sınıflarının Son Kontrolleri ve Gerekirse İyileştirilmesi:</w:t>
      </w:r>
    </w:p>
    <w:p w14:paraId="0B7509E5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Tüm servislerin birbiriyle ve </w:t>
      </w:r>
      <w:proofErr w:type="spellStart"/>
      <w:r w:rsidRPr="008D667C">
        <w:t>btkreports.php</w:t>
      </w:r>
      <w:proofErr w:type="spellEnd"/>
      <w:r w:rsidRPr="008D667C">
        <w:t>/</w:t>
      </w:r>
      <w:proofErr w:type="spellStart"/>
      <w:r w:rsidRPr="008D667C">
        <w:t>hooks.php</w:t>
      </w:r>
      <w:proofErr w:type="spellEnd"/>
      <w:r w:rsidRPr="008D667C">
        <w:t> ile uyumlu çalıştığından emin olunması.</w:t>
      </w:r>
    </w:p>
    <w:p w14:paraId="24094386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lastRenderedPageBreak/>
        <w:t>Hata yönetimi ve loglamanın her servis için eksiksiz olması.</w:t>
      </w:r>
    </w:p>
    <w:p w14:paraId="12704167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Özellikle </w:t>
      </w:r>
      <w:proofErr w:type="spellStart"/>
      <w:r w:rsidRPr="008D667C">
        <w:t>ReportGeneratorService</w:t>
      </w:r>
      <w:proofErr w:type="spellEnd"/>
      <w:r w:rsidRPr="008D667C">
        <w:t> ve </w:t>
      </w:r>
      <w:proofErr w:type="spellStart"/>
      <w:r w:rsidRPr="008D667C">
        <w:t>FtpService'in</w:t>
      </w:r>
      <w:proofErr w:type="spellEnd"/>
      <w:r w:rsidRPr="008D667C">
        <w:t xml:space="preserve"> tam entegre çalışması.</w:t>
      </w:r>
    </w:p>
    <w:p w14:paraId="7789B819" w14:textId="77777777" w:rsidR="008D667C" w:rsidRPr="008D667C" w:rsidRDefault="008D667C" w:rsidP="008D667C">
      <w:pPr>
        <w:numPr>
          <w:ilvl w:val="1"/>
          <w:numId w:val="3"/>
        </w:numPr>
      </w:pPr>
      <w:proofErr w:type="spellStart"/>
      <w:r w:rsidRPr="008D667C">
        <w:t>NviVerificationService'in</w:t>
      </w:r>
      <w:proofErr w:type="spellEnd"/>
      <w:r w:rsidRPr="008D667C">
        <w:t xml:space="preserve"> formlara ve </w:t>
      </w:r>
      <w:proofErr w:type="spellStart"/>
      <w:r w:rsidRPr="008D667C">
        <w:t>hook'lara</w:t>
      </w:r>
      <w:proofErr w:type="spellEnd"/>
      <w:r w:rsidRPr="008D667C">
        <w:t xml:space="preserve"> tam entegrasyonu.</w:t>
      </w:r>
    </w:p>
    <w:p w14:paraId="7968934F" w14:textId="77777777" w:rsidR="008D667C" w:rsidRPr="008D667C" w:rsidRDefault="008D667C" w:rsidP="008D667C">
      <w:pPr>
        <w:numPr>
          <w:ilvl w:val="0"/>
          <w:numId w:val="3"/>
        </w:numPr>
      </w:pPr>
      <w:r w:rsidRPr="008D667C">
        <w:rPr>
          <w:b/>
          <w:bCs/>
        </w:rPr>
        <w:t>CSS ve JavaScript Dosyalarının Tamamlanması:</w:t>
      </w:r>
    </w:p>
    <w:p w14:paraId="3BE84432" w14:textId="77777777" w:rsidR="008D667C" w:rsidRPr="008D667C" w:rsidRDefault="008D667C" w:rsidP="008D667C">
      <w:pPr>
        <w:numPr>
          <w:ilvl w:val="1"/>
          <w:numId w:val="3"/>
        </w:numPr>
      </w:pPr>
      <w:proofErr w:type="spellStart"/>
      <w:r w:rsidRPr="008D667C">
        <w:rPr>
          <w:b/>
          <w:bCs/>
        </w:rPr>
        <w:t>assets</w:t>
      </w:r>
      <w:proofErr w:type="spellEnd"/>
      <w:r w:rsidRPr="008D667C">
        <w:rPr>
          <w:b/>
          <w:bCs/>
        </w:rPr>
        <w:t>/css/btk_admin_style.css:</w:t>
      </w:r>
      <w:r w:rsidRPr="008D667C">
        <w:t> Tüm admin arayüzü şablonları için gerekli stillerin merkezi olarak burada tanımlanması.</w:t>
      </w:r>
    </w:p>
    <w:p w14:paraId="588D0DCD" w14:textId="77777777" w:rsidR="008D667C" w:rsidRPr="008D667C" w:rsidRDefault="008D667C" w:rsidP="008D667C">
      <w:pPr>
        <w:numPr>
          <w:ilvl w:val="1"/>
          <w:numId w:val="3"/>
        </w:numPr>
      </w:pPr>
      <w:proofErr w:type="spellStart"/>
      <w:r w:rsidRPr="008D667C">
        <w:rPr>
          <w:b/>
          <w:bCs/>
        </w:rPr>
        <w:t>assets</w:t>
      </w:r>
      <w:proofErr w:type="spellEnd"/>
      <w:r w:rsidRPr="008D667C">
        <w:rPr>
          <w:b/>
          <w:bCs/>
        </w:rPr>
        <w:t>/</w:t>
      </w:r>
      <w:proofErr w:type="spellStart"/>
      <w:r w:rsidRPr="008D667C">
        <w:rPr>
          <w:b/>
          <w:bCs/>
        </w:rPr>
        <w:t>js</w:t>
      </w:r>
      <w:proofErr w:type="spellEnd"/>
      <w:r w:rsidRPr="008D667C">
        <w:rPr>
          <w:b/>
          <w:bCs/>
        </w:rPr>
        <w:t>/btk_admin_scripts.js:</w:t>
      </w:r>
      <w:r w:rsidRPr="008D667C">
        <w:t xml:space="preserve"> Tüm admin arayüzü şablonları için gerekli JavaScript etkileşimlerinin (dinamik alanlar, AJAX çağrıları, form doğrulamaları, </w:t>
      </w:r>
      <w:proofErr w:type="spellStart"/>
      <w:r w:rsidRPr="008D667C">
        <w:t>DataTables</w:t>
      </w:r>
      <w:proofErr w:type="spellEnd"/>
      <w:r w:rsidRPr="008D667C">
        <w:t>/Select2 başlatma vb.) merkezi olarak burada tanımlanması.</w:t>
      </w:r>
    </w:p>
    <w:p w14:paraId="365750EF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Gerekirse </w:t>
      </w:r>
      <w:proofErr w:type="spellStart"/>
      <w:r w:rsidRPr="008D667C">
        <w:t>assets</w:t>
      </w:r>
      <w:proofErr w:type="spellEnd"/>
      <w:r w:rsidRPr="008D667C">
        <w:t>/css/btk_client_style.css.</w:t>
      </w:r>
    </w:p>
    <w:p w14:paraId="4EC8A409" w14:textId="77777777" w:rsidR="008D667C" w:rsidRPr="008D667C" w:rsidRDefault="008D667C" w:rsidP="008D667C">
      <w:pPr>
        <w:numPr>
          <w:ilvl w:val="0"/>
          <w:numId w:val="3"/>
        </w:numPr>
      </w:pPr>
      <w:r w:rsidRPr="008D667C">
        <w:rPr>
          <w:b/>
          <w:bCs/>
        </w:rPr>
        <w:t>Kapsamlı Testler:</w:t>
      </w:r>
    </w:p>
    <w:p w14:paraId="0249C47D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Tüm modül fonksiyonlarının baştan sona test edilmesi.</w:t>
      </w:r>
    </w:p>
    <w:p w14:paraId="6303B35E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Farklı senaryolarla (yeni abone, iptal, değişiklik, hatalı veri girişi vb.) testler.</w:t>
      </w:r>
    </w:p>
    <w:p w14:paraId="200513B1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Rapor dosyalarının format ve içeriklerinin BTK dokümanlarıyla karşılaştırılması.</w:t>
      </w:r>
    </w:p>
    <w:p w14:paraId="7DD11F0D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FTP gönderimlerinin farklı sunucu ve klasör yapılarıyla test edilmesi.</w:t>
      </w:r>
    </w:p>
    <w:p w14:paraId="5AA126F0" w14:textId="77777777" w:rsidR="008D667C" w:rsidRPr="008D667C" w:rsidRDefault="008D667C" w:rsidP="008D667C">
      <w:pPr>
        <w:numPr>
          <w:ilvl w:val="1"/>
          <w:numId w:val="3"/>
        </w:numPr>
      </w:pPr>
      <w:proofErr w:type="spellStart"/>
      <w:r w:rsidRPr="008D667C">
        <w:t>Cron</w:t>
      </w:r>
      <w:proofErr w:type="spellEnd"/>
      <w:r w:rsidRPr="008D667C">
        <w:t xml:space="preserve"> </w:t>
      </w:r>
      <w:proofErr w:type="spellStart"/>
      <w:r w:rsidRPr="008D667C">
        <w:t>job'unun</w:t>
      </w:r>
      <w:proofErr w:type="spellEnd"/>
      <w:r w:rsidRPr="008D667C">
        <w:t xml:space="preserve"> doğru zamanlarda ve doğru işlemleri yaparak çalıştığının test edilmesi.</w:t>
      </w:r>
    </w:p>
    <w:p w14:paraId="735FB0B5" w14:textId="77777777" w:rsidR="008D667C" w:rsidRPr="008D667C" w:rsidRDefault="008D667C" w:rsidP="008D667C">
      <w:pPr>
        <w:numPr>
          <w:ilvl w:val="1"/>
          <w:numId w:val="3"/>
        </w:numPr>
      </w:pPr>
      <w:r w:rsidRPr="008D667C">
        <w:t>Performans testleri.</w:t>
      </w:r>
    </w:p>
    <w:p w14:paraId="390B02B2" w14:textId="77777777" w:rsidR="008D667C" w:rsidRPr="008D667C" w:rsidRDefault="008D667C" w:rsidP="008D667C">
      <w:pPr>
        <w:numPr>
          <w:ilvl w:val="0"/>
          <w:numId w:val="3"/>
        </w:numPr>
      </w:pPr>
      <w:r w:rsidRPr="008D667C">
        <w:rPr>
          <w:b/>
          <w:bCs/>
        </w:rPr>
        <w:t>Hata Ayıklama ve Son Rötuşlar:</w:t>
      </w:r>
      <w:r w:rsidRPr="008D667C">
        <w:t> Testler sırasında ortaya çıkan tüm hataların giderilmesi ve arayüzde/işleyişte son iyileştirmelerin yapılması.</w:t>
      </w:r>
    </w:p>
    <w:p w14:paraId="767332B7" w14:textId="77777777" w:rsidR="008D667C" w:rsidRPr="008D667C" w:rsidRDefault="008D667C" w:rsidP="008D667C">
      <w:pPr>
        <w:numPr>
          <w:ilvl w:val="0"/>
          <w:numId w:val="3"/>
        </w:numPr>
      </w:pPr>
      <w:r w:rsidRPr="008D667C">
        <w:rPr>
          <w:b/>
          <w:bCs/>
        </w:rPr>
        <w:t>Dokümantasyon (README.md):</w:t>
      </w:r>
      <w:r w:rsidRPr="008D667C">
        <w:t> Modülün kurulumu, yapılandırılması ve kullanımı hakkında detaylı bir README.md dosyası hazırlanması.</w:t>
      </w:r>
    </w:p>
    <w:p w14:paraId="360A0476" w14:textId="77777777" w:rsidR="00213F19" w:rsidRDefault="00213F19"/>
    <w:sectPr w:rsidR="00213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D7BBB"/>
    <w:multiLevelType w:val="multilevel"/>
    <w:tmpl w:val="0DBA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05883"/>
    <w:multiLevelType w:val="multilevel"/>
    <w:tmpl w:val="B2DE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9538C"/>
    <w:multiLevelType w:val="multilevel"/>
    <w:tmpl w:val="D374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428391">
    <w:abstractNumId w:val="2"/>
  </w:num>
  <w:num w:numId="2" w16cid:durableId="884027323">
    <w:abstractNumId w:val="0"/>
  </w:num>
  <w:num w:numId="3" w16cid:durableId="1309287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A1C"/>
    <w:rsid w:val="00213F19"/>
    <w:rsid w:val="00594A1C"/>
    <w:rsid w:val="008D667C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AF279-5106-4519-B5E2-375DA0E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4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4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4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4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4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4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4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4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4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4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4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4A1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4A1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4A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4A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4A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4A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4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4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4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4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4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4A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4A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4A1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4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4A1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4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ALKANER</dc:creator>
  <cp:keywords/>
  <dc:description/>
  <cp:lastModifiedBy>ALKANER</cp:lastModifiedBy>
  <cp:revision>2</cp:revision>
  <dcterms:created xsi:type="dcterms:W3CDTF">2025-06-15T17:00:00Z</dcterms:created>
  <dcterms:modified xsi:type="dcterms:W3CDTF">2025-06-15T17:01:00Z</dcterms:modified>
</cp:coreProperties>
</file>