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39E6" w14:textId="77777777" w:rsidR="00ED30E1" w:rsidRPr="00ED30E1" w:rsidRDefault="00ED30E1" w:rsidP="00ED30E1">
      <w:r w:rsidRPr="00ED30E1">
        <w:rPr>
          <w:b/>
          <w:bCs/>
        </w:rPr>
        <w:t xml:space="preserve">BTK Raporları WHMCS </w:t>
      </w:r>
      <w:proofErr w:type="gramStart"/>
      <w:r w:rsidRPr="00ED30E1">
        <w:rPr>
          <w:b/>
          <w:bCs/>
        </w:rPr>
        <w:t>Modülü -</w:t>
      </w:r>
      <w:proofErr w:type="gramEnd"/>
      <w:r w:rsidRPr="00ED30E1">
        <w:rPr>
          <w:b/>
          <w:bCs/>
        </w:rPr>
        <w:t xml:space="preserve"> Geliştirme Durum Raporu</w:t>
      </w:r>
    </w:p>
    <w:p w14:paraId="3D5C24BD" w14:textId="77777777" w:rsidR="00ED30E1" w:rsidRPr="00ED30E1" w:rsidRDefault="00ED30E1" w:rsidP="00ED30E1">
      <w:r w:rsidRPr="00ED30E1">
        <w:rPr>
          <w:b/>
          <w:bCs/>
        </w:rPr>
        <w:t>1. Modülün Genel Amacı ve Kapsamı:</w:t>
      </w:r>
    </w:p>
    <w:p w14:paraId="12FA4DFD" w14:textId="77777777" w:rsidR="00ED30E1" w:rsidRPr="00ED30E1" w:rsidRDefault="00ED30E1" w:rsidP="00ED30E1">
      <w:r w:rsidRPr="00ED30E1">
        <w:t>Bu WHMCS eklenti modülünün </w:t>
      </w:r>
      <w:r w:rsidRPr="00ED30E1">
        <w:rPr>
          <w:b/>
          <w:bCs/>
        </w:rPr>
        <w:t>ana amacı</w:t>
      </w:r>
      <w:r w:rsidRPr="00ED30E1">
        <w:t>, Türkiye'deki telekomünikasyon hizmeti sunan işletmelerin (İSS, AİH vb.) Bilgi Teknolojileri ve İletişim Kurumu (BTK) tarafından talep edilen </w:t>
      </w:r>
      <w:r w:rsidRPr="00ED30E1">
        <w:rPr>
          <w:b/>
          <w:bCs/>
        </w:rPr>
        <w:t>ABONE REHBER, ABONE HAREKET ve PERSONEL LİSTESİ</w:t>
      </w:r>
      <w:r w:rsidRPr="00ED30E1">
        <w:t xml:space="preserve"> yasal raporlamalarını otomatize etmektir. Modül, bu raporları </w:t>
      </w:r>
      <w:proofErr w:type="spellStart"/>
      <w:r w:rsidRPr="00ED30E1">
        <w:t>BTK'nın</w:t>
      </w:r>
      <w:proofErr w:type="spellEnd"/>
      <w:r w:rsidRPr="00ED30E1">
        <w:t xml:space="preserve"> belirlediği format ve kurallara (314_KK_Abone_Desen.docx ve abonedesen.xlsx referans alınarak) uygun şekilde WHMCS </w:t>
      </w:r>
      <w:proofErr w:type="spellStart"/>
      <w:r w:rsidRPr="00ED30E1">
        <w:t>veritabanından</w:t>
      </w:r>
      <w:proofErr w:type="spellEnd"/>
      <w:r w:rsidRPr="00ED30E1">
        <w:t xml:space="preserve"> ve modülün kendi özel tablolarından veri çekerek oluşturmayı, sıkıştırmayı ve yapılandırılan FTP sunucularına (Ana ve Yedek) otomatik (</w:t>
      </w:r>
      <w:proofErr w:type="spellStart"/>
      <w:r w:rsidRPr="00ED30E1">
        <w:t>cron</w:t>
      </w:r>
      <w:proofErr w:type="spellEnd"/>
      <w:r w:rsidRPr="00ED30E1">
        <w:t xml:space="preserve"> ile) veya manuel olarak göndermeyi hedefler.</w:t>
      </w:r>
    </w:p>
    <w:p w14:paraId="278EA8E5" w14:textId="77777777" w:rsidR="00ED30E1" w:rsidRPr="00ED30E1" w:rsidRDefault="00ED30E1" w:rsidP="00ED30E1">
      <w:r w:rsidRPr="00ED30E1">
        <w:rPr>
          <w:b/>
          <w:bCs/>
        </w:rPr>
        <w:t>Ek Amaçlar:</w:t>
      </w:r>
    </w:p>
    <w:p w14:paraId="26F225B2" w14:textId="77777777" w:rsidR="00ED30E1" w:rsidRPr="00ED30E1" w:rsidRDefault="00ED30E1" w:rsidP="00ED30E1">
      <w:pPr>
        <w:numPr>
          <w:ilvl w:val="0"/>
          <w:numId w:val="1"/>
        </w:numPr>
      </w:pPr>
      <w:r w:rsidRPr="00ED30E1">
        <w:t xml:space="preserve">BTK için gerekli olan ancak </w:t>
      </w:r>
      <w:proofErr w:type="spellStart"/>
      <w:r w:rsidRPr="00ED30E1">
        <w:t>WHMCS'te</w:t>
      </w:r>
      <w:proofErr w:type="spellEnd"/>
      <w:r w:rsidRPr="00ED30E1">
        <w:t xml:space="preserve"> standart olarak bulunmayan müşteri ve hizmet bilgilerinin (TCKN, YKN, UAVT Adres Kodu, detaylı kimlik bilgileri, tesis adresleri, hizmete özel BTK kodları vb.) yönetilebilir bir arayüzle sisteme girilmesini sağlamak.</w:t>
      </w:r>
    </w:p>
    <w:p w14:paraId="329CE299" w14:textId="77777777" w:rsidR="00ED30E1" w:rsidRPr="00ED30E1" w:rsidRDefault="00ED30E1" w:rsidP="00ED30E1">
      <w:pPr>
        <w:numPr>
          <w:ilvl w:val="0"/>
          <w:numId w:val="1"/>
        </w:numPr>
      </w:pPr>
      <w:r w:rsidRPr="00ED30E1">
        <w:t xml:space="preserve">Operasyonel verimliliği artırmak için WISP sektörüne özel ek bilgilerin (Aile Filtresi, MAC Adresleri, Cihaz Bilgileri, </w:t>
      </w:r>
      <w:proofErr w:type="spellStart"/>
      <w:r w:rsidRPr="00ED30E1">
        <w:t>WiFi</w:t>
      </w:r>
      <w:proofErr w:type="spellEnd"/>
      <w:r w:rsidRPr="00ED30E1">
        <w:t xml:space="preserve"> Şifresi, Kurulum Notları, Tesis Koordinatları vb.) hizmet bazında saklanmasını ve yönetilmesini sağlamak.</w:t>
      </w:r>
    </w:p>
    <w:p w14:paraId="47ADE59E" w14:textId="77777777" w:rsidR="00ED30E1" w:rsidRPr="00ED30E1" w:rsidRDefault="00ED30E1" w:rsidP="00ED30E1">
      <w:pPr>
        <w:numPr>
          <w:ilvl w:val="0"/>
          <w:numId w:val="1"/>
        </w:numPr>
      </w:pPr>
      <w:r w:rsidRPr="00ED30E1">
        <w:t>TCKN/YKN doğrulamalarını NVI servisleri üzerinden gerçekleştirmek.</w:t>
      </w:r>
    </w:p>
    <w:p w14:paraId="754EB6A9" w14:textId="77777777" w:rsidR="00ED30E1" w:rsidRPr="00ED30E1" w:rsidRDefault="00ED30E1" w:rsidP="00ED30E1">
      <w:pPr>
        <w:numPr>
          <w:ilvl w:val="0"/>
          <w:numId w:val="1"/>
        </w:numPr>
      </w:pPr>
      <w:r w:rsidRPr="00ED30E1">
        <w:t>Tüm önemli modül işlemlerini ve hatalarını loglamak.</w:t>
      </w:r>
    </w:p>
    <w:p w14:paraId="67C2708C" w14:textId="77777777" w:rsidR="00ED30E1" w:rsidRPr="00ED30E1" w:rsidRDefault="00ED30E1" w:rsidP="00ED30E1">
      <w:pPr>
        <w:numPr>
          <w:ilvl w:val="0"/>
          <w:numId w:val="1"/>
        </w:numPr>
      </w:pPr>
      <w:r w:rsidRPr="00ED30E1">
        <w:t>Kullanıcı dostu bir admin arayüzü sunmak.</w:t>
      </w:r>
    </w:p>
    <w:p w14:paraId="29648E24" w14:textId="77777777" w:rsidR="00ED30E1" w:rsidRPr="00ED30E1" w:rsidRDefault="00ED30E1" w:rsidP="00ED30E1">
      <w:r w:rsidRPr="00ED30E1">
        <w:rPr>
          <w:b/>
          <w:bCs/>
        </w:rPr>
        <w:t>2. Hedeflenen Ana Yetenekler (Proje Sonu):</w:t>
      </w:r>
    </w:p>
    <w:p w14:paraId="11ADC868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Kapsamlı Veri Yönetimi:</w:t>
      </w:r>
      <w:r w:rsidRPr="00ED30E1">
        <w:t> BTK ve operasyonel tüm bilgilerin WHMCS admin panelinden girilip düzenlenebilmesi.</w:t>
      </w:r>
    </w:p>
    <w:p w14:paraId="52EE02A4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Otomatik Rapor Oluşturma:</w:t>
      </w:r>
      <w:r w:rsidRPr="00ED30E1">
        <w:t> ABONE REHBER, ABONE HAREKET ve PERSONEL LİSTESİ raporlarının BTK formatında hatasız oluşturulması.</w:t>
      </w:r>
    </w:p>
    <w:p w14:paraId="0FE824A6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Otomatik FTP Gönderimi:</w:t>
      </w:r>
      <w:r w:rsidRPr="00ED30E1">
        <w:t> Oluşturulan raporların zamanlanmış görevlerle (</w:t>
      </w:r>
      <w:proofErr w:type="spellStart"/>
      <w:r w:rsidRPr="00ED30E1">
        <w:t>cron</w:t>
      </w:r>
      <w:proofErr w:type="spellEnd"/>
      <w:r w:rsidRPr="00ED30E1">
        <w:t>) Ana ve Yedek FTP sunucularına gönderilmesi.</w:t>
      </w:r>
    </w:p>
    <w:p w14:paraId="57D2AA54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Manuel Rapor İşlemleri:</w:t>
      </w:r>
      <w:r w:rsidRPr="00ED30E1">
        <w:t> Raporların manuel olarak oluşturulup gönderilebilmesi veya indirilebilmesi.</w:t>
      </w:r>
    </w:p>
    <w:p w14:paraId="47DD30EE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Hareket Takibi:</w:t>
      </w:r>
      <w:r w:rsidRPr="00ED30E1">
        <w:t> </w:t>
      </w:r>
      <w:proofErr w:type="spellStart"/>
      <w:r w:rsidRPr="00ED30E1">
        <w:t>WHMCS'teki</w:t>
      </w:r>
      <w:proofErr w:type="spellEnd"/>
      <w:r w:rsidRPr="00ED30E1">
        <w:t xml:space="preserve"> tüm abone ve hizmet değişikliklerinin otomatik olarak yakalanıp ABONE HAREKET raporuna yansıtılması.</w:t>
      </w:r>
    </w:p>
    <w:p w14:paraId="0BAB0131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CNT Yönetimi:</w:t>
      </w:r>
      <w:r w:rsidRPr="00ED30E1">
        <w:t> Rapor dosyalarının tekrar gönderilmesi durumunda CNT (sayaç) numarasının doğru yönetilmesi.</w:t>
      </w:r>
    </w:p>
    <w:p w14:paraId="3A596967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Veri Doğrulama:</w:t>
      </w:r>
      <w:r w:rsidRPr="00ED30E1">
        <w:t> TCKN/YKN NVI doğrulaması.</w:t>
      </w:r>
    </w:p>
    <w:p w14:paraId="132D5B87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Adres Yönetimi:</w:t>
      </w:r>
      <w:r w:rsidRPr="00ED30E1">
        <w:t> Dinamik il/ilçe/mahalle seçimi ve UAVT Adres Kodu yönetimi.</w:t>
      </w:r>
    </w:p>
    <w:p w14:paraId="4E1D0BFB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Personel Yönetimi:</w:t>
      </w:r>
      <w:r w:rsidRPr="00ED30E1">
        <w:t> BTK formatına uygun personel listesi oluşturma ve WHMCS adminleriyle senkronizasyon.</w:t>
      </w:r>
    </w:p>
    <w:p w14:paraId="4B617007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ISS POP Noktası Yönetimi:</w:t>
      </w:r>
      <w:r w:rsidRPr="00ED30E1">
        <w:t> POP bilgilerinin kaydedilmesi ve raporlara yansıtılması.</w:t>
      </w:r>
    </w:p>
    <w:p w14:paraId="7413A032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lastRenderedPageBreak/>
        <w:t>Ürün Grubu Eşleştirme:</w:t>
      </w:r>
      <w:r w:rsidRPr="00ED30E1">
        <w:t> WHMCS ürün gruplarının BTK yetki türleriyle eşleştirilmesi.</w:t>
      </w:r>
    </w:p>
    <w:p w14:paraId="2FF58E55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Detaylı Loglama:</w:t>
      </w:r>
      <w:r w:rsidRPr="00ED30E1">
        <w:t> Tüm işlemlerin ve hataların izlenebilir olması.</w:t>
      </w:r>
    </w:p>
    <w:p w14:paraId="7A622991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Kullanıcı Dostu Arayüz:</w:t>
      </w:r>
      <w:r w:rsidRPr="00ED30E1">
        <w:t> Tüm işlemlerin kolayca yönetilebildiği, bilgilendirici bir admin paneli.</w:t>
      </w:r>
    </w:p>
    <w:p w14:paraId="22E1A5F3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Müşteri Paneli Entegrasyonu:</w:t>
      </w:r>
      <w:r w:rsidRPr="00ED30E1">
        <w:t> Müşterilerin kendi BTK bilgilerini (salt okunur) görebilmesi.</w:t>
      </w:r>
    </w:p>
    <w:p w14:paraId="45A821EF" w14:textId="77777777" w:rsidR="00ED30E1" w:rsidRPr="00ED30E1" w:rsidRDefault="00ED30E1" w:rsidP="00ED30E1">
      <w:pPr>
        <w:numPr>
          <w:ilvl w:val="0"/>
          <w:numId w:val="2"/>
        </w:numPr>
      </w:pPr>
      <w:r w:rsidRPr="00ED30E1">
        <w:rPr>
          <w:b/>
          <w:bCs/>
        </w:rPr>
        <w:t>Ek Operasyonel Özellikler:</w:t>
      </w:r>
      <w:r w:rsidRPr="00ED30E1">
        <w:t> Teknik ekibe konum gönderme vb.</w:t>
      </w:r>
    </w:p>
    <w:p w14:paraId="5E2AB2AD" w14:textId="77777777" w:rsidR="00ED30E1" w:rsidRPr="00ED30E1" w:rsidRDefault="00ED30E1" w:rsidP="00ED30E1">
      <w:r w:rsidRPr="00ED30E1">
        <w:rPr>
          <w:b/>
          <w:bCs/>
        </w:rPr>
        <w:t>3. Şu Ana Kadar Gelinen Nokta ve Tamamlanan Bileşenler:</w:t>
      </w:r>
    </w:p>
    <w:p w14:paraId="2715836C" w14:textId="77777777" w:rsidR="00ED30E1" w:rsidRPr="00ED30E1" w:rsidRDefault="00ED30E1" w:rsidP="00ED30E1">
      <w:pPr>
        <w:numPr>
          <w:ilvl w:val="0"/>
          <w:numId w:val="3"/>
        </w:numPr>
      </w:pPr>
      <w:proofErr w:type="spellStart"/>
      <w:r w:rsidRPr="00ED30E1">
        <w:rPr>
          <w:b/>
          <w:bCs/>
        </w:rPr>
        <w:t>Veritabanı</w:t>
      </w:r>
      <w:proofErr w:type="spellEnd"/>
      <w:r w:rsidRPr="00ED30E1">
        <w:rPr>
          <w:b/>
          <w:bCs/>
        </w:rPr>
        <w:t xml:space="preserve"> Şeması (</w:t>
      </w:r>
      <w:proofErr w:type="spellStart"/>
      <w:r w:rsidRPr="00ED30E1">
        <w:rPr>
          <w:b/>
          <w:bCs/>
        </w:rPr>
        <w:t>install.sql</w:t>
      </w:r>
      <w:proofErr w:type="spellEnd"/>
      <w:r w:rsidRPr="00ED30E1">
        <w:rPr>
          <w:b/>
          <w:bCs/>
        </w:rPr>
        <w:t>):</w:t>
      </w:r>
      <w:r w:rsidRPr="00ED30E1">
        <w:t> Modülün ihtiyaç duyacağı tüm ana tablolar (mod_btk_ayarlar, mod_btk_yetki_turleri, mod_btk_abone_rehber, mod_btk_abone_hareket_canli, mod_btk_abone_hareket_arsiv, mod_btk_personel, mod_btk_personel_departmanlari, mod_btk_gonderilen_dosyalar, adres tabloları, mod_btk_iss_pop_noktalari, mod_btk_logs, mod_btk_product_group_mappings, mod_btk_hizmet_detaylari) ve </w:t>
      </w:r>
      <w:r w:rsidRPr="00ED30E1">
        <w:rPr>
          <w:b/>
          <w:bCs/>
        </w:rPr>
        <w:t>tüm BTK referans tabloları (</w:t>
      </w:r>
      <w:proofErr w:type="spellStart"/>
      <w:r w:rsidRPr="00ED30E1">
        <w:rPr>
          <w:b/>
          <w:bCs/>
        </w:rPr>
        <w:t>mod_btk_ref</w:t>
      </w:r>
      <w:proofErr w:type="spellEnd"/>
      <w:r w:rsidRPr="00ED30E1">
        <w:rPr>
          <w:b/>
          <w:bCs/>
        </w:rPr>
        <w:t>_...)</w:t>
      </w:r>
      <w:r w:rsidRPr="00ED30E1">
        <w:t> tanımlandı.</w:t>
      </w:r>
    </w:p>
    <w:p w14:paraId="7F5F8146" w14:textId="77777777" w:rsidR="00ED30E1" w:rsidRPr="00ED30E1" w:rsidRDefault="00ED30E1" w:rsidP="00ED30E1">
      <w:pPr>
        <w:numPr>
          <w:ilvl w:val="0"/>
          <w:numId w:val="3"/>
        </w:numPr>
      </w:pPr>
      <w:r w:rsidRPr="00ED30E1">
        <w:rPr>
          <w:b/>
          <w:bCs/>
        </w:rPr>
        <w:t>Başlangıç Verileri (</w:t>
      </w:r>
      <w:proofErr w:type="spellStart"/>
      <w:r w:rsidRPr="00ED30E1">
        <w:rPr>
          <w:b/>
          <w:bCs/>
        </w:rPr>
        <w:t>initial_reference_data.sql</w:t>
      </w:r>
      <w:proofErr w:type="spellEnd"/>
      <w:r w:rsidRPr="00ED30E1">
        <w:rPr>
          <w:b/>
          <w:bCs/>
        </w:rPr>
        <w:t>):</w:t>
      </w:r>
      <w:r w:rsidRPr="00ED30E1">
        <w:t> Temel modül ayarları, Türkiye il listesi, Balıkesir ilçeleri, Ayvalık mahalleleri ve </w:t>
      </w:r>
      <w:r w:rsidRPr="00ED30E1">
        <w:rPr>
          <w:b/>
          <w:bCs/>
        </w:rPr>
        <w:t>BTK teknik dokümanındaki tüm EK tablo verileri (Hat Durum Kodları, Hareket Kodları, Hizmet Tipleri, Müşteri Tipleri, Kimlik Tipleri/Aidiyeti, Meslek Kodları, UYRUK kodları için </w:t>
      </w:r>
      <w:proofErr w:type="spellStart"/>
      <w:r w:rsidRPr="00ED30E1">
        <w:rPr>
          <w:b/>
          <w:bCs/>
        </w:rPr>
        <w:t>mod_btk_ref_ulkeler</w:t>
      </w:r>
      <w:proofErr w:type="spellEnd"/>
      <w:r w:rsidRPr="00ED30E1">
        <w:rPr>
          <w:b/>
          <w:bCs/>
        </w:rPr>
        <w:t> tablosu ve örnek verileri)</w:t>
      </w:r>
      <w:r w:rsidRPr="00ED30E1">
        <w:t> eksiksiz olarak eklendi.</w:t>
      </w:r>
    </w:p>
    <w:p w14:paraId="0DEF5FBB" w14:textId="77777777" w:rsidR="00ED30E1" w:rsidRPr="00ED30E1" w:rsidRDefault="00ED30E1" w:rsidP="00ED30E1">
      <w:pPr>
        <w:numPr>
          <w:ilvl w:val="0"/>
          <w:numId w:val="3"/>
        </w:numPr>
      </w:pPr>
      <w:r w:rsidRPr="00ED30E1">
        <w:rPr>
          <w:b/>
          <w:bCs/>
        </w:rPr>
        <w:t>Dil Dosyası (</w:t>
      </w:r>
      <w:proofErr w:type="spellStart"/>
      <w:r w:rsidRPr="00ED30E1">
        <w:rPr>
          <w:b/>
          <w:bCs/>
        </w:rPr>
        <w:t>lang</w:t>
      </w:r>
      <w:proofErr w:type="spellEnd"/>
      <w:r w:rsidRPr="00ED30E1">
        <w:rPr>
          <w:b/>
          <w:bCs/>
        </w:rPr>
        <w:t>/</w:t>
      </w:r>
      <w:proofErr w:type="spellStart"/>
      <w:r w:rsidRPr="00ED30E1">
        <w:rPr>
          <w:b/>
          <w:bCs/>
        </w:rPr>
        <w:t>turkish.php</w:t>
      </w:r>
      <w:proofErr w:type="spellEnd"/>
      <w:r w:rsidRPr="00ED30E1">
        <w:rPr>
          <w:b/>
          <w:bCs/>
        </w:rPr>
        <w:t>):</w:t>
      </w:r>
      <w:r w:rsidRPr="00ED30E1">
        <w:t> Modülün tüm potansiyel arayüzleri ve mesajları için kapsamlı Türkçe dil değişkenleri oluşturuldu.</w:t>
      </w:r>
    </w:p>
    <w:p w14:paraId="333841CE" w14:textId="77777777" w:rsidR="00ED30E1" w:rsidRPr="00ED30E1" w:rsidRDefault="00ED30E1" w:rsidP="00ED30E1">
      <w:pPr>
        <w:numPr>
          <w:ilvl w:val="0"/>
          <w:numId w:val="3"/>
        </w:numPr>
      </w:pPr>
      <w:r w:rsidRPr="00ED30E1">
        <w:rPr>
          <w:b/>
          <w:bCs/>
        </w:rPr>
        <w:t>Yardımcı Sınıf (</w:t>
      </w:r>
      <w:proofErr w:type="spellStart"/>
      <w:r w:rsidRPr="00ED30E1">
        <w:rPr>
          <w:b/>
          <w:bCs/>
        </w:rPr>
        <w:t>app</w:t>
      </w:r>
      <w:proofErr w:type="spellEnd"/>
      <w:r w:rsidRPr="00ED30E1">
        <w:rPr>
          <w:b/>
          <w:bCs/>
        </w:rPr>
        <w:t>/</w:t>
      </w:r>
      <w:proofErr w:type="spellStart"/>
      <w:r w:rsidRPr="00ED30E1">
        <w:rPr>
          <w:b/>
          <w:bCs/>
        </w:rPr>
        <w:t>Helpers</w:t>
      </w:r>
      <w:proofErr w:type="spellEnd"/>
      <w:r w:rsidRPr="00ED30E1">
        <w:rPr>
          <w:b/>
          <w:bCs/>
        </w:rPr>
        <w:t>/</w:t>
      </w:r>
      <w:proofErr w:type="spellStart"/>
      <w:r w:rsidRPr="00ED30E1">
        <w:rPr>
          <w:b/>
          <w:bCs/>
        </w:rPr>
        <w:t>BtkHelper.php</w:t>
      </w:r>
      <w:proofErr w:type="spellEnd"/>
      <w:r w:rsidRPr="00ED30E1">
        <w:rPr>
          <w:b/>
          <w:bCs/>
        </w:rPr>
        <w:t>):</w:t>
      </w:r>
      <w:r w:rsidRPr="00ED30E1">
        <w:t> Ayar okuma/yazma, veri şifreleme/çözme, tarih formatlama, GZIP sıkıştırma, geçici dosya/klasör yönetimi, modül URL'si alma gibi temel yardımcı fonksiyonlar tamamlandı. Loglama fonksiyonu </w:t>
      </w:r>
      <w:proofErr w:type="spellStart"/>
      <w:r w:rsidRPr="00ED30E1">
        <w:t>LogService'i</w:t>
      </w:r>
      <w:proofErr w:type="spellEnd"/>
      <w:r w:rsidRPr="00ED30E1">
        <w:t xml:space="preserve"> çağıracak şekilde güncellendi.</w:t>
      </w:r>
    </w:p>
    <w:p w14:paraId="10415082" w14:textId="77777777" w:rsidR="00ED30E1" w:rsidRPr="00ED30E1" w:rsidRDefault="00ED30E1" w:rsidP="00ED30E1">
      <w:pPr>
        <w:numPr>
          <w:ilvl w:val="0"/>
          <w:numId w:val="3"/>
        </w:numPr>
      </w:pPr>
      <w:r w:rsidRPr="00ED30E1">
        <w:rPr>
          <w:b/>
          <w:bCs/>
        </w:rPr>
        <w:t>Temel Admin Arayüz Şablonları (</w:t>
      </w:r>
      <w:proofErr w:type="spellStart"/>
      <w:r w:rsidRPr="00ED30E1">
        <w:rPr>
          <w:b/>
          <w:bCs/>
        </w:rPr>
        <w:t>templates</w:t>
      </w:r>
      <w:proofErr w:type="spellEnd"/>
      <w:r w:rsidRPr="00ED30E1">
        <w:rPr>
          <w:b/>
          <w:bCs/>
        </w:rPr>
        <w:t>/admin/):</w:t>
      </w:r>
    </w:p>
    <w:p w14:paraId="34BA4872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index.tpl</w:t>
      </w:r>
      <w:proofErr w:type="spellEnd"/>
      <w:r w:rsidRPr="00ED30E1">
        <w:t> (Ana Sayfa)</w:t>
      </w:r>
    </w:p>
    <w:p w14:paraId="697A003F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config.tpl</w:t>
      </w:r>
      <w:proofErr w:type="spellEnd"/>
      <w:r w:rsidRPr="00ED30E1">
        <w:t> (Ayarlar Sayfası)</w:t>
      </w:r>
    </w:p>
    <w:p w14:paraId="086871FE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generate_reports.tpl</w:t>
      </w:r>
      <w:proofErr w:type="spellEnd"/>
      <w:r w:rsidRPr="00ED30E1">
        <w:t> (Rapor Oluşturma/Gönderme)</w:t>
      </w:r>
    </w:p>
    <w:p w14:paraId="29E9CF7A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personel.tpl</w:t>
      </w:r>
      <w:proofErr w:type="spellEnd"/>
      <w:r w:rsidRPr="00ED30E1">
        <w:t> (Personel Yönetimi)</w:t>
      </w:r>
    </w:p>
    <w:p w14:paraId="09C949A0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iss_pop_management.tpl</w:t>
      </w:r>
      <w:proofErr w:type="spellEnd"/>
      <w:r w:rsidRPr="00ED30E1">
        <w:t> (ISS POP Yönetimi)</w:t>
      </w:r>
    </w:p>
    <w:p w14:paraId="0A1A2B7C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product_group_mappings.tpl</w:t>
      </w:r>
      <w:proofErr w:type="spellEnd"/>
      <w:r w:rsidRPr="00ED30E1">
        <w:t> (Ürün Grubu Eşleştirme)</w:t>
      </w:r>
    </w:p>
    <w:p w14:paraId="2902FBE8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view_logs.tpl</w:t>
      </w:r>
      <w:proofErr w:type="spellEnd"/>
      <w:r w:rsidRPr="00ED30E1">
        <w:t> (Log Görüntüleme)</w:t>
      </w:r>
    </w:p>
    <w:p w14:paraId="7286AE2C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client_details_btk_form.tpl</w:t>
      </w:r>
      <w:proofErr w:type="spellEnd"/>
      <w:r w:rsidRPr="00ED30E1">
        <w:t> (Admin Müşteri Profili Enjeksiyonu)</w:t>
      </w:r>
    </w:p>
    <w:p w14:paraId="33D4C559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service_details_btk_form.tpl</w:t>
      </w:r>
      <w:proofErr w:type="spellEnd"/>
      <w:r w:rsidRPr="00ED30E1">
        <w:t> (Admin Hizmet Detayları Enjeksiyonu)</w:t>
      </w:r>
    </w:p>
    <w:p w14:paraId="04A3A873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shared</w:t>
      </w:r>
      <w:proofErr w:type="spellEnd"/>
      <w:r w:rsidRPr="00ED30E1">
        <w:t>/</w:t>
      </w:r>
      <w:proofErr w:type="spellStart"/>
      <w:r w:rsidRPr="00ED30E1">
        <w:t>admin_header_menu.tpl</w:t>
      </w:r>
      <w:proofErr w:type="spellEnd"/>
      <w:r w:rsidRPr="00ED30E1">
        <w:t> (Ortak Admin Menüsü)</w:t>
      </w:r>
    </w:p>
    <w:p w14:paraId="1581F156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lastRenderedPageBreak/>
        <w:t>shared</w:t>
      </w:r>
      <w:proofErr w:type="spellEnd"/>
      <w:r w:rsidRPr="00ED30E1">
        <w:t>/</w:t>
      </w:r>
      <w:proofErr w:type="spellStart"/>
      <w:r w:rsidRPr="00ED30E1">
        <w:t>alert_messages.tpl</w:t>
      </w:r>
      <w:proofErr w:type="spellEnd"/>
      <w:r w:rsidRPr="00ED30E1">
        <w:t> (Ortak Uyarı Mesajları)</w:t>
      </w:r>
      <w:r w:rsidRPr="00ED30E1">
        <w:br/>
        <w:t xml:space="preserve">Bu şablonların HTML yapıları ve </w:t>
      </w:r>
      <w:proofErr w:type="spellStart"/>
      <w:r w:rsidRPr="00ED30E1">
        <w:t>Smarty</w:t>
      </w:r>
      <w:proofErr w:type="spellEnd"/>
      <w:r w:rsidRPr="00ED30E1">
        <w:t xml:space="preserve"> değişkenleri büyük ölçüde tamamlandı, ortak şablonları kullanacak şekilde güncellendi ve CSS/JS kodlarından arındırıldı.</w:t>
      </w:r>
    </w:p>
    <w:p w14:paraId="35143481" w14:textId="77777777" w:rsidR="00ED30E1" w:rsidRPr="00ED30E1" w:rsidRDefault="00ED30E1" w:rsidP="00ED30E1">
      <w:pPr>
        <w:numPr>
          <w:ilvl w:val="0"/>
          <w:numId w:val="3"/>
        </w:numPr>
      </w:pPr>
      <w:r w:rsidRPr="00ED30E1">
        <w:rPr>
          <w:b/>
          <w:bCs/>
        </w:rPr>
        <w:t>Temel Müşteri Paneli Şablonları (</w:t>
      </w:r>
      <w:proofErr w:type="spellStart"/>
      <w:r w:rsidRPr="00ED30E1">
        <w:rPr>
          <w:b/>
          <w:bCs/>
        </w:rPr>
        <w:t>templates</w:t>
      </w:r>
      <w:proofErr w:type="spellEnd"/>
      <w:r w:rsidRPr="00ED30E1">
        <w:rPr>
          <w:b/>
          <w:bCs/>
        </w:rPr>
        <w:t>/</w:t>
      </w:r>
      <w:proofErr w:type="spellStart"/>
      <w:r w:rsidRPr="00ED30E1">
        <w:rPr>
          <w:b/>
          <w:bCs/>
        </w:rPr>
        <w:t>clientarea</w:t>
      </w:r>
      <w:proofErr w:type="spellEnd"/>
      <w:r w:rsidRPr="00ED30E1">
        <w:rPr>
          <w:b/>
          <w:bCs/>
        </w:rPr>
        <w:t>/):</w:t>
      </w:r>
    </w:p>
    <w:p w14:paraId="632EFE8B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client_btk_details.tpl</w:t>
      </w:r>
      <w:proofErr w:type="spellEnd"/>
    </w:p>
    <w:p w14:paraId="1CE817DB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service_btk_details.tpl</w:t>
      </w:r>
      <w:proofErr w:type="spellEnd"/>
      <w:r w:rsidRPr="00ED30E1">
        <w:br/>
        <w:t xml:space="preserve">Bu şablonların da temel yapıları ve </w:t>
      </w:r>
      <w:proofErr w:type="spellStart"/>
      <w:r w:rsidRPr="00ED30E1">
        <w:t>Smarty</w:t>
      </w:r>
      <w:proofErr w:type="spellEnd"/>
      <w:r w:rsidRPr="00ED30E1">
        <w:t xml:space="preserve"> değişkenleri oluşturuldu, </w:t>
      </w:r>
      <w:proofErr w:type="spellStart"/>
      <w:r w:rsidRPr="00ED30E1">
        <w:t>CSS'ten</w:t>
      </w:r>
      <w:proofErr w:type="spellEnd"/>
      <w:r w:rsidRPr="00ED30E1">
        <w:t xml:space="preserve"> arındırıldı.</w:t>
      </w:r>
    </w:p>
    <w:p w14:paraId="0EE7DB9E" w14:textId="77777777" w:rsidR="00ED30E1" w:rsidRPr="00ED30E1" w:rsidRDefault="00ED30E1" w:rsidP="00ED30E1">
      <w:pPr>
        <w:numPr>
          <w:ilvl w:val="0"/>
          <w:numId w:val="3"/>
        </w:numPr>
      </w:pPr>
      <w:r w:rsidRPr="00ED30E1">
        <w:rPr>
          <w:b/>
          <w:bCs/>
        </w:rPr>
        <w:t>Servis Sınıfları (</w:t>
      </w:r>
      <w:proofErr w:type="spellStart"/>
      <w:r w:rsidRPr="00ED30E1">
        <w:rPr>
          <w:b/>
          <w:bCs/>
        </w:rPr>
        <w:t>app</w:t>
      </w:r>
      <w:proofErr w:type="spellEnd"/>
      <w:r w:rsidRPr="00ED30E1">
        <w:rPr>
          <w:b/>
          <w:bCs/>
        </w:rPr>
        <w:t>/Services/):</w:t>
      </w:r>
    </w:p>
    <w:p w14:paraId="6FE0F292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SubscriberGuideService.php</w:t>
      </w:r>
      <w:proofErr w:type="spellEnd"/>
      <w:r w:rsidRPr="00ED30E1">
        <w:t>: </w:t>
      </w:r>
      <w:proofErr w:type="spellStart"/>
      <w:r w:rsidRPr="00ED30E1">
        <w:t>mod_btk_abone_rehber</w:t>
      </w:r>
      <w:proofErr w:type="spellEnd"/>
      <w:r w:rsidRPr="00ED30E1">
        <w:t> için ana CRUD ve güncelleme mantığı.</w:t>
      </w:r>
    </w:p>
    <w:p w14:paraId="23C6B165" w14:textId="77777777" w:rsidR="00ED30E1" w:rsidRPr="00ED30E1" w:rsidRDefault="00ED30E1" w:rsidP="00ED30E1">
      <w:pPr>
        <w:numPr>
          <w:ilvl w:val="1"/>
          <w:numId w:val="3"/>
        </w:numPr>
      </w:pPr>
      <w:r w:rsidRPr="00ED30E1">
        <w:t>SubscriberActivityService.php: mod_btk_abone_hareket_canli/arsiv için hareket oluşturma, işaretleme, arşivleme mantığı.</w:t>
      </w:r>
    </w:p>
    <w:p w14:paraId="189027F7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NviVerificationService.php</w:t>
      </w:r>
      <w:proofErr w:type="spellEnd"/>
      <w:r w:rsidRPr="00ED30E1">
        <w:t>: TCKN/YKN doğrulama için SOAP servis çağrıları.</w:t>
      </w:r>
    </w:p>
    <w:p w14:paraId="6D59F203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ExcelExportService.php</w:t>
      </w:r>
      <w:proofErr w:type="spellEnd"/>
      <w:r w:rsidRPr="00ED30E1">
        <w:t xml:space="preserve">: </w:t>
      </w:r>
      <w:proofErr w:type="spellStart"/>
      <w:r w:rsidRPr="00ED30E1">
        <w:t>PhpSpreadsheet</w:t>
      </w:r>
      <w:proofErr w:type="spellEnd"/>
      <w:r w:rsidRPr="00ED30E1">
        <w:t xml:space="preserve"> kullanarak Personel Listesi Excel oluşturma.</w:t>
      </w:r>
    </w:p>
    <w:p w14:paraId="2EA661A4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ReportGeneratorService.php</w:t>
      </w:r>
      <w:proofErr w:type="spellEnd"/>
      <w:r w:rsidRPr="00ED30E1">
        <w:t>: ABONE REHBER/</w:t>
      </w:r>
      <w:proofErr w:type="gramStart"/>
      <w:r w:rsidRPr="00ED30E1">
        <w:t>HAREKET .</w:t>
      </w:r>
      <w:proofErr w:type="spellStart"/>
      <w:r w:rsidRPr="00ED30E1">
        <w:t>abn</w:t>
      </w:r>
      <w:proofErr w:type="spellEnd"/>
      <w:proofErr w:type="gramEnd"/>
      <w:r w:rsidRPr="00ED30E1">
        <w:t> dosyalarını oluşturma, sıkıştırma, adlandırma.</w:t>
      </w:r>
    </w:p>
    <w:p w14:paraId="3FFC907E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FtpService.php</w:t>
      </w:r>
      <w:proofErr w:type="spellEnd"/>
      <w:r w:rsidRPr="00ED30E1">
        <w:t>: FTP bağlantısı, dosya yükleme, klasör izin kontrolü.</w:t>
      </w:r>
    </w:p>
    <w:p w14:paraId="5740094A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CronJobService.php</w:t>
      </w:r>
      <w:proofErr w:type="spellEnd"/>
      <w:r w:rsidRPr="00ED30E1">
        <w:t>: Zamanlanmış görevlerin orkestrasyonu (rapor gönderme, veri bakımı). </w:t>
      </w:r>
      <w:proofErr w:type="spellStart"/>
      <w:proofErr w:type="gramStart"/>
      <w:r w:rsidRPr="00ED30E1">
        <w:t>mtdowling</w:t>
      </w:r>
      <w:proofErr w:type="spellEnd"/>
      <w:proofErr w:type="gramEnd"/>
      <w:r w:rsidRPr="00ED30E1">
        <w:t>/</w:t>
      </w:r>
      <w:proofErr w:type="spellStart"/>
      <w:r w:rsidRPr="00ED30E1">
        <w:t>cron-expression</w:t>
      </w:r>
      <w:proofErr w:type="spellEnd"/>
      <w:r w:rsidRPr="00ED30E1">
        <w:t> kütüphanesini kullanacak şekilde güncellendi.</w:t>
      </w:r>
    </w:p>
    <w:p w14:paraId="4EB13BB7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PersonnelService.php</w:t>
      </w:r>
      <w:proofErr w:type="spellEnd"/>
      <w:r w:rsidRPr="00ED30E1">
        <w:t>: Personel verilerinin yönetimi ve rapor için hazırlanması.</w:t>
      </w:r>
    </w:p>
    <w:p w14:paraId="004CC189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PopLocationService.php</w:t>
      </w:r>
      <w:proofErr w:type="spellEnd"/>
      <w:r w:rsidRPr="00ED30E1">
        <w:t>: ISS POP noktalarının yönetimi.</w:t>
      </w:r>
    </w:p>
    <w:p w14:paraId="1BA96762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ProductMappingService.php</w:t>
      </w:r>
      <w:proofErr w:type="spellEnd"/>
      <w:r w:rsidRPr="00ED30E1">
        <w:t xml:space="preserve">: Ürün </w:t>
      </w:r>
      <w:proofErr w:type="gramStart"/>
      <w:r w:rsidRPr="00ED30E1">
        <w:t>grubu -</w:t>
      </w:r>
      <w:proofErr w:type="gramEnd"/>
      <w:r w:rsidRPr="00ED30E1">
        <w:t xml:space="preserve"> yetki türü eşleştirmeleri.</w:t>
      </w:r>
    </w:p>
    <w:p w14:paraId="4CEFE070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LogService.php</w:t>
      </w:r>
      <w:proofErr w:type="spellEnd"/>
      <w:r w:rsidRPr="00ED30E1">
        <w:t>: Gelişmiş loglama, filtreleme ve sayfalama.</w:t>
      </w:r>
    </w:p>
    <w:p w14:paraId="2981F5A4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ClientDataService.php</w:t>
      </w:r>
      <w:proofErr w:type="spellEnd"/>
      <w:r w:rsidRPr="00ED30E1">
        <w:t>: Admin müşteri profili BTK formu verilerini yönetme.</w:t>
      </w:r>
    </w:p>
    <w:p w14:paraId="79B95CF5" w14:textId="77777777" w:rsidR="00ED30E1" w:rsidRPr="00ED30E1" w:rsidRDefault="00ED30E1" w:rsidP="00ED30E1">
      <w:pPr>
        <w:numPr>
          <w:ilvl w:val="1"/>
          <w:numId w:val="3"/>
        </w:numPr>
      </w:pPr>
      <w:proofErr w:type="spellStart"/>
      <w:r w:rsidRPr="00ED30E1">
        <w:t>ServiceDataService.php</w:t>
      </w:r>
      <w:proofErr w:type="spellEnd"/>
      <w:r w:rsidRPr="00ED30E1">
        <w:t>: Admin hizmet detayları BTK ve operasyonel form verilerini yönetme.</w:t>
      </w:r>
      <w:r w:rsidRPr="00ED30E1">
        <w:br/>
        <w:t xml:space="preserve">Tüm bu servis sınıflarının temel yapıları ve ana </w:t>
      </w:r>
      <w:proofErr w:type="spellStart"/>
      <w:r w:rsidRPr="00ED30E1">
        <w:t>metodları</w:t>
      </w:r>
      <w:proofErr w:type="spellEnd"/>
      <w:r w:rsidRPr="00ED30E1">
        <w:t xml:space="preserve"> oluşturuldu, </w:t>
      </w:r>
      <w:proofErr w:type="spellStart"/>
      <w:r w:rsidRPr="00ED30E1">
        <w:t>LogService</w:t>
      </w:r>
      <w:proofErr w:type="spellEnd"/>
      <w:r w:rsidRPr="00ED30E1">
        <w:t> entegrasyonları yapıldı.</w:t>
      </w:r>
    </w:p>
    <w:p w14:paraId="57300EAD" w14:textId="77777777" w:rsidR="00ED30E1" w:rsidRPr="00ED30E1" w:rsidRDefault="00ED30E1" w:rsidP="00ED30E1">
      <w:pPr>
        <w:numPr>
          <w:ilvl w:val="0"/>
          <w:numId w:val="3"/>
        </w:numPr>
      </w:pPr>
      <w:r w:rsidRPr="00ED30E1">
        <w:rPr>
          <w:b/>
          <w:bCs/>
        </w:rPr>
        <w:t>Ana Modül Dosyası (</w:t>
      </w:r>
      <w:proofErr w:type="spellStart"/>
      <w:proofErr w:type="gramStart"/>
      <w:r w:rsidRPr="00ED30E1">
        <w:rPr>
          <w:b/>
          <w:bCs/>
        </w:rPr>
        <w:t>btkreports.php</w:t>
      </w:r>
      <w:proofErr w:type="spellEnd"/>
      <w:r w:rsidRPr="00ED30E1">
        <w:rPr>
          <w:b/>
          <w:bCs/>
        </w:rPr>
        <w:t> -</w:t>
      </w:r>
      <w:proofErr w:type="gramEnd"/>
      <w:r w:rsidRPr="00ED30E1">
        <w:rPr>
          <w:b/>
          <w:bCs/>
        </w:rPr>
        <w:t xml:space="preserve"> Temel Fonksiyonlar):</w:t>
      </w:r>
      <w:r w:rsidRPr="00ED30E1">
        <w:t> _</w:t>
      </w:r>
      <w:proofErr w:type="gramStart"/>
      <w:r w:rsidRPr="00ED30E1">
        <w:t>config(</w:t>
      </w:r>
      <w:proofErr w:type="gramEnd"/>
      <w:r w:rsidRPr="00ED30E1">
        <w:t>), _</w:t>
      </w:r>
      <w:proofErr w:type="gramStart"/>
      <w:r w:rsidRPr="00ED30E1">
        <w:t>activate(</w:t>
      </w:r>
      <w:proofErr w:type="gramEnd"/>
      <w:r w:rsidRPr="00ED30E1">
        <w:t>), _</w:t>
      </w:r>
      <w:proofErr w:type="gramStart"/>
      <w:r w:rsidRPr="00ED30E1">
        <w:t>deactivate(</w:t>
      </w:r>
      <w:proofErr w:type="gramEnd"/>
      <w:r w:rsidRPr="00ED30E1">
        <w:t>), _</w:t>
      </w:r>
      <w:proofErr w:type="gramStart"/>
      <w:r w:rsidRPr="00ED30E1">
        <w:t>upgrade(</w:t>
      </w:r>
      <w:proofErr w:type="gramEnd"/>
      <w:r w:rsidRPr="00ED30E1">
        <w:t>) fonksiyonları ve _</w:t>
      </w:r>
      <w:proofErr w:type="spellStart"/>
      <w:proofErr w:type="gramStart"/>
      <w:r w:rsidRPr="00ED30E1">
        <w:t>output</w:t>
      </w:r>
      <w:proofErr w:type="spellEnd"/>
      <w:r w:rsidRPr="00ED30E1">
        <w:t>(</w:t>
      </w:r>
      <w:proofErr w:type="gramEnd"/>
      <w:r w:rsidRPr="00ED30E1">
        <w:t>) fonksiyonunun ana </w:t>
      </w:r>
      <w:proofErr w:type="spellStart"/>
      <w:r w:rsidRPr="00ED30E1">
        <w:t>switch-case</w:t>
      </w:r>
      <w:proofErr w:type="spellEnd"/>
      <w:r w:rsidRPr="00ED30E1">
        <w:t xml:space="preserve"> yapısı ile temel sayfa yönlendirmeleri tamamlandı. </w:t>
      </w:r>
      <w:proofErr w:type="spellStart"/>
      <w:r w:rsidRPr="00ED30E1">
        <w:t>Config</w:t>
      </w:r>
      <w:proofErr w:type="spellEnd"/>
      <w:r w:rsidRPr="00ED30E1">
        <w:t xml:space="preserve"> sayfası için </w:t>
      </w:r>
      <w:proofErr w:type="spellStart"/>
      <w:r w:rsidRPr="00ED30E1">
        <w:t>btkreports_page_</w:t>
      </w:r>
      <w:proofErr w:type="gramStart"/>
      <w:r w:rsidRPr="00ED30E1">
        <w:t>config</w:t>
      </w:r>
      <w:proofErr w:type="spellEnd"/>
      <w:r w:rsidRPr="00ED30E1">
        <w:t>(</w:t>
      </w:r>
      <w:proofErr w:type="gramEnd"/>
      <w:r w:rsidRPr="00ED30E1">
        <w:t>) fonksiyonu ve FTP test mantığı eklendi.</w:t>
      </w:r>
    </w:p>
    <w:p w14:paraId="69AFDD6F" w14:textId="77777777" w:rsidR="00ED30E1" w:rsidRPr="00ED30E1" w:rsidRDefault="00ED30E1" w:rsidP="00ED30E1">
      <w:pPr>
        <w:numPr>
          <w:ilvl w:val="0"/>
          <w:numId w:val="3"/>
        </w:numPr>
      </w:pPr>
      <w:proofErr w:type="spellStart"/>
      <w:r w:rsidRPr="00ED30E1">
        <w:rPr>
          <w:b/>
          <w:bCs/>
        </w:rPr>
        <w:t>index.php</w:t>
      </w:r>
      <w:proofErr w:type="spellEnd"/>
      <w:r w:rsidRPr="00ED30E1">
        <w:rPr>
          <w:b/>
          <w:bCs/>
        </w:rPr>
        <w:t> (Kök Dizin):</w:t>
      </w:r>
      <w:r w:rsidRPr="00ED30E1">
        <w:t> Modülün tanınması için gerekli dosya eklendi.</w:t>
      </w:r>
    </w:p>
    <w:p w14:paraId="1ACEDC52" w14:textId="77777777" w:rsidR="00ED30E1" w:rsidRPr="00ED30E1" w:rsidRDefault="00ED30E1" w:rsidP="00ED30E1">
      <w:pPr>
        <w:numPr>
          <w:ilvl w:val="0"/>
          <w:numId w:val="3"/>
        </w:numPr>
      </w:pPr>
      <w:proofErr w:type="spellStart"/>
      <w:r w:rsidRPr="00ED30E1">
        <w:rPr>
          <w:b/>
          <w:bCs/>
        </w:rPr>
        <w:t>hooks.php</w:t>
      </w:r>
      <w:proofErr w:type="spellEnd"/>
      <w:r w:rsidRPr="00ED30E1">
        <w:rPr>
          <w:b/>
          <w:bCs/>
        </w:rPr>
        <w:t> (İskelet ve Temel Entegrasyonlar):</w:t>
      </w:r>
      <w:r w:rsidRPr="00ED30E1">
        <w:t xml:space="preserve"> Ana </w:t>
      </w:r>
      <w:proofErr w:type="spellStart"/>
      <w:r w:rsidRPr="00ED30E1">
        <w:t>hook</w:t>
      </w:r>
      <w:proofErr w:type="spellEnd"/>
      <w:r w:rsidRPr="00ED30E1">
        <w:t xml:space="preserve"> noktaları tanımlandı. CSS/JS yükleme </w:t>
      </w:r>
      <w:proofErr w:type="spellStart"/>
      <w:r w:rsidRPr="00ED30E1">
        <w:t>hook'ları</w:t>
      </w:r>
      <w:proofErr w:type="spellEnd"/>
      <w:r w:rsidRPr="00ED30E1">
        <w:t xml:space="preserve"> ve bazı temel olaylar için (</w:t>
      </w:r>
      <w:proofErr w:type="spellStart"/>
      <w:r w:rsidRPr="00ED30E1">
        <w:t>ClientAdd</w:t>
      </w:r>
      <w:proofErr w:type="spellEnd"/>
      <w:r w:rsidRPr="00ED30E1">
        <w:t xml:space="preserve">, </w:t>
      </w:r>
      <w:proofErr w:type="spellStart"/>
      <w:r w:rsidRPr="00ED30E1">
        <w:t>ClientEdit</w:t>
      </w:r>
      <w:proofErr w:type="spellEnd"/>
      <w:r w:rsidRPr="00ED30E1">
        <w:t xml:space="preserve">, </w:t>
      </w:r>
      <w:proofErr w:type="spellStart"/>
      <w:r w:rsidRPr="00ED30E1">
        <w:t>ClientDelete</w:t>
      </w:r>
      <w:proofErr w:type="spellEnd"/>
      <w:r w:rsidRPr="00ED30E1">
        <w:t xml:space="preserve">, </w:t>
      </w:r>
      <w:proofErr w:type="spellStart"/>
      <w:r w:rsidRPr="00ED30E1">
        <w:t>AdminAdd</w:t>
      </w:r>
      <w:proofErr w:type="spellEnd"/>
      <w:r w:rsidRPr="00ED30E1">
        <w:t xml:space="preserve">, </w:t>
      </w:r>
      <w:proofErr w:type="spellStart"/>
      <w:r w:rsidRPr="00ED30E1">
        <w:t>AdminEdit</w:t>
      </w:r>
      <w:proofErr w:type="spellEnd"/>
      <w:r w:rsidRPr="00ED30E1">
        <w:t xml:space="preserve">, </w:t>
      </w:r>
      <w:proofErr w:type="spellStart"/>
      <w:r w:rsidRPr="00ED30E1">
        <w:lastRenderedPageBreak/>
        <w:t>AdminDelete</w:t>
      </w:r>
      <w:proofErr w:type="spellEnd"/>
      <w:r w:rsidRPr="00ED30E1">
        <w:t xml:space="preserve">, </w:t>
      </w:r>
      <w:proofErr w:type="spellStart"/>
      <w:r w:rsidRPr="00ED30E1">
        <w:t>AfterModuleCreate</w:t>
      </w:r>
      <w:proofErr w:type="spellEnd"/>
      <w:r w:rsidRPr="00ED30E1">
        <w:t>/</w:t>
      </w:r>
      <w:proofErr w:type="spellStart"/>
      <w:r w:rsidRPr="00ED30E1">
        <w:t>Suspend</w:t>
      </w:r>
      <w:proofErr w:type="spellEnd"/>
      <w:r w:rsidRPr="00ED30E1">
        <w:t>/</w:t>
      </w:r>
      <w:proofErr w:type="spellStart"/>
      <w:r w:rsidRPr="00ED30E1">
        <w:t>Unsuspend</w:t>
      </w:r>
      <w:proofErr w:type="spellEnd"/>
      <w:r w:rsidRPr="00ED30E1">
        <w:t>/</w:t>
      </w:r>
      <w:proofErr w:type="spellStart"/>
      <w:r w:rsidRPr="00ED30E1">
        <w:t>Terminate</w:t>
      </w:r>
      <w:proofErr w:type="spellEnd"/>
      <w:r w:rsidRPr="00ED30E1">
        <w:t xml:space="preserve">, </w:t>
      </w:r>
      <w:proofErr w:type="spellStart"/>
      <w:r w:rsidRPr="00ED30E1">
        <w:t>ServiceUpgrade</w:t>
      </w:r>
      <w:proofErr w:type="spellEnd"/>
      <w:r w:rsidRPr="00ED30E1">
        <w:t xml:space="preserve">) ilgili servisleri çağıracak şekilde ilk düzenlemeler yapıldı. Arayüz enjeksiyon </w:t>
      </w:r>
      <w:proofErr w:type="spellStart"/>
      <w:r w:rsidRPr="00ED30E1">
        <w:t>hook'ları</w:t>
      </w:r>
      <w:proofErr w:type="spellEnd"/>
      <w:r w:rsidRPr="00ED30E1">
        <w:t xml:space="preserve"> için </w:t>
      </w:r>
      <w:proofErr w:type="spellStart"/>
      <w:r w:rsidRPr="00ED30E1">
        <w:t>placeholder'lar</w:t>
      </w:r>
      <w:proofErr w:type="spellEnd"/>
      <w:r w:rsidRPr="00ED30E1">
        <w:t xml:space="preserve"> eklendi.</w:t>
      </w:r>
    </w:p>
    <w:p w14:paraId="0CE6E5F9" w14:textId="77777777" w:rsidR="00ED30E1" w:rsidRPr="00ED30E1" w:rsidRDefault="00ED30E1" w:rsidP="00ED30E1">
      <w:pPr>
        <w:numPr>
          <w:ilvl w:val="0"/>
          <w:numId w:val="3"/>
        </w:numPr>
      </w:pPr>
      <w:proofErr w:type="spellStart"/>
      <w:r w:rsidRPr="00ED30E1">
        <w:rPr>
          <w:b/>
          <w:bCs/>
        </w:rPr>
        <w:t>cron</w:t>
      </w:r>
      <w:proofErr w:type="spellEnd"/>
      <w:r w:rsidRPr="00ED30E1">
        <w:rPr>
          <w:b/>
          <w:bCs/>
        </w:rPr>
        <w:t>/</w:t>
      </w:r>
      <w:proofErr w:type="spellStart"/>
      <w:r w:rsidRPr="00ED30E1">
        <w:rPr>
          <w:b/>
          <w:bCs/>
        </w:rPr>
        <w:t>btkreports_cron.php</w:t>
      </w:r>
      <w:proofErr w:type="spellEnd"/>
      <w:r w:rsidRPr="00ED30E1">
        <w:rPr>
          <w:b/>
          <w:bCs/>
        </w:rPr>
        <w:t xml:space="preserve"> (Ana </w:t>
      </w:r>
      <w:proofErr w:type="spellStart"/>
      <w:r w:rsidRPr="00ED30E1">
        <w:rPr>
          <w:b/>
          <w:bCs/>
        </w:rPr>
        <w:t>Cron</w:t>
      </w:r>
      <w:proofErr w:type="spellEnd"/>
      <w:r w:rsidRPr="00ED30E1">
        <w:rPr>
          <w:b/>
          <w:bCs/>
        </w:rPr>
        <w:t xml:space="preserve"> </w:t>
      </w:r>
      <w:proofErr w:type="spellStart"/>
      <w:r w:rsidRPr="00ED30E1">
        <w:rPr>
          <w:b/>
          <w:bCs/>
        </w:rPr>
        <w:t>Script'i</w:t>
      </w:r>
      <w:proofErr w:type="spellEnd"/>
      <w:r w:rsidRPr="00ED30E1">
        <w:rPr>
          <w:b/>
          <w:bCs/>
        </w:rPr>
        <w:t>):</w:t>
      </w:r>
      <w:r w:rsidRPr="00ED30E1">
        <w:t xml:space="preserve"> WHMCS ortamını başlatan, </w:t>
      </w:r>
      <w:proofErr w:type="spellStart"/>
      <w:r w:rsidRPr="00ED30E1">
        <w:t>lock</w:t>
      </w:r>
      <w:proofErr w:type="spellEnd"/>
      <w:r w:rsidRPr="00ED30E1">
        <w:t xml:space="preserve"> file mekanizmasını içeren ve </w:t>
      </w:r>
      <w:proofErr w:type="spellStart"/>
      <w:proofErr w:type="gramStart"/>
      <w:r w:rsidRPr="00ED30E1">
        <w:t>CronJobService</w:t>
      </w:r>
      <w:proofErr w:type="spellEnd"/>
      <w:r w:rsidRPr="00ED30E1">
        <w:t>::</w:t>
      </w:r>
      <w:proofErr w:type="spellStart"/>
      <w:r w:rsidRPr="00ED30E1">
        <w:t>runAllTasks</w:t>
      </w:r>
      <w:proofErr w:type="spellEnd"/>
      <w:r w:rsidRPr="00ED30E1">
        <w:t>(</w:t>
      </w:r>
      <w:proofErr w:type="gramEnd"/>
      <w:r w:rsidRPr="00ED30E1">
        <w:t xml:space="preserve">) metodunu çağıran </w:t>
      </w:r>
      <w:proofErr w:type="spellStart"/>
      <w:r w:rsidRPr="00ED30E1">
        <w:t>script</w:t>
      </w:r>
      <w:proofErr w:type="spellEnd"/>
      <w:r w:rsidRPr="00ED30E1">
        <w:t xml:space="preserve"> tamamlandı.</w:t>
      </w:r>
    </w:p>
    <w:p w14:paraId="11112D12" w14:textId="77777777" w:rsidR="00ED30E1" w:rsidRPr="00ED30E1" w:rsidRDefault="00ED30E1" w:rsidP="00ED30E1">
      <w:r w:rsidRPr="00ED30E1">
        <w:rPr>
          <w:b/>
          <w:bCs/>
        </w:rPr>
        <w:t>4. İleri Süreç ve Yapılacaklar (Öncelik Sırasına Göre Tahmini):</w:t>
      </w:r>
    </w:p>
    <w:p w14:paraId="5AFAB413" w14:textId="77777777" w:rsidR="00ED30E1" w:rsidRPr="00ED30E1" w:rsidRDefault="00ED30E1" w:rsidP="00ED30E1">
      <w:pPr>
        <w:numPr>
          <w:ilvl w:val="0"/>
          <w:numId w:val="4"/>
        </w:numPr>
      </w:pPr>
      <w:proofErr w:type="spellStart"/>
      <w:r w:rsidRPr="00ED30E1">
        <w:rPr>
          <w:b/>
          <w:bCs/>
        </w:rPr>
        <w:t>btkreports.php</w:t>
      </w:r>
      <w:proofErr w:type="spellEnd"/>
      <w:r w:rsidRPr="00ED30E1">
        <w:rPr>
          <w:b/>
          <w:bCs/>
        </w:rPr>
        <w:t> Dosyasının Tamamlanması:</w:t>
      </w:r>
    </w:p>
    <w:p w14:paraId="5EDB2101" w14:textId="77777777" w:rsidR="00ED30E1" w:rsidRPr="00ED30E1" w:rsidRDefault="00ED30E1" w:rsidP="00ED30E1">
      <w:pPr>
        <w:numPr>
          <w:ilvl w:val="1"/>
          <w:numId w:val="4"/>
        </w:numPr>
      </w:pPr>
      <w:proofErr w:type="spellStart"/>
      <w:proofErr w:type="gramStart"/>
      <w:r w:rsidRPr="00ED30E1">
        <w:t>output</w:t>
      </w:r>
      <w:proofErr w:type="spellEnd"/>
      <w:r w:rsidRPr="00ED30E1">
        <w:t>(</w:t>
      </w:r>
      <w:proofErr w:type="gramEnd"/>
      <w:r w:rsidRPr="00ED30E1">
        <w:t>) fonksiyonu içindeki tüm </w:t>
      </w:r>
      <w:proofErr w:type="spellStart"/>
      <w:r w:rsidRPr="00ED30E1">
        <w:t>action'ların</w:t>
      </w:r>
      <w:proofErr w:type="spellEnd"/>
      <w:r w:rsidRPr="00ED30E1">
        <w:t xml:space="preserve"> (</w:t>
      </w:r>
      <w:proofErr w:type="spellStart"/>
      <w:r w:rsidRPr="00ED30E1">
        <w:t>personnel</w:t>
      </w:r>
      <w:proofErr w:type="spellEnd"/>
      <w:r w:rsidRPr="00ED30E1">
        <w:t xml:space="preserve">, </w:t>
      </w:r>
      <w:proofErr w:type="spellStart"/>
      <w:r w:rsidRPr="00ED30E1">
        <w:t>generatereport</w:t>
      </w:r>
      <w:proofErr w:type="spellEnd"/>
      <w:r w:rsidRPr="00ED30E1">
        <w:t xml:space="preserve">, </w:t>
      </w:r>
      <w:proofErr w:type="spellStart"/>
      <w:r w:rsidRPr="00ED30E1">
        <w:t>isspop</w:t>
      </w:r>
      <w:proofErr w:type="spellEnd"/>
      <w:r w:rsidRPr="00ED30E1">
        <w:t xml:space="preserve">, </w:t>
      </w:r>
      <w:proofErr w:type="spellStart"/>
      <w:r w:rsidRPr="00ED30E1">
        <w:t>productmapping</w:t>
      </w:r>
      <w:proofErr w:type="spellEnd"/>
      <w:r w:rsidRPr="00ED30E1">
        <w:t xml:space="preserve">, </w:t>
      </w:r>
      <w:proofErr w:type="spellStart"/>
      <w:r w:rsidRPr="00ED30E1">
        <w:t>viewlogs</w:t>
      </w:r>
      <w:proofErr w:type="spellEnd"/>
      <w:r w:rsidRPr="00ED30E1">
        <w:t xml:space="preserve">, </w:t>
      </w:r>
      <w:proofErr w:type="spellStart"/>
      <w:r w:rsidRPr="00ED30E1">
        <w:t>saveclientbtkdata</w:t>
      </w:r>
      <w:proofErr w:type="spellEnd"/>
      <w:r w:rsidRPr="00ED30E1">
        <w:t xml:space="preserve">, </w:t>
      </w:r>
      <w:proofErr w:type="spellStart"/>
      <w:r w:rsidRPr="00ED30E1">
        <w:t>saveservicebtkdata</w:t>
      </w:r>
      <w:proofErr w:type="spellEnd"/>
      <w:r w:rsidRPr="00ED30E1">
        <w:t xml:space="preserve"> ve AJAX </w:t>
      </w:r>
      <w:proofErr w:type="spellStart"/>
      <w:r w:rsidRPr="00ED30E1">
        <w:t>action'ları</w:t>
      </w:r>
      <w:proofErr w:type="spellEnd"/>
      <w:r w:rsidRPr="00ED30E1">
        <w:t>) ilgili servis sınıflarını çağırarak tam işlevsellik kazanması.</w:t>
      </w:r>
    </w:p>
    <w:p w14:paraId="178E16FB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Admin arayüzü enjeksiyonları (</w:t>
      </w:r>
      <w:proofErr w:type="spellStart"/>
      <w:r w:rsidRPr="00ED30E1">
        <w:t>ClientProfileTabFields</w:t>
      </w:r>
      <w:proofErr w:type="spellEnd"/>
      <w:r w:rsidRPr="00ED30E1">
        <w:t>, </w:t>
      </w:r>
      <w:proofErr w:type="spellStart"/>
      <w:r w:rsidRPr="00ED30E1">
        <w:t>AdminAreaServiceDetailsOutput</w:t>
      </w:r>
      <w:proofErr w:type="spellEnd"/>
      <w:r w:rsidRPr="00ED30E1">
        <w:t>) ve müşteri paneli enjeksiyonları (</w:t>
      </w:r>
      <w:proofErr w:type="spellStart"/>
      <w:r w:rsidRPr="00ED30E1">
        <w:t>ClientAreaPageDetails</w:t>
      </w:r>
      <w:proofErr w:type="spellEnd"/>
      <w:r w:rsidRPr="00ED30E1">
        <w:t>, </w:t>
      </w:r>
      <w:proofErr w:type="spellStart"/>
      <w:r w:rsidRPr="00ED30E1">
        <w:t>ClientAreaPageViewProductDetails</w:t>
      </w:r>
      <w:proofErr w:type="spellEnd"/>
      <w:r w:rsidRPr="00ED30E1">
        <w:t>) için </w:t>
      </w:r>
      <w:proofErr w:type="spellStart"/>
      <w:proofErr w:type="gramStart"/>
      <w:r w:rsidRPr="00ED30E1">
        <w:t>output</w:t>
      </w:r>
      <w:proofErr w:type="spellEnd"/>
      <w:r w:rsidRPr="00ED30E1">
        <w:t>(</w:t>
      </w:r>
      <w:proofErr w:type="gramEnd"/>
      <w:r w:rsidRPr="00ED30E1">
        <w:t xml:space="preserve">) fonksiyonu içinde mantıkların oluşturulup </w:t>
      </w:r>
      <w:proofErr w:type="gramStart"/>
      <w:r w:rsidRPr="00ED30E1">
        <w:t>ilgili .</w:t>
      </w:r>
      <w:proofErr w:type="spellStart"/>
      <w:r w:rsidRPr="00ED30E1">
        <w:t>tpl</w:t>
      </w:r>
      <w:proofErr w:type="spellEnd"/>
      <w:proofErr w:type="gramEnd"/>
      <w:r w:rsidRPr="00ED30E1">
        <w:t xml:space="preserve"> dosyalarının </w:t>
      </w:r>
      <w:proofErr w:type="spellStart"/>
      <w:r w:rsidRPr="00ED30E1">
        <w:t>render</w:t>
      </w:r>
      <w:proofErr w:type="spellEnd"/>
      <w:r w:rsidRPr="00ED30E1">
        <w:t xml:space="preserve"> edilmesi.</w:t>
      </w:r>
    </w:p>
    <w:p w14:paraId="41145913" w14:textId="77777777" w:rsidR="00ED30E1" w:rsidRPr="00ED30E1" w:rsidRDefault="00ED30E1" w:rsidP="00ED30E1">
      <w:pPr>
        <w:numPr>
          <w:ilvl w:val="0"/>
          <w:numId w:val="4"/>
        </w:numPr>
      </w:pPr>
      <w:proofErr w:type="spellStart"/>
      <w:r w:rsidRPr="00ED30E1">
        <w:rPr>
          <w:b/>
          <w:bCs/>
        </w:rPr>
        <w:t>hooks.php</w:t>
      </w:r>
      <w:proofErr w:type="spellEnd"/>
      <w:r w:rsidRPr="00ED30E1">
        <w:rPr>
          <w:b/>
          <w:bCs/>
        </w:rPr>
        <w:t xml:space="preserve"> Dosyasının Detaylı </w:t>
      </w:r>
      <w:proofErr w:type="spellStart"/>
      <w:r w:rsidRPr="00ED30E1">
        <w:rPr>
          <w:b/>
          <w:bCs/>
        </w:rPr>
        <w:t>Implementasyonu</w:t>
      </w:r>
      <w:proofErr w:type="spellEnd"/>
      <w:r w:rsidRPr="00ED30E1">
        <w:rPr>
          <w:b/>
          <w:bCs/>
        </w:rPr>
        <w:t>:</w:t>
      </w:r>
    </w:p>
    <w:p w14:paraId="44AA0917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 xml:space="preserve">Tüm </w:t>
      </w:r>
      <w:proofErr w:type="spellStart"/>
      <w:r w:rsidRPr="00ED30E1">
        <w:t>hook</w:t>
      </w:r>
      <w:proofErr w:type="spellEnd"/>
      <w:r w:rsidRPr="00ED30E1">
        <w:t xml:space="preserve"> fonksiyonlarının içlerinin, ilgili servisleri doğru parametrelerle çağırarak BTK veri akışını tam olarak yönetecek şekilde doldurulması.</w:t>
      </w:r>
    </w:p>
    <w:p w14:paraId="4A2B935E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Özellikle "İptal edilmiş hizmetin tekrar aktif edilmesini engelleme" gibi kritik mantıkların sağlamlaştırılması.</w:t>
      </w:r>
    </w:p>
    <w:p w14:paraId="04C15917" w14:textId="77777777" w:rsidR="00ED30E1" w:rsidRPr="00ED30E1" w:rsidRDefault="00ED30E1" w:rsidP="00ED30E1">
      <w:pPr>
        <w:numPr>
          <w:ilvl w:val="0"/>
          <w:numId w:val="4"/>
        </w:numPr>
      </w:pPr>
      <w:r w:rsidRPr="00ED30E1">
        <w:rPr>
          <w:b/>
          <w:bCs/>
        </w:rPr>
        <w:t xml:space="preserve">Servis Sınıflarında Kalan </w:t>
      </w:r>
      <w:proofErr w:type="spellStart"/>
      <w:r w:rsidRPr="00ED30E1">
        <w:rPr>
          <w:b/>
          <w:bCs/>
        </w:rPr>
        <w:t>TODO'ların</w:t>
      </w:r>
      <w:proofErr w:type="spellEnd"/>
      <w:r w:rsidRPr="00ED30E1">
        <w:rPr>
          <w:b/>
          <w:bCs/>
        </w:rPr>
        <w:t xml:space="preserve"> Tamamlanması:</w:t>
      </w:r>
    </w:p>
    <w:p w14:paraId="088375F7" w14:textId="77777777" w:rsidR="00ED30E1" w:rsidRPr="00ED30E1" w:rsidRDefault="00ED30E1" w:rsidP="00ED30E1">
      <w:pPr>
        <w:numPr>
          <w:ilvl w:val="1"/>
          <w:numId w:val="4"/>
        </w:numPr>
      </w:pPr>
      <w:proofErr w:type="spellStart"/>
      <w:r w:rsidRPr="00ED30E1">
        <w:t>NviVerificationService'in</w:t>
      </w:r>
      <w:proofErr w:type="spellEnd"/>
      <w:r w:rsidRPr="00ED30E1">
        <w:t xml:space="preserve"> TCKN/YKN doğrulama sonuçlarının formlara ve kaydetme süreçlerine tam entegrasyonu.</w:t>
      </w:r>
    </w:p>
    <w:p w14:paraId="36513775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ReportGeneratorService ve ExcelExportService'in PersonnelService'ten veri alarak Personel Listesi oluşturma ve gönderme işlemlerini tam olarak yapması.</w:t>
      </w:r>
    </w:p>
    <w:p w14:paraId="64C95C38" w14:textId="77777777" w:rsidR="00ED30E1" w:rsidRPr="00ED30E1" w:rsidRDefault="00ED30E1" w:rsidP="00ED30E1">
      <w:pPr>
        <w:numPr>
          <w:ilvl w:val="1"/>
          <w:numId w:val="4"/>
        </w:numPr>
      </w:pPr>
      <w:proofErr w:type="spellStart"/>
      <w:r w:rsidRPr="00ED30E1">
        <w:t>ReportGeneratorService'in</w:t>
      </w:r>
      <w:proofErr w:type="spellEnd"/>
      <w:r w:rsidRPr="00ED30E1">
        <w:t> </w:t>
      </w:r>
      <w:proofErr w:type="spellStart"/>
      <w:r w:rsidRPr="00ED30E1">
        <w:t>FtpService'i</w:t>
      </w:r>
      <w:proofErr w:type="spellEnd"/>
      <w:r w:rsidRPr="00ED30E1">
        <w:t xml:space="preserve"> tam olarak kullanarak dosyaları göndermesi.</w:t>
      </w:r>
    </w:p>
    <w:p w14:paraId="1BE3AC95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CNT yönetimi için daha detaylı bir mantık geliştirilmesi (özellikle "yeniden gönder" senaryoları için).</w:t>
      </w:r>
    </w:p>
    <w:p w14:paraId="08609A9D" w14:textId="77777777" w:rsidR="00ED30E1" w:rsidRPr="00ED30E1" w:rsidRDefault="00ED30E1" w:rsidP="00ED30E1">
      <w:pPr>
        <w:numPr>
          <w:ilvl w:val="0"/>
          <w:numId w:val="4"/>
        </w:numPr>
      </w:pPr>
      <w:r w:rsidRPr="00ED30E1">
        <w:rPr>
          <w:b/>
          <w:bCs/>
        </w:rPr>
        <w:t>Kapsamlı Test ve Hata Ayıklama:</w:t>
      </w:r>
    </w:p>
    <w:p w14:paraId="7D181B46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 xml:space="preserve">Tüm modül fonksiyonlarının (veri girişi, rapor oluşturma, FTP gönderme, </w:t>
      </w:r>
      <w:proofErr w:type="spellStart"/>
      <w:r w:rsidRPr="00ED30E1">
        <w:t>cron</w:t>
      </w:r>
      <w:proofErr w:type="spellEnd"/>
      <w:r w:rsidRPr="00ED30E1">
        <w:t xml:space="preserve">, </w:t>
      </w:r>
      <w:proofErr w:type="spellStart"/>
      <w:r w:rsidRPr="00ED30E1">
        <w:t>hook'lar</w:t>
      </w:r>
      <w:proofErr w:type="spellEnd"/>
      <w:r w:rsidRPr="00ED30E1">
        <w:t>) farklı senaryolarla test edilmesi.</w:t>
      </w:r>
    </w:p>
    <w:p w14:paraId="20DB4D02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Kullanıcı arayüzü testleri ve kullanılabilirlik iyileştirmeleri.</w:t>
      </w:r>
    </w:p>
    <w:p w14:paraId="182613E1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Performans testleri ve optimizasyonlar.</w:t>
      </w:r>
    </w:p>
    <w:p w14:paraId="07D56387" w14:textId="77777777" w:rsidR="00ED30E1" w:rsidRPr="00ED30E1" w:rsidRDefault="00ED30E1" w:rsidP="00ED30E1">
      <w:pPr>
        <w:numPr>
          <w:ilvl w:val="0"/>
          <w:numId w:val="4"/>
        </w:numPr>
      </w:pPr>
      <w:r w:rsidRPr="00ED30E1">
        <w:rPr>
          <w:b/>
          <w:bCs/>
        </w:rPr>
        <w:t>CSS ve JavaScript Dosyalarının Tamamlanması (</w:t>
      </w:r>
      <w:proofErr w:type="spellStart"/>
      <w:r w:rsidRPr="00ED30E1">
        <w:rPr>
          <w:b/>
          <w:bCs/>
        </w:rPr>
        <w:t>assets</w:t>
      </w:r>
      <w:proofErr w:type="spellEnd"/>
      <w:r w:rsidRPr="00ED30E1">
        <w:rPr>
          <w:b/>
          <w:bCs/>
        </w:rPr>
        <w:t>/):</w:t>
      </w:r>
    </w:p>
    <w:p w14:paraId="2057DBC8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btk_admin_style.css: Tüm admin arayüzü için tutarlı ve estetik stiller.</w:t>
      </w:r>
    </w:p>
    <w:p w14:paraId="659741CC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t>btk_admin_scripts.js: Tüm admin arayüzü dinamik etkileşimleri (AJAX çağrıları, form validasyonları, dinamik alan gösterimleri vb.).</w:t>
      </w:r>
    </w:p>
    <w:p w14:paraId="76C42D83" w14:textId="77777777" w:rsidR="00ED30E1" w:rsidRPr="00ED30E1" w:rsidRDefault="00ED30E1" w:rsidP="00ED30E1">
      <w:pPr>
        <w:numPr>
          <w:ilvl w:val="1"/>
          <w:numId w:val="4"/>
        </w:numPr>
      </w:pPr>
      <w:r w:rsidRPr="00ED30E1">
        <w:lastRenderedPageBreak/>
        <w:t>btk_client_style.css: Müşteri paneli için (gerekirse) stil düzenlemeleri.</w:t>
      </w:r>
    </w:p>
    <w:p w14:paraId="5F12E4D6" w14:textId="77777777" w:rsidR="00ED30E1" w:rsidRPr="00ED30E1" w:rsidRDefault="00ED30E1" w:rsidP="00ED30E1">
      <w:pPr>
        <w:numPr>
          <w:ilvl w:val="0"/>
          <w:numId w:val="4"/>
        </w:numPr>
      </w:pPr>
      <w:r w:rsidRPr="00ED30E1">
        <w:rPr>
          <w:b/>
          <w:bCs/>
        </w:rPr>
        <w:t>Dokümantasyon (README.md):</w:t>
      </w:r>
      <w:r w:rsidRPr="00ED30E1">
        <w:t> Modülün kurulumu, yapılandırılması ve kullanımı hakkında detaylı bir kılavuz hazırlanması.</w:t>
      </w:r>
    </w:p>
    <w:p w14:paraId="45FCD20F" w14:textId="4BC87ED3" w:rsidR="00CC165C" w:rsidRDefault="00ED30E1" w:rsidP="00ED30E1">
      <w:pPr>
        <w:numPr>
          <w:ilvl w:val="0"/>
          <w:numId w:val="4"/>
        </w:numPr>
      </w:pPr>
      <w:r w:rsidRPr="00ED30E1">
        <w:rPr>
          <w:b/>
          <w:bCs/>
        </w:rPr>
        <w:t>Son Rötuşlar:</w:t>
      </w:r>
      <w:r w:rsidRPr="00ED30E1">
        <w:t> Kod temizliği, yorumların güncellenmesi, genel kalite kontrolü.</w:t>
      </w:r>
    </w:p>
    <w:sectPr w:rsidR="00CC1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14D3"/>
    <w:multiLevelType w:val="multilevel"/>
    <w:tmpl w:val="0F0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6811"/>
    <w:multiLevelType w:val="multilevel"/>
    <w:tmpl w:val="480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841FD"/>
    <w:multiLevelType w:val="multilevel"/>
    <w:tmpl w:val="830C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031EF"/>
    <w:multiLevelType w:val="multilevel"/>
    <w:tmpl w:val="D5CA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792475">
    <w:abstractNumId w:val="0"/>
  </w:num>
  <w:num w:numId="2" w16cid:durableId="615061058">
    <w:abstractNumId w:val="2"/>
  </w:num>
  <w:num w:numId="3" w16cid:durableId="1323701678">
    <w:abstractNumId w:val="1"/>
  </w:num>
  <w:num w:numId="4" w16cid:durableId="1150947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591"/>
    <w:rsid w:val="00137591"/>
    <w:rsid w:val="00AA2BA6"/>
    <w:rsid w:val="00CC165C"/>
    <w:rsid w:val="00E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D144"/>
  <w15:chartTrackingRefBased/>
  <w15:docId w15:val="{AFFA9A98-4446-4BCC-B9B2-8735CEF1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7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7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7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7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7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7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7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7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7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7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7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759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759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75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75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75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75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7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7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7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7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75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75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759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7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759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75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ALKANER</dc:creator>
  <cp:keywords/>
  <dc:description/>
  <cp:lastModifiedBy>ALKANER</cp:lastModifiedBy>
  <cp:revision>2</cp:revision>
  <dcterms:created xsi:type="dcterms:W3CDTF">2025-06-19T13:34:00Z</dcterms:created>
  <dcterms:modified xsi:type="dcterms:W3CDTF">2025-06-19T13:34:00Z</dcterms:modified>
</cp:coreProperties>
</file>