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EA7E1" w14:textId="0CF68908" w:rsidR="00E548C9" w:rsidRPr="009A3B58" w:rsidRDefault="002F3DD9">
      <w:pPr>
        <w:rPr>
          <w:rFonts w:asciiTheme="majorHAnsi" w:eastAsia="Times New Roman" w:hAnsiTheme="majorHAnsi" w:cs="Times New Roman"/>
          <w:b/>
          <w:sz w:val="22"/>
          <w:szCs w:val="22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Marin Cyclists Website </w:t>
      </w:r>
    </w:p>
    <w:p w14:paraId="5B3B0B20" w14:textId="77777777" w:rsidR="002F3DD9" w:rsidRDefault="002F3DD9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0326A0CC" w14:textId="77777777" w:rsidR="002F3DD9" w:rsidRDefault="002F3DD9">
      <w:p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The following landing page changes were agreed subject to </w:t>
      </w:r>
      <w:r w:rsidR="007C4C46">
        <w:rPr>
          <w:rFonts w:asciiTheme="majorHAnsi" w:eastAsia="Times New Roman" w:hAnsiTheme="majorHAnsi" w:cs="Times New Roman"/>
          <w:sz w:val="22"/>
          <w:szCs w:val="22"/>
        </w:rPr>
        <w:t xml:space="preserve">seamless 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implementation </w:t>
      </w:r>
      <w:r w:rsidR="007C4C46">
        <w:rPr>
          <w:rFonts w:asciiTheme="majorHAnsi" w:eastAsia="Times New Roman" w:hAnsiTheme="majorHAnsi" w:cs="Times New Roman"/>
          <w:sz w:val="22"/>
          <w:szCs w:val="22"/>
        </w:rPr>
        <w:t>(i.e., no disruption to site).</w:t>
      </w:r>
    </w:p>
    <w:p w14:paraId="7BF3613C" w14:textId="77777777" w:rsidR="002F3DD9" w:rsidRDefault="002F3DD9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42E644AB" w14:textId="77777777" w:rsidR="002F3DD9" w:rsidRPr="002F3DD9" w:rsidRDefault="002F3DD9">
      <w:pPr>
        <w:rPr>
          <w:rFonts w:asciiTheme="majorHAnsi" w:eastAsia="Times New Roman" w:hAnsiTheme="majorHAnsi" w:cs="Times New Roman"/>
          <w:b/>
          <w:sz w:val="22"/>
          <w:szCs w:val="22"/>
        </w:rPr>
      </w:pPr>
      <w:r w:rsidRPr="002F3DD9">
        <w:rPr>
          <w:rFonts w:asciiTheme="majorHAnsi" w:eastAsia="Times New Roman" w:hAnsiTheme="majorHAnsi" w:cs="Times New Roman"/>
          <w:b/>
          <w:sz w:val="22"/>
          <w:szCs w:val="22"/>
        </w:rPr>
        <w:t>Navigation</w:t>
      </w:r>
    </w:p>
    <w:p w14:paraId="16E52712" w14:textId="77777777" w:rsidR="002F3DD9" w:rsidRDefault="002F3DD9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701893EF" w14:textId="77777777" w:rsidR="00E548C9" w:rsidRPr="002F3DD9" w:rsidRDefault="00D732F2" w:rsidP="002F3DD9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2F3DD9">
        <w:rPr>
          <w:rFonts w:asciiTheme="majorHAnsi" w:eastAsia="Times New Roman" w:hAnsiTheme="majorHAnsi" w:cs="Times New Roman"/>
          <w:sz w:val="22"/>
          <w:szCs w:val="22"/>
        </w:rPr>
        <w:t xml:space="preserve">Change sidebar </w:t>
      </w:r>
      <w:r w:rsidR="002F3DD9" w:rsidRPr="002F3DD9">
        <w:rPr>
          <w:rFonts w:asciiTheme="majorHAnsi" w:eastAsia="Times New Roman" w:hAnsiTheme="majorHAnsi" w:cs="Times New Roman"/>
          <w:sz w:val="22"/>
          <w:szCs w:val="22"/>
        </w:rPr>
        <w:t xml:space="preserve">navigation to top </w:t>
      </w:r>
      <w:r w:rsidRPr="002F3DD9">
        <w:rPr>
          <w:rFonts w:asciiTheme="majorHAnsi" w:eastAsia="Times New Roman" w:hAnsiTheme="majorHAnsi" w:cs="Times New Roman"/>
          <w:sz w:val="22"/>
          <w:szCs w:val="22"/>
        </w:rPr>
        <w:t>bar</w:t>
      </w:r>
      <w:r w:rsidR="002F3DD9" w:rsidRPr="002F3DD9">
        <w:rPr>
          <w:rFonts w:asciiTheme="majorHAnsi" w:eastAsia="Times New Roman" w:hAnsiTheme="majorHAnsi" w:cs="Times New Roman"/>
          <w:sz w:val="22"/>
          <w:szCs w:val="22"/>
        </w:rPr>
        <w:t xml:space="preserve"> navigation</w:t>
      </w:r>
    </w:p>
    <w:p w14:paraId="79F03314" w14:textId="77777777" w:rsidR="00D732F2" w:rsidRPr="002F3DD9" w:rsidRDefault="00D732F2" w:rsidP="002F3DD9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2F3DD9">
        <w:rPr>
          <w:rFonts w:asciiTheme="majorHAnsi" w:eastAsia="Times New Roman" w:hAnsiTheme="majorHAnsi" w:cs="Times New Roman"/>
          <w:sz w:val="22"/>
          <w:szCs w:val="22"/>
        </w:rPr>
        <w:t>Consolidate tabs:</w:t>
      </w:r>
    </w:p>
    <w:p w14:paraId="521E2A66" w14:textId="77777777" w:rsidR="00FC33FA" w:rsidRDefault="009A3B58" w:rsidP="00FC33FA">
      <w:pPr>
        <w:pStyle w:val="ListParagraph"/>
        <w:ind w:firstLine="72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Marin Century</w:t>
      </w:r>
      <w:r w:rsidR="00FC33FA">
        <w:rPr>
          <w:rFonts w:asciiTheme="majorHAnsi" w:eastAsia="Times New Roman" w:hAnsiTheme="majorHAnsi" w:cs="Times New Roman"/>
          <w:sz w:val="22"/>
          <w:szCs w:val="22"/>
        </w:rPr>
        <w:t>/Double Century</w:t>
      </w:r>
      <w:r w:rsidR="00894BB1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bookmarkStart w:id="0" w:name="_GoBack"/>
      <w:bookmarkEnd w:id="0"/>
    </w:p>
    <w:p w14:paraId="3EB0B708" w14:textId="6A4D7CCB" w:rsidR="00FC33FA" w:rsidRDefault="00FC33FA" w:rsidP="00FC33FA">
      <w:pPr>
        <w:pStyle w:val="ListParagraph"/>
        <w:numPr>
          <w:ilvl w:val="0"/>
          <w:numId w:val="6"/>
        </w:numPr>
        <w:ind w:left="234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Registration</w:t>
      </w:r>
    </w:p>
    <w:p w14:paraId="5F887C80" w14:textId="5C1B6302" w:rsidR="00FC33FA" w:rsidRDefault="00FC33FA" w:rsidP="00FC33FA">
      <w:pPr>
        <w:pStyle w:val="ListParagraph"/>
        <w:numPr>
          <w:ilvl w:val="0"/>
          <w:numId w:val="5"/>
        </w:numPr>
        <w:ind w:left="234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Course Info</w:t>
      </w:r>
    </w:p>
    <w:p w14:paraId="0473734F" w14:textId="0F2A89BE" w:rsidR="00FC33FA" w:rsidRDefault="00FC33FA" w:rsidP="00FC33FA">
      <w:pPr>
        <w:pStyle w:val="ListParagraph"/>
        <w:numPr>
          <w:ilvl w:val="0"/>
          <w:numId w:val="5"/>
        </w:numPr>
        <w:ind w:left="234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Beneficiaries</w:t>
      </w:r>
    </w:p>
    <w:p w14:paraId="493EF42F" w14:textId="6DF2E941" w:rsidR="00FC33FA" w:rsidRDefault="00FC33FA" w:rsidP="00FC33FA">
      <w:pPr>
        <w:pStyle w:val="ListParagraph"/>
        <w:numPr>
          <w:ilvl w:val="0"/>
          <w:numId w:val="5"/>
        </w:numPr>
        <w:ind w:left="234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Partners</w:t>
      </w:r>
    </w:p>
    <w:p w14:paraId="1C7499AA" w14:textId="4037C9F4" w:rsidR="00FC33FA" w:rsidRDefault="00FC33FA" w:rsidP="00FC33FA">
      <w:pPr>
        <w:pStyle w:val="ListParagraph"/>
        <w:numPr>
          <w:ilvl w:val="0"/>
          <w:numId w:val="5"/>
        </w:numPr>
        <w:ind w:left="234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2016 Kit</w:t>
      </w:r>
    </w:p>
    <w:p w14:paraId="6EE24887" w14:textId="77777777" w:rsidR="009A3B58" w:rsidRDefault="009A3B58" w:rsidP="002F3DD9">
      <w:pPr>
        <w:ind w:left="720" w:firstLine="72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Calendar of </w:t>
      </w:r>
      <w:r w:rsidR="007C4C46">
        <w:rPr>
          <w:rFonts w:asciiTheme="majorHAnsi" w:eastAsia="Times New Roman" w:hAnsiTheme="majorHAnsi" w:cs="Times New Roman"/>
          <w:sz w:val="22"/>
          <w:szCs w:val="22"/>
        </w:rPr>
        <w:t>Rides and E</w:t>
      </w:r>
      <w:r>
        <w:rPr>
          <w:rFonts w:asciiTheme="majorHAnsi" w:eastAsia="Times New Roman" w:hAnsiTheme="majorHAnsi" w:cs="Times New Roman"/>
          <w:sz w:val="22"/>
          <w:szCs w:val="22"/>
        </w:rPr>
        <w:t>vents</w:t>
      </w:r>
    </w:p>
    <w:p w14:paraId="7A05681D" w14:textId="622B2BA8" w:rsidR="009A3B58" w:rsidRDefault="00FC33FA" w:rsidP="002F3DD9">
      <w:pPr>
        <w:ind w:left="720" w:firstLine="72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Membership</w:t>
      </w:r>
      <w:r w:rsidR="009A3B58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</w:p>
    <w:p w14:paraId="3C781127" w14:textId="079D7967" w:rsidR="009A3B58" w:rsidRPr="009A3B58" w:rsidRDefault="007C4C46" w:rsidP="002F3DD9">
      <w:pPr>
        <w:pStyle w:val="ListParagraph"/>
        <w:numPr>
          <w:ilvl w:val="0"/>
          <w:numId w:val="3"/>
        </w:numPr>
        <w:ind w:left="234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B</w:t>
      </w:r>
      <w:r w:rsidR="009A3B58" w:rsidRPr="009A3B58">
        <w:rPr>
          <w:rFonts w:asciiTheme="majorHAnsi" w:eastAsia="Times New Roman" w:hAnsiTheme="majorHAnsi" w:cs="Times New Roman"/>
          <w:sz w:val="22"/>
          <w:szCs w:val="22"/>
        </w:rPr>
        <w:t>ecome a member</w:t>
      </w:r>
      <w:r w:rsidR="006D36D8">
        <w:rPr>
          <w:rFonts w:asciiTheme="majorHAnsi" w:eastAsia="Times New Roman" w:hAnsiTheme="majorHAnsi" w:cs="Times New Roman"/>
          <w:sz w:val="22"/>
          <w:szCs w:val="22"/>
        </w:rPr>
        <w:t xml:space="preserve"> with benefits info </w:t>
      </w:r>
    </w:p>
    <w:p w14:paraId="6536DF4E" w14:textId="77777777" w:rsidR="009A3B58" w:rsidRDefault="007C4C46" w:rsidP="002F3DD9">
      <w:pPr>
        <w:pStyle w:val="ListParagraph"/>
        <w:numPr>
          <w:ilvl w:val="0"/>
          <w:numId w:val="3"/>
        </w:numPr>
        <w:ind w:left="234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R</w:t>
      </w:r>
      <w:r w:rsidR="009A3B58">
        <w:rPr>
          <w:rFonts w:asciiTheme="majorHAnsi" w:eastAsia="Times New Roman" w:hAnsiTheme="majorHAnsi" w:cs="Times New Roman"/>
          <w:sz w:val="22"/>
          <w:szCs w:val="22"/>
        </w:rPr>
        <w:t>enew membership</w:t>
      </w:r>
    </w:p>
    <w:p w14:paraId="7625C701" w14:textId="77777777" w:rsidR="00F82B82" w:rsidRDefault="00F82B82" w:rsidP="002F3DD9">
      <w:pPr>
        <w:pStyle w:val="ListParagraph"/>
        <w:numPr>
          <w:ilvl w:val="0"/>
          <w:numId w:val="3"/>
        </w:numPr>
        <w:ind w:left="234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Rider Forum</w:t>
      </w:r>
    </w:p>
    <w:p w14:paraId="3F472335" w14:textId="271E8A56" w:rsidR="006D36D8" w:rsidRDefault="006D36D8" w:rsidP="002F3DD9">
      <w:pPr>
        <w:ind w:left="720" w:firstLine="72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Apparel</w:t>
      </w:r>
    </w:p>
    <w:p w14:paraId="22506774" w14:textId="77777777" w:rsidR="00894BB1" w:rsidRPr="00894BB1" w:rsidRDefault="00894BB1" w:rsidP="002F3DD9">
      <w:pPr>
        <w:ind w:left="720" w:firstLine="720"/>
        <w:rPr>
          <w:rFonts w:asciiTheme="majorHAnsi" w:eastAsia="Times New Roman" w:hAnsiTheme="majorHAnsi" w:cs="Times New Roman"/>
          <w:sz w:val="22"/>
          <w:szCs w:val="22"/>
        </w:rPr>
      </w:pPr>
      <w:r w:rsidRPr="00894BB1">
        <w:rPr>
          <w:rFonts w:asciiTheme="majorHAnsi" w:eastAsia="Times New Roman" w:hAnsiTheme="majorHAnsi" w:cs="Times New Roman"/>
          <w:sz w:val="22"/>
          <w:szCs w:val="22"/>
        </w:rPr>
        <w:t>Media (Contact for media inquiries plus blurbs and links to MC in the news)</w:t>
      </w:r>
    </w:p>
    <w:p w14:paraId="13E2ED7C" w14:textId="59ADD62A" w:rsidR="00894BB1" w:rsidRDefault="00894BB1" w:rsidP="006D36D8">
      <w:pPr>
        <w:pStyle w:val="ListParagraph"/>
        <w:ind w:firstLine="72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Contact Us (</w:t>
      </w:r>
      <w:r w:rsidR="007C4C46">
        <w:rPr>
          <w:rFonts w:asciiTheme="majorHAnsi" w:eastAsia="Times New Roman" w:hAnsiTheme="majorHAnsi" w:cs="Times New Roman"/>
          <w:sz w:val="22"/>
          <w:szCs w:val="22"/>
        </w:rPr>
        <w:t xml:space="preserve">make the </w:t>
      </w:r>
      <w:r>
        <w:rPr>
          <w:rFonts w:asciiTheme="majorHAnsi" w:eastAsia="Times New Roman" w:hAnsiTheme="majorHAnsi" w:cs="Times New Roman"/>
          <w:sz w:val="22"/>
          <w:szCs w:val="22"/>
        </w:rPr>
        <w:t>far right</w:t>
      </w:r>
      <w:r w:rsidR="007C4C46">
        <w:rPr>
          <w:rFonts w:asciiTheme="majorHAnsi" w:eastAsia="Times New Roman" w:hAnsiTheme="majorHAnsi" w:cs="Times New Roman"/>
          <w:sz w:val="22"/>
          <w:szCs w:val="22"/>
        </w:rPr>
        <w:t xml:space="preserve"> tab</w:t>
      </w:r>
      <w:r>
        <w:rPr>
          <w:rFonts w:asciiTheme="majorHAnsi" w:eastAsia="Times New Roman" w:hAnsiTheme="majorHAnsi" w:cs="Times New Roman"/>
          <w:sz w:val="22"/>
          <w:szCs w:val="22"/>
        </w:rPr>
        <w:t>)</w:t>
      </w:r>
    </w:p>
    <w:p w14:paraId="03BD7010" w14:textId="77777777" w:rsidR="002F3DD9" w:rsidRDefault="009A3B58" w:rsidP="002F3DD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Delete </w:t>
      </w:r>
      <w:r w:rsidR="002F3DD9">
        <w:rPr>
          <w:rFonts w:asciiTheme="majorHAnsi" w:eastAsia="Times New Roman" w:hAnsiTheme="majorHAnsi" w:cs="Times New Roman"/>
          <w:sz w:val="22"/>
          <w:szCs w:val="22"/>
        </w:rPr>
        <w:t>tabs:</w:t>
      </w:r>
    </w:p>
    <w:p w14:paraId="1580D5C4" w14:textId="77777777" w:rsidR="009A3B58" w:rsidRDefault="009A3B58" w:rsidP="007C4C46">
      <w:pPr>
        <w:pStyle w:val="ListParagraph"/>
        <w:ind w:firstLine="72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Scholarships</w:t>
      </w:r>
    </w:p>
    <w:p w14:paraId="0A958807" w14:textId="77777777" w:rsidR="009A3B58" w:rsidRDefault="002F3DD9" w:rsidP="007C4C46">
      <w:pPr>
        <w:pStyle w:val="ListParagraph"/>
        <w:ind w:firstLine="72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N</w:t>
      </w:r>
      <w:r w:rsidR="009A3B58">
        <w:rPr>
          <w:rFonts w:asciiTheme="majorHAnsi" w:eastAsia="Times New Roman" w:hAnsiTheme="majorHAnsi" w:cs="Times New Roman"/>
          <w:sz w:val="22"/>
          <w:szCs w:val="22"/>
        </w:rPr>
        <w:t>ewsletters (but archive copy)</w:t>
      </w:r>
    </w:p>
    <w:p w14:paraId="241323CF" w14:textId="59FCD782" w:rsidR="00E548C9" w:rsidRDefault="002F3DD9" w:rsidP="00F447CD">
      <w:pPr>
        <w:pStyle w:val="ListParagraph"/>
        <w:ind w:firstLine="72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C</w:t>
      </w:r>
      <w:r w:rsidR="009A3B58">
        <w:rPr>
          <w:rFonts w:asciiTheme="majorHAnsi" w:eastAsia="Times New Roman" w:hAnsiTheme="majorHAnsi" w:cs="Times New Roman"/>
          <w:sz w:val="22"/>
          <w:szCs w:val="22"/>
        </w:rPr>
        <w:t>ycling tours abroad</w:t>
      </w:r>
    </w:p>
    <w:p w14:paraId="7D9B1003" w14:textId="10C1BFDA" w:rsidR="0036258B" w:rsidRPr="0036258B" w:rsidRDefault="00F447CD" w:rsidP="0036258B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Two modules under photo: 1/3</w:t>
      </w:r>
      <w:r w:rsidR="0036258B">
        <w:rPr>
          <w:rFonts w:asciiTheme="majorHAnsi" w:eastAsia="Times New Roman" w:hAnsiTheme="majorHAnsi" w:cs="Times New Roman"/>
          <w:sz w:val="22"/>
          <w:szCs w:val="22"/>
        </w:rPr>
        <w:t xml:space="preserve"> column is Who We Are; 2/3 column is What’s New</w:t>
      </w:r>
    </w:p>
    <w:p w14:paraId="53E48F29" w14:textId="77777777" w:rsidR="00F447CD" w:rsidRDefault="00F447CD">
      <w:pPr>
        <w:rPr>
          <w:rFonts w:asciiTheme="majorHAnsi" w:eastAsia="Times New Roman" w:hAnsiTheme="majorHAnsi" w:cs="Times New Roman"/>
          <w:b/>
          <w:sz w:val="22"/>
          <w:szCs w:val="22"/>
        </w:rPr>
      </w:pPr>
    </w:p>
    <w:p w14:paraId="0D517D0E" w14:textId="77777777" w:rsidR="007C4C46" w:rsidRPr="007C4C46" w:rsidRDefault="007C4C46">
      <w:pPr>
        <w:rPr>
          <w:rFonts w:asciiTheme="majorHAnsi" w:eastAsia="Times New Roman" w:hAnsiTheme="majorHAnsi" w:cs="Times New Roman"/>
          <w:b/>
          <w:sz w:val="22"/>
          <w:szCs w:val="22"/>
        </w:rPr>
      </w:pPr>
      <w:r w:rsidRPr="007C4C46">
        <w:rPr>
          <w:rFonts w:asciiTheme="majorHAnsi" w:eastAsia="Times New Roman" w:hAnsiTheme="majorHAnsi" w:cs="Times New Roman"/>
          <w:b/>
          <w:sz w:val="22"/>
          <w:szCs w:val="22"/>
        </w:rPr>
        <w:t>Visuals</w:t>
      </w:r>
    </w:p>
    <w:p w14:paraId="0A372A70" w14:textId="77777777" w:rsidR="007C4C46" w:rsidRDefault="007C4C46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0163CA32" w14:textId="77777777" w:rsidR="007C4C46" w:rsidRDefault="007C4C46" w:rsidP="002F3DD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Enlarge banner and change photo to something more recognizable as Marin (Ridgecrest, for example)</w:t>
      </w:r>
    </w:p>
    <w:p w14:paraId="6C507E2C" w14:textId="77777777" w:rsidR="007C4C46" w:rsidRDefault="007C4C46" w:rsidP="002F3DD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In banner, change typeface to match that of “Marin Cyclists” just below the banner</w:t>
      </w:r>
    </w:p>
    <w:p w14:paraId="6705414D" w14:textId="77777777" w:rsidR="007C4C46" w:rsidRPr="007C4C46" w:rsidRDefault="007C4C46" w:rsidP="002F3DD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Delete “Marin Cyclists” just below banner</w:t>
      </w:r>
    </w:p>
    <w:p w14:paraId="4FA7168A" w14:textId="77777777" w:rsidR="00F82B82" w:rsidRDefault="00F82B82" w:rsidP="002F3DD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7C4C46">
        <w:rPr>
          <w:rFonts w:asciiTheme="majorHAnsi" w:eastAsia="Times New Roman" w:hAnsiTheme="majorHAnsi" w:cs="Times New Roman"/>
          <w:sz w:val="22"/>
          <w:szCs w:val="22"/>
        </w:rPr>
        <w:t xml:space="preserve">Change </w:t>
      </w:r>
      <w:r w:rsidR="007C4C46" w:rsidRPr="007C4C46">
        <w:rPr>
          <w:rFonts w:asciiTheme="majorHAnsi" w:eastAsia="Times New Roman" w:hAnsiTheme="majorHAnsi" w:cs="Times New Roman"/>
          <w:sz w:val="22"/>
          <w:szCs w:val="22"/>
        </w:rPr>
        <w:t xml:space="preserve">group </w:t>
      </w:r>
      <w:r w:rsidRPr="007C4C46">
        <w:rPr>
          <w:rFonts w:asciiTheme="majorHAnsi" w:eastAsia="Times New Roman" w:hAnsiTheme="majorHAnsi" w:cs="Times New Roman"/>
          <w:sz w:val="22"/>
          <w:szCs w:val="22"/>
        </w:rPr>
        <w:t>photo to video</w:t>
      </w:r>
      <w:r w:rsidRPr="002F3DD9">
        <w:rPr>
          <w:rFonts w:asciiTheme="majorHAnsi" w:eastAsia="Times New Roman" w:hAnsiTheme="majorHAnsi" w:cs="Times New Roman"/>
          <w:sz w:val="22"/>
          <w:szCs w:val="22"/>
        </w:rPr>
        <w:t>—April and May will be MC commercials; afterward we invite folks to submit video</w:t>
      </w:r>
    </w:p>
    <w:p w14:paraId="581897BB" w14:textId="6F73E09C" w:rsidR="007C4C46" w:rsidRPr="006D36D8" w:rsidRDefault="00001F32" w:rsidP="002F3DD9">
      <w:pPr>
        <w:pStyle w:val="ListParagraph"/>
        <w:numPr>
          <w:ilvl w:val="0"/>
          <w:numId w:val="4"/>
        </w:numPr>
        <w:rPr>
          <w:rStyle w:val="apple-style-span"/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Change </w:t>
      </w:r>
      <w:r w:rsidR="007C4C46">
        <w:rPr>
          <w:rFonts w:asciiTheme="majorHAnsi" w:eastAsia="Times New Roman" w:hAnsiTheme="majorHAnsi" w:cs="Times New Roman"/>
          <w:sz w:val="22"/>
          <w:szCs w:val="22"/>
        </w:rPr>
        <w:t xml:space="preserve">copy above “Ride Right” video to this: </w:t>
      </w:r>
      <w:r w:rsidR="007C4C46" w:rsidRPr="007C4C46"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t>Mari</w:t>
      </w:r>
      <w:r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t>n Cyclists in association with t</w:t>
      </w:r>
      <w:r w:rsidR="007C4C46" w:rsidRPr="007C4C46"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t xml:space="preserve">he </w:t>
      </w:r>
      <w:r w:rsidR="007C4C46" w:rsidRPr="007C4C46"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fldChar w:fldCharType="begin"/>
      </w:r>
      <w:r w:rsidR="007C4C46" w:rsidRPr="007C4C46"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instrText xml:space="preserve"> HYPERLINK "http://www.marinbike.org/" \t "_blank" </w:instrText>
      </w:r>
      <w:r w:rsidR="007C4C46" w:rsidRPr="007C4C46"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fldChar w:fldCharType="separate"/>
      </w:r>
      <w:r w:rsidR="007C4C46" w:rsidRPr="007C4C46">
        <w:rPr>
          <w:rStyle w:val="Hyperlink"/>
          <w:rFonts w:asciiTheme="majorHAnsi" w:eastAsia="Times New Roman" w:hAnsiTheme="majorHAnsi" w:cs="Tahoma"/>
          <w:bCs/>
          <w:sz w:val="22"/>
          <w:szCs w:val="22"/>
        </w:rPr>
        <w:t>Marin County Bicycle Coalition</w:t>
      </w:r>
      <w:r w:rsidR="007C4C46" w:rsidRPr="007C4C46"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fldChar w:fldCharType="end"/>
      </w:r>
      <w:r w:rsidR="007C4C46" w:rsidRPr="007C4C46"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t xml:space="preserve"> </w:t>
      </w:r>
      <w:r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t>present “</w:t>
      </w:r>
      <w:r w:rsidR="007C4C46" w:rsidRPr="00001F32"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t>Ride Right</w:t>
      </w:r>
      <w:r>
        <w:rPr>
          <w:rStyle w:val="apple-style-span"/>
          <w:rFonts w:asciiTheme="majorHAnsi" w:eastAsia="Times New Roman" w:hAnsiTheme="majorHAnsi" w:cs="Tahoma"/>
          <w:bCs/>
          <w:sz w:val="22"/>
          <w:szCs w:val="22"/>
        </w:rPr>
        <w:t>,” tips for riding safely.</w:t>
      </w:r>
    </w:p>
    <w:p w14:paraId="4281B47B" w14:textId="77777777" w:rsidR="00F82B82" w:rsidRPr="00E548C9" w:rsidRDefault="00F82B82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04F59A78" w14:textId="44EE2319" w:rsidR="007C4C46" w:rsidRDefault="007C4C46">
      <w:p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The following copy is proposed</w:t>
      </w:r>
      <w:r w:rsidR="002917DE">
        <w:rPr>
          <w:rFonts w:asciiTheme="majorHAnsi" w:eastAsia="Times New Roman" w:hAnsiTheme="majorHAnsi" w:cs="Times New Roman"/>
          <w:sz w:val="22"/>
          <w:szCs w:val="22"/>
        </w:rPr>
        <w:t>:</w:t>
      </w:r>
    </w:p>
    <w:p w14:paraId="5D33A185" w14:textId="77777777" w:rsidR="007C4C46" w:rsidRDefault="007C4C46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20C84070" w14:textId="4C176445" w:rsidR="005F39E1" w:rsidRPr="00E548C9" w:rsidRDefault="00F5261B">
      <w:pPr>
        <w:rPr>
          <w:rFonts w:asciiTheme="majorHAnsi" w:eastAsia="Times New Roman" w:hAnsiTheme="majorHAnsi" w:cs="Times New Roman"/>
          <w:sz w:val="22"/>
          <w:szCs w:val="22"/>
        </w:rPr>
      </w:pPr>
      <w:r w:rsidRPr="00E548C9">
        <w:rPr>
          <w:rFonts w:asciiTheme="majorHAnsi" w:eastAsia="Times New Roman" w:hAnsiTheme="majorHAnsi" w:cs="Times New Roman"/>
          <w:sz w:val="22"/>
          <w:szCs w:val="22"/>
        </w:rPr>
        <w:t xml:space="preserve">Marin Cyclists </w:t>
      </w:r>
      <w:r w:rsidR="0098297B">
        <w:rPr>
          <w:rFonts w:asciiTheme="majorHAnsi" w:eastAsia="Times New Roman" w:hAnsiTheme="majorHAnsi" w:cs="Times New Roman"/>
          <w:sz w:val="22"/>
          <w:szCs w:val="22"/>
        </w:rPr>
        <w:t>is a nonprofit club</w:t>
      </w:r>
      <w:r w:rsidR="00001F32">
        <w:rPr>
          <w:rFonts w:asciiTheme="majorHAnsi" w:eastAsia="Times New Roman" w:hAnsiTheme="majorHAnsi" w:cs="Times New Roman"/>
          <w:sz w:val="22"/>
          <w:szCs w:val="22"/>
        </w:rPr>
        <w:t xml:space="preserve"> dedicated to helping </w:t>
      </w:r>
      <w:r w:rsidRPr="00E548C9">
        <w:rPr>
          <w:rFonts w:asciiTheme="majorHAnsi" w:eastAsia="Times New Roman" w:hAnsiTheme="majorHAnsi" w:cs="Times New Roman"/>
          <w:sz w:val="22"/>
          <w:szCs w:val="22"/>
        </w:rPr>
        <w:t xml:space="preserve">cyclists </w:t>
      </w:r>
      <w:r w:rsidR="00001F32">
        <w:rPr>
          <w:rFonts w:asciiTheme="majorHAnsi" w:eastAsia="Times New Roman" w:hAnsiTheme="majorHAnsi" w:cs="Times New Roman"/>
          <w:sz w:val="22"/>
          <w:szCs w:val="22"/>
        </w:rPr>
        <w:t xml:space="preserve">meet up to experience the </w:t>
      </w:r>
      <w:r w:rsidR="0098297B">
        <w:rPr>
          <w:rFonts w:asciiTheme="majorHAnsi" w:eastAsia="Times New Roman" w:hAnsiTheme="majorHAnsi" w:cs="Times New Roman"/>
          <w:sz w:val="22"/>
          <w:szCs w:val="22"/>
        </w:rPr>
        <w:t xml:space="preserve">wonders </w:t>
      </w:r>
      <w:r w:rsidRPr="00E548C9">
        <w:rPr>
          <w:rFonts w:asciiTheme="majorHAnsi" w:eastAsia="Times New Roman" w:hAnsiTheme="majorHAnsi" w:cs="Times New Roman"/>
          <w:sz w:val="22"/>
          <w:szCs w:val="22"/>
        </w:rPr>
        <w:t xml:space="preserve">of </w:t>
      </w:r>
      <w:r w:rsidR="0098297B">
        <w:rPr>
          <w:rFonts w:asciiTheme="majorHAnsi" w:eastAsia="Times New Roman" w:hAnsiTheme="majorHAnsi" w:cs="Times New Roman"/>
          <w:sz w:val="22"/>
          <w:szCs w:val="22"/>
        </w:rPr>
        <w:t xml:space="preserve">riding in </w:t>
      </w:r>
      <w:r w:rsidRPr="00E548C9">
        <w:rPr>
          <w:rFonts w:asciiTheme="majorHAnsi" w:eastAsia="Times New Roman" w:hAnsiTheme="majorHAnsi" w:cs="Times New Roman"/>
          <w:sz w:val="22"/>
          <w:szCs w:val="22"/>
        </w:rPr>
        <w:t>Marin County and th</w:t>
      </w:r>
      <w:r w:rsidR="00001F32">
        <w:rPr>
          <w:rFonts w:asciiTheme="majorHAnsi" w:eastAsia="Times New Roman" w:hAnsiTheme="majorHAnsi" w:cs="Times New Roman"/>
          <w:sz w:val="22"/>
          <w:szCs w:val="22"/>
        </w:rPr>
        <w:t>e surrounding Bay Area</w:t>
      </w:r>
      <w:r w:rsidRPr="00E548C9">
        <w:rPr>
          <w:rFonts w:asciiTheme="majorHAnsi" w:eastAsia="Times New Roman" w:hAnsiTheme="majorHAnsi" w:cs="Times New Roman"/>
          <w:sz w:val="22"/>
          <w:szCs w:val="22"/>
        </w:rPr>
        <w:t>. We offer organized rides during the weekend and shorter</w:t>
      </w:r>
      <w:r w:rsidR="00001F32">
        <w:rPr>
          <w:rFonts w:asciiTheme="majorHAnsi" w:eastAsia="Times New Roman" w:hAnsiTheme="majorHAnsi" w:cs="Times New Roman"/>
          <w:sz w:val="22"/>
          <w:szCs w:val="22"/>
        </w:rPr>
        <w:t xml:space="preserve">, informal rides during the week as well as a speaker series and social gatherings off the bike. Our signature event is the annual Marin Century and Mt. Tam Double Century, </w:t>
      </w:r>
      <w:r w:rsidR="0098297B">
        <w:rPr>
          <w:rFonts w:asciiTheme="majorHAnsi" w:eastAsia="Times New Roman" w:hAnsiTheme="majorHAnsi" w:cs="Times New Roman"/>
          <w:sz w:val="22"/>
          <w:szCs w:val="22"/>
        </w:rPr>
        <w:t>which together offer</w:t>
      </w:r>
      <w:r w:rsidR="00001F32">
        <w:rPr>
          <w:rFonts w:asciiTheme="majorHAnsi" w:eastAsia="Times New Roman" w:hAnsiTheme="majorHAnsi" w:cs="Times New Roman"/>
          <w:sz w:val="22"/>
          <w:szCs w:val="22"/>
        </w:rPr>
        <w:t xml:space="preserve"> 3,000 cyclists </w:t>
      </w:r>
      <w:r w:rsidR="0098297B">
        <w:rPr>
          <w:rFonts w:asciiTheme="majorHAnsi" w:eastAsia="Times New Roman" w:hAnsiTheme="majorHAnsi" w:cs="Times New Roman"/>
          <w:sz w:val="22"/>
          <w:szCs w:val="22"/>
        </w:rPr>
        <w:t xml:space="preserve">an epic day in the saddle, a </w:t>
      </w:r>
      <w:r w:rsidR="002917DE">
        <w:rPr>
          <w:rFonts w:asciiTheme="majorHAnsi" w:eastAsia="Times New Roman" w:hAnsiTheme="majorHAnsi" w:cs="Times New Roman"/>
          <w:sz w:val="22"/>
          <w:szCs w:val="22"/>
        </w:rPr>
        <w:t xml:space="preserve">highly rated </w:t>
      </w:r>
      <w:r w:rsidR="0098297B">
        <w:rPr>
          <w:rFonts w:asciiTheme="majorHAnsi" w:eastAsia="Times New Roman" w:hAnsiTheme="majorHAnsi" w:cs="Times New Roman"/>
          <w:sz w:val="22"/>
          <w:szCs w:val="22"/>
        </w:rPr>
        <w:lastRenderedPageBreak/>
        <w:t>after party, and the opportunity to support some deserving local organizations</w:t>
      </w:r>
      <w:r w:rsidR="002917DE">
        <w:rPr>
          <w:rFonts w:asciiTheme="majorHAnsi" w:eastAsia="Times New Roman" w:hAnsiTheme="majorHAnsi" w:cs="Times New Roman"/>
          <w:sz w:val="22"/>
          <w:szCs w:val="22"/>
        </w:rPr>
        <w:t>. Our members</w:t>
      </w:r>
      <w:r w:rsidR="0098297B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2917DE">
        <w:rPr>
          <w:rFonts w:asciiTheme="majorHAnsi" w:eastAsia="Times New Roman" w:hAnsiTheme="majorHAnsi" w:cs="Times New Roman"/>
          <w:sz w:val="22"/>
          <w:szCs w:val="22"/>
        </w:rPr>
        <w:t>have a wide range of abilities and ambitions and are invited to share their experti</w:t>
      </w:r>
      <w:r w:rsidR="00A55858">
        <w:rPr>
          <w:rFonts w:asciiTheme="majorHAnsi" w:eastAsia="Times New Roman" w:hAnsiTheme="majorHAnsi" w:cs="Times New Roman"/>
          <w:sz w:val="22"/>
          <w:szCs w:val="22"/>
        </w:rPr>
        <w:t>se as well as leadership skills.</w:t>
      </w:r>
    </w:p>
    <w:p w14:paraId="3D5CC95A" w14:textId="77777777" w:rsidR="00E548C9" w:rsidRPr="00E548C9" w:rsidRDefault="00E548C9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31C7A370" w14:textId="77777777" w:rsidR="00E80E62" w:rsidRDefault="00E80E6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2BA5522B" w14:textId="61F5E7BA" w:rsidR="00E548C9" w:rsidRPr="00E80E62" w:rsidRDefault="00E80E62">
      <w:pPr>
        <w:rPr>
          <w:rFonts w:asciiTheme="majorHAnsi" w:hAnsiTheme="majorHAnsi"/>
          <w:b/>
          <w:sz w:val="22"/>
          <w:szCs w:val="22"/>
        </w:rPr>
      </w:pPr>
      <w:r w:rsidRPr="00E80E62">
        <w:rPr>
          <w:rFonts w:asciiTheme="majorHAnsi" w:hAnsiTheme="majorHAnsi"/>
          <w:b/>
          <w:sz w:val="22"/>
          <w:szCs w:val="22"/>
        </w:rPr>
        <w:t>Meeting, Nov. 5, 2015</w:t>
      </w:r>
    </w:p>
    <w:p w14:paraId="6C8D7EC1" w14:textId="77777777" w:rsidR="00E80E62" w:rsidRDefault="00E80E62">
      <w:pPr>
        <w:rPr>
          <w:rFonts w:asciiTheme="majorHAnsi" w:hAnsiTheme="majorHAnsi"/>
          <w:sz w:val="22"/>
          <w:szCs w:val="22"/>
        </w:rPr>
      </w:pPr>
    </w:p>
    <w:p w14:paraId="5AECD7B2" w14:textId="02AD0E63" w:rsidR="00E80E62" w:rsidRPr="00E80E62" w:rsidRDefault="00E80E62">
      <w:pPr>
        <w:rPr>
          <w:rFonts w:asciiTheme="majorHAnsi" w:hAnsiTheme="majorHAnsi"/>
          <w:b/>
          <w:i/>
          <w:sz w:val="22"/>
          <w:szCs w:val="22"/>
        </w:rPr>
      </w:pPr>
      <w:r w:rsidRPr="00E80E62">
        <w:rPr>
          <w:rFonts w:asciiTheme="majorHAnsi" w:hAnsiTheme="majorHAnsi"/>
          <w:b/>
          <w:i/>
          <w:sz w:val="22"/>
          <w:szCs w:val="22"/>
        </w:rPr>
        <w:t>Items that need to interface:</w:t>
      </w:r>
    </w:p>
    <w:p w14:paraId="4B1BC04C" w14:textId="58BBEE75" w:rsidR="00E80E62" w:rsidRDefault="00E80E6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Membership</w:t>
      </w:r>
    </w:p>
    <w:p w14:paraId="440D9939" w14:textId="76D91846" w:rsidR="00E80E62" w:rsidRDefault="00E80E6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Calendar</w:t>
      </w:r>
    </w:p>
    <w:p w14:paraId="018519C3" w14:textId="694A7B6C" w:rsidR="00E80E62" w:rsidRPr="00E548C9" w:rsidRDefault="00E80E6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Registration (Red Podium)</w:t>
      </w:r>
    </w:p>
    <w:sectPr w:rsidR="00E80E62" w:rsidRPr="00E548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3590"/>
    <w:multiLevelType w:val="hybridMultilevel"/>
    <w:tmpl w:val="8182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01158"/>
    <w:multiLevelType w:val="hybridMultilevel"/>
    <w:tmpl w:val="C280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A3D70"/>
    <w:multiLevelType w:val="hybridMultilevel"/>
    <w:tmpl w:val="49D4DB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0AD1ED1"/>
    <w:multiLevelType w:val="hybridMultilevel"/>
    <w:tmpl w:val="9556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956A7"/>
    <w:multiLevelType w:val="hybridMultilevel"/>
    <w:tmpl w:val="1A5A6A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C867D66"/>
    <w:multiLevelType w:val="hybridMultilevel"/>
    <w:tmpl w:val="C662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1B"/>
    <w:rsid w:val="00001F32"/>
    <w:rsid w:val="00137B92"/>
    <w:rsid w:val="002917DE"/>
    <w:rsid w:val="002F3DD9"/>
    <w:rsid w:val="0036258B"/>
    <w:rsid w:val="005F39E1"/>
    <w:rsid w:val="006D36D8"/>
    <w:rsid w:val="00746B08"/>
    <w:rsid w:val="007C4C46"/>
    <w:rsid w:val="00894BB1"/>
    <w:rsid w:val="0098297B"/>
    <w:rsid w:val="009A3B58"/>
    <w:rsid w:val="00A55858"/>
    <w:rsid w:val="00D732F2"/>
    <w:rsid w:val="00E548C9"/>
    <w:rsid w:val="00E80E62"/>
    <w:rsid w:val="00EA021C"/>
    <w:rsid w:val="00F447CD"/>
    <w:rsid w:val="00F5261B"/>
    <w:rsid w:val="00F63536"/>
    <w:rsid w:val="00F82B82"/>
    <w:rsid w:val="00FC33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F12D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137B92"/>
  </w:style>
  <w:style w:type="paragraph" w:styleId="ListParagraph">
    <w:name w:val="List Paragraph"/>
    <w:basedOn w:val="Normal"/>
    <w:uiPriority w:val="34"/>
    <w:qFormat/>
    <w:rsid w:val="009A3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C4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C4C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137B92"/>
  </w:style>
  <w:style w:type="paragraph" w:styleId="ListParagraph">
    <w:name w:val="List Paragraph"/>
    <w:basedOn w:val="Normal"/>
    <w:uiPriority w:val="34"/>
    <w:qFormat/>
    <w:rsid w:val="009A3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C4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C4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305</Words>
  <Characters>1741</Characters>
  <Application>Microsoft Macintosh Word</Application>
  <DocSecurity>0</DocSecurity>
  <Lines>14</Lines>
  <Paragraphs>4</Paragraphs>
  <ScaleCrop>false</ScaleCrop>
  <Company>PoliPointPress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Edeburn</dc:creator>
  <cp:keywords/>
  <dc:description/>
  <cp:lastModifiedBy>Melissa Edeburn</cp:lastModifiedBy>
  <cp:revision>9</cp:revision>
  <dcterms:created xsi:type="dcterms:W3CDTF">2015-04-01T02:17:00Z</dcterms:created>
  <dcterms:modified xsi:type="dcterms:W3CDTF">2015-11-06T02:44:00Z</dcterms:modified>
</cp:coreProperties>
</file>